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5DF2" w:rsidRPr="00762721" w:rsidRDefault="00215DF2" w:rsidP="00215DF2">
      <w:pPr>
        <w:jc w:val="center"/>
        <w:rPr>
          <w:rFonts w:ascii="Times New Roman" w:hAnsi="Times New Roman"/>
          <w:sz w:val="28"/>
          <w:szCs w:val="28"/>
          <w:lang w:val="uk-UA"/>
        </w:rPr>
      </w:pPr>
      <w:r w:rsidRPr="00762721">
        <w:rPr>
          <w:rFonts w:ascii="Times New Roman" w:hAnsi="Times New Roman"/>
          <w:sz w:val="28"/>
          <w:szCs w:val="28"/>
        </w:rPr>
        <w:t>О</w:t>
      </w:r>
      <w:r w:rsidRPr="00762721">
        <w:rPr>
          <w:rFonts w:ascii="Times New Roman" w:hAnsi="Times New Roman"/>
          <w:sz w:val="28"/>
          <w:szCs w:val="28"/>
          <w:lang w:val="uk-UA"/>
        </w:rPr>
        <w:t>деський національний університет імені І. І. Мечникова</w:t>
      </w:r>
    </w:p>
    <w:p w:rsidR="00215DF2" w:rsidRPr="00762721" w:rsidRDefault="00215DF2" w:rsidP="00215DF2">
      <w:pPr>
        <w:jc w:val="center"/>
        <w:rPr>
          <w:rFonts w:ascii="Times New Roman" w:hAnsi="Times New Roman"/>
          <w:sz w:val="28"/>
          <w:szCs w:val="28"/>
          <w:lang w:val="uk-UA"/>
        </w:rPr>
      </w:pPr>
      <w:r w:rsidRPr="00762721">
        <w:rPr>
          <w:rFonts w:ascii="Times New Roman" w:hAnsi="Times New Roman"/>
          <w:sz w:val="28"/>
          <w:szCs w:val="28"/>
          <w:lang w:val="uk-UA"/>
        </w:rPr>
        <w:t>Факультет міжнародих відносин, політології та соціології</w:t>
      </w:r>
    </w:p>
    <w:p w:rsidR="00215DF2" w:rsidRDefault="00215DF2" w:rsidP="00215DF2">
      <w:pPr>
        <w:jc w:val="center"/>
        <w:rPr>
          <w:rFonts w:ascii="Times New Roman" w:hAnsi="Times New Roman"/>
          <w:sz w:val="28"/>
          <w:szCs w:val="28"/>
          <w:lang w:val="uk-UA"/>
        </w:rPr>
      </w:pPr>
      <w:r w:rsidRPr="00762721">
        <w:rPr>
          <w:rFonts w:ascii="Times New Roman" w:hAnsi="Times New Roman"/>
          <w:sz w:val="28"/>
          <w:szCs w:val="28"/>
          <w:lang w:val="uk-UA"/>
        </w:rPr>
        <w:t>Кафедра політології</w:t>
      </w:r>
    </w:p>
    <w:p w:rsidR="00215DF2" w:rsidRDefault="00215DF2" w:rsidP="00215DF2">
      <w:pPr>
        <w:jc w:val="center"/>
        <w:rPr>
          <w:rFonts w:ascii="Times New Roman" w:hAnsi="Times New Roman"/>
          <w:sz w:val="28"/>
          <w:szCs w:val="28"/>
          <w:lang w:val="uk-UA"/>
        </w:rPr>
      </w:pPr>
    </w:p>
    <w:p w:rsidR="00215DF2" w:rsidRDefault="00AC6B05" w:rsidP="00AC6B05">
      <w:pPr>
        <w:rPr>
          <w:rFonts w:ascii="Times New Roman" w:hAnsi="Times New Roman"/>
          <w:sz w:val="28"/>
          <w:szCs w:val="28"/>
          <w:lang w:val="uk-UA"/>
        </w:rPr>
      </w:pPr>
      <w:r>
        <w:rPr>
          <w:rFonts w:ascii="Times New Roman" w:hAnsi="Times New Roman"/>
          <w:sz w:val="28"/>
          <w:szCs w:val="28"/>
          <w:lang w:val="uk-UA"/>
        </w:rPr>
        <w:t xml:space="preserve">                                         </w:t>
      </w:r>
      <w:r w:rsidR="00215DF2">
        <w:rPr>
          <w:rFonts w:ascii="Times New Roman" w:hAnsi="Times New Roman"/>
          <w:sz w:val="28"/>
          <w:szCs w:val="28"/>
          <w:lang w:val="uk-UA"/>
        </w:rPr>
        <w:t xml:space="preserve">Дипломна робота </w:t>
      </w:r>
    </w:p>
    <w:p w:rsidR="00215DF2" w:rsidRDefault="00215DF2" w:rsidP="00215DF2">
      <w:pPr>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w:t>
      </w:r>
    </w:p>
    <w:p w:rsidR="00215DF2" w:rsidRDefault="00215DF2" w:rsidP="00215DF2">
      <w:pPr>
        <w:jc w:val="center"/>
        <w:rPr>
          <w:rFonts w:ascii="Times New Roman" w:hAnsi="Times New Roman"/>
          <w:sz w:val="28"/>
          <w:szCs w:val="28"/>
          <w:lang w:val="uk-UA"/>
        </w:rPr>
      </w:pPr>
      <w:r>
        <w:rPr>
          <w:rFonts w:ascii="Times New Roman" w:hAnsi="Times New Roman"/>
          <w:sz w:val="28"/>
          <w:szCs w:val="28"/>
          <w:lang w:val="uk-UA"/>
        </w:rPr>
        <w:t>на тему:</w:t>
      </w:r>
      <w:r w:rsidRPr="00762721">
        <w:rPr>
          <w:rFonts w:ascii="Times New Roman" w:hAnsi="Times New Roman"/>
          <w:sz w:val="28"/>
          <w:szCs w:val="28"/>
        </w:rPr>
        <w:t xml:space="preserve"> </w:t>
      </w:r>
      <w:r>
        <w:rPr>
          <w:rFonts w:ascii="Times New Roman" w:hAnsi="Times New Roman"/>
          <w:sz w:val="28"/>
          <w:szCs w:val="28"/>
          <w:lang w:val="uk-UA"/>
        </w:rPr>
        <w:t>«</w:t>
      </w:r>
      <w:r w:rsidRPr="00882C4B">
        <w:rPr>
          <w:rFonts w:ascii="Times New Roman" w:hAnsi="Times New Roman"/>
          <w:sz w:val="28"/>
          <w:szCs w:val="28"/>
        </w:rPr>
        <w:t>Політика стратегічного партнерства України з США</w:t>
      </w:r>
      <w:r>
        <w:rPr>
          <w:rFonts w:ascii="Times New Roman" w:hAnsi="Times New Roman"/>
          <w:sz w:val="28"/>
          <w:szCs w:val="28"/>
          <w:lang w:val="uk-UA"/>
        </w:rPr>
        <w:t>»</w:t>
      </w:r>
    </w:p>
    <w:p w:rsidR="00215DF2" w:rsidRDefault="00215DF2" w:rsidP="00215DF2">
      <w:pPr>
        <w:jc w:val="center"/>
        <w:rPr>
          <w:rFonts w:ascii="Times New Roman" w:hAnsi="Times New Roman"/>
          <w:b/>
          <w:sz w:val="28"/>
          <w:szCs w:val="28"/>
          <w:lang w:val="uk-UA"/>
        </w:rPr>
      </w:pPr>
      <w:r w:rsidRPr="00805975">
        <w:rPr>
          <w:rFonts w:ascii="Times New Roman" w:hAnsi="Times New Roman"/>
          <w:b/>
          <w:sz w:val="28"/>
          <w:szCs w:val="28"/>
        </w:rPr>
        <w:t xml:space="preserve"> </w:t>
      </w:r>
      <w:r w:rsidRPr="00805975">
        <w:rPr>
          <w:rFonts w:ascii="Times New Roman" w:hAnsi="Times New Roman"/>
          <w:b/>
          <w:sz w:val="28"/>
          <w:szCs w:val="28"/>
        </w:rPr>
        <w:tab/>
      </w:r>
      <w:r>
        <w:rPr>
          <w:rFonts w:ascii="Times New Roman" w:hAnsi="Times New Roman"/>
          <w:b/>
          <w:sz w:val="28"/>
          <w:szCs w:val="28"/>
          <w:lang w:val="uk-UA"/>
        </w:rPr>
        <w:t xml:space="preserve">    «</w:t>
      </w:r>
      <w:r w:rsidRPr="00762721">
        <w:rPr>
          <w:rFonts w:ascii="Times New Roman" w:hAnsi="Times New Roman"/>
          <w:b/>
          <w:sz w:val="28"/>
          <w:szCs w:val="28"/>
          <w:lang w:val="en-US"/>
        </w:rPr>
        <w:t>Strategic Partnership Policy of Ukraine with the USA</w:t>
      </w:r>
      <w:r>
        <w:rPr>
          <w:rFonts w:ascii="Times New Roman" w:hAnsi="Times New Roman"/>
          <w:b/>
          <w:sz w:val="28"/>
          <w:szCs w:val="28"/>
          <w:lang w:val="uk-UA"/>
        </w:rPr>
        <w:t>»</w:t>
      </w:r>
    </w:p>
    <w:p w:rsidR="00215DF2" w:rsidRDefault="00215DF2" w:rsidP="00215DF2">
      <w:pPr>
        <w:jc w:val="center"/>
        <w:rPr>
          <w:rFonts w:ascii="Times New Roman" w:hAnsi="Times New Roman"/>
          <w:b/>
          <w:sz w:val="28"/>
          <w:szCs w:val="28"/>
          <w:lang w:val="uk-UA"/>
        </w:rPr>
      </w:pPr>
    </w:p>
    <w:p w:rsidR="00215DF2" w:rsidRDefault="00215DF2" w:rsidP="00215DF2">
      <w:pPr>
        <w:jc w:val="center"/>
        <w:rPr>
          <w:rFonts w:ascii="Times New Roman" w:hAnsi="Times New Roman"/>
          <w:b/>
          <w:sz w:val="28"/>
          <w:szCs w:val="28"/>
          <w:lang w:val="uk-UA"/>
        </w:rPr>
      </w:pPr>
    </w:p>
    <w:p w:rsidR="00215DF2" w:rsidRDefault="00215DF2" w:rsidP="00215DF2">
      <w:pPr>
        <w:ind w:left="1418"/>
        <w:jc w:val="center"/>
        <w:rPr>
          <w:rFonts w:ascii="Times New Roman" w:hAnsi="Times New Roman"/>
          <w:sz w:val="28"/>
          <w:szCs w:val="28"/>
          <w:lang w:val="uk-UA"/>
        </w:rPr>
      </w:pPr>
      <w:r>
        <w:rPr>
          <w:rFonts w:ascii="Times New Roman" w:hAnsi="Times New Roman"/>
          <w:sz w:val="28"/>
          <w:szCs w:val="28"/>
          <w:lang w:val="uk-UA"/>
        </w:rPr>
        <w:t xml:space="preserve">                </w:t>
      </w:r>
      <w:r w:rsidRPr="00762721">
        <w:rPr>
          <w:rFonts w:ascii="Times New Roman" w:hAnsi="Times New Roman"/>
          <w:sz w:val="28"/>
          <w:szCs w:val="28"/>
          <w:lang w:val="uk-UA"/>
        </w:rPr>
        <w:t>Виконав: студент денної форми навчання</w:t>
      </w:r>
    </w:p>
    <w:p w:rsidR="00215DF2" w:rsidRPr="00A95C06" w:rsidRDefault="00215DF2" w:rsidP="00215DF2">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 xml:space="preserve">          </w:t>
      </w:r>
      <w:r w:rsidRPr="00A95C06">
        <w:rPr>
          <w:rFonts w:ascii="Times New Roman" w:hAnsi="Times New Roman"/>
          <w:sz w:val="28"/>
          <w:szCs w:val="28"/>
          <w:lang w:val="uk-UA"/>
        </w:rPr>
        <w:t>спеціальності 052 – Політологія</w:t>
      </w:r>
    </w:p>
    <w:p w:rsidR="00215DF2" w:rsidRDefault="00215DF2" w:rsidP="00215DF2">
      <w:pPr>
        <w:jc w:val="right"/>
        <w:rPr>
          <w:rFonts w:ascii="Times New Roman" w:hAnsi="Times New Roman"/>
          <w:sz w:val="28"/>
          <w:szCs w:val="28"/>
          <w:lang w:val="uk-UA"/>
        </w:rPr>
      </w:pPr>
    </w:p>
    <w:p w:rsidR="00215DF2" w:rsidRPr="000F0958" w:rsidRDefault="00215DF2" w:rsidP="00215DF2">
      <w:pPr>
        <w:ind w:left="2836"/>
        <w:rPr>
          <w:rFonts w:ascii="Times New Roman" w:hAnsi="Times New Roman"/>
          <w:sz w:val="28"/>
          <w:szCs w:val="28"/>
        </w:rPr>
      </w:pPr>
      <w:r>
        <w:rPr>
          <w:rFonts w:ascii="Times New Roman" w:hAnsi="Times New Roman"/>
          <w:sz w:val="28"/>
          <w:szCs w:val="28"/>
          <w:lang w:val="uk-UA"/>
        </w:rPr>
        <w:t xml:space="preserve">          Бурий Владислав</w:t>
      </w:r>
      <w:r w:rsidRPr="000F0958">
        <w:rPr>
          <w:rFonts w:ascii="Times New Roman" w:hAnsi="Times New Roman"/>
          <w:sz w:val="28"/>
          <w:szCs w:val="28"/>
        </w:rPr>
        <w:t xml:space="preserve"> </w:t>
      </w:r>
      <w:r>
        <w:rPr>
          <w:rFonts w:ascii="Times New Roman" w:hAnsi="Times New Roman"/>
          <w:sz w:val="28"/>
          <w:szCs w:val="28"/>
        </w:rPr>
        <w:t>Олександрович</w:t>
      </w:r>
    </w:p>
    <w:p w:rsidR="00215DF2" w:rsidRDefault="00215DF2" w:rsidP="00215DF2">
      <w:pPr>
        <w:jc w:val="center"/>
        <w:rPr>
          <w:rFonts w:ascii="Times New Roman" w:hAnsi="Times New Roman"/>
          <w:sz w:val="28"/>
          <w:szCs w:val="28"/>
          <w:lang w:val="uk-UA"/>
        </w:rPr>
      </w:pPr>
      <w:r>
        <w:rPr>
          <w:rFonts w:ascii="Times New Roman" w:hAnsi="Times New Roman"/>
          <w:sz w:val="28"/>
          <w:szCs w:val="28"/>
          <w:lang w:val="uk-UA"/>
        </w:rPr>
        <w:t xml:space="preserve">                                               Керівник:  к. іст. н., доцент М. А. Шевчук______</w:t>
      </w:r>
    </w:p>
    <w:p w:rsidR="00215DF2" w:rsidRDefault="00215DF2" w:rsidP="00215DF2">
      <w:pPr>
        <w:ind w:left="1418"/>
        <w:jc w:val="center"/>
        <w:rPr>
          <w:rFonts w:ascii="Times New Roman" w:hAnsi="Times New Roman"/>
          <w:sz w:val="28"/>
          <w:szCs w:val="28"/>
        </w:rPr>
      </w:pPr>
      <w:r>
        <w:rPr>
          <w:rFonts w:ascii="Times New Roman" w:hAnsi="Times New Roman"/>
          <w:sz w:val="28"/>
          <w:szCs w:val="28"/>
          <w:lang w:val="uk-UA"/>
        </w:rPr>
        <w:t xml:space="preserve">                           Рецензент: к. політ. н., доцент Ю. В. Узун</w:t>
      </w:r>
      <w:r>
        <w:rPr>
          <w:rFonts w:ascii="Times New Roman" w:hAnsi="Times New Roman"/>
          <w:sz w:val="28"/>
          <w:szCs w:val="28"/>
        </w:rPr>
        <w:t>______</w:t>
      </w:r>
    </w:p>
    <w:p w:rsidR="00215DF2" w:rsidRDefault="00215DF2" w:rsidP="00215DF2">
      <w:pPr>
        <w:ind w:left="1418"/>
        <w:jc w:val="center"/>
        <w:rPr>
          <w:rFonts w:ascii="Times New Roman" w:hAnsi="Times New Roman"/>
          <w:sz w:val="28"/>
          <w:szCs w:val="28"/>
        </w:rPr>
      </w:pPr>
    </w:p>
    <w:p w:rsidR="00215DF2" w:rsidRDefault="00215DF2" w:rsidP="00215DF2">
      <w:pPr>
        <w:ind w:left="1418"/>
        <w:jc w:val="center"/>
        <w:rPr>
          <w:rFonts w:ascii="Times New Roman" w:hAnsi="Times New Roman"/>
          <w:sz w:val="28"/>
          <w:szCs w:val="28"/>
        </w:rPr>
      </w:pPr>
    </w:p>
    <w:p w:rsidR="00215DF2" w:rsidRDefault="00215DF2" w:rsidP="00215DF2">
      <w:pPr>
        <w:ind w:left="1418" w:hanging="1276"/>
        <w:rPr>
          <w:rFonts w:ascii="Times New Roman" w:hAnsi="Times New Roman"/>
          <w:sz w:val="28"/>
          <w:szCs w:val="28"/>
          <w:lang w:val="uk-UA"/>
        </w:rPr>
      </w:pPr>
      <w:r>
        <w:rPr>
          <w:rFonts w:ascii="Times New Roman" w:hAnsi="Times New Roman"/>
          <w:sz w:val="28"/>
          <w:szCs w:val="28"/>
          <w:lang w:val="uk-UA"/>
        </w:rPr>
        <w:t>Рекомендовано до захисту:                      Захищено на засіданні ЕК №</w:t>
      </w:r>
    </w:p>
    <w:p w:rsidR="00215DF2" w:rsidRDefault="00215DF2" w:rsidP="00215DF2">
      <w:pPr>
        <w:ind w:left="1418" w:hanging="1276"/>
        <w:rPr>
          <w:rFonts w:ascii="Times New Roman" w:hAnsi="Times New Roman"/>
          <w:sz w:val="28"/>
          <w:szCs w:val="28"/>
          <w:lang w:val="uk-UA"/>
        </w:rPr>
      </w:pPr>
      <w:r>
        <w:rPr>
          <w:rFonts w:ascii="Times New Roman" w:hAnsi="Times New Roman"/>
          <w:sz w:val="28"/>
          <w:szCs w:val="28"/>
          <w:lang w:val="uk-UA"/>
        </w:rPr>
        <w:t>Протокол засідання кафедри                   Протокол №____ від________2019 р.</w:t>
      </w:r>
    </w:p>
    <w:p w:rsidR="00215DF2" w:rsidRDefault="00215DF2" w:rsidP="00215DF2">
      <w:pPr>
        <w:ind w:left="1418" w:hanging="1276"/>
        <w:rPr>
          <w:rFonts w:ascii="Times New Roman" w:hAnsi="Times New Roman"/>
          <w:sz w:val="28"/>
          <w:szCs w:val="28"/>
          <w:lang w:val="uk-UA"/>
        </w:rPr>
      </w:pPr>
      <w:r>
        <w:rPr>
          <w:rFonts w:ascii="Times New Roman" w:hAnsi="Times New Roman"/>
          <w:sz w:val="28"/>
          <w:szCs w:val="28"/>
          <w:lang w:val="uk-UA"/>
        </w:rPr>
        <w:t>№____від ___________2019 р.                Оцінка ______________/__________</w:t>
      </w:r>
    </w:p>
    <w:p w:rsidR="00215DF2" w:rsidRDefault="00215DF2" w:rsidP="00215DF2">
      <w:pPr>
        <w:ind w:left="1418" w:hanging="1276"/>
        <w:rPr>
          <w:rFonts w:ascii="Times New Roman" w:hAnsi="Times New Roman"/>
          <w:sz w:val="28"/>
          <w:szCs w:val="28"/>
          <w:lang w:val="uk-UA"/>
        </w:rPr>
      </w:pPr>
    </w:p>
    <w:p w:rsidR="00215DF2" w:rsidRDefault="00215DF2" w:rsidP="00215DF2">
      <w:pPr>
        <w:ind w:left="1418" w:hanging="1276"/>
        <w:rPr>
          <w:rFonts w:ascii="Times New Roman" w:hAnsi="Times New Roman"/>
          <w:sz w:val="28"/>
          <w:szCs w:val="28"/>
          <w:lang w:val="uk-UA"/>
        </w:rPr>
      </w:pPr>
      <w:r>
        <w:rPr>
          <w:rFonts w:ascii="Times New Roman" w:hAnsi="Times New Roman"/>
          <w:sz w:val="28"/>
          <w:szCs w:val="28"/>
          <w:lang w:val="uk-UA"/>
        </w:rPr>
        <w:t>Завідувачі кафедри                                   Голова ЕК</w:t>
      </w:r>
    </w:p>
    <w:p w:rsidR="00215DF2" w:rsidRDefault="00215DF2" w:rsidP="00215DF2">
      <w:pPr>
        <w:ind w:left="1418" w:hanging="1276"/>
        <w:rPr>
          <w:rFonts w:ascii="Times New Roman" w:hAnsi="Times New Roman"/>
          <w:sz w:val="28"/>
          <w:szCs w:val="28"/>
          <w:lang w:val="uk-UA"/>
        </w:rPr>
      </w:pPr>
      <w:r>
        <w:rPr>
          <w:rFonts w:ascii="Times New Roman" w:hAnsi="Times New Roman"/>
          <w:sz w:val="28"/>
          <w:szCs w:val="28"/>
          <w:lang w:val="uk-UA"/>
        </w:rPr>
        <w:t>_________             Попков В.В.                ______________               Попков В.В.</w:t>
      </w:r>
    </w:p>
    <w:p w:rsidR="00215DF2" w:rsidRDefault="00215DF2" w:rsidP="00215DF2">
      <w:pPr>
        <w:ind w:left="1418" w:hanging="1276"/>
        <w:rPr>
          <w:rFonts w:ascii="Times New Roman" w:hAnsi="Times New Roman"/>
          <w:sz w:val="28"/>
          <w:szCs w:val="28"/>
          <w:lang w:val="uk-UA"/>
        </w:rPr>
      </w:pPr>
    </w:p>
    <w:p w:rsidR="00215DF2" w:rsidRDefault="00215DF2" w:rsidP="00215DF2">
      <w:pPr>
        <w:ind w:left="1418" w:hanging="1276"/>
        <w:rPr>
          <w:rFonts w:ascii="Times New Roman" w:hAnsi="Times New Roman"/>
          <w:sz w:val="28"/>
          <w:szCs w:val="28"/>
          <w:lang w:val="uk-UA"/>
        </w:rPr>
      </w:pPr>
    </w:p>
    <w:p w:rsidR="00215DF2" w:rsidRDefault="00215DF2" w:rsidP="00215DF2">
      <w:pPr>
        <w:ind w:left="1418" w:hanging="1276"/>
        <w:rPr>
          <w:rFonts w:ascii="Times New Roman" w:hAnsi="Times New Roman"/>
          <w:sz w:val="28"/>
          <w:szCs w:val="28"/>
          <w:lang w:val="uk-UA"/>
        </w:rPr>
      </w:pPr>
    </w:p>
    <w:p w:rsidR="00215DF2" w:rsidRPr="00BD3C79" w:rsidRDefault="00215DF2" w:rsidP="00215DF2">
      <w:pPr>
        <w:ind w:left="1418" w:hanging="1276"/>
        <w:jc w:val="center"/>
        <w:rPr>
          <w:rFonts w:ascii="Times New Roman" w:hAnsi="Times New Roman"/>
          <w:sz w:val="28"/>
          <w:szCs w:val="28"/>
          <w:lang w:val="uk-UA"/>
        </w:rPr>
      </w:pPr>
      <w:r>
        <w:rPr>
          <w:rFonts w:ascii="Times New Roman" w:hAnsi="Times New Roman"/>
          <w:sz w:val="28"/>
          <w:szCs w:val="28"/>
          <w:lang w:val="uk-UA"/>
        </w:rPr>
        <w:t>Одеса – 2019</w:t>
      </w:r>
    </w:p>
    <w:p w:rsidR="00215DF2" w:rsidRPr="004364A2" w:rsidRDefault="00215DF2" w:rsidP="00215DF2">
      <w:pPr>
        <w:jc w:val="center"/>
        <w:rPr>
          <w:rFonts w:ascii="Times New Roman" w:hAnsi="Times New Roman"/>
          <w:b/>
          <w:sz w:val="28"/>
          <w:szCs w:val="28"/>
          <w:lang w:val="uk-UA"/>
        </w:rPr>
      </w:pPr>
      <w:r>
        <w:rPr>
          <w:rFonts w:ascii="Times New Roman" w:hAnsi="Times New Roman"/>
          <w:b/>
          <w:sz w:val="28"/>
          <w:szCs w:val="28"/>
        </w:rPr>
        <w:lastRenderedPageBreak/>
        <w:t>ЗМ</w:t>
      </w:r>
      <w:r>
        <w:rPr>
          <w:rFonts w:ascii="Times New Roman" w:hAnsi="Times New Roman"/>
          <w:b/>
          <w:sz w:val="28"/>
          <w:szCs w:val="28"/>
          <w:lang w:val="uk-UA"/>
        </w:rPr>
        <w:t>ІСТ</w:t>
      </w:r>
    </w:p>
    <w:p w:rsidR="00215DF2" w:rsidRPr="00882C4B" w:rsidRDefault="00215DF2" w:rsidP="00215DF2">
      <w:pPr>
        <w:rPr>
          <w:rFonts w:ascii="Times New Roman" w:hAnsi="Times New Roman"/>
          <w:sz w:val="28"/>
          <w:szCs w:val="28"/>
        </w:rPr>
      </w:pPr>
      <w:r w:rsidRPr="00882C4B">
        <w:rPr>
          <w:rFonts w:ascii="Times New Roman" w:hAnsi="Times New Roman"/>
          <w:b/>
          <w:sz w:val="28"/>
          <w:szCs w:val="28"/>
        </w:rPr>
        <w:t>Вступ</w:t>
      </w:r>
      <w:r w:rsidR="00C82899">
        <w:rPr>
          <w:rFonts w:ascii="Times New Roman" w:hAnsi="Times New Roman"/>
          <w:sz w:val="28"/>
          <w:szCs w:val="28"/>
        </w:rPr>
        <w:t>………………………………………………………………</w:t>
      </w:r>
      <w:r w:rsidRPr="004364A2">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3</w:t>
      </w:r>
    </w:p>
    <w:p w:rsidR="00215DF2" w:rsidRDefault="00215DF2" w:rsidP="00215DF2">
      <w:pPr>
        <w:jc w:val="both"/>
        <w:rPr>
          <w:rFonts w:ascii="Times New Roman" w:hAnsi="Times New Roman"/>
          <w:b/>
          <w:sz w:val="28"/>
          <w:szCs w:val="28"/>
        </w:rPr>
      </w:pPr>
      <w:r w:rsidRPr="00882C4B">
        <w:rPr>
          <w:rFonts w:ascii="Times New Roman" w:hAnsi="Times New Roman"/>
          <w:b/>
          <w:sz w:val="28"/>
          <w:szCs w:val="28"/>
        </w:rPr>
        <w:t xml:space="preserve">Розділ </w:t>
      </w:r>
      <w:r w:rsidRPr="00882C4B">
        <w:rPr>
          <w:rFonts w:ascii="Times New Roman" w:hAnsi="Times New Roman"/>
          <w:b/>
          <w:sz w:val="28"/>
          <w:szCs w:val="28"/>
          <w:lang w:val="en-US"/>
        </w:rPr>
        <w:t>I</w:t>
      </w:r>
      <w:r w:rsidRPr="00882C4B">
        <w:rPr>
          <w:rFonts w:ascii="Times New Roman" w:hAnsi="Times New Roman"/>
          <w:b/>
          <w:sz w:val="28"/>
          <w:szCs w:val="28"/>
        </w:rPr>
        <w:t xml:space="preserve">. </w:t>
      </w:r>
      <w:r w:rsidRPr="00BD3C79">
        <w:rPr>
          <w:rFonts w:ascii="Times New Roman" w:hAnsi="Times New Roman"/>
          <w:b/>
          <w:sz w:val="28"/>
          <w:szCs w:val="28"/>
        </w:rPr>
        <w:t xml:space="preserve">Теоретико-методологічні основи дослідження проблем </w:t>
      </w:r>
    </w:p>
    <w:p w:rsidR="00215DF2" w:rsidRPr="004364A2" w:rsidRDefault="00215DF2" w:rsidP="00215DF2">
      <w:pPr>
        <w:jc w:val="both"/>
        <w:rPr>
          <w:rFonts w:ascii="Times New Roman" w:hAnsi="Times New Roman"/>
          <w:sz w:val="28"/>
          <w:szCs w:val="28"/>
        </w:rPr>
      </w:pPr>
      <w:r w:rsidRPr="00BD3C79">
        <w:rPr>
          <w:rFonts w:ascii="Times New Roman" w:hAnsi="Times New Roman"/>
          <w:b/>
          <w:sz w:val="28"/>
          <w:szCs w:val="28"/>
        </w:rPr>
        <w:t xml:space="preserve">політики стратегічного партнерства </w:t>
      </w:r>
      <w:r w:rsidR="00C82899">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7</w:t>
      </w:r>
    </w:p>
    <w:p w:rsidR="00215DF2" w:rsidRPr="004364A2" w:rsidRDefault="00215DF2" w:rsidP="00215DF2">
      <w:pPr>
        <w:pStyle w:val="a3"/>
        <w:numPr>
          <w:ilvl w:val="1"/>
          <w:numId w:val="2"/>
        </w:numPr>
        <w:spacing w:after="0" w:line="360" w:lineRule="auto"/>
        <w:jc w:val="both"/>
        <w:rPr>
          <w:rFonts w:ascii="Times New Roman" w:hAnsi="Times New Roman"/>
          <w:sz w:val="28"/>
          <w:szCs w:val="28"/>
        </w:rPr>
      </w:pPr>
      <w:r w:rsidRPr="004364A2">
        <w:rPr>
          <w:rFonts w:ascii="Times New Roman" w:hAnsi="Times New Roman"/>
          <w:sz w:val="28"/>
          <w:szCs w:val="28"/>
        </w:rPr>
        <w:t xml:space="preserve">Політика стратегічного партнерства: підходи щодо формування та </w:t>
      </w:r>
    </w:p>
    <w:p w:rsidR="00215DF2" w:rsidRPr="00C666CC" w:rsidRDefault="00215DF2" w:rsidP="00215DF2">
      <w:pPr>
        <w:pStyle w:val="a3"/>
        <w:spacing w:after="0" w:line="360" w:lineRule="auto"/>
        <w:jc w:val="both"/>
        <w:rPr>
          <w:rFonts w:ascii="Times New Roman" w:hAnsi="Times New Roman"/>
          <w:sz w:val="28"/>
          <w:szCs w:val="28"/>
          <w:lang w:val="uk-UA"/>
        </w:rPr>
      </w:pPr>
      <w:r w:rsidRPr="004364A2">
        <w:rPr>
          <w:rFonts w:ascii="Times New Roman" w:hAnsi="Times New Roman"/>
          <w:sz w:val="28"/>
          <w:szCs w:val="28"/>
        </w:rPr>
        <w:t>критеріїв якості</w:t>
      </w:r>
      <w:r w:rsidR="00C82899">
        <w:rPr>
          <w:rFonts w:ascii="Times New Roman" w:hAnsi="Times New Roman"/>
          <w:sz w:val="28"/>
          <w:szCs w:val="28"/>
        </w:rPr>
        <w:t>……………………………………………</w:t>
      </w:r>
      <w:r>
        <w:rPr>
          <w:rFonts w:ascii="Times New Roman" w:hAnsi="Times New Roman"/>
          <w:sz w:val="28"/>
          <w:szCs w:val="28"/>
        </w:rPr>
        <w:t>…</w:t>
      </w:r>
      <w:r>
        <w:rPr>
          <w:rFonts w:ascii="Times New Roman" w:hAnsi="Times New Roman"/>
          <w:sz w:val="28"/>
          <w:szCs w:val="28"/>
          <w:lang w:val="uk-UA"/>
        </w:rPr>
        <w:t>…..7</w:t>
      </w:r>
    </w:p>
    <w:p w:rsidR="00215DF2" w:rsidRPr="004364A2" w:rsidRDefault="00215DF2" w:rsidP="00215DF2">
      <w:pPr>
        <w:pStyle w:val="a3"/>
        <w:numPr>
          <w:ilvl w:val="1"/>
          <w:numId w:val="2"/>
        </w:numPr>
        <w:spacing w:after="0" w:line="360" w:lineRule="auto"/>
        <w:jc w:val="both"/>
        <w:rPr>
          <w:rFonts w:ascii="Times New Roman" w:hAnsi="Times New Roman"/>
          <w:sz w:val="28"/>
          <w:szCs w:val="28"/>
        </w:rPr>
      </w:pPr>
      <w:r w:rsidRPr="004364A2">
        <w:rPr>
          <w:rFonts w:ascii="Times New Roman" w:hAnsi="Times New Roman"/>
          <w:sz w:val="28"/>
          <w:szCs w:val="28"/>
        </w:rPr>
        <w:t xml:space="preserve">Наукові дослідження політики стратегічного партнерства </w:t>
      </w:r>
    </w:p>
    <w:p w:rsidR="00215DF2" w:rsidRPr="00C666CC" w:rsidRDefault="00215DF2" w:rsidP="00215DF2">
      <w:pPr>
        <w:pStyle w:val="a3"/>
        <w:spacing w:after="0" w:line="360" w:lineRule="auto"/>
        <w:jc w:val="both"/>
        <w:rPr>
          <w:rFonts w:ascii="Times New Roman" w:hAnsi="Times New Roman"/>
          <w:sz w:val="28"/>
          <w:szCs w:val="28"/>
          <w:lang w:val="uk-UA"/>
        </w:rPr>
      </w:pPr>
      <w:r w:rsidRPr="004364A2">
        <w:rPr>
          <w:rFonts w:ascii="Times New Roman" w:hAnsi="Times New Roman"/>
          <w:sz w:val="28"/>
          <w:szCs w:val="28"/>
        </w:rPr>
        <w:t xml:space="preserve">України з США </w:t>
      </w:r>
      <w:r w:rsidR="00C82899">
        <w:rPr>
          <w:rFonts w:ascii="Times New Roman" w:hAnsi="Times New Roman"/>
          <w:sz w:val="28"/>
          <w:szCs w:val="28"/>
        </w:rPr>
        <w:t>………………………………………</w:t>
      </w:r>
      <w:r>
        <w:rPr>
          <w:rFonts w:ascii="Times New Roman" w:hAnsi="Times New Roman"/>
          <w:sz w:val="28"/>
          <w:szCs w:val="28"/>
        </w:rPr>
        <w:t>…</w:t>
      </w:r>
      <w:r>
        <w:rPr>
          <w:rFonts w:ascii="Times New Roman" w:hAnsi="Times New Roman"/>
          <w:sz w:val="28"/>
          <w:szCs w:val="28"/>
          <w:lang w:val="uk-UA"/>
        </w:rPr>
        <w:t>...17</w:t>
      </w:r>
    </w:p>
    <w:p w:rsidR="00215DF2" w:rsidRPr="00C666CC" w:rsidRDefault="00215DF2" w:rsidP="00215DF2">
      <w:pPr>
        <w:pStyle w:val="a3"/>
        <w:numPr>
          <w:ilvl w:val="1"/>
          <w:numId w:val="2"/>
        </w:numPr>
        <w:jc w:val="both"/>
        <w:rPr>
          <w:rFonts w:ascii="Times New Roman" w:hAnsi="Times New Roman"/>
          <w:sz w:val="28"/>
          <w:szCs w:val="28"/>
          <w:lang w:val="uk-UA"/>
        </w:rPr>
      </w:pPr>
      <w:r w:rsidRPr="00C666CC">
        <w:rPr>
          <w:rFonts w:ascii="Times New Roman" w:hAnsi="Times New Roman"/>
          <w:sz w:val="28"/>
          <w:szCs w:val="28"/>
        </w:rPr>
        <w:t>Методологія дослідження політики стратегічного партнерства країн…</w:t>
      </w:r>
      <w:r>
        <w:rPr>
          <w:rFonts w:ascii="Times New Roman" w:hAnsi="Times New Roman"/>
          <w:sz w:val="28"/>
          <w:szCs w:val="28"/>
          <w:lang w:val="uk-UA"/>
        </w:rPr>
        <w:t>..</w:t>
      </w:r>
      <w:r w:rsidRPr="00C666CC">
        <w:rPr>
          <w:rFonts w:ascii="Times New Roman" w:hAnsi="Times New Roman"/>
          <w:sz w:val="28"/>
          <w:szCs w:val="28"/>
          <w:lang w:val="uk-UA"/>
        </w:rPr>
        <w:t>.19</w:t>
      </w:r>
    </w:p>
    <w:p w:rsidR="00215DF2" w:rsidRPr="00C666CC" w:rsidRDefault="00215DF2" w:rsidP="00215DF2">
      <w:pPr>
        <w:jc w:val="both"/>
        <w:rPr>
          <w:rFonts w:ascii="Times New Roman" w:hAnsi="Times New Roman"/>
          <w:sz w:val="28"/>
          <w:szCs w:val="28"/>
          <w:lang w:val="uk-UA"/>
        </w:rPr>
      </w:pPr>
      <w:r>
        <w:rPr>
          <w:rFonts w:ascii="Times New Roman" w:hAnsi="Times New Roman"/>
          <w:sz w:val="28"/>
          <w:szCs w:val="28"/>
          <w:lang w:val="uk-UA"/>
        </w:rPr>
        <w:t xml:space="preserve">Висновки </w:t>
      </w:r>
      <w:r w:rsidR="00C82899">
        <w:rPr>
          <w:rFonts w:ascii="Times New Roman" w:hAnsi="Times New Roman"/>
          <w:sz w:val="28"/>
          <w:szCs w:val="28"/>
          <w:lang w:val="uk-UA"/>
        </w:rPr>
        <w:t>до розділу……………………………………………</w:t>
      </w:r>
      <w:r>
        <w:rPr>
          <w:rFonts w:ascii="Times New Roman" w:hAnsi="Times New Roman"/>
          <w:sz w:val="28"/>
          <w:szCs w:val="28"/>
          <w:lang w:val="uk-UA"/>
        </w:rPr>
        <w:t>…......22</w:t>
      </w:r>
    </w:p>
    <w:p w:rsidR="00215DF2" w:rsidRPr="00882C4B" w:rsidRDefault="00215DF2" w:rsidP="00215DF2">
      <w:pPr>
        <w:rPr>
          <w:rFonts w:ascii="Times New Roman" w:hAnsi="Times New Roman"/>
          <w:b/>
          <w:sz w:val="28"/>
          <w:szCs w:val="28"/>
        </w:rPr>
      </w:pPr>
      <w:r w:rsidRPr="00882C4B">
        <w:rPr>
          <w:rFonts w:ascii="Times New Roman" w:hAnsi="Times New Roman"/>
          <w:b/>
          <w:sz w:val="28"/>
          <w:szCs w:val="28"/>
        </w:rPr>
        <w:t xml:space="preserve">Розділ </w:t>
      </w:r>
      <w:r w:rsidRPr="00882C4B">
        <w:rPr>
          <w:rFonts w:ascii="Times New Roman" w:hAnsi="Times New Roman"/>
          <w:b/>
          <w:sz w:val="28"/>
          <w:szCs w:val="28"/>
          <w:lang w:val="en-US"/>
        </w:rPr>
        <w:t>II</w:t>
      </w:r>
      <w:r w:rsidRPr="00882C4B">
        <w:rPr>
          <w:rFonts w:ascii="Times New Roman" w:hAnsi="Times New Roman"/>
          <w:sz w:val="28"/>
          <w:szCs w:val="28"/>
        </w:rPr>
        <w:t xml:space="preserve">. </w:t>
      </w:r>
      <w:r w:rsidRPr="00882C4B">
        <w:rPr>
          <w:rFonts w:ascii="Times New Roman" w:hAnsi="Times New Roman"/>
          <w:b/>
          <w:sz w:val="28"/>
          <w:szCs w:val="28"/>
        </w:rPr>
        <w:t>Стратегічне партнерство України з США: завдання та історія розвитку</w:t>
      </w:r>
      <w:r w:rsidRPr="004364A2">
        <w:rPr>
          <w:rFonts w:ascii="Times New Roman" w:hAnsi="Times New Roman"/>
          <w:sz w:val="28"/>
          <w:szCs w:val="28"/>
        </w:rPr>
        <w:t>…………………………………………………………………………</w:t>
      </w:r>
      <w:r>
        <w:rPr>
          <w:rFonts w:ascii="Times New Roman" w:hAnsi="Times New Roman"/>
          <w:sz w:val="28"/>
          <w:szCs w:val="28"/>
          <w:lang w:val="uk-UA"/>
        </w:rPr>
        <w:t>.....</w:t>
      </w:r>
    </w:p>
    <w:p w:rsidR="00215DF2" w:rsidRDefault="00215DF2" w:rsidP="00215DF2">
      <w:pPr>
        <w:jc w:val="both"/>
        <w:rPr>
          <w:rFonts w:ascii="Times New Roman" w:hAnsi="Times New Roman"/>
          <w:sz w:val="28"/>
          <w:szCs w:val="28"/>
        </w:rPr>
      </w:pPr>
      <w:r w:rsidRPr="00882C4B">
        <w:rPr>
          <w:rFonts w:ascii="Times New Roman" w:hAnsi="Times New Roman"/>
          <w:sz w:val="28"/>
          <w:szCs w:val="28"/>
        </w:rPr>
        <w:t xml:space="preserve">2.1. </w:t>
      </w:r>
      <w:r>
        <w:rPr>
          <w:rFonts w:ascii="Times New Roman" w:hAnsi="Times New Roman"/>
          <w:sz w:val="28"/>
          <w:szCs w:val="28"/>
        </w:rPr>
        <w:t xml:space="preserve">   </w:t>
      </w:r>
      <w:r w:rsidRPr="00882C4B">
        <w:rPr>
          <w:rFonts w:ascii="Times New Roman" w:hAnsi="Times New Roman"/>
          <w:sz w:val="28"/>
          <w:szCs w:val="28"/>
        </w:rPr>
        <w:t xml:space="preserve">Національна стратегія США та геостратегічне значення України </w:t>
      </w:r>
    </w:p>
    <w:p w:rsidR="00215DF2" w:rsidRPr="00393472" w:rsidRDefault="00215DF2" w:rsidP="00215DF2">
      <w:pPr>
        <w:ind w:firstLine="709"/>
        <w:jc w:val="both"/>
        <w:rPr>
          <w:rFonts w:ascii="Times New Roman" w:hAnsi="Times New Roman"/>
          <w:sz w:val="28"/>
          <w:szCs w:val="28"/>
          <w:lang w:val="uk-UA"/>
        </w:rPr>
      </w:pPr>
      <w:r w:rsidRPr="00882C4B">
        <w:rPr>
          <w:rFonts w:ascii="Times New Roman" w:hAnsi="Times New Roman"/>
          <w:sz w:val="28"/>
          <w:szCs w:val="28"/>
        </w:rPr>
        <w:t>в її реалізації</w:t>
      </w:r>
      <w:r w:rsidR="00C82899">
        <w:rPr>
          <w:rFonts w:ascii="Times New Roman" w:hAnsi="Times New Roman"/>
          <w:sz w:val="28"/>
          <w:szCs w:val="28"/>
        </w:rPr>
        <w:t>………………………………………………</w:t>
      </w:r>
      <w:r>
        <w:rPr>
          <w:rFonts w:ascii="Times New Roman" w:hAnsi="Times New Roman"/>
          <w:sz w:val="28"/>
          <w:szCs w:val="28"/>
        </w:rPr>
        <w:t>……</w:t>
      </w:r>
      <w:r>
        <w:rPr>
          <w:rFonts w:ascii="Times New Roman" w:hAnsi="Times New Roman"/>
          <w:sz w:val="28"/>
          <w:szCs w:val="28"/>
          <w:lang w:val="uk-UA"/>
        </w:rPr>
        <w:t>24</w:t>
      </w:r>
    </w:p>
    <w:p w:rsidR="00215DF2" w:rsidRDefault="00215DF2" w:rsidP="00215DF2">
      <w:pPr>
        <w:rPr>
          <w:rFonts w:ascii="Times New Roman" w:hAnsi="Times New Roman"/>
          <w:sz w:val="28"/>
          <w:szCs w:val="28"/>
        </w:rPr>
      </w:pPr>
      <w:r w:rsidRPr="00882C4B">
        <w:rPr>
          <w:rFonts w:ascii="Times New Roman" w:hAnsi="Times New Roman"/>
          <w:sz w:val="28"/>
          <w:szCs w:val="28"/>
        </w:rPr>
        <w:t xml:space="preserve">2.2. </w:t>
      </w:r>
      <w:r>
        <w:rPr>
          <w:rFonts w:ascii="Times New Roman" w:hAnsi="Times New Roman"/>
          <w:sz w:val="28"/>
          <w:szCs w:val="28"/>
        </w:rPr>
        <w:t xml:space="preserve">   </w:t>
      </w:r>
      <w:r w:rsidRPr="00882C4B">
        <w:rPr>
          <w:rFonts w:ascii="Times New Roman" w:hAnsi="Times New Roman"/>
          <w:sz w:val="28"/>
          <w:szCs w:val="28"/>
        </w:rPr>
        <w:t>Національна стратегія України: завдання щодо формування системи</w:t>
      </w:r>
    </w:p>
    <w:p w:rsidR="00215DF2" w:rsidRPr="00393472" w:rsidRDefault="00215DF2" w:rsidP="00215DF2">
      <w:pPr>
        <w:rPr>
          <w:rFonts w:ascii="Times New Roman" w:hAnsi="Times New Roman"/>
          <w:sz w:val="28"/>
          <w:szCs w:val="28"/>
          <w:lang w:val="uk-UA"/>
        </w:rPr>
      </w:pPr>
      <w:r w:rsidRPr="00882C4B">
        <w:rPr>
          <w:rFonts w:ascii="Times New Roman" w:hAnsi="Times New Roman"/>
          <w:sz w:val="28"/>
          <w:szCs w:val="28"/>
        </w:rPr>
        <w:t xml:space="preserve"> </w:t>
      </w:r>
      <w:r>
        <w:rPr>
          <w:rFonts w:ascii="Times New Roman" w:hAnsi="Times New Roman"/>
          <w:sz w:val="28"/>
          <w:szCs w:val="28"/>
        </w:rPr>
        <w:t xml:space="preserve">         </w:t>
      </w:r>
      <w:r w:rsidRPr="00882C4B">
        <w:rPr>
          <w:rFonts w:ascii="Times New Roman" w:hAnsi="Times New Roman"/>
          <w:sz w:val="28"/>
          <w:szCs w:val="28"/>
        </w:rPr>
        <w:t xml:space="preserve">стратегічного </w:t>
      </w:r>
      <w:r w:rsidRPr="00882C4B">
        <w:rPr>
          <w:rFonts w:ascii="Times New Roman" w:hAnsi="Times New Roman"/>
          <w:sz w:val="28"/>
          <w:szCs w:val="28"/>
          <w:lang w:val="uk-UA"/>
        </w:rPr>
        <w:t>партнерства</w:t>
      </w:r>
      <w:r w:rsidRPr="00882C4B">
        <w:rPr>
          <w:rFonts w:ascii="Times New Roman" w:hAnsi="Times New Roman"/>
          <w:sz w:val="28"/>
          <w:szCs w:val="28"/>
        </w:rPr>
        <w:t xml:space="preserve"> з</w:t>
      </w:r>
      <w:r w:rsidRPr="00882C4B">
        <w:rPr>
          <w:rFonts w:ascii="Times New Roman" w:hAnsi="Times New Roman"/>
          <w:sz w:val="28"/>
          <w:szCs w:val="28"/>
          <w:lang w:val="uk-UA"/>
        </w:rPr>
        <w:t xml:space="preserve"> </w:t>
      </w:r>
      <w:r>
        <w:rPr>
          <w:rFonts w:ascii="Times New Roman" w:hAnsi="Times New Roman"/>
          <w:sz w:val="28"/>
          <w:szCs w:val="28"/>
        </w:rPr>
        <w:t>США</w:t>
      </w:r>
      <w:r w:rsidR="00C82899">
        <w:rPr>
          <w:rFonts w:ascii="Times New Roman" w:hAnsi="Times New Roman"/>
          <w:sz w:val="28"/>
          <w:szCs w:val="28"/>
        </w:rPr>
        <w:t>……………………………</w:t>
      </w:r>
      <w:r>
        <w:rPr>
          <w:rFonts w:ascii="Times New Roman" w:hAnsi="Times New Roman"/>
          <w:sz w:val="28"/>
          <w:szCs w:val="28"/>
        </w:rPr>
        <w:t>…</w:t>
      </w:r>
      <w:r>
        <w:rPr>
          <w:rFonts w:ascii="Times New Roman" w:hAnsi="Times New Roman"/>
          <w:sz w:val="28"/>
          <w:szCs w:val="28"/>
          <w:lang w:val="uk-UA"/>
        </w:rPr>
        <w:t>28</w:t>
      </w:r>
    </w:p>
    <w:p w:rsidR="00215DF2" w:rsidRPr="00684834" w:rsidRDefault="00215DF2" w:rsidP="00215DF2">
      <w:pPr>
        <w:rPr>
          <w:rFonts w:ascii="Times New Roman" w:hAnsi="Times New Roman"/>
          <w:sz w:val="28"/>
          <w:szCs w:val="28"/>
        </w:rPr>
      </w:pPr>
      <w:r w:rsidRPr="00882C4B">
        <w:rPr>
          <w:rFonts w:ascii="Times New Roman" w:hAnsi="Times New Roman"/>
          <w:sz w:val="28"/>
          <w:szCs w:val="28"/>
        </w:rPr>
        <w:t xml:space="preserve">2.3. </w:t>
      </w:r>
      <w:r>
        <w:rPr>
          <w:rFonts w:ascii="Times New Roman" w:hAnsi="Times New Roman"/>
          <w:sz w:val="28"/>
          <w:szCs w:val="28"/>
        </w:rPr>
        <w:t xml:space="preserve">   </w:t>
      </w:r>
      <w:r w:rsidRPr="00882C4B">
        <w:rPr>
          <w:rFonts w:ascii="Times New Roman" w:hAnsi="Times New Roman"/>
          <w:sz w:val="28"/>
          <w:szCs w:val="28"/>
        </w:rPr>
        <w:t>Етапи становлення форм стратегічного партнерства України з США</w:t>
      </w:r>
      <w:r>
        <w:rPr>
          <w:rFonts w:ascii="Times New Roman" w:hAnsi="Times New Roman"/>
          <w:sz w:val="28"/>
          <w:szCs w:val="28"/>
        </w:rPr>
        <w:t>…..</w:t>
      </w:r>
      <w:r w:rsidRPr="00684834">
        <w:rPr>
          <w:rFonts w:ascii="Times New Roman" w:hAnsi="Times New Roman"/>
          <w:sz w:val="28"/>
          <w:szCs w:val="28"/>
        </w:rPr>
        <w:t>32</w:t>
      </w:r>
    </w:p>
    <w:p w:rsidR="00215DF2" w:rsidRPr="00CD78A0" w:rsidRDefault="00215DF2" w:rsidP="00215DF2">
      <w:pPr>
        <w:rPr>
          <w:rFonts w:ascii="Times New Roman" w:hAnsi="Times New Roman"/>
          <w:sz w:val="28"/>
          <w:szCs w:val="28"/>
        </w:rPr>
      </w:pPr>
      <w:r>
        <w:rPr>
          <w:rFonts w:ascii="Times New Roman" w:hAnsi="Times New Roman"/>
          <w:sz w:val="28"/>
          <w:szCs w:val="28"/>
          <w:lang w:val="uk-UA"/>
        </w:rPr>
        <w:t>Висновк</w:t>
      </w:r>
      <w:r w:rsidR="00C82899">
        <w:rPr>
          <w:rFonts w:ascii="Times New Roman" w:hAnsi="Times New Roman"/>
          <w:sz w:val="28"/>
          <w:szCs w:val="28"/>
          <w:lang w:val="uk-UA"/>
        </w:rPr>
        <w:t>и до розділу………………………………………</w:t>
      </w:r>
      <w:r>
        <w:rPr>
          <w:rFonts w:ascii="Times New Roman" w:hAnsi="Times New Roman"/>
          <w:sz w:val="28"/>
          <w:szCs w:val="28"/>
          <w:lang w:val="uk-UA"/>
        </w:rPr>
        <w:t>……….....</w:t>
      </w:r>
      <w:r w:rsidRPr="00CD78A0">
        <w:rPr>
          <w:rFonts w:ascii="Times New Roman" w:hAnsi="Times New Roman"/>
          <w:sz w:val="28"/>
          <w:szCs w:val="28"/>
        </w:rPr>
        <w:t>42</w:t>
      </w:r>
    </w:p>
    <w:p w:rsidR="00215DF2" w:rsidRDefault="00215DF2" w:rsidP="00215DF2">
      <w:pPr>
        <w:rPr>
          <w:rFonts w:ascii="Times New Roman" w:hAnsi="Times New Roman"/>
          <w:b/>
          <w:sz w:val="28"/>
          <w:szCs w:val="28"/>
        </w:rPr>
      </w:pPr>
      <w:r w:rsidRPr="00882C4B">
        <w:rPr>
          <w:rFonts w:ascii="Times New Roman" w:hAnsi="Times New Roman"/>
          <w:b/>
          <w:sz w:val="28"/>
          <w:szCs w:val="28"/>
        </w:rPr>
        <w:t xml:space="preserve">Розділ </w:t>
      </w:r>
      <w:r w:rsidRPr="00882C4B">
        <w:rPr>
          <w:rFonts w:ascii="Times New Roman" w:hAnsi="Times New Roman"/>
          <w:b/>
          <w:sz w:val="28"/>
          <w:szCs w:val="28"/>
          <w:lang w:val="en-US"/>
        </w:rPr>
        <w:t>III</w:t>
      </w:r>
      <w:r w:rsidRPr="00882C4B">
        <w:rPr>
          <w:rFonts w:ascii="Times New Roman" w:hAnsi="Times New Roman"/>
          <w:b/>
          <w:sz w:val="28"/>
          <w:szCs w:val="28"/>
        </w:rPr>
        <w:t xml:space="preserve">. </w:t>
      </w:r>
      <w:r w:rsidRPr="00882C4B">
        <w:rPr>
          <w:rFonts w:ascii="Times New Roman" w:hAnsi="Times New Roman"/>
          <w:b/>
          <w:sz w:val="28"/>
          <w:szCs w:val="28"/>
          <w:lang w:val="en-US"/>
        </w:rPr>
        <w:t>C</w:t>
      </w:r>
      <w:r w:rsidRPr="00882C4B">
        <w:rPr>
          <w:rFonts w:ascii="Times New Roman" w:hAnsi="Times New Roman"/>
          <w:b/>
          <w:sz w:val="28"/>
          <w:szCs w:val="28"/>
        </w:rPr>
        <w:t xml:space="preserve">кладові сучасного партнерства України з США: </w:t>
      </w:r>
    </w:p>
    <w:p w:rsidR="00215DF2" w:rsidRPr="00313E8E" w:rsidRDefault="00215DF2" w:rsidP="00215DF2">
      <w:pPr>
        <w:rPr>
          <w:rFonts w:ascii="Times New Roman" w:hAnsi="Times New Roman"/>
          <w:sz w:val="28"/>
          <w:szCs w:val="28"/>
          <w:lang w:val="uk-UA"/>
        </w:rPr>
      </w:pPr>
      <w:r w:rsidRPr="00882C4B">
        <w:rPr>
          <w:rFonts w:ascii="Times New Roman" w:hAnsi="Times New Roman"/>
          <w:b/>
          <w:sz w:val="28"/>
          <w:szCs w:val="28"/>
        </w:rPr>
        <w:t>результати та перспективи</w:t>
      </w:r>
      <w:r w:rsidR="00C82899">
        <w:rPr>
          <w:rFonts w:ascii="Times New Roman" w:hAnsi="Times New Roman"/>
          <w:sz w:val="28"/>
          <w:szCs w:val="28"/>
        </w:rPr>
        <w:t>…………………………………</w:t>
      </w:r>
      <w:r>
        <w:rPr>
          <w:rFonts w:ascii="Times New Roman" w:hAnsi="Times New Roman"/>
          <w:sz w:val="28"/>
          <w:szCs w:val="28"/>
        </w:rPr>
        <w:t>…...</w:t>
      </w:r>
      <w:r w:rsidRPr="00474C6D">
        <w:rPr>
          <w:rFonts w:ascii="Times New Roman" w:hAnsi="Times New Roman"/>
          <w:sz w:val="28"/>
          <w:szCs w:val="28"/>
        </w:rPr>
        <w:t>4</w:t>
      </w:r>
      <w:r>
        <w:rPr>
          <w:rFonts w:ascii="Times New Roman" w:hAnsi="Times New Roman"/>
          <w:sz w:val="28"/>
          <w:szCs w:val="28"/>
          <w:lang w:val="uk-UA"/>
        </w:rPr>
        <w:t>5</w:t>
      </w:r>
    </w:p>
    <w:p w:rsidR="00215DF2" w:rsidRPr="00313E8E" w:rsidRDefault="00215DF2" w:rsidP="00215DF2">
      <w:pPr>
        <w:jc w:val="both"/>
        <w:rPr>
          <w:rFonts w:ascii="Times New Roman" w:hAnsi="Times New Roman"/>
          <w:sz w:val="28"/>
          <w:szCs w:val="28"/>
          <w:lang w:val="uk-UA"/>
        </w:rPr>
      </w:pPr>
      <w:r w:rsidRPr="00882C4B">
        <w:rPr>
          <w:rFonts w:ascii="Times New Roman" w:hAnsi="Times New Roman"/>
          <w:sz w:val="28"/>
          <w:szCs w:val="28"/>
        </w:rPr>
        <w:t>3.1.</w:t>
      </w:r>
      <w:r>
        <w:rPr>
          <w:rFonts w:ascii="Times New Roman" w:hAnsi="Times New Roman"/>
          <w:sz w:val="28"/>
          <w:szCs w:val="28"/>
        </w:rPr>
        <w:t xml:space="preserve">   </w:t>
      </w:r>
      <w:r w:rsidRPr="00882C4B">
        <w:rPr>
          <w:rFonts w:ascii="Times New Roman" w:hAnsi="Times New Roman"/>
          <w:sz w:val="28"/>
          <w:szCs w:val="28"/>
          <w:lang w:val="uk-UA"/>
        </w:rPr>
        <w:t>П</w:t>
      </w:r>
      <w:r w:rsidRPr="00882C4B">
        <w:rPr>
          <w:rFonts w:ascii="Times New Roman" w:hAnsi="Times New Roman"/>
          <w:sz w:val="28"/>
          <w:szCs w:val="28"/>
        </w:rPr>
        <w:t>олітичне партнерств</w:t>
      </w:r>
      <w:r>
        <w:rPr>
          <w:rFonts w:ascii="Times New Roman" w:hAnsi="Times New Roman"/>
          <w:sz w:val="28"/>
          <w:szCs w:val="28"/>
        </w:rPr>
        <w:t>о України та США: сучасний стан…………………4</w:t>
      </w:r>
      <w:r>
        <w:rPr>
          <w:rFonts w:ascii="Times New Roman" w:hAnsi="Times New Roman"/>
          <w:sz w:val="28"/>
          <w:szCs w:val="28"/>
          <w:lang w:val="uk-UA"/>
        </w:rPr>
        <w:t>5</w:t>
      </w:r>
    </w:p>
    <w:p w:rsidR="00215DF2" w:rsidRPr="00313E8E" w:rsidRDefault="00215DF2" w:rsidP="00215DF2">
      <w:pPr>
        <w:rPr>
          <w:rFonts w:ascii="Times New Roman" w:hAnsi="Times New Roman"/>
          <w:sz w:val="28"/>
          <w:szCs w:val="28"/>
          <w:lang w:val="uk-UA"/>
        </w:rPr>
      </w:pPr>
      <w:r w:rsidRPr="00882C4B">
        <w:rPr>
          <w:rFonts w:ascii="Times New Roman" w:hAnsi="Times New Roman"/>
          <w:sz w:val="28"/>
          <w:szCs w:val="28"/>
        </w:rPr>
        <w:t xml:space="preserve">3.2. </w:t>
      </w:r>
      <w:r>
        <w:rPr>
          <w:rFonts w:ascii="Times New Roman" w:hAnsi="Times New Roman"/>
          <w:sz w:val="28"/>
          <w:szCs w:val="28"/>
        </w:rPr>
        <w:t xml:space="preserve">  </w:t>
      </w:r>
      <w:r w:rsidRPr="00882C4B">
        <w:rPr>
          <w:rFonts w:ascii="Times New Roman" w:hAnsi="Times New Roman"/>
          <w:sz w:val="28"/>
          <w:szCs w:val="28"/>
        </w:rPr>
        <w:t>Економічне партнерство України та С</w:t>
      </w:r>
      <w:r>
        <w:rPr>
          <w:rFonts w:ascii="Times New Roman" w:hAnsi="Times New Roman"/>
          <w:sz w:val="28"/>
          <w:szCs w:val="28"/>
        </w:rPr>
        <w:t>ША: динаміка розвитку та якість..4</w:t>
      </w:r>
      <w:r>
        <w:rPr>
          <w:rFonts w:ascii="Times New Roman" w:hAnsi="Times New Roman"/>
          <w:sz w:val="28"/>
          <w:szCs w:val="28"/>
          <w:lang w:val="uk-UA"/>
        </w:rPr>
        <w:t>9</w:t>
      </w:r>
    </w:p>
    <w:p w:rsidR="00215DF2" w:rsidRPr="00313E8E" w:rsidRDefault="00215DF2" w:rsidP="00215DF2">
      <w:pPr>
        <w:rPr>
          <w:rFonts w:ascii="Times New Roman" w:hAnsi="Times New Roman"/>
          <w:sz w:val="28"/>
          <w:szCs w:val="28"/>
          <w:lang w:val="uk-UA"/>
        </w:rPr>
      </w:pPr>
      <w:r w:rsidRPr="00882C4B">
        <w:rPr>
          <w:rFonts w:ascii="Times New Roman" w:hAnsi="Times New Roman"/>
          <w:sz w:val="28"/>
          <w:szCs w:val="28"/>
        </w:rPr>
        <w:t xml:space="preserve">3.3. </w:t>
      </w:r>
      <w:r>
        <w:rPr>
          <w:rFonts w:ascii="Times New Roman" w:hAnsi="Times New Roman"/>
          <w:sz w:val="28"/>
          <w:szCs w:val="28"/>
        </w:rPr>
        <w:t xml:space="preserve">  </w:t>
      </w:r>
      <w:r w:rsidRPr="00882C4B">
        <w:rPr>
          <w:rFonts w:ascii="Times New Roman" w:hAnsi="Times New Roman"/>
          <w:sz w:val="28"/>
          <w:szCs w:val="28"/>
        </w:rPr>
        <w:t>Військове та військово-технологічне</w:t>
      </w:r>
      <w:r>
        <w:rPr>
          <w:rFonts w:ascii="Times New Roman" w:hAnsi="Times New Roman"/>
          <w:sz w:val="28"/>
          <w:szCs w:val="28"/>
        </w:rPr>
        <w:t xml:space="preserve"> співробітництво України та США..5</w:t>
      </w:r>
      <w:r>
        <w:rPr>
          <w:rFonts w:ascii="Times New Roman" w:hAnsi="Times New Roman"/>
          <w:sz w:val="28"/>
          <w:szCs w:val="28"/>
          <w:lang w:val="uk-UA"/>
        </w:rPr>
        <w:t>4</w:t>
      </w:r>
    </w:p>
    <w:p w:rsidR="00215DF2" w:rsidRDefault="00215DF2" w:rsidP="00215DF2">
      <w:pPr>
        <w:spacing w:after="0" w:line="360" w:lineRule="auto"/>
        <w:rPr>
          <w:rFonts w:ascii="Times New Roman" w:hAnsi="Times New Roman"/>
          <w:sz w:val="28"/>
          <w:szCs w:val="28"/>
        </w:rPr>
      </w:pPr>
      <w:r w:rsidRPr="00882C4B">
        <w:rPr>
          <w:rFonts w:ascii="Times New Roman" w:hAnsi="Times New Roman"/>
          <w:sz w:val="28"/>
          <w:szCs w:val="28"/>
        </w:rPr>
        <w:t xml:space="preserve">3.4. </w:t>
      </w:r>
      <w:r>
        <w:rPr>
          <w:rFonts w:ascii="Times New Roman" w:hAnsi="Times New Roman"/>
          <w:sz w:val="28"/>
          <w:szCs w:val="28"/>
        </w:rPr>
        <w:t xml:space="preserve">  </w:t>
      </w:r>
      <w:r w:rsidRPr="00882C4B">
        <w:rPr>
          <w:rFonts w:ascii="Times New Roman" w:hAnsi="Times New Roman"/>
          <w:sz w:val="28"/>
          <w:szCs w:val="28"/>
        </w:rPr>
        <w:t>Інші форми співробітництва та їх значення для підт</w:t>
      </w:r>
      <w:r>
        <w:rPr>
          <w:rFonts w:ascii="Times New Roman" w:hAnsi="Times New Roman"/>
          <w:sz w:val="28"/>
          <w:szCs w:val="28"/>
        </w:rPr>
        <w:t xml:space="preserve">римки стратегічного </w:t>
      </w:r>
    </w:p>
    <w:p w:rsidR="00215DF2" w:rsidRPr="00313E8E" w:rsidRDefault="00215DF2" w:rsidP="00215DF2">
      <w:pPr>
        <w:spacing w:after="0" w:line="360" w:lineRule="auto"/>
        <w:rPr>
          <w:rFonts w:ascii="Times New Roman" w:hAnsi="Times New Roman"/>
          <w:sz w:val="28"/>
          <w:szCs w:val="28"/>
          <w:lang w:val="uk-UA"/>
        </w:rPr>
      </w:pPr>
      <w:r>
        <w:rPr>
          <w:rFonts w:ascii="Times New Roman" w:hAnsi="Times New Roman"/>
          <w:sz w:val="28"/>
          <w:szCs w:val="28"/>
        </w:rPr>
        <w:t xml:space="preserve">        партнерства</w:t>
      </w:r>
      <w:r w:rsidR="00C82899">
        <w:rPr>
          <w:rFonts w:ascii="Times New Roman" w:hAnsi="Times New Roman"/>
          <w:sz w:val="28"/>
          <w:szCs w:val="28"/>
        </w:rPr>
        <w:t>……………………………………………………</w:t>
      </w:r>
      <w:r>
        <w:rPr>
          <w:rFonts w:ascii="Times New Roman" w:hAnsi="Times New Roman"/>
          <w:sz w:val="28"/>
          <w:szCs w:val="28"/>
        </w:rPr>
        <w:t>………6</w:t>
      </w:r>
      <w:r>
        <w:rPr>
          <w:rFonts w:ascii="Times New Roman" w:hAnsi="Times New Roman"/>
          <w:sz w:val="28"/>
          <w:szCs w:val="28"/>
          <w:lang w:val="uk-UA"/>
        </w:rPr>
        <w:t>2</w:t>
      </w:r>
    </w:p>
    <w:p w:rsidR="00215DF2" w:rsidRPr="00474C6D" w:rsidRDefault="00215DF2" w:rsidP="00215DF2">
      <w:pPr>
        <w:rPr>
          <w:rFonts w:ascii="Times New Roman" w:hAnsi="Times New Roman"/>
          <w:sz w:val="28"/>
          <w:szCs w:val="28"/>
        </w:rPr>
      </w:pPr>
      <w:r>
        <w:rPr>
          <w:rFonts w:ascii="Times New Roman" w:hAnsi="Times New Roman"/>
          <w:sz w:val="28"/>
          <w:szCs w:val="28"/>
          <w:lang w:val="uk-UA"/>
        </w:rPr>
        <w:t>Висновки д</w:t>
      </w:r>
      <w:r w:rsidR="00C82899">
        <w:rPr>
          <w:rFonts w:ascii="Times New Roman" w:hAnsi="Times New Roman"/>
          <w:sz w:val="28"/>
          <w:szCs w:val="28"/>
          <w:lang w:val="uk-UA"/>
        </w:rPr>
        <w:t>о розділу………………………………………………</w:t>
      </w:r>
      <w:r>
        <w:rPr>
          <w:rFonts w:ascii="Times New Roman" w:hAnsi="Times New Roman"/>
          <w:sz w:val="28"/>
          <w:szCs w:val="28"/>
          <w:lang w:val="uk-UA"/>
        </w:rPr>
        <w:t>.....68</w:t>
      </w:r>
    </w:p>
    <w:p w:rsidR="00215DF2" w:rsidRPr="00313E8E" w:rsidRDefault="00215DF2" w:rsidP="00215DF2">
      <w:pPr>
        <w:rPr>
          <w:rFonts w:ascii="Times New Roman" w:hAnsi="Times New Roman"/>
          <w:b/>
          <w:sz w:val="28"/>
          <w:szCs w:val="28"/>
          <w:lang w:val="uk-UA"/>
        </w:rPr>
      </w:pPr>
      <w:r w:rsidRPr="00882C4B">
        <w:rPr>
          <w:rFonts w:ascii="Times New Roman" w:hAnsi="Times New Roman"/>
          <w:b/>
          <w:sz w:val="28"/>
          <w:szCs w:val="28"/>
        </w:rPr>
        <w:lastRenderedPageBreak/>
        <w:t>Висновки</w:t>
      </w:r>
      <w:r w:rsidR="00C82899">
        <w:rPr>
          <w:rFonts w:ascii="Times New Roman" w:hAnsi="Times New Roman"/>
          <w:sz w:val="28"/>
          <w:szCs w:val="28"/>
        </w:rPr>
        <w:t>……………………………………………………</w:t>
      </w:r>
      <w:r w:rsidRPr="004364A2">
        <w:rPr>
          <w:rFonts w:ascii="Times New Roman" w:hAnsi="Times New Roman"/>
          <w:sz w:val="28"/>
          <w:szCs w:val="28"/>
        </w:rPr>
        <w:t>……</w:t>
      </w:r>
      <w:r>
        <w:rPr>
          <w:rFonts w:ascii="Times New Roman" w:hAnsi="Times New Roman"/>
          <w:sz w:val="28"/>
          <w:szCs w:val="28"/>
        </w:rPr>
        <w:t>...</w:t>
      </w:r>
      <w:r>
        <w:rPr>
          <w:rFonts w:ascii="Times New Roman" w:hAnsi="Times New Roman"/>
          <w:sz w:val="28"/>
          <w:szCs w:val="28"/>
          <w:lang w:val="uk-UA"/>
        </w:rPr>
        <w:t>72</w:t>
      </w:r>
    </w:p>
    <w:p w:rsidR="00215DF2" w:rsidRPr="00882C4B" w:rsidRDefault="00215DF2" w:rsidP="00215DF2">
      <w:pPr>
        <w:rPr>
          <w:rFonts w:ascii="Times New Roman" w:hAnsi="Times New Roman"/>
          <w:sz w:val="28"/>
          <w:szCs w:val="28"/>
        </w:rPr>
      </w:pPr>
      <w:r w:rsidRPr="00882C4B">
        <w:rPr>
          <w:rFonts w:ascii="Times New Roman" w:hAnsi="Times New Roman"/>
          <w:b/>
          <w:sz w:val="28"/>
          <w:szCs w:val="28"/>
        </w:rPr>
        <w:t>Література</w:t>
      </w:r>
      <w:r w:rsidR="00C82899">
        <w:rPr>
          <w:rFonts w:ascii="Times New Roman" w:hAnsi="Times New Roman"/>
          <w:sz w:val="28"/>
          <w:szCs w:val="28"/>
        </w:rPr>
        <w:t>……………………………………………</w:t>
      </w:r>
      <w:r w:rsidRPr="004364A2">
        <w:rPr>
          <w:rFonts w:ascii="Times New Roman" w:hAnsi="Times New Roman"/>
          <w:sz w:val="28"/>
          <w:szCs w:val="28"/>
        </w:rPr>
        <w:t>………</w:t>
      </w:r>
      <w:r>
        <w:rPr>
          <w:rFonts w:ascii="Times New Roman" w:hAnsi="Times New Roman"/>
          <w:sz w:val="28"/>
          <w:szCs w:val="28"/>
        </w:rPr>
        <w:t>7</w:t>
      </w:r>
      <w:r>
        <w:rPr>
          <w:rFonts w:ascii="Times New Roman" w:hAnsi="Times New Roman"/>
          <w:sz w:val="28"/>
          <w:szCs w:val="28"/>
          <w:lang w:val="uk-UA"/>
        </w:rPr>
        <w:t>8</w:t>
      </w:r>
    </w:p>
    <w:p w:rsidR="00215DF2" w:rsidRPr="00882C4B" w:rsidRDefault="00215DF2" w:rsidP="00215DF2">
      <w:pPr>
        <w:rPr>
          <w:rFonts w:ascii="Times New Roman" w:hAnsi="Times New Roman"/>
          <w:sz w:val="28"/>
          <w:szCs w:val="28"/>
        </w:rPr>
      </w:pPr>
      <w:r w:rsidRPr="00882C4B">
        <w:rPr>
          <w:rFonts w:ascii="Times New Roman" w:hAnsi="Times New Roman"/>
          <w:sz w:val="28"/>
          <w:szCs w:val="28"/>
        </w:rPr>
        <w:br w:type="page"/>
      </w:r>
      <w:r w:rsidRPr="00882C4B">
        <w:rPr>
          <w:rFonts w:ascii="Times New Roman" w:hAnsi="Times New Roman"/>
          <w:b/>
          <w:sz w:val="28"/>
          <w:szCs w:val="28"/>
        </w:rPr>
        <w:lastRenderedPageBreak/>
        <w:t>Вступ</w:t>
      </w:r>
    </w:p>
    <w:p w:rsidR="00215DF2" w:rsidRPr="00BC2551" w:rsidRDefault="00215DF2" w:rsidP="00215DF2">
      <w:pPr>
        <w:tabs>
          <w:tab w:val="left" w:pos="540"/>
        </w:tabs>
        <w:spacing w:after="0" w:line="360" w:lineRule="auto"/>
        <w:ind w:left="-284" w:right="-144" w:firstLine="539"/>
        <w:jc w:val="both"/>
        <w:rPr>
          <w:rFonts w:ascii="Times New Roman" w:hAnsi="Times New Roman" w:cs="Times New Roman"/>
          <w:color w:val="000000"/>
          <w:sz w:val="28"/>
          <w:szCs w:val="28"/>
          <w:lang w:val="uk-UA"/>
        </w:rPr>
      </w:pPr>
      <w:r w:rsidRPr="00A57E9C">
        <w:rPr>
          <w:rFonts w:ascii="Times New Roman" w:hAnsi="Times New Roman" w:cs="Times New Roman"/>
          <w:b/>
          <w:sz w:val="28"/>
          <w:szCs w:val="28"/>
        </w:rPr>
        <w:t>Актуальність.</w:t>
      </w:r>
      <w:r w:rsidRPr="00A57E9C">
        <w:rPr>
          <w:rFonts w:ascii="Times New Roman" w:hAnsi="Times New Roman" w:cs="Times New Roman"/>
          <w:sz w:val="28"/>
          <w:szCs w:val="28"/>
        </w:rPr>
        <w:t xml:space="preserve"> </w:t>
      </w:r>
      <w:r>
        <w:rPr>
          <w:rFonts w:ascii="Times New Roman" w:hAnsi="Times New Roman" w:cs="Times New Roman"/>
          <w:color w:val="000000"/>
          <w:sz w:val="28"/>
          <w:szCs w:val="28"/>
          <w:lang w:val="uk-UA"/>
        </w:rPr>
        <w:t>Н</w:t>
      </w:r>
      <w:r w:rsidRPr="00A57E9C">
        <w:rPr>
          <w:rFonts w:ascii="Times New Roman" w:hAnsi="Times New Roman" w:cs="Times New Roman"/>
          <w:color w:val="000000"/>
          <w:sz w:val="28"/>
          <w:szCs w:val="28"/>
          <w:lang w:val="uk-UA"/>
        </w:rPr>
        <w:t xml:space="preserve">а рубежі </w:t>
      </w:r>
      <w:r w:rsidRPr="00A57E9C">
        <w:rPr>
          <w:rFonts w:ascii="Times New Roman" w:hAnsi="Times New Roman" w:cs="Times New Roman"/>
          <w:color w:val="000000"/>
          <w:sz w:val="28"/>
          <w:szCs w:val="28"/>
        </w:rPr>
        <w:t>XX</w:t>
      </w:r>
      <w:r w:rsidRPr="00A57E9C">
        <w:rPr>
          <w:rFonts w:ascii="Times New Roman" w:hAnsi="Times New Roman" w:cs="Times New Roman"/>
          <w:color w:val="000000"/>
          <w:sz w:val="28"/>
          <w:szCs w:val="28"/>
          <w:lang w:val="uk-UA"/>
        </w:rPr>
        <w:t xml:space="preserve"> – </w:t>
      </w:r>
      <w:r w:rsidRPr="00A57E9C">
        <w:rPr>
          <w:rFonts w:ascii="Times New Roman" w:hAnsi="Times New Roman" w:cs="Times New Roman"/>
          <w:color w:val="000000"/>
          <w:sz w:val="28"/>
          <w:szCs w:val="28"/>
        </w:rPr>
        <w:t>XXI</w:t>
      </w:r>
      <w:r w:rsidRPr="00A57E9C">
        <w:rPr>
          <w:rFonts w:ascii="Times New Roman" w:hAnsi="Times New Roman" w:cs="Times New Roman"/>
          <w:color w:val="000000"/>
          <w:sz w:val="28"/>
          <w:szCs w:val="28"/>
          <w:lang w:val="uk-UA"/>
        </w:rPr>
        <w:t xml:space="preserve"> </w:t>
      </w:r>
      <w:r w:rsidRPr="00A57E9C">
        <w:rPr>
          <w:rFonts w:ascii="Times New Roman" w:hAnsi="Times New Roman" w:cs="Times New Roman"/>
          <w:sz w:val="28"/>
          <w:szCs w:val="28"/>
          <w:lang w:val="uk-UA"/>
        </w:rPr>
        <w:t>ст.</w:t>
      </w:r>
      <w:r w:rsidRPr="00A57E9C">
        <w:rPr>
          <w:rFonts w:ascii="Times New Roman" w:hAnsi="Times New Roman" w:cs="Times New Roman"/>
          <w:color w:val="000000"/>
          <w:sz w:val="28"/>
          <w:szCs w:val="28"/>
          <w:lang w:val="uk-UA"/>
        </w:rPr>
        <w:t xml:space="preserve"> здійснилася якісна зміна системи геополітичних відносин й ускладнення міжнародної обстановки. Взаємопроникнення національних економік, збільшення економічного й технологічного розриву у світовому масштабі, глокалізація </w:t>
      </w:r>
      <w:r w:rsidRPr="00A57E9C">
        <w:rPr>
          <w:rFonts w:ascii="Times New Roman" w:hAnsi="Times New Roman" w:cs="Times New Roman"/>
          <w:sz w:val="28"/>
          <w:szCs w:val="28"/>
          <w:lang w:val="uk-UA"/>
        </w:rPr>
        <w:t>призвели</w:t>
      </w:r>
      <w:r w:rsidRPr="00A57E9C">
        <w:rPr>
          <w:rFonts w:ascii="Times New Roman" w:hAnsi="Times New Roman" w:cs="Times New Roman"/>
          <w:color w:val="000000"/>
          <w:sz w:val="28"/>
          <w:szCs w:val="28"/>
          <w:lang w:val="uk-UA"/>
        </w:rPr>
        <w:t xml:space="preserve"> до </w:t>
      </w:r>
      <w:r w:rsidRPr="00A57E9C">
        <w:rPr>
          <w:rFonts w:ascii="Times New Roman" w:hAnsi="Times New Roman" w:cs="Times New Roman"/>
          <w:sz w:val="28"/>
          <w:szCs w:val="28"/>
          <w:lang w:val="uk-UA"/>
        </w:rPr>
        <w:t>диверсифікації</w:t>
      </w:r>
      <w:r w:rsidRPr="00A57E9C">
        <w:rPr>
          <w:rFonts w:ascii="Times New Roman" w:hAnsi="Times New Roman" w:cs="Times New Roman"/>
          <w:color w:val="000000"/>
          <w:sz w:val="28"/>
          <w:szCs w:val="28"/>
          <w:lang w:val="uk-UA"/>
        </w:rPr>
        <w:t xml:space="preserve"> </w:t>
      </w:r>
      <w:r w:rsidRPr="00A57E9C">
        <w:rPr>
          <w:rFonts w:ascii="Times New Roman" w:hAnsi="Times New Roman" w:cs="Times New Roman"/>
          <w:sz w:val="28"/>
          <w:szCs w:val="28"/>
          <w:lang w:val="uk-UA"/>
        </w:rPr>
        <w:t>погроз</w:t>
      </w:r>
      <w:r w:rsidRPr="00BC2551">
        <w:rPr>
          <w:rFonts w:ascii="Times New Roman" w:hAnsi="Times New Roman" w:cs="Times New Roman"/>
          <w:sz w:val="28"/>
          <w:szCs w:val="28"/>
          <w:lang w:val="uk-UA"/>
        </w:rPr>
        <w:t xml:space="preserve">, </w:t>
      </w:r>
      <w:r w:rsidRPr="00BC2551">
        <w:rPr>
          <w:rFonts w:ascii="Times New Roman" w:hAnsi="Times New Roman" w:cs="Times New Roman"/>
          <w:color w:val="000000"/>
          <w:sz w:val="28"/>
          <w:szCs w:val="28"/>
          <w:lang w:val="uk-UA"/>
        </w:rPr>
        <w:t xml:space="preserve">загострення територіальних суперечок, ескалації </w:t>
      </w:r>
      <w:r w:rsidRPr="00BC2551">
        <w:rPr>
          <w:rFonts w:ascii="Times New Roman" w:hAnsi="Times New Roman" w:cs="Times New Roman"/>
          <w:sz w:val="28"/>
          <w:szCs w:val="28"/>
          <w:lang w:val="uk-UA"/>
        </w:rPr>
        <w:t>збройних</w:t>
      </w:r>
      <w:r w:rsidRPr="00BC2551">
        <w:rPr>
          <w:rFonts w:ascii="Times New Roman" w:hAnsi="Times New Roman" w:cs="Times New Roman"/>
          <w:color w:val="000000"/>
          <w:sz w:val="28"/>
          <w:szCs w:val="28"/>
          <w:lang w:val="uk-UA"/>
        </w:rPr>
        <w:t xml:space="preserve"> конфліктів, </w:t>
      </w:r>
      <w:r w:rsidRPr="00BC2551">
        <w:rPr>
          <w:rFonts w:ascii="Times New Roman" w:hAnsi="Times New Roman" w:cs="Times New Roman"/>
          <w:sz w:val="28"/>
          <w:szCs w:val="28"/>
          <w:lang w:val="uk-UA"/>
        </w:rPr>
        <w:t>небезпе</w:t>
      </w:r>
      <w:r>
        <w:rPr>
          <w:rFonts w:ascii="Times New Roman" w:hAnsi="Times New Roman" w:cs="Times New Roman"/>
          <w:sz w:val="28"/>
          <w:szCs w:val="28"/>
          <w:lang w:val="uk-UA"/>
        </w:rPr>
        <w:t>ки</w:t>
      </w:r>
      <w:r w:rsidRPr="00BC2551">
        <w:rPr>
          <w:rFonts w:ascii="Times New Roman" w:hAnsi="Times New Roman" w:cs="Times New Roman"/>
          <w:color w:val="000000"/>
          <w:sz w:val="28"/>
          <w:szCs w:val="28"/>
          <w:lang w:val="uk-UA"/>
        </w:rPr>
        <w:t xml:space="preserve"> </w:t>
      </w:r>
      <w:r w:rsidRPr="00BC2551">
        <w:rPr>
          <w:rFonts w:ascii="Times New Roman" w:hAnsi="Times New Roman" w:cs="Times New Roman"/>
          <w:sz w:val="28"/>
          <w:szCs w:val="28"/>
          <w:lang w:val="uk-UA"/>
        </w:rPr>
        <w:t>поширення</w:t>
      </w:r>
      <w:r w:rsidRPr="00BC2551">
        <w:rPr>
          <w:rFonts w:ascii="Times New Roman" w:hAnsi="Times New Roman" w:cs="Times New Roman"/>
          <w:color w:val="000000"/>
          <w:sz w:val="28"/>
          <w:szCs w:val="28"/>
          <w:lang w:val="uk-UA"/>
        </w:rPr>
        <w:t xml:space="preserve"> зброї масового знищення, руйнації традиційних структур глобальної </w:t>
      </w:r>
      <w:r w:rsidRPr="00BC2551">
        <w:rPr>
          <w:rFonts w:ascii="Times New Roman" w:hAnsi="Times New Roman" w:cs="Times New Roman"/>
          <w:sz w:val="28"/>
          <w:szCs w:val="28"/>
          <w:lang w:val="uk-UA"/>
        </w:rPr>
        <w:t>безпеки</w:t>
      </w:r>
      <w:r w:rsidRPr="00BC2551">
        <w:rPr>
          <w:rFonts w:ascii="Times New Roman" w:hAnsi="Times New Roman" w:cs="Times New Roman"/>
          <w:color w:val="000000"/>
          <w:sz w:val="28"/>
          <w:szCs w:val="28"/>
          <w:lang w:val="uk-UA"/>
        </w:rPr>
        <w:t xml:space="preserve"> й національної оборони. </w:t>
      </w:r>
    </w:p>
    <w:p w:rsidR="00215DF2" w:rsidRDefault="00215DF2" w:rsidP="00215DF2">
      <w:pPr>
        <w:tabs>
          <w:tab w:val="left" w:pos="540"/>
        </w:tabs>
        <w:spacing w:after="0" w:line="360" w:lineRule="auto"/>
        <w:ind w:left="-284" w:right="-144" w:firstLine="539"/>
        <w:jc w:val="both"/>
        <w:rPr>
          <w:rFonts w:ascii="Times New Roman" w:eastAsia="Times New Roman" w:hAnsi="Times New Roman" w:cs="Times New Roman"/>
          <w:sz w:val="28"/>
          <w:szCs w:val="28"/>
          <w:lang w:val="uk-UA" w:eastAsia="ru-RU"/>
        </w:rPr>
      </w:pPr>
      <w:r w:rsidRPr="00882C4B">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 xml:space="preserve">Домінування </w:t>
      </w:r>
      <w:r w:rsidRPr="00882C4B">
        <w:rPr>
          <w:rFonts w:ascii="Times New Roman" w:eastAsia="Times New Roman" w:hAnsi="Times New Roman" w:cs="Times New Roman"/>
          <w:sz w:val="28"/>
          <w:szCs w:val="28"/>
          <w:lang w:val="uk-UA" w:eastAsia="ru-RU"/>
        </w:rPr>
        <w:t>США</w:t>
      </w:r>
      <w:r>
        <w:rPr>
          <w:rFonts w:ascii="Times New Roman" w:eastAsia="Times New Roman" w:hAnsi="Times New Roman" w:cs="Times New Roman"/>
          <w:sz w:val="28"/>
          <w:szCs w:val="28"/>
          <w:lang w:val="uk-UA" w:eastAsia="ru-RU"/>
        </w:rPr>
        <w:t xml:space="preserve"> у політичній, військовій, </w:t>
      </w:r>
      <w:r w:rsidRPr="00882C4B">
        <w:rPr>
          <w:rFonts w:ascii="Times New Roman" w:eastAsia="Times New Roman" w:hAnsi="Times New Roman" w:cs="Times New Roman"/>
          <w:sz w:val="28"/>
          <w:szCs w:val="28"/>
          <w:lang w:val="uk-UA" w:eastAsia="ru-RU"/>
        </w:rPr>
        <w:t>економічній</w:t>
      </w:r>
      <w:r>
        <w:rPr>
          <w:rFonts w:ascii="Times New Roman" w:eastAsia="Times New Roman" w:hAnsi="Times New Roman" w:cs="Times New Roman"/>
          <w:sz w:val="28"/>
          <w:szCs w:val="28"/>
          <w:lang w:val="uk-UA" w:eastAsia="ru-RU"/>
        </w:rPr>
        <w:t>,</w:t>
      </w:r>
      <w:r w:rsidRPr="00882C4B">
        <w:rPr>
          <w:rFonts w:ascii="Times New Roman" w:eastAsia="Times New Roman" w:hAnsi="Times New Roman" w:cs="Times New Roman"/>
          <w:sz w:val="28"/>
          <w:szCs w:val="28"/>
          <w:lang w:val="uk-UA" w:eastAsia="ru-RU"/>
        </w:rPr>
        <w:t xml:space="preserve"> культурній сферах міжнародних відносин та у процесах глобалізації супроводжується формуванням ієрархічн</w:t>
      </w:r>
      <w:r>
        <w:rPr>
          <w:rFonts w:ascii="Times New Roman" w:eastAsia="Times New Roman" w:hAnsi="Times New Roman" w:cs="Times New Roman"/>
          <w:sz w:val="28"/>
          <w:szCs w:val="28"/>
          <w:lang w:val="uk-UA" w:eastAsia="ru-RU"/>
        </w:rPr>
        <w:t xml:space="preserve">ої парадигми світової політики, впливає на відносини між партнерами по співробітництву. На це вказують, гострі дискусії між керівництвом країн ЄС, США та організації НАТО щодо так званої, за словами президента Франції Ф. Макрона, «смерті мозку НАТО», </w:t>
      </w:r>
      <w:r w:rsidRPr="00ED7CB4">
        <w:rPr>
          <w:rFonts w:ascii="Times New Roman" w:eastAsia="Times New Roman" w:hAnsi="Times New Roman" w:cs="Times New Roman"/>
          <w:sz w:val="28"/>
          <w:szCs w:val="28"/>
          <w:lang w:val="uk-UA" w:eastAsia="ru-RU"/>
        </w:rPr>
        <w:t>через повну відсутність координації зі стратегічних рішень між США і союзниками по НАТО</w:t>
      </w:r>
      <w:r>
        <w:rPr>
          <w:rFonts w:ascii="Times New Roman" w:eastAsia="Times New Roman" w:hAnsi="Times New Roman" w:cs="Times New Roman"/>
          <w:sz w:val="28"/>
          <w:szCs w:val="28"/>
          <w:lang w:val="uk-UA" w:eastAsia="ru-RU"/>
        </w:rPr>
        <w:t xml:space="preserve"> при вирішенні стратегічних питань</w:t>
      </w:r>
      <w:r w:rsidRPr="00ED7CB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Відтак, в грудні 2019 р. лідер однієї з провідних європейських держав – Ф. Макрон зазначив, що </w:t>
      </w:r>
      <w:r w:rsidRPr="00ED7CB4">
        <w:rPr>
          <w:rFonts w:ascii="Times New Roman" w:eastAsia="Times New Roman" w:hAnsi="Times New Roman" w:cs="Times New Roman"/>
          <w:sz w:val="28"/>
          <w:szCs w:val="28"/>
          <w:lang w:val="uk-UA" w:eastAsia="ru-RU"/>
        </w:rPr>
        <w:t xml:space="preserve">необхідно </w:t>
      </w:r>
      <w:r>
        <w:rPr>
          <w:rFonts w:ascii="Times New Roman" w:eastAsia="Times New Roman" w:hAnsi="Times New Roman" w:cs="Times New Roman"/>
          <w:sz w:val="28"/>
          <w:szCs w:val="28"/>
          <w:lang w:val="uk-UA" w:eastAsia="ru-RU"/>
        </w:rPr>
        <w:t>«</w:t>
      </w:r>
      <w:r w:rsidRPr="00ED7CB4">
        <w:rPr>
          <w:rFonts w:ascii="Times New Roman" w:eastAsia="Times New Roman" w:hAnsi="Times New Roman" w:cs="Times New Roman"/>
          <w:sz w:val="28"/>
          <w:szCs w:val="28"/>
          <w:lang w:val="uk-UA" w:eastAsia="ru-RU"/>
        </w:rPr>
        <w:t>прояснити, які стратегічні цілі НАТО</w:t>
      </w:r>
      <w:r>
        <w:rPr>
          <w:rFonts w:ascii="Times New Roman" w:eastAsia="Times New Roman" w:hAnsi="Times New Roman" w:cs="Times New Roman"/>
          <w:sz w:val="28"/>
          <w:szCs w:val="28"/>
          <w:lang w:val="uk-UA" w:eastAsia="ru-RU"/>
        </w:rPr>
        <w:t xml:space="preserve"> та США в Європі» </w:t>
      </w:r>
      <w:r w:rsidRPr="00ED7CB4">
        <w:rPr>
          <w:rFonts w:ascii="Times New Roman" w:eastAsia="Times New Roman" w:hAnsi="Times New Roman" w:cs="Times New Roman"/>
          <w:sz w:val="28"/>
          <w:szCs w:val="28"/>
          <w:lang w:val="uk-UA" w:eastAsia="ru-RU"/>
        </w:rPr>
        <w:t xml:space="preserve">і </w:t>
      </w:r>
      <w:r>
        <w:rPr>
          <w:rFonts w:ascii="Times New Roman" w:eastAsia="Times New Roman" w:hAnsi="Times New Roman" w:cs="Times New Roman"/>
          <w:sz w:val="28"/>
          <w:szCs w:val="28"/>
          <w:lang w:val="uk-UA" w:eastAsia="ru-RU"/>
        </w:rPr>
        <w:t xml:space="preserve">в черговий раз </w:t>
      </w:r>
      <w:r w:rsidRPr="00ED7CB4">
        <w:rPr>
          <w:rFonts w:ascii="Times New Roman" w:eastAsia="Times New Roman" w:hAnsi="Times New Roman" w:cs="Times New Roman"/>
          <w:sz w:val="28"/>
          <w:szCs w:val="28"/>
          <w:lang w:val="uk-UA" w:eastAsia="ru-RU"/>
        </w:rPr>
        <w:t xml:space="preserve">виступив за </w:t>
      </w:r>
      <w:r>
        <w:rPr>
          <w:rFonts w:ascii="Times New Roman" w:eastAsia="Times New Roman" w:hAnsi="Times New Roman" w:cs="Times New Roman"/>
          <w:sz w:val="28"/>
          <w:szCs w:val="28"/>
          <w:lang w:val="uk-UA" w:eastAsia="ru-RU"/>
        </w:rPr>
        <w:t>«</w:t>
      </w:r>
      <w:r w:rsidRPr="00ED7CB4">
        <w:rPr>
          <w:rFonts w:ascii="Times New Roman" w:eastAsia="Times New Roman" w:hAnsi="Times New Roman" w:cs="Times New Roman"/>
          <w:sz w:val="28"/>
          <w:szCs w:val="28"/>
          <w:lang w:val="uk-UA" w:eastAsia="ru-RU"/>
        </w:rPr>
        <w:t>нарощування</w:t>
      </w:r>
      <w:r>
        <w:rPr>
          <w:rFonts w:ascii="Times New Roman" w:eastAsia="Times New Roman" w:hAnsi="Times New Roman" w:cs="Times New Roman"/>
          <w:sz w:val="28"/>
          <w:szCs w:val="28"/>
          <w:lang w:val="uk-UA" w:eastAsia="ru-RU"/>
        </w:rPr>
        <w:t>»</w:t>
      </w:r>
      <w:r w:rsidRPr="00ED7CB4">
        <w:rPr>
          <w:rFonts w:ascii="Times New Roman" w:eastAsia="Times New Roman" w:hAnsi="Times New Roman" w:cs="Times New Roman"/>
          <w:sz w:val="28"/>
          <w:szCs w:val="28"/>
          <w:lang w:val="uk-UA" w:eastAsia="ru-RU"/>
        </w:rPr>
        <w:t xml:space="preserve"> оборонних можливостей Європи</w:t>
      </w:r>
      <w:r>
        <w:rPr>
          <w:rFonts w:ascii="Times New Roman" w:eastAsia="Times New Roman" w:hAnsi="Times New Roman" w:cs="Times New Roman"/>
          <w:sz w:val="28"/>
          <w:szCs w:val="28"/>
          <w:lang w:val="uk-UA" w:eastAsia="ru-RU"/>
        </w:rPr>
        <w:t xml:space="preserve"> через непрозорість дій НАТО та асиметричність у відносинах США та інших країн-учасників НАТО, зазначаючи, що «</w:t>
      </w:r>
      <w:r w:rsidRPr="00ED7CB4">
        <w:rPr>
          <w:rFonts w:ascii="Times New Roman" w:eastAsia="Times New Roman" w:hAnsi="Times New Roman" w:cs="Times New Roman"/>
          <w:sz w:val="28"/>
          <w:szCs w:val="28"/>
          <w:lang w:val="uk-UA" w:eastAsia="ru-RU"/>
        </w:rPr>
        <w:t>Європа знаходиться на краю прірви</w:t>
      </w:r>
      <w:r>
        <w:rPr>
          <w:rFonts w:ascii="Times New Roman" w:eastAsia="Times New Roman" w:hAnsi="Times New Roman" w:cs="Times New Roman"/>
          <w:sz w:val="28"/>
          <w:szCs w:val="28"/>
          <w:lang w:val="uk-UA" w:eastAsia="ru-RU"/>
        </w:rPr>
        <w:t>».</w:t>
      </w:r>
    </w:p>
    <w:p w:rsidR="00215DF2" w:rsidRPr="00882C4B" w:rsidRDefault="00215DF2" w:rsidP="00215DF2">
      <w:pPr>
        <w:tabs>
          <w:tab w:val="left" w:pos="540"/>
        </w:tabs>
        <w:spacing w:after="0" w:line="360" w:lineRule="auto"/>
        <w:ind w:left="-284" w:right="-144" w:firstLine="53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 Очевидно, що в умовах внутрішнього непорозуміння країн НАТО, та в умовах прагнення України вступити в ЄС та зберегти співробітництво і з США та НАТО, необхідність дослідження стратегічних відносин парнерства з США та НАТО набуває актуального характеру</w:t>
      </w:r>
      <w:r w:rsidRPr="00882C4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Особливо в контексті аналізу типу парнерських відносин, виконання </w:t>
      </w:r>
      <w:r w:rsidRPr="00882C4B">
        <w:rPr>
          <w:rFonts w:ascii="Times New Roman" w:eastAsia="Times New Roman" w:hAnsi="Times New Roman" w:cs="Times New Roman"/>
          <w:sz w:val="28"/>
          <w:szCs w:val="28"/>
          <w:lang w:val="uk-UA" w:eastAsia="ru-RU"/>
        </w:rPr>
        <w:t>зобов'язань партнер</w:t>
      </w:r>
      <w:r>
        <w:rPr>
          <w:rFonts w:ascii="Times New Roman" w:eastAsia="Times New Roman" w:hAnsi="Times New Roman" w:cs="Times New Roman"/>
          <w:sz w:val="28"/>
          <w:szCs w:val="28"/>
          <w:lang w:val="uk-UA" w:eastAsia="ru-RU"/>
        </w:rPr>
        <w:t>ів, з</w:t>
      </w:r>
      <w:r w:rsidRPr="00A57E9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ясування </w:t>
      </w:r>
      <w:r w:rsidRPr="00A57E9C">
        <w:rPr>
          <w:rFonts w:ascii="Times New Roman" w:eastAsia="Times New Roman" w:hAnsi="Times New Roman" w:cs="Times New Roman"/>
          <w:sz w:val="28"/>
          <w:szCs w:val="28"/>
          <w:lang w:val="uk-UA" w:eastAsia="ru-RU"/>
        </w:rPr>
        <w:t>стратег</w:t>
      </w:r>
      <w:r>
        <w:rPr>
          <w:rFonts w:ascii="Times New Roman" w:eastAsia="Times New Roman" w:hAnsi="Times New Roman" w:cs="Times New Roman"/>
          <w:sz w:val="28"/>
          <w:szCs w:val="28"/>
          <w:lang w:val="uk-UA" w:eastAsia="ru-RU"/>
        </w:rPr>
        <w:t>і</w:t>
      </w:r>
      <w:r w:rsidRPr="00A57E9C">
        <w:rPr>
          <w:rFonts w:ascii="Times New Roman" w:eastAsia="Times New Roman" w:hAnsi="Times New Roman" w:cs="Times New Roman"/>
          <w:sz w:val="28"/>
          <w:szCs w:val="28"/>
          <w:lang w:val="uk-UA" w:eastAsia="ru-RU"/>
        </w:rPr>
        <w:t>чних</w:t>
      </w:r>
      <w:r>
        <w:rPr>
          <w:rFonts w:ascii="Times New Roman" w:eastAsia="Times New Roman" w:hAnsi="Times New Roman" w:cs="Times New Roman"/>
          <w:sz w:val="28"/>
          <w:szCs w:val="28"/>
          <w:lang w:val="uk-UA" w:eastAsia="ru-RU"/>
        </w:rPr>
        <w:t xml:space="preserve"> цілей та можливих наслідків такого парнерства між США –  </w:t>
      </w:r>
      <w:r w:rsidRPr="005B4CCA">
        <w:rPr>
          <w:rFonts w:ascii="Times New Roman" w:eastAsia="Times New Roman" w:hAnsi="Times New Roman" w:cs="Times New Roman"/>
          <w:color w:val="000000"/>
          <w:sz w:val="28"/>
          <w:szCs w:val="28"/>
          <w:lang w:val="uk-UA" w:eastAsia="ru-RU"/>
        </w:rPr>
        <w:t>провідн</w:t>
      </w:r>
      <w:r>
        <w:rPr>
          <w:rFonts w:ascii="Times New Roman" w:eastAsia="Times New Roman" w:hAnsi="Times New Roman" w:cs="Times New Roman"/>
          <w:color w:val="000000"/>
          <w:sz w:val="28"/>
          <w:szCs w:val="28"/>
          <w:lang w:val="uk-UA" w:eastAsia="ru-RU"/>
        </w:rPr>
        <w:t>им</w:t>
      </w:r>
      <w:r w:rsidRPr="005B4CCA">
        <w:rPr>
          <w:rFonts w:ascii="Times New Roman" w:eastAsia="Times New Roman" w:hAnsi="Times New Roman" w:cs="Times New Roman"/>
          <w:color w:val="000000"/>
          <w:sz w:val="28"/>
          <w:szCs w:val="28"/>
          <w:lang w:val="uk-UA" w:eastAsia="ru-RU"/>
        </w:rPr>
        <w:t xml:space="preserve"> глобальн</w:t>
      </w:r>
      <w:r>
        <w:rPr>
          <w:rFonts w:ascii="Times New Roman" w:eastAsia="Times New Roman" w:hAnsi="Times New Roman" w:cs="Times New Roman"/>
          <w:color w:val="000000"/>
          <w:sz w:val="28"/>
          <w:szCs w:val="28"/>
          <w:lang w:val="uk-UA" w:eastAsia="ru-RU"/>
        </w:rPr>
        <w:t>им</w:t>
      </w:r>
      <w:r w:rsidRPr="005B4CCA">
        <w:rPr>
          <w:rFonts w:ascii="Times New Roman" w:eastAsia="Times New Roman" w:hAnsi="Times New Roman" w:cs="Times New Roman"/>
          <w:color w:val="000000"/>
          <w:sz w:val="28"/>
          <w:szCs w:val="28"/>
          <w:lang w:val="uk-UA" w:eastAsia="ru-RU"/>
        </w:rPr>
        <w:t xml:space="preserve"> гравц</w:t>
      </w:r>
      <w:r>
        <w:rPr>
          <w:rFonts w:ascii="Times New Roman" w:eastAsia="Times New Roman" w:hAnsi="Times New Roman" w:cs="Times New Roman"/>
          <w:color w:val="000000"/>
          <w:sz w:val="28"/>
          <w:szCs w:val="28"/>
          <w:lang w:val="uk-UA" w:eastAsia="ru-RU"/>
        </w:rPr>
        <w:t>ем</w:t>
      </w:r>
      <w:r w:rsidRPr="005B4CCA">
        <w:rPr>
          <w:rFonts w:ascii="Times New Roman" w:eastAsia="Times New Roman" w:hAnsi="Times New Roman" w:cs="Times New Roman"/>
          <w:color w:val="000000"/>
          <w:sz w:val="28"/>
          <w:szCs w:val="28"/>
          <w:lang w:val="uk-UA" w:eastAsia="ru-RU"/>
        </w:rPr>
        <w:t xml:space="preserve"> і </w:t>
      </w:r>
      <w:r>
        <w:rPr>
          <w:rFonts w:ascii="Times New Roman" w:eastAsia="Times New Roman" w:hAnsi="Times New Roman" w:cs="Times New Roman"/>
          <w:color w:val="000000"/>
          <w:sz w:val="28"/>
          <w:szCs w:val="28"/>
          <w:lang w:val="uk-UA" w:eastAsia="ru-RU"/>
        </w:rPr>
        <w:t>Україною – важливою</w:t>
      </w:r>
      <w:r w:rsidRPr="005B4CC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країною </w:t>
      </w:r>
      <w:r w:rsidRPr="005B4CCA">
        <w:rPr>
          <w:rFonts w:ascii="Times New Roman" w:eastAsia="Times New Roman" w:hAnsi="Times New Roman" w:cs="Times New Roman"/>
          <w:color w:val="000000"/>
          <w:sz w:val="28"/>
          <w:szCs w:val="28"/>
          <w:lang w:val="uk-UA" w:eastAsia="ru-RU"/>
        </w:rPr>
        <w:t xml:space="preserve">Центрально-Східної Європи. </w:t>
      </w:r>
    </w:p>
    <w:p w:rsidR="00215DF2" w:rsidRPr="00D37B56" w:rsidRDefault="00215DF2" w:rsidP="00215DF2">
      <w:pPr>
        <w:tabs>
          <w:tab w:val="left" w:pos="540"/>
        </w:tabs>
        <w:spacing w:after="0" w:line="360" w:lineRule="auto"/>
        <w:ind w:left="-284" w:right="-144"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актуальність дослідження вказують також зміни в політико-правовій системі закріплення такого стратегічного партнерства. Адже, в </w:t>
      </w:r>
      <w:r w:rsidRPr="00A57E9C">
        <w:rPr>
          <w:rFonts w:ascii="Times New Roman" w:hAnsi="Times New Roman" w:cs="Times New Roman"/>
          <w:sz w:val="28"/>
          <w:szCs w:val="28"/>
          <w:lang w:val="uk-UA"/>
        </w:rPr>
        <w:t xml:space="preserve">2015 р. в новій </w:t>
      </w:r>
      <w:r w:rsidRPr="00A57E9C">
        <w:rPr>
          <w:rFonts w:ascii="Times New Roman" w:hAnsi="Times New Roman" w:cs="Times New Roman"/>
          <w:sz w:val="28"/>
          <w:szCs w:val="28"/>
          <w:lang w:val="uk-UA"/>
        </w:rPr>
        <w:lastRenderedPageBreak/>
        <w:t>редакції «</w:t>
      </w:r>
      <w:r w:rsidRPr="00A57E9C">
        <w:rPr>
          <w:rFonts w:ascii="Times New Roman" w:hAnsi="Times New Roman" w:cs="Times New Roman"/>
          <w:i/>
          <w:color w:val="333333"/>
          <w:sz w:val="28"/>
          <w:szCs w:val="28"/>
          <w:lang w:val="uk-UA"/>
        </w:rPr>
        <w:t>Стратегії національної безпеки України</w:t>
      </w:r>
      <w:r w:rsidRPr="00A57E9C">
        <w:rPr>
          <w:rFonts w:ascii="Times New Roman" w:hAnsi="Times New Roman" w:cs="Times New Roman"/>
          <w:color w:val="333333"/>
          <w:sz w:val="28"/>
          <w:szCs w:val="28"/>
          <w:lang w:val="uk-UA"/>
        </w:rPr>
        <w:t>» (затверджена Указом Президента від 26 травня 2015 р.) та</w:t>
      </w:r>
      <w:r w:rsidRPr="00A57E9C">
        <w:rPr>
          <w:rFonts w:ascii="Times New Roman" w:hAnsi="Times New Roman" w:cs="Times New Roman"/>
          <w:sz w:val="28"/>
          <w:szCs w:val="28"/>
          <w:lang w:val="uk-UA"/>
        </w:rPr>
        <w:t xml:space="preserve"> в оновленій «</w:t>
      </w:r>
      <w:r w:rsidRPr="00A57E9C">
        <w:rPr>
          <w:rFonts w:ascii="Times New Roman" w:hAnsi="Times New Roman" w:cs="Times New Roman"/>
          <w:i/>
          <w:sz w:val="28"/>
          <w:szCs w:val="28"/>
          <w:lang w:val="uk-UA"/>
        </w:rPr>
        <w:t>Воєнній доктрині України</w:t>
      </w:r>
      <w:r w:rsidRPr="00A57E9C">
        <w:rPr>
          <w:rFonts w:ascii="Times New Roman" w:hAnsi="Times New Roman" w:cs="Times New Roman"/>
          <w:sz w:val="28"/>
          <w:szCs w:val="28"/>
          <w:lang w:val="uk-UA"/>
        </w:rPr>
        <w:t xml:space="preserve">» (затверджена Указом Президента  від 24 вересня 2019 р.) зазначено, що </w:t>
      </w:r>
      <w:r w:rsidRPr="00A57E9C">
        <w:rPr>
          <w:rFonts w:ascii="Times New Roman" w:hAnsi="Times New Roman" w:cs="Times New Roman"/>
          <w:color w:val="333333"/>
          <w:sz w:val="28"/>
          <w:szCs w:val="28"/>
          <w:lang w:val="uk-UA"/>
        </w:rPr>
        <w:t xml:space="preserve">збройний конфлікт в східних регіонах України та руйнування системи світової та регіональної безпеки і принципів </w:t>
      </w:r>
      <w:r w:rsidRPr="00C666CC">
        <w:rPr>
          <w:rFonts w:ascii="Times New Roman" w:hAnsi="Times New Roman" w:cs="Times New Roman"/>
          <w:color w:val="333333"/>
          <w:sz w:val="28"/>
          <w:szCs w:val="28"/>
          <w:lang w:val="uk-UA"/>
        </w:rPr>
        <w:t xml:space="preserve">міжнародного права зумовили перегляд та уточнення доктринальних положень щодо формування та реалізації політики України, спрямованої на набуття членства в Організації Північноатлантичного договору. У «Воєнній доктрині України» </w:t>
      </w:r>
      <w:r w:rsidRPr="00C666CC">
        <w:rPr>
          <w:rFonts w:ascii="Times New Roman" w:hAnsi="Times New Roman" w:cs="Times New Roman"/>
          <w:color w:val="333333"/>
          <w:sz w:val="28"/>
          <w:szCs w:val="28"/>
        </w:rPr>
        <w:t xml:space="preserve">у п. 8 </w:t>
      </w:r>
      <w:r w:rsidRPr="00C666CC">
        <w:rPr>
          <w:rFonts w:ascii="Times New Roman" w:hAnsi="Times New Roman" w:cs="Times New Roman"/>
          <w:color w:val="333333"/>
          <w:sz w:val="28"/>
          <w:szCs w:val="28"/>
          <w:lang w:val="uk-UA"/>
        </w:rPr>
        <w:t>прямо вказується, що в нових геополітичних умовах: «</w:t>
      </w:r>
      <w:r w:rsidRPr="00C666CC">
        <w:rPr>
          <w:rFonts w:ascii="Times New Roman" w:hAnsi="Times New Roman" w:cs="Times New Roman"/>
          <w:color w:val="333333"/>
          <w:sz w:val="27"/>
          <w:szCs w:val="27"/>
          <w:shd w:val="clear" w:color="auto" w:fill="FFFFFF"/>
          <w:lang w:val="uk-UA"/>
        </w:rPr>
        <w:t>Україна може розраховувати лише на власні сили та підтримку США, держав − членів ЄС і НАТО»[</w:t>
      </w:r>
      <w:r w:rsidRPr="00C666CC">
        <w:rPr>
          <w:rFonts w:ascii="Times New Roman" w:hAnsi="Times New Roman" w:cs="Times New Roman"/>
          <w:color w:val="333333"/>
          <w:sz w:val="27"/>
          <w:szCs w:val="27"/>
          <w:shd w:val="clear" w:color="auto" w:fill="FFFFFF"/>
        </w:rPr>
        <w:t>9</w:t>
      </w:r>
      <w:r w:rsidRPr="00C666CC">
        <w:rPr>
          <w:rFonts w:ascii="Times New Roman" w:hAnsi="Times New Roman" w:cs="Times New Roman"/>
          <w:color w:val="333333"/>
          <w:sz w:val="27"/>
          <w:szCs w:val="27"/>
          <w:shd w:val="clear" w:color="auto" w:fill="FFFFFF"/>
          <w:lang w:val="uk-UA"/>
        </w:rPr>
        <w:t>].</w:t>
      </w:r>
    </w:p>
    <w:p w:rsidR="00215DF2" w:rsidRPr="00A57E9C" w:rsidRDefault="00215DF2" w:rsidP="00215DF2">
      <w:pPr>
        <w:tabs>
          <w:tab w:val="left" w:pos="540"/>
        </w:tabs>
        <w:spacing w:after="0" w:line="360" w:lineRule="auto"/>
        <w:ind w:left="-284" w:right="-144" w:firstLine="539"/>
        <w:jc w:val="both"/>
        <w:rPr>
          <w:rFonts w:ascii="Times New Roman" w:hAnsi="Times New Roman" w:cs="Times New Roman"/>
          <w:color w:val="333333"/>
          <w:sz w:val="28"/>
          <w:szCs w:val="28"/>
          <w:lang w:val="uk-UA"/>
        </w:rPr>
      </w:pPr>
      <w:r w:rsidRPr="00A57E9C">
        <w:rPr>
          <w:rFonts w:ascii="Times New Roman" w:hAnsi="Times New Roman" w:cs="Times New Roman"/>
          <w:color w:val="333333"/>
          <w:sz w:val="28"/>
          <w:szCs w:val="28"/>
          <w:lang w:val="uk-UA"/>
        </w:rPr>
        <w:t>В мотивуючий частині документів зазначається,</w:t>
      </w:r>
      <w:r w:rsidRPr="00A57E9C">
        <w:rPr>
          <w:rFonts w:ascii="Times New Roman" w:eastAsia="Times New Roman" w:hAnsi="Times New Roman" w:cs="Times New Roman"/>
          <w:color w:val="333333"/>
          <w:sz w:val="28"/>
          <w:szCs w:val="28"/>
          <w:lang w:val="uk-UA" w:eastAsia="ru-RU"/>
        </w:rPr>
        <w:t xml:space="preserve"> що набуття членства в НАТО для України обумовлено</w:t>
      </w:r>
      <w:r w:rsidRPr="00A57E9C">
        <w:rPr>
          <w:rFonts w:ascii="Times New Roman" w:hAnsi="Times New Roman" w:cs="Times New Roman"/>
          <w:color w:val="333333"/>
          <w:sz w:val="28"/>
          <w:szCs w:val="28"/>
          <w:shd w:val="clear" w:color="auto" w:fill="FFFFFF"/>
          <w:lang w:val="uk-UA"/>
        </w:rPr>
        <w:t xml:space="preserve"> рядом причин: </w:t>
      </w:r>
      <w:r w:rsidRPr="00A57E9C">
        <w:rPr>
          <w:rFonts w:ascii="Times New Roman" w:hAnsi="Times New Roman" w:cs="Times New Roman"/>
          <w:color w:val="333333"/>
          <w:sz w:val="28"/>
          <w:szCs w:val="28"/>
          <w:lang w:val="uk-UA"/>
        </w:rPr>
        <w:t xml:space="preserve"> </w:t>
      </w:r>
    </w:p>
    <w:p w:rsidR="00215DF2" w:rsidRPr="00A57E9C" w:rsidRDefault="00215DF2" w:rsidP="00215DF2">
      <w:pPr>
        <w:pStyle w:val="a3"/>
        <w:numPr>
          <w:ilvl w:val="0"/>
          <w:numId w:val="1"/>
        </w:numPr>
        <w:shd w:val="clear" w:color="auto" w:fill="FFFFFF"/>
        <w:spacing w:after="0" w:line="360" w:lineRule="auto"/>
        <w:ind w:left="73" w:hanging="357"/>
        <w:jc w:val="both"/>
        <w:rPr>
          <w:rFonts w:ascii="Times New Roman" w:eastAsia="Times New Roman" w:hAnsi="Times New Roman" w:cs="Times New Roman"/>
          <w:color w:val="333333"/>
          <w:sz w:val="28"/>
          <w:szCs w:val="28"/>
          <w:lang w:val="uk-UA" w:eastAsia="ru-RU"/>
        </w:rPr>
      </w:pPr>
      <w:r w:rsidRPr="00A57E9C">
        <w:rPr>
          <w:rFonts w:ascii="Times New Roman" w:hAnsi="Times New Roman" w:cs="Times New Roman"/>
          <w:color w:val="333333"/>
          <w:sz w:val="28"/>
          <w:szCs w:val="28"/>
          <w:lang w:val="uk-UA"/>
        </w:rPr>
        <w:t xml:space="preserve">посиленням суперечностей щодо поділу сфер впливу між світовими центрами сили, збільшенням їх агресивності, непоступливості, зокрема загострення протистояння між США, КНР, РФ; </w:t>
      </w:r>
    </w:p>
    <w:p w:rsidR="00215DF2" w:rsidRPr="00A57E9C" w:rsidRDefault="00215DF2" w:rsidP="00215DF2">
      <w:pPr>
        <w:pStyle w:val="a3"/>
        <w:numPr>
          <w:ilvl w:val="0"/>
          <w:numId w:val="1"/>
        </w:numPr>
        <w:shd w:val="clear" w:color="auto" w:fill="FFFFFF"/>
        <w:spacing w:after="0" w:line="360" w:lineRule="auto"/>
        <w:ind w:left="73" w:hanging="357"/>
        <w:jc w:val="both"/>
        <w:rPr>
          <w:rFonts w:ascii="Times New Roman" w:hAnsi="Times New Roman" w:cs="Times New Roman"/>
          <w:color w:val="333333"/>
          <w:sz w:val="28"/>
          <w:szCs w:val="28"/>
        </w:rPr>
      </w:pPr>
      <w:r w:rsidRPr="00A57E9C">
        <w:rPr>
          <w:rFonts w:ascii="Times New Roman" w:hAnsi="Times New Roman" w:cs="Times New Roman"/>
          <w:color w:val="333333"/>
          <w:sz w:val="28"/>
          <w:szCs w:val="28"/>
        </w:rPr>
        <w:t>порушення</w:t>
      </w:r>
      <w:r w:rsidRPr="00A57E9C">
        <w:rPr>
          <w:rFonts w:ascii="Times New Roman" w:hAnsi="Times New Roman" w:cs="Times New Roman"/>
          <w:color w:val="333333"/>
          <w:sz w:val="28"/>
          <w:szCs w:val="28"/>
          <w:lang w:val="uk-UA"/>
        </w:rPr>
        <w:t>м</w:t>
      </w:r>
      <w:r w:rsidRPr="00A57E9C">
        <w:rPr>
          <w:rFonts w:ascii="Times New Roman" w:hAnsi="Times New Roman" w:cs="Times New Roman"/>
          <w:color w:val="333333"/>
          <w:sz w:val="28"/>
          <w:szCs w:val="28"/>
        </w:rPr>
        <w:t xml:space="preserve"> норм і принципів міжнародного права, закріплених у Статуті ООН, Заключному акті Наради з безпеки та співробітництва в Європі 1975 року та інших міжнародних договорах;</w:t>
      </w:r>
    </w:p>
    <w:p w:rsidR="00215DF2" w:rsidRPr="00A57E9C" w:rsidRDefault="00215DF2" w:rsidP="00215DF2">
      <w:pPr>
        <w:pStyle w:val="a3"/>
        <w:numPr>
          <w:ilvl w:val="0"/>
          <w:numId w:val="1"/>
        </w:numPr>
        <w:shd w:val="clear" w:color="auto" w:fill="FFFFFF"/>
        <w:spacing w:after="0" w:line="360" w:lineRule="auto"/>
        <w:ind w:left="73" w:hanging="357"/>
        <w:jc w:val="both"/>
        <w:rPr>
          <w:rFonts w:ascii="Times New Roman" w:eastAsia="Times New Roman" w:hAnsi="Times New Roman" w:cs="Times New Roman"/>
          <w:color w:val="333333"/>
          <w:sz w:val="28"/>
          <w:szCs w:val="28"/>
          <w:lang w:val="uk-UA" w:eastAsia="ru-RU"/>
        </w:rPr>
      </w:pPr>
      <w:r w:rsidRPr="00A57E9C">
        <w:rPr>
          <w:rFonts w:ascii="Times New Roman" w:hAnsi="Times New Roman" w:cs="Times New Roman"/>
          <w:color w:val="333333"/>
          <w:sz w:val="28"/>
          <w:szCs w:val="28"/>
          <w:shd w:val="clear" w:color="auto" w:fill="FFFFFF"/>
          <w:lang w:val="uk-UA"/>
        </w:rPr>
        <w:t>посиленням мілітаризації в регіоні довкола України, збільшення іноземної військової присутності на територіях сусідніх держав (п</w:t>
      </w:r>
      <w:r w:rsidRPr="00A57E9C">
        <w:rPr>
          <w:rFonts w:ascii="Times New Roman" w:hAnsi="Times New Roman" w:cs="Times New Roman"/>
          <w:color w:val="333333"/>
          <w:sz w:val="28"/>
          <w:szCs w:val="28"/>
          <w:lang w:val="uk-UA"/>
        </w:rPr>
        <w:t>ровідні держави збільшують розміри воєнних витрат, активізують розробку нових зразків озброєння, підвищують інтенсивність військових навчань);</w:t>
      </w:r>
    </w:p>
    <w:p w:rsidR="00215DF2" w:rsidRPr="00A57E9C" w:rsidRDefault="00215DF2" w:rsidP="00215DF2">
      <w:pPr>
        <w:pStyle w:val="a3"/>
        <w:numPr>
          <w:ilvl w:val="0"/>
          <w:numId w:val="1"/>
        </w:numPr>
        <w:shd w:val="clear" w:color="auto" w:fill="FFFFFF"/>
        <w:spacing w:after="0" w:line="360" w:lineRule="auto"/>
        <w:ind w:left="73" w:hanging="357"/>
        <w:jc w:val="both"/>
        <w:rPr>
          <w:rFonts w:ascii="Times New Roman" w:eastAsia="Times New Roman" w:hAnsi="Times New Roman" w:cs="Times New Roman"/>
          <w:color w:val="333333"/>
          <w:sz w:val="28"/>
          <w:szCs w:val="28"/>
          <w:lang w:val="uk-UA" w:eastAsia="ru-RU"/>
        </w:rPr>
      </w:pPr>
      <w:r w:rsidRPr="00A57E9C">
        <w:rPr>
          <w:rFonts w:ascii="Times New Roman" w:hAnsi="Times New Roman" w:cs="Times New Roman"/>
          <w:color w:val="333333"/>
          <w:sz w:val="28"/>
          <w:szCs w:val="28"/>
          <w:lang w:val="uk-UA"/>
        </w:rPr>
        <w:t xml:space="preserve">асиметричним застосуванням воєнної сили незаконними збройними формуваннями, використанням невоєнних інструментів боротьби за вплив на світові фінансові та енергетичні потоки, </w:t>
      </w:r>
      <w:r w:rsidRPr="00A57E9C">
        <w:rPr>
          <w:rFonts w:ascii="Times New Roman" w:eastAsia="Times New Roman" w:hAnsi="Times New Roman" w:cs="Times New Roman"/>
          <w:color w:val="333333"/>
          <w:sz w:val="28"/>
          <w:szCs w:val="28"/>
          <w:lang w:val="uk-UA" w:eastAsia="ru-RU"/>
        </w:rPr>
        <w:t>поширенням практики проведення спеціальних операцій та дій провокаційного характеру для створення конфліктних ситуацій;</w:t>
      </w:r>
    </w:p>
    <w:p w:rsidR="00215DF2" w:rsidRPr="00A57E9C" w:rsidRDefault="00215DF2" w:rsidP="00215DF2">
      <w:pPr>
        <w:pStyle w:val="a3"/>
        <w:numPr>
          <w:ilvl w:val="0"/>
          <w:numId w:val="1"/>
        </w:numPr>
        <w:tabs>
          <w:tab w:val="left" w:pos="540"/>
        </w:tabs>
        <w:spacing w:after="0" w:line="360" w:lineRule="auto"/>
        <w:ind w:right="-144"/>
        <w:jc w:val="both"/>
        <w:rPr>
          <w:rFonts w:ascii="Times New Roman" w:hAnsi="Times New Roman" w:cs="Times New Roman"/>
          <w:color w:val="333333"/>
          <w:sz w:val="28"/>
          <w:szCs w:val="28"/>
          <w:lang w:val="uk-UA"/>
        </w:rPr>
      </w:pPr>
      <w:r w:rsidRPr="00A57E9C">
        <w:rPr>
          <w:rFonts w:ascii="Times New Roman" w:hAnsi="Times New Roman" w:cs="Times New Roman"/>
          <w:color w:val="333333"/>
          <w:sz w:val="28"/>
          <w:szCs w:val="28"/>
          <w:lang w:val="uk-UA"/>
        </w:rPr>
        <w:t xml:space="preserve">збройним конфліктом на Сході України, окупацією Республіки Крим, </w:t>
      </w:r>
      <w:r w:rsidRPr="00A57E9C">
        <w:rPr>
          <w:rFonts w:ascii="Times New Roman" w:hAnsi="Times New Roman" w:cs="Times New Roman"/>
          <w:color w:val="333333"/>
          <w:sz w:val="28"/>
          <w:szCs w:val="28"/>
          <w:shd w:val="clear" w:color="auto" w:fill="FFFFFF"/>
          <w:lang w:val="uk-UA"/>
        </w:rPr>
        <w:t>дестабілізуючою зовнішньою політикою Російської Федерації щодо сусідніх держав, а також щодо міжнародних організацій, включаючи НАТО та ЄС;</w:t>
      </w:r>
    </w:p>
    <w:p w:rsidR="00215DF2" w:rsidRPr="005B4CCA" w:rsidRDefault="00215DF2" w:rsidP="00215DF2">
      <w:pPr>
        <w:pStyle w:val="a3"/>
        <w:numPr>
          <w:ilvl w:val="0"/>
          <w:numId w:val="1"/>
        </w:numPr>
        <w:shd w:val="clear" w:color="auto" w:fill="FFFFFF"/>
        <w:spacing w:after="0" w:line="360" w:lineRule="auto"/>
        <w:ind w:left="73" w:hanging="357"/>
        <w:jc w:val="both"/>
        <w:rPr>
          <w:rFonts w:ascii="Times New Roman" w:hAnsi="Times New Roman" w:cs="Times New Roman"/>
          <w:color w:val="333333"/>
          <w:sz w:val="28"/>
          <w:szCs w:val="28"/>
          <w:lang w:val="uk-UA"/>
        </w:rPr>
      </w:pPr>
      <w:r w:rsidRPr="00A57E9C">
        <w:rPr>
          <w:rFonts w:ascii="Times New Roman" w:eastAsia="Times New Roman" w:hAnsi="Times New Roman" w:cs="Times New Roman"/>
          <w:color w:val="333333"/>
          <w:sz w:val="28"/>
          <w:szCs w:val="28"/>
          <w:lang w:val="uk-UA" w:eastAsia="ru-RU"/>
        </w:rPr>
        <w:lastRenderedPageBreak/>
        <w:t>посиленням внутрішньої нестабільності, зниженням життєвого рівня населення, неефективністю дій керівництва, намаганням етнічних утворень сепаратно вирішувати нагальні проблеми;</w:t>
      </w:r>
    </w:p>
    <w:p w:rsidR="00215DF2" w:rsidRDefault="00215DF2" w:rsidP="00215DF2">
      <w:pPr>
        <w:tabs>
          <w:tab w:val="left" w:pos="540"/>
        </w:tabs>
        <w:spacing w:after="0" w:line="360" w:lineRule="auto"/>
        <w:ind w:left="-284" w:right="-144" w:firstLine="539"/>
        <w:jc w:val="both"/>
        <w:rPr>
          <w:rFonts w:ascii="Times New Roman" w:eastAsia="Times New Roman" w:hAnsi="Times New Roman" w:cs="Times New Roman"/>
          <w:color w:val="000000"/>
          <w:sz w:val="28"/>
          <w:szCs w:val="28"/>
          <w:lang w:val="uk-UA" w:eastAsia="ru-RU"/>
        </w:rPr>
      </w:pPr>
      <w:r w:rsidRPr="00805975">
        <w:rPr>
          <w:rFonts w:ascii="Times New Roman" w:hAnsi="Times New Roman"/>
          <w:b/>
          <w:sz w:val="28"/>
          <w:szCs w:val="28"/>
          <w:lang w:val="uk-UA"/>
        </w:rPr>
        <w:t>Актуальні наукові дослідження</w:t>
      </w:r>
      <w:r w:rsidRPr="005B4CCA">
        <w:rPr>
          <w:rFonts w:ascii="Times New Roman" w:hAnsi="Times New Roman"/>
          <w:sz w:val="28"/>
          <w:szCs w:val="28"/>
          <w:lang w:val="uk-UA"/>
        </w:rPr>
        <w:t xml:space="preserve">. </w:t>
      </w:r>
      <w:r w:rsidRPr="00CA66F8">
        <w:rPr>
          <w:rFonts w:ascii="Times New Roman" w:eastAsia="Times New Roman" w:hAnsi="Times New Roman" w:cs="Times New Roman"/>
          <w:color w:val="000000"/>
          <w:sz w:val="28"/>
          <w:szCs w:val="28"/>
          <w:lang w:val="uk-UA" w:eastAsia="ru-RU"/>
        </w:rPr>
        <w:t>Проблема двосторонніх відносин США та України знайшла відбиття у роботах значної кількості політологів як зарубіжних, так і вітчизняних, серед яких американський науко</w:t>
      </w:r>
      <w:r w:rsidRPr="00CA66F8">
        <w:rPr>
          <w:rFonts w:ascii="Times New Roman" w:eastAsia="Times New Roman" w:hAnsi="Times New Roman" w:cs="Times New Roman"/>
          <w:color w:val="000000"/>
          <w:sz w:val="28"/>
          <w:szCs w:val="28"/>
          <w:lang w:val="uk-UA" w:eastAsia="ru-RU"/>
        </w:rPr>
        <w:softHyphen/>
        <w:t>вець-геостратег З.</w:t>
      </w:r>
      <w:r>
        <w:rPr>
          <w:rFonts w:ascii="Times New Roman" w:eastAsia="Times New Roman" w:hAnsi="Times New Roman" w:cs="Times New Roman"/>
          <w:color w:val="000000"/>
          <w:sz w:val="28"/>
          <w:szCs w:val="28"/>
          <w:lang w:val="uk-UA" w:eastAsia="ru-RU"/>
        </w:rPr>
        <w:t> </w:t>
      </w:r>
      <w:r w:rsidRPr="00CA66F8">
        <w:rPr>
          <w:rFonts w:ascii="Times New Roman" w:eastAsia="Times New Roman" w:hAnsi="Times New Roman" w:cs="Times New Roman"/>
          <w:color w:val="000000"/>
          <w:sz w:val="28"/>
          <w:szCs w:val="28"/>
          <w:lang w:val="uk-UA" w:eastAsia="ru-RU"/>
        </w:rPr>
        <w:t>Бзежинський, який досліджував вагомість українсько-американського партнерства та сучасний дослідник Д.</w:t>
      </w:r>
      <w:r>
        <w:rPr>
          <w:rFonts w:ascii="Times New Roman" w:eastAsia="Times New Roman" w:hAnsi="Times New Roman" w:cs="Times New Roman"/>
          <w:color w:val="000000"/>
          <w:sz w:val="28"/>
          <w:szCs w:val="28"/>
          <w:lang w:val="uk-UA" w:eastAsia="ru-RU"/>
        </w:rPr>
        <w:t xml:space="preserve"> </w:t>
      </w:r>
      <w:r w:rsidRPr="00CA66F8">
        <w:rPr>
          <w:rFonts w:ascii="Times New Roman" w:eastAsia="Times New Roman" w:hAnsi="Times New Roman" w:cs="Times New Roman"/>
          <w:color w:val="000000"/>
          <w:sz w:val="28"/>
          <w:szCs w:val="28"/>
          <w:lang w:val="uk-UA" w:eastAsia="ru-RU"/>
        </w:rPr>
        <w:t>Рассел – керівник відділу у справах України, Росії, Білорусі і Молдови Державного департа</w:t>
      </w:r>
      <w:r w:rsidRPr="00CA66F8">
        <w:rPr>
          <w:rFonts w:ascii="Times New Roman" w:eastAsia="Times New Roman" w:hAnsi="Times New Roman" w:cs="Times New Roman"/>
          <w:color w:val="000000"/>
          <w:sz w:val="28"/>
          <w:szCs w:val="28"/>
          <w:lang w:val="uk-UA" w:eastAsia="ru-RU"/>
        </w:rPr>
        <w:softHyphen/>
        <w:t>менту США, який досліджує «перезавантаження» відносин України і США.</w:t>
      </w:r>
    </w:p>
    <w:p w:rsidR="00215DF2" w:rsidRDefault="00215DF2" w:rsidP="00215DF2">
      <w:pPr>
        <w:tabs>
          <w:tab w:val="left" w:pos="540"/>
        </w:tabs>
        <w:spacing w:after="0" w:line="360" w:lineRule="auto"/>
        <w:ind w:left="-284" w:right="-144" w:firstLine="539"/>
        <w:jc w:val="both"/>
        <w:rPr>
          <w:rFonts w:ascii="Times New Roman" w:eastAsia="Times New Roman" w:hAnsi="Times New Roman" w:cs="Times New Roman"/>
          <w:color w:val="000000"/>
          <w:sz w:val="28"/>
          <w:szCs w:val="28"/>
          <w:lang w:val="uk-UA" w:eastAsia="ru-RU"/>
        </w:rPr>
      </w:pPr>
      <w:r w:rsidRPr="00CA66F8">
        <w:rPr>
          <w:rFonts w:ascii="Times New Roman" w:eastAsia="Times New Roman" w:hAnsi="Times New Roman" w:cs="Times New Roman"/>
          <w:color w:val="000000"/>
          <w:sz w:val="28"/>
          <w:szCs w:val="28"/>
          <w:lang w:val="uk-UA" w:eastAsia="ru-RU"/>
        </w:rPr>
        <w:t xml:space="preserve"> Слід також назвати групу українських експертів з Міжнародного центру перспективних досліджень (МЦПД) під проводом А. Гетьманчук, яка розглянула основні аспекти взаємовідносин України та США [</w:t>
      </w:r>
      <w:r>
        <w:rPr>
          <w:rFonts w:ascii="Times New Roman" w:eastAsia="Times New Roman" w:hAnsi="Times New Roman" w:cs="Times New Roman"/>
          <w:color w:val="000000"/>
          <w:sz w:val="28"/>
          <w:szCs w:val="28"/>
          <w:lang w:val="uk-UA" w:eastAsia="ru-RU"/>
        </w:rPr>
        <w:t>24</w:t>
      </w:r>
      <w:r w:rsidRPr="00CA66F8">
        <w:rPr>
          <w:rFonts w:ascii="Times New Roman" w:eastAsia="Times New Roman" w:hAnsi="Times New Roman" w:cs="Times New Roman"/>
          <w:color w:val="000000"/>
          <w:sz w:val="28"/>
          <w:szCs w:val="28"/>
          <w:lang w:val="uk-UA" w:eastAsia="ru-RU"/>
        </w:rPr>
        <w:t>]. Також, значну роль відіграють дослідження Д. Лакішика [</w:t>
      </w:r>
      <w:r>
        <w:rPr>
          <w:rFonts w:ascii="Times New Roman" w:eastAsia="Times New Roman" w:hAnsi="Times New Roman" w:cs="Times New Roman"/>
          <w:color w:val="000000"/>
          <w:sz w:val="28"/>
          <w:szCs w:val="28"/>
          <w:lang w:val="uk-UA" w:eastAsia="ru-RU"/>
        </w:rPr>
        <w:t>19</w:t>
      </w:r>
      <w:r w:rsidRPr="00CA66F8">
        <w:rPr>
          <w:rFonts w:ascii="Times New Roman" w:eastAsia="Times New Roman" w:hAnsi="Times New Roman" w:cs="Times New Roman"/>
          <w:color w:val="000000"/>
          <w:sz w:val="28"/>
          <w:szCs w:val="28"/>
          <w:lang w:val="uk-UA" w:eastAsia="ru-RU"/>
        </w:rPr>
        <w:t>], М. Лимар</w:t>
      </w:r>
      <w:r>
        <w:rPr>
          <w:rFonts w:ascii="Times New Roman" w:eastAsia="Times New Roman" w:hAnsi="Times New Roman" w:cs="Times New Roman"/>
          <w:color w:val="000000"/>
          <w:sz w:val="28"/>
          <w:szCs w:val="28"/>
          <w:lang w:val="uk-UA" w:eastAsia="ru-RU"/>
        </w:rPr>
        <w:t xml:space="preserve"> </w:t>
      </w:r>
      <w:r w:rsidRPr="00CA66F8">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18</w:t>
      </w:r>
      <w:r w:rsidRPr="00CA66F8">
        <w:rPr>
          <w:rFonts w:ascii="Times New Roman" w:eastAsia="Times New Roman" w:hAnsi="Times New Roman" w:cs="Times New Roman"/>
          <w:color w:val="000000"/>
          <w:sz w:val="28"/>
          <w:szCs w:val="28"/>
          <w:lang w:val="uk-UA" w:eastAsia="ru-RU"/>
        </w:rPr>
        <w:t xml:space="preserve">], </w:t>
      </w:r>
      <w:r w:rsidRPr="00CA66F8">
        <w:rPr>
          <w:rFonts w:ascii="Times New Roman" w:eastAsia="Times New Roman" w:hAnsi="Times New Roman" w:cs="Times New Roman"/>
          <w:sz w:val="28"/>
          <w:szCs w:val="28"/>
          <w:lang w:val="uk-UA" w:eastAsia="ru-RU"/>
        </w:rPr>
        <w:t>Г. Перепелиці</w:t>
      </w:r>
      <w:r w:rsidRPr="00CA66F8">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3</w:t>
      </w:r>
      <w:r w:rsidRPr="00CA66F8">
        <w:rPr>
          <w:rFonts w:ascii="Times New Roman" w:eastAsia="Times New Roman" w:hAnsi="Times New Roman" w:cs="Times New Roman"/>
          <w:color w:val="000000"/>
          <w:sz w:val="28"/>
          <w:szCs w:val="28"/>
          <w:lang w:val="uk-UA" w:eastAsia="ru-RU"/>
        </w:rPr>
        <w:t>]</w:t>
      </w:r>
      <w:r w:rsidRPr="00CA66F8">
        <w:rPr>
          <w:rFonts w:ascii="Times New Roman" w:eastAsia="Times New Roman" w:hAnsi="Times New Roman" w:cs="Times New Roman"/>
          <w:sz w:val="28"/>
          <w:szCs w:val="28"/>
          <w:lang w:val="uk-UA" w:eastAsia="ru-RU"/>
        </w:rPr>
        <w:t>,</w:t>
      </w:r>
      <w:r w:rsidRPr="00CA66F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Н. </w:t>
      </w:r>
      <w:r w:rsidRPr="00CA66F8">
        <w:rPr>
          <w:rFonts w:ascii="Times New Roman" w:hAnsi="Times New Roman" w:cs="Times New Roman"/>
          <w:sz w:val="28"/>
          <w:szCs w:val="28"/>
          <w:lang w:val="uk-UA"/>
        </w:rPr>
        <w:t>Середюка</w:t>
      </w:r>
      <w:r>
        <w:rPr>
          <w:rFonts w:ascii="Times New Roman" w:hAnsi="Times New Roman" w:cs="Times New Roman"/>
          <w:sz w:val="28"/>
          <w:szCs w:val="28"/>
          <w:lang w:val="uk-UA"/>
        </w:rPr>
        <w:t> </w:t>
      </w:r>
      <w:r w:rsidRPr="00CA66F8">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40</w:t>
      </w:r>
      <w:r w:rsidRPr="00CA66F8">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r w:rsidRPr="00CA66F8">
        <w:rPr>
          <w:rFonts w:ascii="Times New Roman" w:hAnsi="Times New Roman" w:cs="Times New Roman"/>
          <w:sz w:val="28"/>
          <w:szCs w:val="28"/>
          <w:lang w:val="uk-UA"/>
        </w:rPr>
        <w:t xml:space="preserve"> О.</w:t>
      </w:r>
      <w:r>
        <w:rPr>
          <w:rFonts w:ascii="Times New Roman" w:hAnsi="Times New Roman" w:cs="Times New Roman"/>
          <w:sz w:val="28"/>
          <w:szCs w:val="28"/>
          <w:lang w:val="uk-UA"/>
        </w:rPr>
        <w:t> </w:t>
      </w:r>
      <w:r w:rsidRPr="00CA66F8">
        <w:rPr>
          <w:rFonts w:ascii="Times New Roman" w:hAnsi="Times New Roman" w:cs="Times New Roman"/>
          <w:sz w:val="28"/>
          <w:szCs w:val="28"/>
          <w:lang w:val="uk-UA"/>
        </w:rPr>
        <w:t>Сивака</w:t>
      </w:r>
      <w:r>
        <w:rPr>
          <w:rFonts w:ascii="Times New Roman" w:hAnsi="Times New Roman" w:cs="Times New Roman"/>
          <w:sz w:val="28"/>
          <w:szCs w:val="28"/>
          <w:lang w:val="uk-UA"/>
        </w:rPr>
        <w:t> </w:t>
      </w:r>
      <w:r w:rsidRPr="00CA66F8">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41</w:t>
      </w:r>
      <w:r w:rsidRPr="00CA66F8">
        <w:rPr>
          <w:rFonts w:ascii="Times New Roman" w:eastAsia="Times New Roman" w:hAnsi="Times New Roman" w:cs="Times New Roman"/>
          <w:color w:val="000000"/>
          <w:sz w:val="28"/>
          <w:szCs w:val="28"/>
          <w:lang w:val="uk-UA" w:eastAsia="ru-RU"/>
        </w:rPr>
        <w:t>]</w:t>
      </w:r>
      <w:r>
        <w:rPr>
          <w:rFonts w:ascii="Times New Roman" w:hAnsi="Times New Roman" w:cs="Times New Roman"/>
          <w:sz w:val="28"/>
          <w:szCs w:val="28"/>
          <w:lang w:val="uk-UA"/>
        </w:rPr>
        <w:t>, П. </w:t>
      </w:r>
      <w:r w:rsidRPr="00CA66F8">
        <w:rPr>
          <w:rFonts w:ascii="Times New Roman" w:hAnsi="Times New Roman" w:cs="Times New Roman"/>
          <w:sz w:val="28"/>
          <w:szCs w:val="28"/>
          <w:lang w:val="uk-UA"/>
        </w:rPr>
        <w:t>Черника</w:t>
      </w:r>
      <w:r>
        <w:rPr>
          <w:rFonts w:ascii="Times New Roman" w:hAnsi="Times New Roman" w:cs="Times New Roman"/>
          <w:sz w:val="28"/>
          <w:szCs w:val="28"/>
          <w:lang w:val="uk-UA"/>
        </w:rPr>
        <w:t> </w:t>
      </w:r>
      <w:r w:rsidRPr="00CA66F8">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5</w:t>
      </w:r>
      <w:r w:rsidRPr="00CD78A0">
        <w:rPr>
          <w:rFonts w:ascii="Times New Roman" w:eastAsia="Times New Roman" w:hAnsi="Times New Roman" w:cs="Times New Roman"/>
          <w:color w:val="000000"/>
          <w:sz w:val="28"/>
          <w:szCs w:val="28"/>
          <w:lang w:val="uk-UA" w:eastAsia="ru-RU"/>
        </w:rPr>
        <w:t>5</w:t>
      </w:r>
      <w:r w:rsidRPr="00CA66F8">
        <w:rPr>
          <w:rFonts w:ascii="Times New Roman" w:eastAsia="Times New Roman" w:hAnsi="Times New Roman" w:cs="Times New Roman"/>
          <w:color w:val="000000"/>
          <w:sz w:val="28"/>
          <w:szCs w:val="28"/>
          <w:lang w:val="uk-UA" w:eastAsia="ru-RU"/>
        </w:rPr>
        <w:t>]</w:t>
      </w:r>
      <w:r w:rsidRPr="00CA66F8">
        <w:rPr>
          <w:rFonts w:ascii="Times New Roman" w:hAnsi="Times New Roman" w:cs="Times New Roman"/>
          <w:sz w:val="28"/>
          <w:szCs w:val="28"/>
          <w:lang w:val="uk-UA"/>
        </w:rPr>
        <w:t>, О. Шамшура</w:t>
      </w:r>
      <w:r>
        <w:rPr>
          <w:rFonts w:ascii="Times New Roman" w:hAnsi="Times New Roman" w:cs="Times New Roman"/>
          <w:sz w:val="28"/>
          <w:szCs w:val="28"/>
          <w:lang w:val="uk-UA"/>
        </w:rPr>
        <w:t> </w:t>
      </w:r>
      <w:r w:rsidRPr="00CA66F8">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5</w:t>
      </w:r>
      <w:r w:rsidRPr="00CD78A0">
        <w:rPr>
          <w:rFonts w:ascii="Times New Roman" w:eastAsia="Times New Roman" w:hAnsi="Times New Roman" w:cs="Times New Roman"/>
          <w:color w:val="000000"/>
          <w:sz w:val="28"/>
          <w:szCs w:val="28"/>
          <w:lang w:val="uk-UA" w:eastAsia="ru-RU"/>
        </w:rPr>
        <w:t>6</w:t>
      </w:r>
      <w:r w:rsidRPr="00CA66F8">
        <w:rPr>
          <w:rFonts w:ascii="Times New Roman" w:eastAsia="Times New Roman" w:hAnsi="Times New Roman" w:cs="Times New Roman"/>
          <w:color w:val="000000"/>
          <w:sz w:val="28"/>
          <w:szCs w:val="28"/>
          <w:lang w:val="uk-UA" w:eastAsia="ru-RU"/>
        </w:rPr>
        <w:t>]</w:t>
      </w:r>
      <w:r w:rsidRPr="00CA66F8">
        <w:rPr>
          <w:rFonts w:ascii="Times New Roman" w:hAnsi="Times New Roman" w:cs="Times New Roman"/>
          <w:sz w:val="28"/>
          <w:szCs w:val="28"/>
          <w:lang w:val="uk-UA"/>
        </w:rPr>
        <w:t xml:space="preserve">, </w:t>
      </w:r>
      <w:r w:rsidRPr="00CA66F8">
        <w:rPr>
          <w:rFonts w:ascii="Times New Roman" w:eastAsia="Times New Roman" w:hAnsi="Times New Roman" w:cs="Times New Roman"/>
          <w:color w:val="000000"/>
          <w:sz w:val="28"/>
          <w:szCs w:val="28"/>
          <w:lang w:val="uk-UA" w:eastAsia="ru-RU"/>
        </w:rPr>
        <w:t xml:space="preserve">сферою інтересів яких </w:t>
      </w:r>
      <w:r>
        <w:rPr>
          <w:rFonts w:ascii="Times New Roman" w:eastAsia="Times New Roman" w:hAnsi="Times New Roman" w:cs="Times New Roman"/>
          <w:color w:val="000000"/>
          <w:sz w:val="28"/>
          <w:szCs w:val="28"/>
          <w:lang w:val="uk-UA" w:eastAsia="ru-RU"/>
        </w:rPr>
        <w:t>є</w:t>
      </w:r>
      <w:r w:rsidRPr="00CA66F8">
        <w:rPr>
          <w:rFonts w:ascii="Times New Roman" w:eastAsia="Times New Roman" w:hAnsi="Times New Roman" w:cs="Times New Roman"/>
          <w:color w:val="000000"/>
          <w:sz w:val="28"/>
          <w:szCs w:val="28"/>
          <w:lang w:val="uk-UA" w:eastAsia="ru-RU"/>
        </w:rPr>
        <w:t xml:space="preserve"> трансатлантичні відносини, та Г. Мернікова [</w:t>
      </w:r>
      <w:r>
        <w:rPr>
          <w:rFonts w:ascii="Times New Roman" w:eastAsia="Times New Roman" w:hAnsi="Times New Roman" w:cs="Times New Roman"/>
          <w:color w:val="000000"/>
          <w:sz w:val="28"/>
          <w:szCs w:val="28"/>
          <w:lang w:val="uk-UA" w:eastAsia="ru-RU"/>
        </w:rPr>
        <w:t>21</w:t>
      </w:r>
      <w:r w:rsidRPr="00CA66F8">
        <w:rPr>
          <w:rFonts w:ascii="Times New Roman" w:eastAsia="Times New Roman" w:hAnsi="Times New Roman" w:cs="Times New Roman"/>
          <w:color w:val="000000"/>
          <w:sz w:val="28"/>
          <w:szCs w:val="28"/>
          <w:lang w:val="uk-UA" w:eastAsia="ru-RU"/>
        </w:rPr>
        <w:t xml:space="preserve">], який присвятив увагу </w:t>
      </w:r>
      <w:r>
        <w:rPr>
          <w:rFonts w:ascii="Times New Roman" w:eastAsia="Times New Roman" w:hAnsi="Times New Roman" w:cs="Times New Roman"/>
          <w:color w:val="000000"/>
          <w:sz w:val="28"/>
          <w:szCs w:val="28"/>
          <w:lang w:val="uk-UA" w:eastAsia="ru-RU"/>
        </w:rPr>
        <w:t>аналізу</w:t>
      </w:r>
      <w:r w:rsidRPr="00CA66F8">
        <w:rPr>
          <w:rFonts w:ascii="Times New Roman" w:eastAsia="Times New Roman" w:hAnsi="Times New Roman" w:cs="Times New Roman"/>
          <w:color w:val="000000"/>
          <w:sz w:val="28"/>
          <w:szCs w:val="28"/>
          <w:lang w:val="uk-UA" w:eastAsia="ru-RU"/>
        </w:rPr>
        <w:t xml:space="preserve"> особливостей формування зовнішньої політики США найближчих років, а також наслідки для України від </w:t>
      </w:r>
      <w:r>
        <w:rPr>
          <w:rFonts w:ascii="Times New Roman" w:eastAsia="Times New Roman" w:hAnsi="Times New Roman" w:cs="Times New Roman"/>
          <w:color w:val="000000"/>
          <w:sz w:val="28"/>
          <w:szCs w:val="28"/>
          <w:lang w:val="uk-UA" w:eastAsia="ru-RU"/>
        </w:rPr>
        <w:t>зміни</w:t>
      </w:r>
      <w:r w:rsidRPr="00CA66F8">
        <w:rPr>
          <w:rFonts w:ascii="Times New Roman" w:eastAsia="Times New Roman" w:hAnsi="Times New Roman" w:cs="Times New Roman"/>
          <w:color w:val="000000"/>
          <w:sz w:val="28"/>
          <w:szCs w:val="28"/>
          <w:lang w:val="uk-UA" w:eastAsia="ru-RU"/>
        </w:rPr>
        <w:t xml:space="preserve"> відносин між США та РФ.</w:t>
      </w:r>
      <w:r>
        <w:rPr>
          <w:rFonts w:ascii="Times New Roman" w:eastAsia="Times New Roman" w:hAnsi="Times New Roman" w:cs="Times New Roman"/>
          <w:color w:val="000000"/>
          <w:sz w:val="28"/>
          <w:szCs w:val="28"/>
          <w:lang w:val="uk-UA" w:eastAsia="ru-RU"/>
        </w:rPr>
        <w:t xml:space="preserve"> </w:t>
      </w:r>
    </w:p>
    <w:p w:rsidR="00215DF2" w:rsidRPr="00CA66F8" w:rsidRDefault="00215DF2" w:rsidP="00215DF2">
      <w:pPr>
        <w:tabs>
          <w:tab w:val="left" w:pos="540"/>
        </w:tabs>
        <w:spacing w:after="0" w:line="360" w:lineRule="auto"/>
        <w:ind w:left="-284" w:right="-144" w:firstLine="53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Вагому роль для аналізу мають тексти в</w:t>
      </w:r>
      <w:r w:rsidRPr="00EB7494">
        <w:rPr>
          <w:rFonts w:ascii="Times New Roman" w:hAnsi="Times New Roman" w:cs="Times New Roman"/>
          <w:sz w:val="28"/>
          <w:szCs w:val="28"/>
          <w:lang w:val="uk-UA"/>
        </w:rPr>
        <w:t>иступ</w:t>
      </w:r>
      <w:r>
        <w:rPr>
          <w:rFonts w:ascii="Times New Roman" w:hAnsi="Times New Roman" w:cs="Times New Roman"/>
          <w:sz w:val="28"/>
          <w:szCs w:val="28"/>
          <w:lang w:val="uk-UA"/>
        </w:rPr>
        <w:t>ів</w:t>
      </w:r>
      <w:r w:rsidRPr="00EB7494">
        <w:rPr>
          <w:rFonts w:ascii="Times New Roman" w:hAnsi="Times New Roman" w:cs="Times New Roman"/>
          <w:sz w:val="28"/>
          <w:szCs w:val="28"/>
          <w:lang w:val="uk-UA"/>
        </w:rPr>
        <w:t xml:space="preserve"> міністрів закордонних справ України</w:t>
      </w:r>
      <w:r>
        <w:rPr>
          <w:rFonts w:ascii="Times New Roman" w:hAnsi="Times New Roman" w:cs="Times New Roman"/>
          <w:sz w:val="28"/>
          <w:szCs w:val="28"/>
          <w:lang w:val="uk-UA"/>
        </w:rPr>
        <w:t xml:space="preserve"> (наприклад,</w:t>
      </w:r>
      <w:r w:rsidRPr="00EB7494">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EB7494">
        <w:rPr>
          <w:rFonts w:ascii="Times New Roman" w:hAnsi="Times New Roman" w:cs="Times New Roman"/>
          <w:sz w:val="28"/>
          <w:szCs w:val="28"/>
          <w:lang w:val="uk-UA"/>
        </w:rPr>
        <w:t xml:space="preserve">М. Зленка, </w:t>
      </w:r>
      <w:r w:rsidRPr="00CA66F8">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CA66F8">
        <w:rPr>
          <w:rFonts w:ascii="Times New Roman" w:hAnsi="Times New Roman" w:cs="Times New Roman"/>
          <w:sz w:val="28"/>
          <w:szCs w:val="28"/>
          <w:lang w:val="uk-UA"/>
        </w:rPr>
        <w:t xml:space="preserve">Й. Удовенка </w:t>
      </w:r>
      <w:r w:rsidRPr="00EB7494">
        <w:rPr>
          <w:rFonts w:ascii="Times New Roman" w:hAnsi="Times New Roman" w:cs="Times New Roman"/>
          <w:sz w:val="28"/>
          <w:szCs w:val="28"/>
          <w:lang w:val="uk-UA"/>
        </w:rPr>
        <w:t>та інших</w:t>
      </w:r>
      <w:r>
        <w:rPr>
          <w:rFonts w:ascii="Times New Roman" w:hAnsi="Times New Roman" w:cs="Times New Roman"/>
          <w:sz w:val="28"/>
          <w:szCs w:val="28"/>
          <w:lang w:val="uk-UA"/>
        </w:rPr>
        <w:t xml:space="preserve">) та дисертаційні дослідження (В. А. </w:t>
      </w:r>
      <w:r w:rsidRPr="00EB7494">
        <w:rPr>
          <w:rFonts w:ascii="Times New Roman" w:hAnsi="Times New Roman" w:cs="Times New Roman"/>
          <w:sz w:val="28"/>
          <w:szCs w:val="28"/>
          <w:lang w:val="uk-UA"/>
        </w:rPr>
        <w:t>Д</w:t>
      </w:r>
      <w:r w:rsidRPr="00CA66F8">
        <w:rPr>
          <w:rFonts w:ascii="Times New Roman" w:eastAsia="Times New Roman" w:hAnsi="Times New Roman" w:cs="Times New Roman"/>
          <w:sz w:val="28"/>
          <w:szCs w:val="28"/>
          <w:lang w:val="uk-UA" w:eastAsia="ru-RU"/>
        </w:rPr>
        <w:t>убовик</w:t>
      </w:r>
      <w:r>
        <w:rPr>
          <w:rFonts w:ascii="Times New Roman" w:eastAsia="Times New Roman" w:hAnsi="Times New Roman" w:cs="Times New Roman"/>
          <w:sz w:val="28"/>
          <w:szCs w:val="28"/>
          <w:lang w:val="uk-UA" w:eastAsia="ru-RU"/>
        </w:rPr>
        <w:t>а – «</w:t>
      </w:r>
      <w:r w:rsidRPr="00CA66F8">
        <w:rPr>
          <w:rFonts w:ascii="Times New Roman" w:eastAsia="Times New Roman" w:hAnsi="Times New Roman" w:cs="Times New Roman"/>
          <w:sz w:val="28"/>
          <w:szCs w:val="28"/>
          <w:lang w:val="uk-UA" w:eastAsia="ru-RU"/>
        </w:rPr>
        <w:t>Політика США по відношенню до незалежної України  (1991-1994).  Аналіз  концепції  американської  політології</w:t>
      </w:r>
      <w:r>
        <w:rPr>
          <w:rFonts w:ascii="Times New Roman" w:eastAsia="Times New Roman" w:hAnsi="Times New Roman" w:cs="Times New Roman"/>
          <w:sz w:val="28"/>
          <w:szCs w:val="28"/>
          <w:lang w:val="uk-UA" w:eastAsia="ru-RU"/>
        </w:rPr>
        <w:t>»</w:t>
      </w:r>
      <w:r w:rsidRPr="00CA66F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І. І. </w:t>
      </w:r>
      <w:r w:rsidRPr="00CA66F8">
        <w:rPr>
          <w:rFonts w:ascii="Times New Roman" w:eastAsia="Times New Roman" w:hAnsi="Times New Roman" w:cs="Times New Roman"/>
          <w:sz w:val="28"/>
          <w:szCs w:val="28"/>
          <w:lang w:val="uk-UA" w:eastAsia="ru-RU"/>
        </w:rPr>
        <w:t>Жовкв</w:t>
      </w:r>
      <w:r>
        <w:rPr>
          <w:rFonts w:ascii="Times New Roman" w:eastAsia="Times New Roman" w:hAnsi="Times New Roman" w:cs="Times New Roman"/>
          <w:sz w:val="28"/>
          <w:szCs w:val="28"/>
          <w:lang w:val="uk-UA" w:eastAsia="ru-RU"/>
        </w:rPr>
        <w:t>и – «</w:t>
      </w:r>
      <w:r w:rsidRPr="00CA66F8">
        <w:rPr>
          <w:rFonts w:ascii="Times New Roman" w:eastAsia="Times New Roman" w:hAnsi="Times New Roman" w:cs="Times New Roman"/>
          <w:sz w:val="28"/>
          <w:szCs w:val="28"/>
          <w:lang w:val="uk-UA" w:eastAsia="ru-RU"/>
        </w:rPr>
        <w:t>Стратегічне партнерст</w:t>
      </w:r>
      <w:r>
        <w:rPr>
          <w:rFonts w:ascii="Times New Roman" w:eastAsia="Times New Roman" w:hAnsi="Times New Roman" w:cs="Times New Roman"/>
          <w:sz w:val="28"/>
          <w:szCs w:val="28"/>
          <w:lang w:val="uk-UA" w:eastAsia="ru-RU"/>
        </w:rPr>
        <w:t>во у зовнішній політиці України»</w:t>
      </w:r>
      <w:r w:rsidRPr="00CA66F8">
        <w:rPr>
          <w:rFonts w:ascii="Times New Roman" w:eastAsia="Times New Roman" w:hAnsi="Times New Roman" w:cs="Times New Roman"/>
          <w:sz w:val="28"/>
          <w:szCs w:val="28"/>
          <w:lang w:val="uk-UA" w:eastAsia="ru-RU"/>
        </w:rPr>
        <w:t xml:space="preserve">. </w:t>
      </w:r>
    </w:p>
    <w:p w:rsidR="00215DF2" w:rsidRPr="00882C4B" w:rsidRDefault="00215DF2" w:rsidP="00215DF2">
      <w:pPr>
        <w:spacing w:after="0" w:line="360" w:lineRule="auto"/>
        <w:ind w:firstLine="708"/>
        <w:jc w:val="both"/>
        <w:rPr>
          <w:rFonts w:ascii="Times New Roman" w:hAnsi="Times New Roman"/>
          <w:b/>
          <w:sz w:val="28"/>
          <w:szCs w:val="28"/>
        </w:rPr>
      </w:pPr>
      <w:r w:rsidRPr="00882C4B">
        <w:rPr>
          <w:rFonts w:ascii="Times New Roman" w:hAnsi="Times New Roman"/>
          <w:b/>
          <w:sz w:val="28"/>
          <w:szCs w:val="28"/>
        </w:rPr>
        <w:t xml:space="preserve">Мета дослідження – </w:t>
      </w:r>
      <w:r w:rsidRPr="00882C4B">
        <w:rPr>
          <w:rFonts w:ascii="Times New Roman" w:hAnsi="Times New Roman"/>
          <w:sz w:val="28"/>
          <w:szCs w:val="28"/>
        </w:rPr>
        <w:t>аналіз динаміки розвитку, форм та якості політики стратегічного партнерства України з США на сучасному етапі</w:t>
      </w:r>
    </w:p>
    <w:p w:rsidR="00215DF2" w:rsidRPr="00882C4B" w:rsidRDefault="00215DF2" w:rsidP="00215DF2">
      <w:pPr>
        <w:spacing w:after="0" w:line="360" w:lineRule="auto"/>
        <w:ind w:firstLine="708"/>
        <w:rPr>
          <w:rFonts w:ascii="Times New Roman" w:hAnsi="Times New Roman"/>
          <w:b/>
          <w:sz w:val="28"/>
          <w:szCs w:val="28"/>
        </w:rPr>
      </w:pPr>
      <w:r w:rsidRPr="00882C4B">
        <w:rPr>
          <w:rFonts w:ascii="Times New Roman" w:hAnsi="Times New Roman"/>
          <w:b/>
          <w:sz w:val="28"/>
          <w:szCs w:val="28"/>
        </w:rPr>
        <w:t>Завдання:</w:t>
      </w:r>
    </w:p>
    <w:p w:rsidR="00215DF2" w:rsidRPr="00882C4B" w:rsidRDefault="00215DF2" w:rsidP="00215DF2">
      <w:pPr>
        <w:spacing w:after="0" w:line="360" w:lineRule="auto"/>
        <w:jc w:val="both"/>
        <w:rPr>
          <w:rFonts w:ascii="Times New Roman" w:hAnsi="Times New Roman"/>
          <w:sz w:val="28"/>
          <w:szCs w:val="28"/>
        </w:rPr>
      </w:pPr>
      <w:r w:rsidRPr="00882C4B">
        <w:rPr>
          <w:rFonts w:ascii="Times New Roman" w:hAnsi="Times New Roman"/>
          <w:sz w:val="28"/>
          <w:szCs w:val="28"/>
        </w:rPr>
        <w:t xml:space="preserve">– дослідити теоретико-методологічні основи дослідження проблем політики стратегічного партнерства; </w:t>
      </w:r>
    </w:p>
    <w:p w:rsidR="00215DF2" w:rsidRPr="00882C4B" w:rsidRDefault="00215DF2" w:rsidP="00215DF2">
      <w:pPr>
        <w:spacing w:after="0" w:line="360" w:lineRule="auto"/>
        <w:jc w:val="both"/>
        <w:rPr>
          <w:rFonts w:ascii="Times New Roman" w:hAnsi="Times New Roman"/>
          <w:sz w:val="28"/>
          <w:szCs w:val="28"/>
        </w:rPr>
      </w:pPr>
      <w:r w:rsidRPr="00882C4B">
        <w:rPr>
          <w:rFonts w:ascii="Times New Roman" w:hAnsi="Times New Roman"/>
          <w:sz w:val="28"/>
          <w:szCs w:val="28"/>
        </w:rPr>
        <w:t>- визначити підходи щодо формування та критеріїв якості політик</w:t>
      </w:r>
      <w:r>
        <w:rPr>
          <w:rFonts w:ascii="Times New Roman" w:hAnsi="Times New Roman"/>
          <w:sz w:val="28"/>
          <w:szCs w:val="28"/>
          <w:lang w:val="uk-UA"/>
        </w:rPr>
        <w:t>и</w:t>
      </w:r>
      <w:r w:rsidRPr="00882C4B">
        <w:rPr>
          <w:rFonts w:ascii="Times New Roman" w:hAnsi="Times New Roman"/>
          <w:sz w:val="28"/>
          <w:szCs w:val="28"/>
        </w:rPr>
        <w:t xml:space="preserve"> стратегічного партнерства;  </w:t>
      </w:r>
    </w:p>
    <w:p w:rsidR="00215DF2" w:rsidRPr="00882C4B" w:rsidRDefault="00215DF2" w:rsidP="00215DF2">
      <w:pPr>
        <w:spacing w:after="0" w:line="360" w:lineRule="auto"/>
        <w:jc w:val="both"/>
        <w:rPr>
          <w:rFonts w:ascii="Times New Roman" w:hAnsi="Times New Roman"/>
          <w:sz w:val="28"/>
          <w:szCs w:val="28"/>
        </w:rPr>
      </w:pPr>
      <w:r w:rsidRPr="00882C4B">
        <w:rPr>
          <w:rFonts w:ascii="Times New Roman" w:hAnsi="Times New Roman"/>
          <w:sz w:val="28"/>
          <w:szCs w:val="28"/>
        </w:rPr>
        <w:lastRenderedPageBreak/>
        <w:t>- проаналізувати наукові дослідження політики стратегічного партнерства України з США</w:t>
      </w:r>
      <w:r>
        <w:rPr>
          <w:rFonts w:ascii="Times New Roman" w:hAnsi="Times New Roman"/>
          <w:sz w:val="28"/>
          <w:szCs w:val="28"/>
          <w:lang w:val="uk-UA"/>
        </w:rPr>
        <w:t xml:space="preserve"> та</w:t>
      </w:r>
      <w:r w:rsidRPr="00882C4B">
        <w:rPr>
          <w:rFonts w:ascii="Times New Roman" w:hAnsi="Times New Roman"/>
          <w:sz w:val="28"/>
          <w:szCs w:val="28"/>
        </w:rPr>
        <w:t xml:space="preserve"> визначити методологію дослідження політики с</w:t>
      </w:r>
      <w:r>
        <w:rPr>
          <w:rFonts w:ascii="Times New Roman" w:hAnsi="Times New Roman"/>
          <w:sz w:val="28"/>
          <w:szCs w:val="28"/>
        </w:rPr>
        <w:t>тратегічного партнерства країн;</w:t>
      </w:r>
    </w:p>
    <w:p w:rsidR="00215DF2" w:rsidRPr="00882C4B" w:rsidRDefault="00215DF2" w:rsidP="00215DF2">
      <w:pPr>
        <w:spacing w:after="0" w:line="360" w:lineRule="auto"/>
        <w:jc w:val="both"/>
        <w:rPr>
          <w:rFonts w:ascii="Times New Roman" w:hAnsi="Times New Roman"/>
          <w:sz w:val="28"/>
          <w:szCs w:val="28"/>
        </w:rPr>
      </w:pPr>
      <w:r w:rsidRPr="00882C4B">
        <w:rPr>
          <w:rFonts w:ascii="Times New Roman" w:hAnsi="Times New Roman"/>
          <w:sz w:val="28"/>
          <w:szCs w:val="28"/>
        </w:rPr>
        <w:t xml:space="preserve">- проаналізувати національну стратегію США та геостратегічне значення України в її реалізації, здійснивши нормативно-правовий аналіз та аналіз актуальних геополітичних доктрин; </w:t>
      </w:r>
    </w:p>
    <w:p w:rsidR="00215DF2" w:rsidRPr="00882C4B" w:rsidRDefault="00215DF2" w:rsidP="00215DF2">
      <w:pPr>
        <w:spacing w:after="0" w:line="360" w:lineRule="auto"/>
        <w:jc w:val="both"/>
        <w:rPr>
          <w:rFonts w:ascii="Times New Roman" w:hAnsi="Times New Roman"/>
          <w:sz w:val="28"/>
          <w:szCs w:val="28"/>
        </w:rPr>
      </w:pPr>
      <w:r w:rsidRPr="00882C4B">
        <w:rPr>
          <w:rFonts w:ascii="Times New Roman" w:hAnsi="Times New Roman"/>
          <w:sz w:val="28"/>
          <w:szCs w:val="28"/>
        </w:rPr>
        <w:t xml:space="preserve">- проаналізувати національну стратегію України з метою визначення </w:t>
      </w:r>
      <w:r>
        <w:rPr>
          <w:rFonts w:ascii="Times New Roman" w:hAnsi="Times New Roman"/>
          <w:sz w:val="28"/>
          <w:szCs w:val="28"/>
          <w:lang w:val="uk-UA"/>
        </w:rPr>
        <w:t xml:space="preserve">її </w:t>
      </w:r>
      <w:r w:rsidRPr="00882C4B">
        <w:rPr>
          <w:rFonts w:ascii="Times New Roman" w:hAnsi="Times New Roman"/>
          <w:sz w:val="28"/>
          <w:szCs w:val="28"/>
        </w:rPr>
        <w:t>завдан</w:t>
      </w:r>
      <w:r>
        <w:rPr>
          <w:rFonts w:ascii="Times New Roman" w:hAnsi="Times New Roman"/>
          <w:sz w:val="28"/>
          <w:szCs w:val="28"/>
          <w:lang w:val="uk-UA"/>
        </w:rPr>
        <w:t>ь</w:t>
      </w:r>
      <w:r w:rsidRPr="00882C4B">
        <w:rPr>
          <w:rFonts w:ascii="Times New Roman" w:hAnsi="Times New Roman"/>
          <w:sz w:val="28"/>
          <w:szCs w:val="28"/>
        </w:rPr>
        <w:t xml:space="preserve"> щодо формування стратегічного партнерства з</w:t>
      </w:r>
      <w:r>
        <w:rPr>
          <w:rFonts w:ascii="Times New Roman" w:hAnsi="Times New Roman"/>
          <w:sz w:val="28"/>
          <w:szCs w:val="28"/>
        </w:rPr>
        <w:t xml:space="preserve"> США;</w:t>
      </w:r>
    </w:p>
    <w:p w:rsidR="00215DF2" w:rsidRPr="00640B0F" w:rsidRDefault="00215DF2" w:rsidP="00215DF2">
      <w:pPr>
        <w:spacing w:after="0" w:line="360" w:lineRule="auto"/>
        <w:jc w:val="both"/>
        <w:rPr>
          <w:rFonts w:ascii="Times New Roman" w:hAnsi="Times New Roman"/>
          <w:sz w:val="28"/>
          <w:szCs w:val="28"/>
          <w:lang w:val="uk-UA"/>
        </w:rPr>
      </w:pPr>
      <w:r w:rsidRPr="00882C4B">
        <w:rPr>
          <w:rFonts w:ascii="Times New Roman" w:hAnsi="Times New Roman"/>
          <w:sz w:val="28"/>
          <w:szCs w:val="28"/>
        </w:rPr>
        <w:t>- реконструювати етапи становлення партнерства України з США</w:t>
      </w:r>
      <w:r>
        <w:rPr>
          <w:rFonts w:ascii="Times New Roman" w:hAnsi="Times New Roman"/>
          <w:sz w:val="28"/>
          <w:szCs w:val="28"/>
          <w:lang w:val="uk-UA"/>
        </w:rPr>
        <w:t>;</w:t>
      </w:r>
    </w:p>
    <w:p w:rsidR="00215DF2" w:rsidRPr="00882C4B" w:rsidRDefault="00215DF2" w:rsidP="00215DF2">
      <w:pPr>
        <w:spacing w:after="0" w:line="360" w:lineRule="auto"/>
        <w:jc w:val="both"/>
        <w:rPr>
          <w:rFonts w:ascii="Times New Roman" w:hAnsi="Times New Roman"/>
          <w:sz w:val="28"/>
          <w:szCs w:val="28"/>
        </w:rPr>
      </w:pPr>
      <w:r w:rsidRPr="00882C4B">
        <w:rPr>
          <w:rFonts w:ascii="Times New Roman" w:hAnsi="Times New Roman"/>
          <w:b/>
          <w:sz w:val="28"/>
          <w:szCs w:val="28"/>
        </w:rPr>
        <w:t xml:space="preserve">- </w:t>
      </w:r>
      <w:r w:rsidRPr="00882C4B">
        <w:rPr>
          <w:rFonts w:ascii="Times New Roman" w:hAnsi="Times New Roman"/>
          <w:sz w:val="28"/>
          <w:szCs w:val="28"/>
        </w:rPr>
        <w:t>проаналізувати складові сучасного партнерства України з США: результати та перспективи: геополітичне партнерство; економічне партнерство; військове та військово-технологічне співробітництво, а також інші форми співробітництва та їх значення для підтримки стратегічного партнерства.</w:t>
      </w:r>
    </w:p>
    <w:p w:rsidR="00215DF2" w:rsidRPr="00882C4B" w:rsidRDefault="00215DF2" w:rsidP="00215DF2">
      <w:pPr>
        <w:spacing w:after="0" w:line="360" w:lineRule="auto"/>
        <w:ind w:firstLine="709"/>
        <w:jc w:val="both"/>
        <w:rPr>
          <w:rFonts w:ascii="Times New Roman" w:hAnsi="Times New Roman"/>
          <w:sz w:val="28"/>
          <w:szCs w:val="28"/>
        </w:rPr>
      </w:pPr>
      <w:r w:rsidRPr="00882C4B">
        <w:rPr>
          <w:rFonts w:ascii="Times New Roman" w:hAnsi="Times New Roman"/>
          <w:b/>
          <w:sz w:val="28"/>
          <w:szCs w:val="28"/>
        </w:rPr>
        <w:t>Об’єктом дослідження</w:t>
      </w:r>
      <w:r w:rsidRPr="00882C4B">
        <w:rPr>
          <w:rFonts w:ascii="Times New Roman" w:hAnsi="Times New Roman"/>
          <w:sz w:val="28"/>
          <w:szCs w:val="28"/>
        </w:rPr>
        <w:t xml:space="preserve"> є політика стратегічного партнерства України з США. </w:t>
      </w:r>
      <w:r w:rsidRPr="00882C4B">
        <w:rPr>
          <w:rFonts w:ascii="Times New Roman" w:hAnsi="Times New Roman"/>
          <w:b/>
          <w:sz w:val="28"/>
          <w:szCs w:val="28"/>
        </w:rPr>
        <w:t>Предметом</w:t>
      </w:r>
      <w:r w:rsidRPr="00882C4B">
        <w:rPr>
          <w:rFonts w:ascii="Times New Roman" w:hAnsi="Times New Roman"/>
          <w:sz w:val="28"/>
          <w:szCs w:val="28"/>
        </w:rPr>
        <w:t xml:space="preserve"> </w:t>
      </w:r>
      <w:r w:rsidRPr="00882C4B">
        <w:rPr>
          <w:rFonts w:ascii="Times New Roman" w:hAnsi="Times New Roman"/>
          <w:b/>
          <w:sz w:val="28"/>
          <w:szCs w:val="28"/>
        </w:rPr>
        <w:t>дослідження</w:t>
      </w:r>
      <w:r w:rsidRPr="00882C4B">
        <w:rPr>
          <w:rFonts w:ascii="Times New Roman" w:hAnsi="Times New Roman"/>
          <w:sz w:val="28"/>
          <w:szCs w:val="28"/>
        </w:rPr>
        <w:t xml:space="preserve"> є розвиток та сучасні форми партнерства між Україною та США.</w:t>
      </w:r>
    </w:p>
    <w:p w:rsidR="00215DF2" w:rsidRPr="00882C4B" w:rsidRDefault="00215DF2" w:rsidP="00215DF2">
      <w:pPr>
        <w:spacing w:after="0" w:line="360" w:lineRule="auto"/>
        <w:ind w:firstLine="709"/>
        <w:jc w:val="both"/>
        <w:rPr>
          <w:rFonts w:ascii="Times New Roman" w:hAnsi="Times New Roman"/>
          <w:b/>
          <w:sz w:val="28"/>
          <w:szCs w:val="28"/>
          <w:lang w:val="uk-UA"/>
        </w:rPr>
      </w:pPr>
      <w:r w:rsidRPr="00882C4B">
        <w:rPr>
          <w:rFonts w:ascii="Times New Roman" w:hAnsi="Times New Roman"/>
          <w:b/>
          <w:sz w:val="28"/>
          <w:szCs w:val="28"/>
        </w:rPr>
        <w:t>Методологія дослідження –</w:t>
      </w:r>
      <w:r w:rsidRPr="00882C4B">
        <w:rPr>
          <w:color w:val="FF0000"/>
        </w:rPr>
        <w:t xml:space="preserve"> </w:t>
      </w:r>
      <w:r w:rsidRPr="008E5044">
        <w:rPr>
          <w:rFonts w:ascii="Times New Roman" w:hAnsi="Times New Roman" w:cs="Times New Roman"/>
          <w:sz w:val="28"/>
          <w:szCs w:val="28"/>
        </w:rPr>
        <w:t>використан</w:t>
      </w:r>
      <w:r w:rsidRPr="008E5044">
        <w:rPr>
          <w:rFonts w:ascii="Times New Roman" w:hAnsi="Times New Roman" w:cs="Times New Roman"/>
          <w:sz w:val="28"/>
          <w:szCs w:val="28"/>
          <w:lang w:val="uk-UA"/>
        </w:rPr>
        <w:t>і методи загальнофілософського аналізу (</w:t>
      </w:r>
      <w:r>
        <w:rPr>
          <w:rFonts w:ascii="Times New Roman" w:hAnsi="Times New Roman" w:cs="Times New Roman"/>
          <w:sz w:val="28"/>
          <w:szCs w:val="28"/>
          <w:lang w:val="uk-UA"/>
        </w:rPr>
        <w:t>аналіз, сиснтез, абстрагування</w:t>
      </w:r>
      <w:r w:rsidRPr="008E5044">
        <w:rPr>
          <w:rFonts w:ascii="Times New Roman" w:hAnsi="Times New Roman" w:cs="Times New Roman"/>
          <w:sz w:val="28"/>
          <w:szCs w:val="28"/>
          <w:lang w:val="uk-UA"/>
        </w:rPr>
        <w:t>)</w:t>
      </w:r>
      <w:r>
        <w:rPr>
          <w:rFonts w:ascii="Times New Roman" w:hAnsi="Times New Roman" w:cs="Times New Roman"/>
          <w:sz w:val="28"/>
          <w:szCs w:val="28"/>
          <w:lang w:val="uk-UA"/>
        </w:rPr>
        <w:t>, історичний, хронологічний, порівняльний, структурно-функціональний, системний методи, а також методи</w:t>
      </w:r>
      <w:r w:rsidRPr="008E5044">
        <w:rPr>
          <w:rFonts w:ascii="Times New Roman" w:hAnsi="Times New Roman" w:cs="Times New Roman"/>
          <w:sz w:val="28"/>
          <w:szCs w:val="28"/>
          <w:lang w:val="uk-UA"/>
        </w:rPr>
        <w:t xml:space="preserve"> політологічного дослідження (</w:t>
      </w:r>
      <w:r w:rsidRPr="00882C4B">
        <w:rPr>
          <w:rFonts w:ascii="Times New Roman" w:hAnsi="Times New Roman"/>
          <w:sz w:val="28"/>
          <w:szCs w:val="28"/>
        </w:rPr>
        <w:t xml:space="preserve">спостереження, </w:t>
      </w:r>
      <w:r w:rsidRPr="00882C4B">
        <w:rPr>
          <w:rFonts w:ascii="Times New Roman" w:hAnsi="Times New Roman"/>
          <w:sz w:val="28"/>
          <w:szCs w:val="28"/>
          <w:lang w:val="uk-UA"/>
        </w:rPr>
        <w:t xml:space="preserve">вивчення </w:t>
      </w:r>
      <w:r>
        <w:rPr>
          <w:rFonts w:ascii="Times New Roman" w:hAnsi="Times New Roman"/>
          <w:sz w:val="28"/>
          <w:szCs w:val="28"/>
          <w:lang w:val="uk-UA"/>
        </w:rPr>
        <w:t>політико-правових документів,</w:t>
      </w:r>
      <w:r w:rsidRPr="00882C4B">
        <w:rPr>
          <w:rFonts w:ascii="Times New Roman" w:hAnsi="Times New Roman"/>
          <w:sz w:val="28"/>
          <w:szCs w:val="28"/>
          <w:lang w:val="uk-UA"/>
        </w:rPr>
        <w:t xml:space="preserve"> контент-аналіз,</w:t>
      </w:r>
      <w:r>
        <w:rPr>
          <w:rFonts w:ascii="Times New Roman" w:hAnsi="Times New Roman"/>
          <w:sz w:val="28"/>
          <w:szCs w:val="28"/>
          <w:lang w:val="uk-UA"/>
        </w:rPr>
        <w:t xml:space="preserve"> метод</w:t>
      </w:r>
      <w:r w:rsidRPr="00882C4B">
        <w:rPr>
          <w:rFonts w:ascii="Times New Roman" w:hAnsi="Times New Roman"/>
          <w:sz w:val="28"/>
          <w:szCs w:val="28"/>
          <w:lang w:val="uk-UA"/>
        </w:rPr>
        <w:t xml:space="preserve"> </w:t>
      </w:r>
      <w:r w:rsidRPr="00882C4B">
        <w:rPr>
          <w:rFonts w:ascii="Times New Roman" w:hAnsi="Times New Roman"/>
          <w:sz w:val="28"/>
          <w:szCs w:val="28"/>
        </w:rPr>
        <w:t>системного моделювання</w:t>
      </w:r>
      <w:r>
        <w:rPr>
          <w:rFonts w:ascii="Times New Roman" w:hAnsi="Times New Roman"/>
          <w:sz w:val="28"/>
          <w:szCs w:val="28"/>
          <w:lang w:val="uk-UA"/>
        </w:rPr>
        <w:t>)</w:t>
      </w:r>
      <w:r w:rsidRPr="00882C4B">
        <w:rPr>
          <w:rFonts w:ascii="Times New Roman" w:hAnsi="Times New Roman"/>
          <w:sz w:val="28"/>
          <w:szCs w:val="28"/>
          <w:lang w:val="uk-UA"/>
        </w:rPr>
        <w:t>.</w:t>
      </w:r>
    </w:p>
    <w:p w:rsidR="00215DF2" w:rsidRDefault="00215DF2" w:rsidP="00215DF2">
      <w:pPr>
        <w:spacing w:after="0" w:line="360" w:lineRule="auto"/>
        <w:ind w:firstLine="709"/>
        <w:jc w:val="both"/>
        <w:rPr>
          <w:rFonts w:ascii="Times New Roman" w:hAnsi="Times New Roman"/>
          <w:sz w:val="28"/>
          <w:szCs w:val="28"/>
        </w:rPr>
      </w:pPr>
      <w:r w:rsidRPr="00882C4B">
        <w:rPr>
          <w:rFonts w:ascii="Times New Roman" w:hAnsi="Times New Roman"/>
          <w:b/>
          <w:sz w:val="28"/>
          <w:szCs w:val="28"/>
        </w:rPr>
        <w:t xml:space="preserve">Структура дослідження – </w:t>
      </w:r>
      <w:r w:rsidRPr="00882C4B">
        <w:rPr>
          <w:rFonts w:ascii="Times New Roman" w:hAnsi="Times New Roman"/>
          <w:sz w:val="28"/>
          <w:szCs w:val="28"/>
        </w:rPr>
        <w:t xml:space="preserve">робота складається з вступу, 3-х розділів, 7 підрозділів, висновків, списку літератури. Загальний обсяг роботи </w:t>
      </w:r>
      <w:r>
        <w:rPr>
          <w:rFonts w:ascii="Times New Roman" w:hAnsi="Times New Roman"/>
          <w:sz w:val="28"/>
          <w:szCs w:val="28"/>
          <w:lang w:val="uk-UA"/>
        </w:rPr>
        <w:t>–</w:t>
      </w:r>
      <w:r w:rsidRPr="00882C4B">
        <w:rPr>
          <w:rFonts w:ascii="Times New Roman" w:hAnsi="Times New Roman"/>
          <w:sz w:val="28"/>
          <w:szCs w:val="28"/>
        </w:rPr>
        <w:t xml:space="preserve">  сторінок. Загальний перелік у спсику літератури складає ---- найменувань (з них – українською </w:t>
      </w:r>
      <w:r>
        <w:rPr>
          <w:rFonts w:ascii="Times New Roman" w:hAnsi="Times New Roman"/>
          <w:sz w:val="28"/>
          <w:szCs w:val="28"/>
          <w:lang w:val="uk-UA"/>
        </w:rPr>
        <w:t>–</w:t>
      </w:r>
      <w:r>
        <w:rPr>
          <w:rFonts w:ascii="Times New Roman" w:hAnsi="Times New Roman"/>
          <w:sz w:val="28"/>
          <w:szCs w:val="28"/>
        </w:rPr>
        <w:t xml:space="preserve"> 57</w:t>
      </w:r>
      <w:r w:rsidRPr="00882C4B">
        <w:rPr>
          <w:rFonts w:ascii="Times New Roman" w:hAnsi="Times New Roman"/>
          <w:sz w:val="28"/>
          <w:szCs w:val="28"/>
        </w:rPr>
        <w:t xml:space="preserve"> іноземними мовами </w:t>
      </w:r>
      <w:r>
        <w:rPr>
          <w:rFonts w:ascii="Times New Roman" w:hAnsi="Times New Roman"/>
          <w:sz w:val="28"/>
          <w:szCs w:val="28"/>
          <w:lang w:val="uk-UA"/>
        </w:rPr>
        <w:t>–</w:t>
      </w:r>
      <w:r>
        <w:rPr>
          <w:rFonts w:ascii="Times New Roman" w:hAnsi="Times New Roman"/>
          <w:sz w:val="28"/>
          <w:szCs w:val="28"/>
        </w:rPr>
        <w:t xml:space="preserve"> 4</w:t>
      </w:r>
      <w:r w:rsidRPr="00882C4B">
        <w:rPr>
          <w:rFonts w:ascii="Times New Roman" w:hAnsi="Times New Roman"/>
          <w:sz w:val="28"/>
          <w:szCs w:val="28"/>
        </w:rPr>
        <w:t>)</w:t>
      </w:r>
    </w:p>
    <w:p w:rsidR="00575EF1" w:rsidRDefault="00575EF1" w:rsidP="00215DF2">
      <w:pPr>
        <w:spacing w:after="0" w:line="360" w:lineRule="auto"/>
        <w:ind w:firstLine="709"/>
        <w:jc w:val="both"/>
        <w:rPr>
          <w:rFonts w:ascii="Times New Roman" w:hAnsi="Times New Roman"/>
          <w:sz w:val="28"/>
          <w:szCs w:val="28"/>
        </w:rPr>
      </w:pPr>
    </w:p>
    <w:p w:rsidR="00575EF1" w:rsidRDefault="00575EF1" w:rsidP="00215DF2">
      <w:pPr>
        <w:spacing w:after="0" w:line="360" w:lineRule="auto"/>
        <w:ind w:firstLine="709"/>
        <w:jc w:val="both"/>
        <w:rPr>
          <w:rFonts w:ascii="Times New Roman" w:hAnsi="Times New Roman"/>
          <w:sz w:val="28"/>
          <w:szCs w:val="28"/>
        </w:rPr>
      </w:pPr>
    </w:p>
    <w:p w:rsidR="00575EF1" w:rsidRDefault="00575EF1" w:rsidP="00215DF2">
      <w:pPr>
        <w:spacing w:after="0" w:line="360" w:lineRule="auto"/>
        <w:ind w:firstLine="709"/>
        <w:jc w:val="both"/>
        <w:rPr>
          <w:rFonts w:ascii="Times New Roman" w:hAnsi="Times New Roman"/>
          <w:sz w:val="28"/>
          <w:szCs w:val="28"/>
        </w:rPr>
      </w:pPr>
    </w:p>
    <w:p w:rsidR="00575EF1" w:rsidRDefault="00575EF1" w:rsidP="00215DF2">
      <w:pPr>
        <w:spacing w:after="0" w:line="360" w:lineRule="auto"/>
        <w:ind w:firstLine="709"/>
        <w:jc w:val="both"/>
        <w:rPr>
          <w:rFonts w:ascii="Times New Roman" w:hAnsi="Times New Roman"/>
          <w:sz w:val="28"/>
          <w:szCs w:val="28"/>
        </w:rPr>
      </w:pPr>
    </w:p>
    <w:p w:rsidR="00575EF1" w:rsidRPr="00882C4B" w:rsidRDefault="00575EF1" w:rsidP="00575EF1">
      <w:pPr>
        <w:pStyle w:val="a4"/>
        <w:jc w:val="both"/>
        <w:rPr>
          <w:rFonts w:ascii="Times New Roman" w:hAnsi="Times New Roman" w:cs="Times New Roman"/>
          <w:b/>
          <w:sz w:val="28"/>
          <w:szCs w:val="28"/>
          <w:lang w:val="uk-UA"/>
        </w:rPr>
      </w:pPr>
      <w:r w:rsidRPr="00882C4B">
        <w:rPr>
          <w:rFonts w:ascii="Times New Roman" w:hAnsi="Times New Roman" w:cs="Times New Roman"/>
          <w:b/>
          <w:sz w:val="28"/>
          <w:szCs w:val="28"/>
          <w:lang w:val="uk-UA"/>
        </w:rPr>
        <w:lastRenderedPageBreak/>
        <w:t>Висновок:</w:t>
      </w:r>
    </w:p>
    <w:p w:rsidR="00575EF1"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Поняття «політика стратегічного партнерства» має давній історичний і науково-теоретичний розвиток. Історично це поняття базувалося на вузькому підході до захисту національних інтересів, який зводився до обгрунтування військового стратегічного союзу. На це вказує обмежене розуміння поняття «стратегії» як «військової науки» майже до ХIX століття.</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У ХIX столітті сформувався, а в ХХ столітті був практично застосований розширений підхід до поняття «стратегії» як «геостратегії», де</w:t>
      </w:r>
      <w:r>
        <w:rPr>
          <w:rFonts w:ascii="Times New Roman" w:hAnsi="Times New Roman" w:cs="Times New Roman"/>
          <w:bCs/>
          <w:sz w:val="28"/>
          <w:szCs w:val="28"/>
          <w:lang w:val="uk-UA"/>
        </w:rPr>
        <w:t xml:space="preserve"> «стратегічне парнерство» поча</w:t>
      </w:r>
      <w:r>
        <w:rPr>
          <w:rFonts w:ascii="Times New Roman" w:hAnsi="Times New Roman" w:cs="Times New Roman"/>
          <w:bCs/>
          <w:sz w:val="28"/>
          <w:szCs w:val="28"/>
        </w:rPr>
        <w:t>ло</w:t>
      </w:r>
      <w:r>
        <w:rPr>
          <w:rFonts w:ascii="Times New Roman" w:hAnsi="Times New Roman" w:cs="Times New Roman"/>
          <w:bCs/>
          <w:sz w:val="28"/>
          <w:szCs w:val="28"/>
          <w:lang w:val="uk-UA"/>
        </w:rPr>
        <w:t xml:space="preserve"> розумітися як багатобічне</w:t>
      </w:r>
      <w:r w:rsidRPr="009810BE">
        <w:rPr>
          <w:rFonts w:ascii="Times New Roman" w:hAnsi="Times New Roman" w:cs="Times New Roman"/>
          <w:bCs/>
          <w:sz w:val="28"/>
          <w:szCs w:val="28"/>
          <w:lang w:val="uk-UA"/>
        </w:rPr>
        <w:t xml:space="preserve">, паритетне, системне, довгострокове. Аналіз всієї системи «стратегічних відносин» постав предметом геополітичних (з позиції практики формування геополітичних союзів) і політологічних (з позицій обгрунтування практики </w:t>
      </w:r>
      <w:r>
        <w:rPr>
          <w:rFonts w:ascii="Times New Roman" w:hAnsi="Times New Roman" w:cs="Times New Roman"/>
          <w:bCs/>
          <w:sz w:val="28"/>
          <w:szCs w:val="28"/>
          <w:lang w:val="uk-UA"/>
        </w:rPr>
        <w:t xml:space="preserve">політичних </w:t>
      </w:r>
      <w:r w:rsidRPr="009810BE">
        <w:rPr>
          <w:rFonts w:ascii="Times New Roman" w:hAnsi="Times New Roman" w:cs="Times New Roman"/>
          <w:bCs/>
          <w:sz w:val="28"/>
          <w:szCs w:val="28"/>
          <w:lang w:val="uk-UA"/>
        </w:rPr>
        <w:t>союзів) досліджень.</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Сьогодні</w:t>
      </w:r>
      <w:r>
        <w:rPr>
          <w:rFonts w:ascii="Times New Roman" w:hAnsi="Times New Roman" w:cs="Times New Roman"/>
          <w:bCs/>
          <w:sz w:val="28"/>
          <w:szCs w:val="28"/>
          <w:lang w:val="uk-UA"/>
        </w:rPr>
        <w:t>,</w:t>
      </w:r>
      <w:r w:rsidRPr="009810BE">
        <w:rPr>
          <w:rFonts w:ascii="Times New Roman" w:hAnsi="Times New Roman" w:cs="Times New Roman"/>
          <w:bCs/>
          <w:sz w:val="28"/>
          <w:szCs w:val="28"/>
          <w:lang w:val="uk-UA"/>
        </w:rPr>
        <w:t xml:space="preserve"> поняття «стратегічне партнерство» як характеристика двосторонніх відносин означає їх особливу, вищу якість в порівнянні зі звичайними традиційними відносинами держав. Стратегічне партнерство (співроб</w:t>
      </w:r>
      <w:r>
        <w:rPr>
          <w:rFonts w:ascii="Times New Roman" w:hAnsi="Times New Roman" w:cs="Times New Roman"/>
          <w:bCs/>
          <w:sz w:val="28"/>
          <w:szCs w:val="28"/>
          <w:lang w:val="uk-UA"/>
        </w:rPr>
        <w:t>ітництво) (strategic alliance) –</w:t>
      </w:r>
      <w:r w:rsidRPr="009810BE">
        <w:rPr>
          <w:rFonts w:ascii="Times New Roman" w:hAnsi="Times New Roman" w:cs="Times New Roman"/>
          <w:bCs/>
          <w:sz w:val="28"/>
          <w:szCs w:val="28"/>
          <w:lang w:val="uk-UA"/>
        </w:rPr>
        <w:t xml:space="preserve"> загальна назва форм координації, діяльності та співробітництва держав для досягнення економічних, військово-стратегічних, політичних цілей і з метою отримання взаємних вигод. Стратегічне партнерство </w:t>
      </w:r>
      <w:r>
        <w:rPr>
          <w:rFonts w:ascii="Times New Roman" w:hAnsi="Times New Roman" w:cs="Times New Roman"/>
          <w:bCs/>
          <w:sz w:val="28"/>
          <w:szCs w:val="28"/>
          <w:lang w:val="uk-UA"/>
        </w:rPr>
        <w:t>–</w:t>
      </w:r>
      <w:r w:rsidRPr="009810BE">
        <w:rPr>
          <w:rFonts w:ascii="Times New Roman" w:hAnsi="Times New Roman" w:cs="Times New Roman"/>
          <w:bCs/>
          <w:sz w:val="28"/>
          <w:szCs w:val="28"/>
          <w:lang w:val="uk-UA"/>
        </w:rPr>
        <w:t xml:space="preserve"> це високий рівень взаємодопомоги і координації дій в системі двосторонніх відносин, позитивна динаміка і ефективність контактів, співпраця еліт держав і геополітична зацікавленість, обумовлені збігом стратегічних інтересів щодо розвитку. Стратегічне партнерство </w:t>
      </w:r>
      <w:r>
        <w:rPr>
          <w:rFonts w:ascii="Times New Roman" w:hAnsi="Times New Roman" w:cs="Times New Roman"/>
          <w:bCs/>
          <w:sz w:val="28"/>
          <w:szCs w:val="28"/>
          <w:lang w:val="uk-UA"/>
        </w:rPr>
        <w:t>–</w:t>
      </w:r>
      <w:r w:rsidRPr="009810BE">
        <w:rPr>
          <w:rFonts w:ascii="Times New Roman" w:hAnsi="Times New Roman" w:cs="Times New Roman"/>
          <w:bCs/>
          <w:sz w:val="28"/>
          <w:szCs w:val="28"/>
          <w:lang w:val="uk-UA"/>
        </w:rPr>
        <w:t>це надійність механізмів вирішення спірних питань, атмосфера довіри і взаєморозуміння.</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Стратегічне партнерство концептуально передбачає симетричність і асиметричність стратегій будови двосторонніх відносин. Але, в умовах асиметричного партнерства, важлив</w:t>
      </w:r>
      <w:r>
        <w:rPr>
          <w:rFonts w:ascii="Times New Roman" w:hAnsi="Times New Roman" w:cs="Times New Roman"/>
          <w:bCs/>
          <w:sz w:val="28"/>
          <w:szCs w:val="28"/>
          <w:lang w:val="uk-UA"/>
        </w:rPr>
        <w:t>им є</w:t>
      </w:r>
      <w:r w:rsidRPr="009810BE">
        <w:rPr>
          <w:rFonts w:ascii="Times New Roman" w:hAnsi="Times New Roman" w:cs="Times New Roman"/>
          <w:bCs/>
          <w:sz w:val="28"/>
          <w:szCs w:val="28"/>
          <w:lang w:val="uk-UA"/>
        </w:rPr>
        <w:t xml:space="preserve"> збереження феномена «партнерства» і унеможлівоення стану геополітичної або геоекономічної «залежності». Збереження паритетних засад є гарантією позитивного розвитку парнерства, тоді ж як посилення асиметрії і залежності обумовлює короткочасн</w:t>
      </w:r>
      <w:r>
        <w:rPr>
          <w:rFonts w:ascii="Times New Roman" w:hAnsi="Times New Roman" w:cs="Times New Roman"/>
          <w:bCs/>
          <w:sz w:val="28"/>
          <w:szCs w:val="28"/>
          <w:lang w:val="uk-UA"/>
        </w:rPr>
        <w:t>ість</w:t>
      </w:r>
      <w:r w:rsidRPr="009810BE">
        <w:rPr>
          <w:rFonts w:ascii="Times New Roman" w:hAnsi="Times New Roman" w:cs="Times New Roman"/>
          <w:bCs/>
          <w:sz w:val="28"/>
          <w:szCs w:val="28"/>
          <w:lang w:val="uk-UA"/>
        </w:rPr>
        <w:t xml:space="preserve"> союзу і формування кризи в стосунках.</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lastRenderedPageBreak/>
        <w:t>В Україні питання науково-теоретичного обґрунтування стратегічного парнерства залишається актуальним. Це вимагає аналіз чинників, що впливають на національну політику держави щодо забезпечення безпеки, з урахуванням змін в системі співвідношення сил у світовому масштабі і</w:t>
      </w:r>
      <w:r>
        <w:rPr>
          <w:rFonts w:ascii="Times New Roman" w:hAnsi="Times New Roman" w:cs="Times New Roman"/>
          <w:bCs/>
          <w:sz w:val="28"/>
          <w:szCs w:val="28"/>
          <w:lang w:val="uk-UA"/>
        </w:rPr>
        <w:t xml:space="preserve"> у</w:t>
      </w:r>
      <w:r w:rsidRPr="009810BE">
        <w:rPr>
          <w:rFonts w:ascii="Times New Roman" w:hAnsi="Times New Roman" w:cs="Times New Roman"/>
          <w:bCs/>
          <w:sz w:val="28"/>
          <w:szCs w:val="28"/>
          <w:lang w:val="uk-UA"/>
        </w:rPr>
        <w:t xml:space="preserve"> великих регіонах.</w:t>
      </w:r>
    </w:p>
    <w:p w:rsidR="00575EF1"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Стратегічне співробітніцто між Україною і США є одним з ключових пріоритетів зовнішньої політики України. З часу проголошення незалежності України українсько-амер</w:t>
      </w:r>
      <w:r>
        <w:rPr>
          <w:rFonts w:ascii="Times New Roman" w:hAnsi="Times New Roman" w:cs="Times New Roman"/>
          <w:bCs/>
          <w:sz w:val="28"/>
          <w:szCs w:val="28"/>
          <w:lang w:val="uk-UA"/>
        </w:rPr>
        <w:t>и</w:t>
      </w:r>
      <w:r w:rsidRPr="009810BE">
        <w:rPr>
          <w:rFonts w:ascii="Times New Roman" w:hAnsi="Times New Roman" w:cs="Times New Roman"/>
          <w:bCs/>
          <w:sz w:val="28"/>
          <w:szCs w:val="28"/>
          <w:lang w:val="uk-UA"/>
        </w:rPr>
        <w:t xml:space="preserve">канські відносини розвивалися під впливом двох </w:t>
      </w:r>
      <w:r>
        <w:rPr>
          <w:rFonts w:ascii="Times New Roman" w:hAnsi="Times New Roman" w:cs="Times New Roman"/>
          <w:bCs/>
          <w:sz w:val="28"/>
          <w:szCs w:val="28"/>
          <w:lang w:val="uk-UA"/>
        </w:rPr>
        <w:t>тенденцій</w:t>
      </w:r>
      <w:r w:rsidRPr="009810BE">
        <w:rPr>
          <w:rFonts w:ascii="Times New Roman" w:hAnsi="Times New Roman" w:cs="Times New Roman"/>
          <w:bCs/>
          <w:sz w:val="28"/>
          <w:szCs w:val="28"/>
          <w:lang w:val="uk-UA"/>
        </w:rPr>
        <w:t>: ідеологічно</w:t>
      </w:r>
      <w:r>
        <w:rPr>
          <w:rFonts w:ascii="Times New Roman" w:hAnsi="Times New Roman" w:cs="Times New Roman"/>
          <w:bCs/>
          <w:sz w:val="28"/>
          <w:szCs w:val="28"/>
          <w:lang w:val="uk-UA"/>
        </w:rPr>
        <w:t>ї і прагматичної</w:t>
      </w:r>
      <w:r w:rsidRPr="009810BE">
        <w:rPr>
          <w:rFonts w:ascii="Times New Roman" w:hAnsi="Times New Roman" w:cs="Times New Roman"/>
          <w:bCs/>
          <w:sz w:val="28"/>
          <w:szCs w:val="28"/>
          <w:lang w:val="uk-UA"/>
        </w:rPr>
        <w:t>. Ідеологічн</w:t>
      </w:r>
      <w:r>
        <w:rPr>
          <w:rFonts w:ascii="Times New Roman" w:hAnsi="Times New Roman" w:cs="Times New Roman"/>
          <w:bCs/>
          <w:sz w:val="28"/>
          <w:szCs w:val="28"/>
          <w:lang w:val="uk-UA"/>
        </w:rPr>
        <w:t>а</w:t>
      </w:r>
      <w:r w:rsidRPr="009810BE">
        <w:rPr>
          <w:rFonts w:ascii="Times New Roman" w:hAnsi="Times New Roman" w:cs="Times New Roman"/>
          <w:bCs/>
          <w:sz w:val="28"/>
          <w:szCs w:val="28"/>
          <w:lang w:val="uk-UA"/>
        </w:rPr>
        <w:t xml:space="preserve"> бу</w:t>
      </w:r>
      <w:r>
        <w:rPr>
          <w:rFonts w:ascii="Times New Roman" w:hAnsi="Times New Roman" w:cs="Times New Roman"/>
          <w:bCs/>
          <w:sz w:val="28"/>
          <w:szCs w:val="28"/>
          <w:lang w:val="uk-UA"/>
        </w:rPr>
        <w:t>ла</w:t>
      </w:r>
      <w:r w:rsidRPr="009810BE">
        <w:rPr>
          <w:rFonts w:ascii="Times New Roman" w:hAnsi="Times New Roman" w:cs="Times New Roman"/>
          <w:bCs/>
          <w:sz w:val="28"/>
          <w:szCs w:val="28"/>
          <w:lang w:val="uk-UA"/>
        </w:rPr>
        <w:t xml:space="preserve"> пов'язан</w:t>
      </w:r>
      <w:r>
        <w:rPr>
          <w:rFonts w:ascii="Times New Roman" w:hAnsi="Times New Roman" w:cs="Times New Roman"/>
          <w:bCs/>
          <w:sz w:val="28"/>
          <w:szCs w:val="28"/>
          <w:lang w:val="uk-UA"/>
        </w:rPr>
        <w:t>а</w:t>
      </w:r>
      <w:r w:rsidRPr="009810BE">
        <w:rPr>
          <w:rFonts w:ascii="Times New Roman" w:hAnsi="Times New Roman" w:cs="Times New Roman"/>
          <w:bCs/>
          <w:sz w:val="28"/>
          <w:szCs w:val="28"/>
          <w:lang w:val="uk-UA"/>
        </w:rPr>
        <w:t xml:space="preserve"> з відомою тезою про ключову геополітичну роль України, сформульовано</w:t>
      </w:r>
      <w:r>
        <w:rPr>
          <w:rFonts w:ascii="Times New Roman" w:hAnsi="Times New Roman" w:cs="Times New Roman"/>
          <w:bCs/>
          <w:sz w:val="28"/>
          <w:szCs w:val="28"/>
          <w:lang w:val="uk-UA"/>
        </w:rPr>
        <w:t>ю</w:t>
      </w:r>
      <w:r w:rsidRPr="009810BE">
        <w:rPr>
          <w:rFonts w:ascii="Times New Roman" w:hAnsi="Times New Roman" w:cs="Times New Roman"/>
          <w:bCs/>
          <w:sz w:val="28"/>
          <w:szCs w:val="28"/>
          <w:lang w:val="uk-UA"/>
        </w:rPr>
        <w:t xml:space="preserve"> в свій</w:t>
      </w:r>
      <w:r>
        <w:rPr>
          <w:rFonts w:ascii="Times New Roman" w:hAnsi="Times New Roman" w:cs="Times New Roman"/>
          <w:bCs/>
          <w:sz w:val="28"/>
          <w:szCs w:val="28"/>
          <w:lang w:val="uk-UA"/>
        </w:rPr>
        <w:t xml:space="preserve"> час американським дослідником З</w:t>
      </w:r>
      <w:r w:rsidRPr="009810BE">
        <w:rPr>
          <w:rFonts w:ascii="Times New Roman" w:hAnsi="Times New Roman" w:cs="Times New Roman"/>
          <w:bCs/>
          <w:sz w:val="28"/>
          <w:szCs w:val="28"/>
          <w:lang w:val="uk-UA"/>
        </w:rPr>
        <w:t>. Бжезинським, який зазначав, що запобігання поверненню України в орбіту Російської Федераціі</w:t>
      </w:r>
      <w:r>
        <w:rPr>
          <w:rFonts w:ascii="Times New Roman" w:hAnsi="Times New Roman" w:cs="Times New Roman"/>
          <w:bCs/>
          <w:sz w:val="28"/>
          <w:szCs w:val="28"/>
          <w:lang w:val="uk-UA"/>
        </w:rPr>
        <w:t xml:space="preserve"> –</w:t>
      </w:r>
      <w:r w:rsidRPr="009810BE">
        <w:rPr>
          <w:rFonts w:ascii="Times New Roman" w:hAnsi="Times New Roman" w:cs="Times New Roman"/>
          <w:bCs/>
          <w:sz w:val="28"/>
          <w:szCs w:val="28"/>
          <w:lang w:val="uk-UA"/>
        </w:rPr>
        <w:t xml:space="preserve"> це гарантія проти відновлення імперського статусу </w:t>
      </w:r>
      <w:r>
        <w:rPr>
          <w:rFonts w:ascii="Times New Roman" w:hAnsi="Times New Roman" w:cs="Times New Roman"/>
          <w:bCs/>
          <w:sz w:val="28"/>
          <w:szCs w:val="28"/>
          <w:lang w:val="uk-UA"/>
        </w:rPr>
        <w:t>Російської імперії</w:t>
      </w:r>
      <w:r w:rsidRPr="009810BE">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а</w:t>
      </w:r>
      <w:r w:rsidRPr="009810BE">
        <w:rPr>
          <w:rFonts w:ascii="Times New Roman" w:hAnsi="Times New Roman" w:cs="Times New Roman"/>
          <w:bCs/>
          <w:sz w:val="28"/>
          <w:szCs w:val="28"/>
          <w:lang w:val="uk-UA"/>
        </w:rPr>
        <w:t xml:space="preserve"> тому </w:t>
      </w:r>
      <w:r>
        <w:rPr>
          <w:rFonts w:ascii="Times New Roman" w:hAnsi="Times New Roman" w:cs="Times New Roman"/>
          <w:bCs/>
          <w:sz w:val="28"/>
          <w:szCs w:val="28"/>
          <w:lang w:val="uk-UA"/>
        </w:rPr>
        <w:t>міссіанська</w:t>
      </w:r>
      <w:r w:rsidRPr="009810BE">
        <w:rPr>
          <w:rFonts w:ascii="Times New Roman" w:hAnsi="Times New Roman" w:cs="Times New Roman"/>
          <w:bCs/>
          <w:sz w:val="28"/>
          <w:szCs w:val="28"/>
          <w:lang w:val="uk-UA"/>
        </w:rPr>
        <w:t xml:space="preserve"> роль США на пострадянському просторі вимагає зусиль з метою утримання України у своїй сфері впливу. Незважаючи на переорієнтац</w:t>
      </w:r>
      <w:r>
        <w:rPr>
          <w:rFonts w:ascii="Times New Roman" w:hAnsi="Times New Roman" w:cs="Times New Roman"/>
          <w:bCs/>
          <w:sz w:val="28"/>
          <w:szCs w:val="28"/>
          <w:lang w:val="uk-UA"/>
        </w:rPr>
        <w:t xml:space="preserve">ію зовнішньополітичних векторів США з 2001 р. та процес </w:t>
      </w:r>
      <w:r w:rsidRPr="009810BE">
        <w:rPr>
          <w:rFonts w:ascii="Times New Roman" w:hAnsi="Times New Roman" w:cs="Times New Roman"/>
          <w:bCs/>
          <w:sz w:val="28"/>
          <w:szCs w:val="28"/>
          <w:lang w:val="uk-UA"/>
        </w:rPr>
        <w:t>«</w:t>
      </w:r>
      <w:r>
        <w:rPr>
          <w:rFonts w:ascii="Times New Roman" w:hAnsi="Times New Roman" w:cs="Times New Roman"/>
          <w:bCs/>
          <w:sz w:val="28"/>
          <w:szCs w:val="28"/>
          <w:lang w:val="uk-UA"/>
        </w:rPr>
        <w:t>п</w:t>
      </w:r>
      <w:r w:rsidRPr="009810BE">
        <w:rPr>
          <w:rFonts w:ascii="Times New Roman" w:hAnsi="Times New Roman" w:cs="Times New Roman"/>
          <w:bCs/>
          <w:sz w:val="28"/>
          <w:szCs w:val="28"/>
          <w:lang w:val="uk-UA"/>
        </w:rPr>
        <w:t xml:space="preserve">ерезавантаження» відносин між США і Росією, можна говорити про розвиток більш прагматичного підходу </w:t>
      </w:r>
      <w:r>
        <w:rPr>
          <w:rFonts w:ascii="Times New Roman" w:hAnsi="Times New Roman" w:cs="Times New Roman"/>
          <w:bCs/>
          <w:sz w:val="28"/>
          <w:szCs w:val="28"/>
          <w:lang w:val="uk-UA"/>
        </w:rPr>
        <w:t>що</w:t>
      </w:r>
      <w:r w:rsidRPr="009810BE">
        <w:rPr>
          <w:rFonts w:ascii="Times New Roman" w:hAnsi="Times New Roman" w:cs="Times New Roman"/>
          <w:bCs/>
          <w:sz w:val="28"/>
          <w:szCs w:val="28"/>
          <w:lang w:val="uk-UA"/>
        </w:rPr>
        <w:t>до відносин між Україною та США, який полягає не тільки в тісній співпраці, а й в спробах США «в</w:t>
      </w:r>
      <w:r>
        <w:rPr>
          <w:rFonts w:ascii="Times New Roman" w:hAnsi="Times New Roman" w:cs="Times New Roman"/>
          <w:bCs/>
          <w:sz w:val="28"/>
          <w:szCs w:val="28"/>
          <w:lang w:val="uk-UA"/>
        </w:rPr>
        <w:t>икористовувати</w:t>
      </w:r>
      <w:r w:rsidRPr="009810BE">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9810BE">
        <w:rPr>
          <w:rFonts w:ascii="Times New Roman" w:hAnsi="Times New Roman" w:cs="Times New Roman"/>
          <w:bCs/>
          <w:sz w:val="28"/>
          <w:szCs w:val="28"/>
          <w:lang w:val="uk-UA"/>
        </w:rPr>
        <w:t xml:space="preserve">Україну для досягнення своїх геополітичних цілей, зокрема в аспекті співпраці з Росією. Україна </w:t>
      </w:r>
      <w:r>
        <w:rPr>
          <w:rFonts w:ascii="Times New Roman" w:hAnsi="Times New Roman" w:cs="Times New Roman"/>
          <w:bCs/>
          <w:sz w:val="28"/>
          <w:szCs w:val="28"/>
          <w:lang w:val="uk-UA"/>
        </w:rPr>
        <w:t>має</w:t>
      </w:r>
      <w:r w:rsidRPr="009810BE">
        <w:rPr>
          <w:rFonts w:ascii="Times New Roman" w:hAnsi="Times New Roman" w:cs="Times New Roman"/>
          <w:bCs/>
          <w:sz w:val="28"/>
          <w:szCs w:val="28"/>
          <w:lang w:val="uk-UA"/>
        </w:rPr>
        <w:t xml:space="preserve"> приділити особливу увагу дослідженню взаємовигідних відносин з США з метою їх подальшого розвитку та правильного розміщення власних зовнішньополітичних пріоритетів, не оминаючи фактори, що впливають на них, з огляду на особлівості реорганізації сил на міжнародній арені.</w:t>
      </w:r>
    </w:p>
    <w:p w:rsidR="00575EF1" w:rsidRDefault="00575EF1" w:rsidP="00575EF1">
      <w:pPr>
        <w:spacing w:after="0" w:line="360" w:lineRule="auto"/>
        <w:ind w:left="-567" w:right="-284"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 1991 р. українсько-американські відносини пройшли в своєму розвитку 5 основних етапів: від етапу формування «політичного партнерства» до етапу розбудови «стратегічного партнерства». 19 грудня 2008 р. в «Хартії Україна-США про стратегічне парнерство» було проголошено цілі, принципи та форми «стратегічного партнерства», такі як 1) в сфері оборони та безпеки; 2) економічне, торговельне, енергетичне; 3) в сфері зміцнення демократії та верховенства права; 4)  військове, військово-технічне;  5) активізація контактів між людьми та культурних обмінів. </w:t>
      </w:r>
    </w:p>
    <w:p w:rsidR="00575EF1" w:rsidRPr="009B5592" w:rsidRDefault="00575EF1" w:rsidP="00575EF1">
      <w:pPr>
        <w:spacing w:after="0" w:line="360" w:lineRule="auto"/>
        <w:ind w:left="-567" w:right="-284" w:firstLine="567"/>
        <w:jc w:val="both"/>
        <w:rPr>
          <w:rFonts w:ascii="Times New Roman" w:hAnsi="Times New Roman" w:cs="Times New Roman"/>
          <w:bCs/>
          <w:sz w:val="28"/>
          <w:szCs w:val="28"/>
          <w:lang w:val="uk-UA"/>
        </w:rPr>
      </w:pPr>
      <w:r>
        <w:rPr>
          <w:rFonts w:ascii="Times New Roman" w:eastAsia="Times New Roman" w:hAnsi="Times New Roman" w:cs="Times New Roman"/>
          <w:color w:val="292B2C"/>
          <w:sz w:val="28"/>
          <w:szCs w:val="28"/>
          <w:lang w:val="uk-UA" w:eastAsia="uk-UA"/>
        </w:rPr>
        <w:lastRenderedPageBreak/>
        <w:t>Новітній етап розвитку взаємодії України та США, пов</w:t>
      </w:r>
      <w:r w:rsidRPr="00EE5CC1">
        <w:rPr>
          <w:rFonts w:ascii="Times New Roman" w:eastAsia="Times New Roman" w:hAnsi="Times New Roman" w:cs="Times New Roman"/>
          <w:color w:val="292B2C"/>
          <w:sz w:val="28"/>
          <w:szCs w:val="28"/>
          <w:lang w:val="uk-UA" w:eastAsia="uk-UA"/>
        </w:rPr>
        <w:t>’</w:t>
      </w:r>
      <w:r>
        <w:rPr>
          <w:rFonts w:ascii="Times New Roman" w:eastAsia="Times New Roman" w:hAnsi="Times New Roman" w:cs="Times New Roman"/>
          <w:color w:val="292B2C"/>
          <w:sz w:val="28"/>
          <w:szCs w:val="28"/>
          <w:lang w:val="uk-UA" w:eastAsia="uk-UA"/>
        </w:rPr>
        <w:t xml:space="preserve">язується з подіями 2013 року, відколи політичні та урядові кола США активно підримали події Євромайдану, виступаючи як «провідники» та «протектори» українських національних інтересів на зовнішньополітичній арені. </w:t>
      </w:r>
      <w:r>
        <w:rPr>
          <w:rFonts w:ascii="Times New Roman" w:eastAsia="Times New Roman" w:hAnsi="Times New Roman" w:cs="Times New Roman"/>
          <w:color w:val="292B2C"/>
          <w:sz w:val="28"/>
          <w:szCs w:val="28"/>
          <w:lang w:eastAsia="uk-UA"/>
        </w:rPr>
        <w:t>Це вплинуло на</w:t>
      </w:r>
      <w:r>
        <w:rPr>
          <w:rFonts w:ascii="Times New Roman" w:eastAsia="Times New Roman" w:hAnsi="Times New Roman" w:cs="Times New Roman"/>
          <w:color w:val="292B2C"/>
          <w:sz w:val="28"/>
          <w:szCs w:val="28"/>
          <w:lang w:val="uk-UA" w:eastAsia="uk-UA"/>
        </w:rPr>
        <w:t xml:space="preserve"> політико-правові рішення в Україні: </w:t>
      </w:r>
      <w:r w:rsidRPr="00882C4B">
        <w:rPr>
          <w:rFonts w:ascii="Times New Roman" w:eastAsia="Times New Roman" w:hAnsi="Times New Roman" w:cs="Times New Roman"/>
          <w:color w:val="292B2C"/>
          <w:sz w:val="28"/>
          <w:szCs w:val="28"/>
          <w:lang w:val="uk-UA" w:eastAsia="uk-UA"/>
        </w:rPr>
        <w:t xml:space="preserve">23 грудня 2014 р. Верховна Рада України прийняла рішення про </w:t>
      </w:r>
      <w:r w:rsidRPr="00882C4B">
        <w:rPr>
          <w:rFonts w:ascii="Times New Roman" w:eastAsia="Times New Roman" w:hAnsi="Times New Roman" w:cs="Times New Roman"/>
          <w:i/>
          <w:color w:val="292B2C"/>
          <w:sz w:val="28"/>
          <w:szCs w:val="28"/>
          <w:lang w:val="uk-UA" w:eastAsia="uk-UA"/>
        </w:rPr>
        <w:t>відмову Ук</w:t>
      </w:r>
      <w:r>
        <w:rPr>
          <w:rFonts w:ascii="Times New Roman" w:eastAsia="Times New Roman" w:hAnsi="Times New Roman" w:cs="Times New Roman"/>
          <w:i/>
          <w:color w:val="292B2C"/>
          <w:sz w:val="28"/>
          <w:szCs w:val="28"/>
          <w:lang w:val="uk-UA" w:eastAsia="uk-UA"/>
        </w:rPr>
        <w:t>раїни від позаблокового статусу</w:t>
      </w:r>
      <w:r w:rsidRPr="00A616E5">
        <w:rPr>
          <w:rFonts w:ascii="Times New Roman" w:eastAsia="Times New Roman" w:hAnsi="Times New Roman" w:cs="Times New Roman"/>
          <w:i/>
          <w:color w:val="292B2C"/>
          <w:sz w:val="28"/>
          <w:szCs w:val="28"/>
          <w:lang w:val="uk-UA" w:eastAsia="uk-UA"/>
        </w:rPr>
        <w:t xml:space="preserve"> </w:t>
      </w:r>
      <w:r w:rsidRPr="00A616E5">
        <w:rPr>
          <w:rFonts w:ascii="Times New Roman" w:eastAsia="Times New Roman" w:hAnsi="Times New Roman" w:cs="Times New Roman"/>
          <w:color w:val="292B2C"/>
          <w:sz w:val="28"/>
          <w:szCs w:val="28"/>
          <w:lang w:val="uk-UA" w:eastAsia="uk-UA"/>
        </w:rPr>
        <w:t xml:space="preserve">та оголосила курс на </w:t>
      </w:r>
      <w:r>
        <w:rPr>
          <w:rFonts w:ascii="Times New Roman" w:eastAsia="Times New Roman" w:hAnsi="Times New Roman" w:cs="Times New Roman"/>
          <w:color w:val="292B2C"/>
          <w:sz w:val="28"/>
          <w:szCs w:val="28"/>
          <w:lang w:val="uk-UA" w:eastAsia="uk-UA"/>
        </w:rPr>
        <w:t>і</w:t>
      </w:r>
      <w:r w:rsidRPr="00A616E5">
        <w:rPr>
          <w:rFonts w:ascii="Times New Roman" w:eastAsia="Times New Roman" w:hAnsi="Times New Roman" w:cs="Times New Roman"/>
          <w:color w:val="292B2C"/>
          <w:sz w:val="28"/>
          <w:szCs w:val="28"/>
          <w:lang w:val="uk-UA" w:eastAsia="uk-UA"/>
        </w:rPr>
        <w:t>нтеграц</w:t>
      </w:r>
      <w:r>
        <w:rPr>
          <w:rFonts w:ascii="Times New Roman" w:eastAsia="Times New Roman" w:hAnsi="Times New Roman" w:cs="Times New Roman"/>
          <w:color w:val="292B2C"/>
          <w:sz w:val="28"/>
          <w:szCs w:val="28"/>
          <w:lang w:val="uk-UA" w:eastAsia="uk-UA"/>
        </w:rPr>
        <w:t>і</w:t>
      </w:r>
      <w:r w:rsidRPr="00A616E5">
        <w:rPr>
          <w:rFonts w:ascii="Times New Roman" w:eastAsia="Times New Roman" w:hAnsi="Times New Roman" w:cs="Times New Roman"/>
          <w:color w:val="292B2C"/>
          <w:sz w:val="28"/>
          <w:szCs w:val="28"/>
          <w:lang w:val="uk-UA" w:eastAsia="uk-UA"/>
        </w:rPr>
        <w:t>ю до П</w:t>
      </w:r>
      <w:r>
        <w:rPr>
          <w:rFonts w:ascii="Times New Roman" w:eastAsia="Times New Roman" w:hAnsi="Times New Roman" w:cs="Times New Roman"/>
          <w:color w:val="292B2C"/>
          <w:sz w:val="28"/>
          <w:szCs w:val="28"/>
          <w:lang w:val="uk-UA" w:eastAsia="uk-UA"/>
        </w:rPr>
        <w:t>і</w:t>
      </w:r>
      <w:r w:rsidRPr="00A616E5">
        <w:rPr>
          <w:rFonts w:ascii="Times New Roman" w:eastAsia="Times New Roman" w:hAnsi="Times New Roman" w:cs="Times New Roman"/>
          <w:color w:val="292B2C"/>
          <w:sz w:val="28"/>
          <w:szCs w:val="28"/>
          <w:lang w:val="uk-UA" w:eastAsia="uk-UA"/>
        </w:rPr>
        <w:t>вн</w:t>
      </w:r>
      <w:r>
        <w:rPr>
          <w:rFonts w:ascii="Times New Roman" w:eastAsia="Times New Roman" w:hAnsi="Times New Roman" w:cs="Times New Roman"/>
          <w:color w:val="292B2C"/>
          <w:sz w:val="28"/>
          <w:szCs w:val="28"/>
          <w:lang w:val="uk-UA" w:eastAsia="uk-UA"/>
        </w:rPr>
        <w:t>і</w:t>
      </w:r>
      <w:r w:rsidRPr="00A616E5">
        <w:rPr>
          <w:rFonts w:ascii="Times New Roman" w:eastAsia="Times New Roman" w:hAnsi="Times New Roman" w:cs="Times New Roman"/>
          <w:color w:val="292B2C"/>
          <w:sz w:val="28"/>
          <w:szCs w:val="28"/>
          <w:lang w:val="uk-UA" w:eastAsia="uk-UA"/>
        </w:rPr>
        <w:t>чно-</w:t>
      </w:r>
      <w:r>
        <w:rPr>
          <w:rFonts w:ascii="Times New Roman" w:eastAsia="Times New Roman" w:hAnsi="Times New Roman" w:cs="Times New Roman"/>
          <w:color w:val="292B2C"/>
          <w:sz w:val="28"/>
          <w:szCs w:val="28"/>
          <w:lang w:val="uk-UA" w:eastAsia="uk-UA"/>
        </w:rPr>
        <w:t>А</w:t>
      </w:r>
      <w:r w:rsidRPr="00A616E5">
        <w:rPr>
          <w:rFonts w:ascii="Times New Roman" w:eastAsia="Times New Roman" w:hAnsi="Times New Roman" w:cs="Times New Roman"/>
          <w:color w:val="292B2C"/>
          <w:sz w:val="28"/>
          <w:szCs w:val="28"/>
          <w:lang w:val="uk-UA" w:eastAsia="uk-UA"/>
        </w:rPr>
        <w:t>тлантичного Альянсу</w:t>
      </w:r>
      <w:r>
        <w:rPr>
          <w:rFonts w:ascii="Times New Roman" w:eastAsia="Times New Roman" w:hAnsi="Times New Roman" w:cs="Times New Roman"/>
          <w:color w:val="292B2C"/>
          <w:sz w:val="28"/>
          <w:szCs w:val="28"/>
          <w:lang w:val="uk-UA" w:eastAsia="uk-UA"/>
        </w:rPr>
        <w:t xml:space="preserve"> (НАТО)</w:t>
      </w:r>
      <w:r w:rsidRPr="00882C4B">
        <w:rPr>
          <w:rFonts w:ascii="Times New Roman" w:eastAsia="Times New Roman" w:hAnsi="Times New Roman" w:cs="Times New Roman"/>
          <w:color w:val="292B2C"/>
          <w:sz w:val="28"/>
          <w:szCs w:val="28"/>
          <w:lang w:val="uk-UA" w:eastAsia="uk-UA"/>
        </w:rPr>
        <w:t>.</w:t>
      </w:r>
      <w:r>
        <w:rPr>
          <w:rFonts w:ascii="Times New Roman" w:eastAsia="Times New Roman" w:hAnsi="Times New Roman" w:cs="Times New Roman"/>
          <w:color w:val="292B2C"/>
          <w:sz w:val="28"/>
          <w:szCs w:val="28"/>
          <w:lang w:val="uk-UA" w:eastAsia="uk-UA"/>
        </w:rPr>
        <w:t xml:space="preserve"> </w:t>
      </w:r>
      <w:r>
        <w:rPr>
          <w:rFonts w:ascii="Times New Roman" w:hAnsi="Times New Roman" w:cs="Times New Roman"/>
          <w:bCs/>
          <w:sz w:val="28"/>
          <w:szCs w:val="28"/>
          <w:lang w:val="uk-UA"/>
        </w:rPr>
        <w:t xml:space="preserve">З 2014 р. в політико-правових документах України, а </w:t>
      </w:r>
      <w:r>
        <w:rPr>
          <w:rFonts w:ascii="Times New Roman" w:eastAsia="Times New Roman" w:hAnsi="Times New Roman" w:cs="Times New Roman"/>
          <w:color w:val="292B2C"/>
          <w:sz w:val="28"/>
          <w:szCs w:val="28"/>
          <w:lang w:val="uk-UA" w:eastAsia="uk-UA"/>
        </w:rPr>
        <w:t xml:space="preserve">це – </w:t>
      </w:r>
      <w:r w:rsidRPr="005426BC">
        <w:rPr>
          <w:rFonts w:ascii="Times New Roman" w:hAnsi="Times New Roman" w:cs="Times New Roman"/>
          <w:i/>
          <w:color w:val="292B2C"/>
          <w:sz w:val="28"/>
          <w:szCs w:val="28"/>
          <w:lang w:val="uk-UA"/>
        </w:rPr>
        <w:t>Закон «Про національну безпеку України»</w:t>
      </w:r>
      <w:r w:rsidRPr="005426BC">
        <w:rPr>
          <w:rFonts w:ascii="Times New Roman" w:hAnsi="Times New Roman" w:cs="Times New Roman"/>
          <w:color w:val="292B2C"/>
          <w:sz w:val="28"/>
          <w:szCs w:val="28"/>
          <w:lang w:val="uk-UA"/>
        </w:rPr>
        <w:t xml:space="preserve"> 2018 р., Закон «</w:t>
      </w:r>
      <w:r w:rsidRPr="005426BC">
        <w:rPr>
          <w:rFonts w:ascii="Times New Roman" w:hAnsi="Times New Roman" w:cs="Times New Roman"/>
          <w:i/>
          <w:color w:val="292B2C"/>
          <w:sz w:val="28"/>
          <w:szCs w:val="28"/>
          <w:lang w:val="uk-UA"/>
        </w:rPr>
        <w:t>Пр</w:t>
      </w:r>
      <w:r w:rsidRPr="00A616E5">
        <w:rPr>
          <w:i/>
          <w:color w:val="292B2C"/>
          <w:sz w:val="28"/>
          <w:szCs w:val="28"/>
          <w:lang w:val="uk-UA"/>
        </w:rPr>
        <w:t>о засади внутрішньої і зовнішньої політики</w:t>
      </w:r>
      <w:r w:rsidRPr="00A616E5">
        <w:rPr>
          <w:color w:val="292B2C"/>
          <w:sz w:val="28"/>
          <w:szCs w:val="28"/>
          <w:lang w:val="uk-UA"/>
        </w:rPr>
        <w:t>» (</w:t>
      </w:r>
      <w:r>
        <w:rPr>
          <w:color w:val="292B2C"/>
          <w:sz w:val="28"/>
          <w:szCs w:val="28"/>
          <w:lang w:val="uk-UA"/>
        </w:rPr>
        <w:t xml:space="preserve">зі змінами  2018 р.), </w:t>
      </w:r>
      <w:r w:rsidRPr="00A57E9C">
        <w:rPr>
          <w:rFonts w:ascii="Times New Roman" w:hAnsi="Times New Roman" w:cs="Times New Roman"/>
          <w:sz w:val="28"/>
          <w:szCs w:val="28"/>
          <w:lang w:val="uk-UA"/>
        </w:rPr>
        <w:t>«</w:t>
      </w:r>
      <w:r w:rsidRPr="00A57E9C">
        <w:rPr>
          <w:rFonts w:ascii="Times New Roman" w:hAnsi="Times New Roman" w:cs="Times New Roman"/>
          <w:i/>
          <w:color w:val="333333"/>
          <w:sz w:val="28"/>
          <w:szCs w:val="28"/>
          <w:lang w:val="uk-UA"/>
        </w:rPr>
        <w:t>Стратегі</w:t>
      </w:r>
      <w:r>
        <w:rPr>
          <w:rFonts w:ascii="Times New Roman" w:hAnsi="Times New Roman" w:cs="Times New Roman"/>
          <w:i/>
          <w:color w:val="333333"/>
          <w:sz w:val="28"/>
          <w:szCs w:val="28"/>
          <w:lang w:val="uk-UA"/>
        </w:rPr>
        <w:t>я</w:t>
      </w:r>
      <w:r w:rsidRPr="00A57E9C">
        <w:rPr>
          <w:rFonts w:ascii="Times New Roman" w:hAnsi="Times New Roman" w:cs="Times New Roman"/>
          <w:i/>
          <w:color w:val="333333"/>
          <w:sz w:val="28"/>
          <w:szCs w:val="28"/>
          <w:lang w:val="uk-UA"/>
        </w:rPr>
        <w:t xml:space="preserve"> національної безпеки України</w:t>
      </w:r>
      <w:r w:rsidRPr="00A57E9C">
        <w:rPr>
          <w:rFonts w:ascii="Times New Roman" w:hAnsi="Times New Roman" w:cs="Times New Roman"/>
          <w:color w:val="333333"/>
          <w:sz w:val="28"/>
          <w:szCs w:val="28"/>
          <w:lang w:val="uk-UA"/>
        </w:rPr>
        <w:t xml:space="preserve">» (затверджена Указом Президента від </w:t>
      </w:r>
      <w:r w:rsidRPr="00023E27">
        <w:rPr>
          <w:rFonts w:ascii="Times New Roman" w:hAnsi="Times New Roman" w:cs="Times New Roman"/>
          <w:color w:val="000000" w:themeColor="text1"/>
          <w:sz w:val="28"/>
          <w:szCs w:val="28"/>
          <w:lang w:val="uk-UA"/>
        </w:rPr>
        <w:t xml:space="preserve">26 </w:t>
      </w:r>
      <w:r w:rsidRPr="00A57E9C">
        <w:rPr>
          <w:rFonts w:ascii="Times New Roman" w:hAnsi="Times New Roman" w:cs="Times New Roman"/>
          <w:color w:val="333333"/>
          <w:sz w:val="28"/>
          <w:szCs w:val="28"/>
          <w:lang w:val="uk-UA"/>
        </w:rPr>
        <w:t>травня 2015 р.)</w:t>
      </w:r>
      <w:r>
        <w:rPr>
          <w:rFonts w:ascii="Times New Roman" w:hAnsi="Times New Roman" w:cs="Times New Roman"/>
          <w:color w:val="333333"/>
          <w:sz w:val="28"/>
          <w:szCs w:val="28"/>
          <w:lang w:val="uk-UA"/>
        </w:rPr>
        <w:t>,</w:t>
      </w:r>
      <w:r w:rsidRPr="00A57E9C">
        <w:rPr>
          <w:rFonts w:ascii="Times New Roman" w:hAnsi="Times New Roman" w:cs="Times New Roman"/>
          <w:sz w:val="28"/>
          <w:szCs w:val="28"/>
          <w:lang w:val="uk-UA"/>
        </w:rPr>
        <w:t xml:space="preserve"> «</w:t>
      </w:r>
      <w:r w:rsidRPr="00A57E9C">
        <w:rPr>
          <w:rFonts w:ascii="Times New Roman" w:hAnsi="Times New Roman" w:cs="Times New Roman"/>
          <w:i/>
          <w:sz w:val="28"/>
          <w:szCs w:val="28"/>
          <w:lang w:val="uk-UA"/>
        </w:rPr>
        <w:t>Воєнн</w:t>
      </w:r>
      <w:r>
        <w:rPr>
          <w:rFonts w:ascii="Times New Roman" w:hAnsi="Times New Roman" w:cs="Times New Roman"/>
          <w:i/>
          <w:sz w:val="28"/>
          <w:szCs w:val="28"/>
          <w:lang w:val="uk-UA"/>
        </w:rPr>
        <w:t>а</w:t>
      </w:r>
      <w:r w:rsidRPr="00A57E9C">
        <w:rPr>
          <w:rFonts w:ascii="Times New Roman" w:hAnsi="Times New Roman" w:cs="Times New Roman"/>
          <w:i/>
          <w:sz w:val="28"/>
          <w:szCs w:val="28"/>
          <w:lang w:val="uk-UA"/>
        </w:rPr>
        <w:t xml:space="preserve"> доктрин</w:t>
      </w:r>
      <w:r>
        <w:rPr>
          <w:rFonts w:ascii="Times New Roman" w:hAnsi="Times New Roman" w:cs="Times New Roman"/>
          <w:i/>
          <w:sz w:val="28"/>
          <w:szCs w:val="28"/>
          <w:lang w:val="uk-UA"/>
        </w:rPr>
        <w:t>а</w:t>
      </w:r>
      <w:r w:rsidRPr="00A57E9C">
        <w:rPr>
          <w:rFonts w:ascii="Times New Roman" w:hAnsi="Times New Roman" w:cs="Times New Roman"/>
          <w:i/>
          <w:sz w:val="28"/>
          <w:szCs w:val="28"/>
          <w:lang w:val="uk-UA"/>
        </w:rPr>
        <w:t xml:space="preserve"> України</w:t>
      </w:r>
      <w:r w:rsidRPr="00A57E9C">
        <w:rPr>
          <w:rFonts w:ascii="Times New Roman" w:hAnsi="Times New Roman" w:cs="Times New Roman"/>
          <w:sz w:val="28"/>
          <w:szCs w:val="28"/>
          <w:lang w:val="uk-UA"/>
        </w:rPr>
        <w:t>» (затверджена Указом Президента  від 24 вересня 2019 р.)</w:t>
      </w:r>
      <w:r>
        <w:rPr>
          <w:rFonts w:ascii="Times New Roman" w:hAnsi="Times New Roman" w:cs="Times New Roman"/>
          <w:sz w:val="28"/>
          <w:szCs w:val="28"/>
          <w:lang w:val="uk-UA"/>
        </w:rPr>
        <w:t>,</w:t>
      </w:r>
      <w:r>
        <w:rPr>
          <w:rFonts w:ascii="Times New Roman" w:hAnsi="Times New Roman" w:cs="Times New Roman"/>
          <w:color w:val="333333"/>
          <w:sz w:val="28"/>
          <w:szCs w:val="28"/>
          <w:lang w:val="uk-UA"/>
        </w:rPr>
        <w:t xml:space="preserve"> </w:t>
      </w:r>
      <w:r w:rsidRPr="00A616E5">
        <w:rPr>
          <w:rFonts w:ascii="Times New Roman" w:eastAsia="Times New Roman" w:hAnsi="Times New Roman" w:cs="Times New Roman"/>
          <w:i/>
          <w:color w:val="292B2C"/>
          <w:sz w:val="28"/>
          <w:szCs w:val="28"/>
          <w:lang w:val="uk-UA" w:eastAsia="uk-UA"/>
        </w:rPr>
        <w:t>Закон «Про ратифікацію Угоди між Урядом України і Організацією Північноатлантичного договору про статус Представництва НАТО в Україні</w:t>
      </w:r>
      <w:r w:rsidRPr="00A616E5">
        <w:rPr>
          <w:rFonts w:ascii="Times New Roman" w:eastAsia="Times New Roman" w:hAnsi="Times New Roman" w:cs="Times New Roman"/>
          <w:color w:val="292B2C"/>
          <w:sz w:val="28"/>
          <w:szCs w:val="28"/>
          <w:lang w:val="uk-UA" w:eastAsia="uk-UA"/>
        </w:rPr>
        <w:t>»</w:t>
      </w:r>
      <w:r>
        <w:rPr>
          <w:rFonts w:ascii="Times New Roman" w:eastAsia="Times New Roman" w:hAnsi="Times New Roman" w:cs="Times New Roman"/>
          <w:color w:val="292B2C"/>
          <w:sz w:val="28"/>
          <w:szCs w:val="28"/>
          <w:lang w:val="uk-UA" w:eastAsia="uk-UA"/>
        </w:rPr>
        <w:t xml:space="preserve"> (2016 р.), в яких </w:t>
      </w:r>
      <w:r>
        <w:rPr>
          <w:rFonts w:ascii="Times New Roman" w:hAnsi="Times New Roman" w:cs="Times New Roman"/>
          <w:color w:val="333333"/>
          <w:sz w:val="28"/>
          <w:szCs w:val="28"/>
          <w:lang w:val="uk-UA"/>
        </w:rPr>
        <w:t>вказується, що в нових геополітичних умовах: «</w:t>
      </w:r>
      <w:r w:rsidRPr="00D37B56">
        <w:rPr>
          <w:rFonts w:ascii="Georgia" w:hAnsi="Georgia"/>
          <w:color w:val="333333"/>
          <w:sz w:val="27"/>
          <w:szCs w:val="27"/>
          <w:shd w:val="clear" w:color="auto" w:fill="FFFFFF"/>
          <w:lang w:val="uk-UA"/>
        </w:rPr>
        <w:t xml:space="preserve">Україна може розраховувати </w:t>
      </w:r>
      <w:r>
        <w:rPr>
          <w:rFonts w:ascii="Georgia" w:hAnsi="Georgia"/>
          <w:color w:val="333333"/>
          <w:sz w:val="27"/>
          <w:szCs w:val="27"/>
          <w:shd w:val="clear" w:color="auto" w:fill="FFFFFF"/>
          <w:lang w:val="uk-UA"/>
        </w:rPr>
        <w:t>лише</w:t>
      </w:r>
      <w:r w:rsidRPr="00D37B56">
        <w:rPr>
          <w:rFonts w:ascii="Georgia" w:hAnsi="Georgia"/>
          <w:color w:val="333333"/>
          <w:sz w:val="27"/>
          <w:szCs w:val="27"/>
          <w:shd w:val="clear" w:color="auto" w:fill="FFFFFF"/>
          <w:lang w:val="uk-UA"/>
        </w:rPr>
        <w:t xml:space="preserve"> на власні сили та підтримку США, держав − членів ЄС і НАТО</w:t>
      </w:r>
      <w:r>
        <w:rPr>
          <w:rFonts w:ascii="Georgia" w:hAnsi="Georgia"/>
          <w:color w:val="333333"/>
          <w:sz w:val="27"/>
          <w:szCs w:val="27"/>
          <w:shd w:val="clear" w:color="auto" w:fill="FFFFFF"/>
          <w:lang w:val="uk-UA"/>
        </w:rPr>
        <w:t>»</w:t>
      </w:r>
      <w:r w:rsidRPr="00D37B56">
        <w:rPr>
          <w:rFonts w:ascii="Georgia" w:hAnsi="Georgia"/>
          <w:color w:val="333333"/>
          <w:sz w:val="27"/>
          <w:szCs w:val="27"/>
          <w:shd w:val="clear" w:color="auto" w:fill="FFFFFF"/>
          <w:lang w:val="uk-UA"/>
        </w:rPr>
        <w:t>.</w:t>
      </w:r>
      <w:r w:rsidRPr="009B5592">
        <w:rPr>
          <w:rFonts w:ascii="Times New Roman" w:hAnsi="Times New Roman" w:cs="Times New Roman"/>
          <w:bCs/>
          <w:sz w:val="28"/>
          <w:szCs w:val="28"/>
          <w:lang w:val="uk-UA"/>
        </w:rPr>
        <w:t xml:space="preserve"> </w:t>
      </w:r>
    </w:p>
    <w:p w:rsidR="00575EF1" w:rsidRPr="00A616E5" w:rsidRDefault="00575EF1" w:rsidP="00575EF1">
      <w:pPr>
        <w:spacing w:after="0" w:line="360" w:lineRule="auto"/>
        <w:ind w:left="-567" w:right="-284" w:firstLine="567"/>
        <w:jc w:val="both"/>
        <w:rPr>
          <w:rFonts w:ascii="Times New Roman" w:hAnsi="Times New Roman" w:cs="Times New Roman"/>
          <w:bCs/>
          <w:sz w:val="28"/>
          <w:szCs w:val="28"/>
          <w:lang w:val="uk-UA"/>
        </w:rPr>
      </w:pPr>
      <w:r w:rsidRPr="00882C4B">
        <w:rPr>
          <w:rFonts w:ascii="Times New Roman" w:hAnsi="Times New Roman" w:cs="Times New Roman"/>
          <w:bCs/>
          <w:sz w:val="28"/>
          <w:szCs w:val="28"/>
        </w:rPr>
        <w:t xml:space="preserve">Україна та </w:t>
      </w:r>
      <w:r w:rsidRPr="00882C4B">
        <w:rPr>
          <w:rFonts w:ascii="Times New Roman" w:hAnsi="Times New Roman" w:cs="Times New Roman"/>
          <w:bCs/>
          <w:sz w:val="28"/>
          <w:szCs w:val="28"/>
          <w:lang w:val="uk-UA"/>
        </w:rPr>
        <w:t>США</w:t>
      </w:r>
      <w:r w:rsidRPr="00882C4B">
        <w:rPr>
          <w:rFonts w:ascii="Times New Roman" w:hAnsi="Times New Roman" w:cs="Times New Roman"/>
          <w:bCs/>
          <w:sz w:val="28"/>
          <w:szCs w:val="28"/>
        </w:rPr>
        <w:t xml:space="preserve"> </w:t>
      </w:r>
      <w:r w:rsidRPr="00882C4B">
        <w:rPr>
          <w:rFonts w:ascii="Times New Roman" w:hAnsi="Times New Roman" w:cs="Times New Roman"/>
          <w:bCs/>
          <w:sz w:val="28"/>
          <w:szCs w:val="28"/>
          <w:lang w:val="uk-UA"/>
        </w:rPr>
        <w:t>висловлюють впевнен</w:t>
      </w:r>
      <w:r>
        <w:rPr>
          <w:rFonts w:ascii="Times New Roman" w:hAnsi="Times New Roman" w:cs="Times New Roman"/>
          <w:bCs/>
          <w:sz w:val="28"/>
          <w:szCs w:val="28"/>
          <w:lang w:val="uk-UA"/>
        </w:rPr>
        <w:t>і</w:t>
      </w:r>
      <w:r w:rsidRPr="00882C4B">
        <w:rPr>
          <w:rFonts w:ascii="Times New Roman" w:hAnsi="Times New Roman" w:cs="Times New Roman"/>
          <w:bCs/>
          <w:sz w:val="28"/>
          <w:szCs w:val="28"/>
          <w:lang w:val="uk-UA"/>
        </w:rPr>
        <w:t>сть в інтеграції</w:t>
      </w:r>
      <w:r w:rsidRPr="00882C4B">
        <w:rPr>
          <w:rFonts w:ascii="Times New Roman" w:hAnsi="Times New Roman" w:cs="Times New Roman"/>
          <w:bCs/>
          <w:sz w:val="28"/>
          <w:szCs w:val="28"/>
        </w:rPr>
        <w:t xml:space="preserve"> України до євроатлантичних структур.</w:t>
      </w:r>
      <w:r w:rsidRPr="00882C4B">
        <w:rPr>
          <w:rFonts w:ascii="Times New Roman" w:hAnsi="Times New Roman" w:cs="Times New Roman"/>
          <w:bCs/>
          <w:sz w:val="28"/>
          <w:szCs w:val="28"/>
          <w:lang w:val="uk-UA"/>
        </w:rPr>
        <w:t xml:space="preserve"> Про ці наміри йдеться в «Декларації Північноатлантичної Ради» прийнятій на Бухарестському саміті НАТО від 3 квітня 2008 р. та в  «Спільній заяві Комісії Україна-НАТО від 4  квітня 2008 р. Співпраця країн відбувається  рамках Комісії Україна-НАТО. </w:t>
      </w:r>
      <w:r>
        <w:rPr>
          <w:rFonts w:ascii="Times New Roman" w:hAnsi="Times New Roman" w:cs="Times New Roman"/>
          <w:color w:val="292B2C"/>
          <w:sz w:val="28"/>
          <w:szCs w:val="28"/>
          <w:lang w:val="uk-UA"/>
        </w:rPr>
        <w:t>Основними документами</w:t>
      </w:r>
      <w:r w:rsidRPr="00A616E5">
        <w:rPr>
          <w:rFonts w:ascii="Times New Roman" w:hAnsi="Times New Roman" w:cs="Times New Roman"/>
          <w:color w:val="292B2C"/>
          <w:sz w:val="28"/>
          <w:szCs w:val="28"/>
          <w:lang w:val="uk-UA"/>
        </w:rPr>
        <w:t xml:space="preserve"> розвитку співробітництва з НАТО є </w:t>
      </w:r>
      <w:r w:rsidRPr="00A616E5">
        <w:rPr>
          <w:rFonts w:ascii="Times New Roman" w:hAnsi="Times New Roman" w:cs="Times New Roman"/>
          <w:i/>
          <w:color w:val="292B2C"/>
          <w:sz w:val="28"/>
          <w:szCs w:val="28"/>
          <w:lang w:val="uk-UA"/>
        </w:rPr>
        <w:t>Річні національні програми (РНП) співробітництва Україна - НАТО</w:t>
      </w:r>
      <w:r w:rsidRPr="00A616E5">
        <w:rPr>
          <w:rFonts w:ascii="Times New Roman" w:hAnsi="Times New Roman" w:cs="Times New Roman"/>
          <w:color w:val="292B2C"/>
          <w:sz w:val="28"/>
          <w:szCs w:val="28"/>
          <w:lang w:val="uk-UA"/>
        </w:rPr>
        <w:t>, які розробляються з 2009 р</w:t>
      </w:r>
      <w:r>
        <w:rPr>
          <w:rFonts w:ascii="Times New Roman" w:hAnsi="Times New Roman" w:cs="Times New Roman"/>
          <w:color w:val="292B2C"/>
          <w:sz w:val="28"/>
          <w:szCs w:val="28"/>
          <w:lang w:val="uk-UA"/>
        </w:rPr>
        <w:t>оку</w:t>
      </w:r>
      <w:r w:rsidRPr="00A616E5">
        <w:rPr>
          <w:rFonts w:ascii="Times New Roman" w:hAnsi="Times New Roman" w:cs="Times New Roman"/>
          <w:color w:val="292B2C"/>
          <w:sz w:val="28"/>
          <w:szCs w:val="28"/>
          <w:lang w:val="uk-UA"/>
        </w:rPr>
        <w:t xml:space="preserve">. Президент України стверджує РНП і підготовлений урядом </w:t>
      </w:r>
      <w:r w:rsidRPr="00A616E5">
        <w:rPr>
          <w:rFonts w:ascii="Times New Roman" w:hAnsi="Times New Roman" w:cs="Times New Roman"/>
          <w:i/>
          <w:color w:val="292B2C"/>
          <w:sz w:val="28"/>
          <w:szCs w:val="28"/>
          <w:lang w:val="uk-UA"/>
        </w:rPr>
        <w:t>План заходів щодо ї</w:t>
      </w:r>
      <w:r>
        <w:rPr>
          <w:rFonts w:ascii="Times New Roman" w:hAnsi="Times New Roman" w:cs="Times New Roman"/>
          <w:i/>
          <w:color w:val="292B2C"/>
          <w:sz w:val="28"/>
          <w:szCs w:val="28"/>
          <w:lang w:val="uk-UA"/>
        </w:rPr>
        <w:t>х</w:t>
      </w:r>
      <w:r w:rsidRPr="00A616E5">
        <w:rPr>
          <w:rFonts w:ascii="Times New Roman" w:hAnsi="Times New Roman" w:cs="Times New Roman"/>
          <w:i/>
          <w:color w:val="292B2C"/>
          <w:sz w:val="28"/>
          <w:szCs w:val="28"/>
          <w:lang w:val="uk-UA"/>
        </w:rPr>
        <w:t xml:space="preserve"> виконання</w:t>
      </w:r>
      <w:r w:rsidRPr="00A616E5">
        <w:rPr>
          <w:rFonts w:ascii="Times New Roman" w:hAnsi="Times New Roman" w:cs="Times New Roman"/>
          <w:color w:val="292B2C"/>
          <w:sz w:val="28"/>
          <w:szCs w:val="28"/>
          <w:lang w:val="uk-UA"/>
        </w:rPr>
        <w:t>. 10 квітня 2019 р. з</w:t>
      </w:r>
      <w:r w:rsidRPr="00A616E5">
        <w:rPr>
          <w:rFonts w:ascii="Times New Roman" w:hAnsi="Times New Roman" w:cs="Times New Roman"/>
          <w:color w:val="333333"/>
          <w:sz w:val="28"/>
          <w:szCs w:val="28"/>
          <w:lang w:val="uk-UA" w:eastAsia="ru-RU"/>
        </w:rPr>
        <w:t xml:space="preserve"> метою забезпечення виконання пріоритетних завдань співробітництва України з НАТО, на виконання рішень, прийнятих під час засідання Північноатлантичної ради НАТО з Україною і Грузією, що відбулося в рамках Саміту глав держав та урядів держав – членів і держав – партнерів НАТО (11 – 12 липня 2018 р., м.Брюссель, Королівство Бельгія), Президент В. Зеленський затвердив «Річну національну програму під егідою </w:t>
      </w:r>
      <w:r w:rsidRPr="009B5592">
        <w:rPr>
          <w:rFonts w:ascii="Times New Roman" w:hAnsi="Times New Roman" w:cs="Times New Roman"/>
          <w:color w:val="333333"/>
          <w:sz w:val="28"/>
          <w:szCs w:val="28"/>
          <w:lang w:val="uk-UA" w:eastAsia="ru-RU"/>
        </w:rPr>
        <w:t xml:space="preserve">Комісії Україна – НАТО» на 2019 рік. </w:t>
      </w:r>
      <w:r w:rsidRPr="009B5592">
        <w:rPr>
          <w:rFonts w:ascii="Times New Roman" w:hAnsi="Times New Roman" w:cs="Times New Roman"/>
          <w:color w:val="292B2C"/>
          <w:sz w:val="28"/>
          <w:szCs w:val="28"/>
          <w:lang w:val="uk-UA"/>
        </w:rPr>
        <w:t xml:space="preserve">Програма та План містять 5 розділів: політичні та економічні питання, оборонні та військові питання, ресурсні питання, питання </w:t>
      </w:r>
      <w:r w:rsidRPr="009B5592">
        <w:rPr>
          <w:rFonts w:ascii="Times New Roman" w:hAnsi="Times New Roman" w:cs="Times New Roman"/>
          <w:color w:val="292B2C"/>
          <w:sz w:val="28"/>
          <w:szCs w:val="28"/>
          <w:lang w:val="uk-UA"/>
        </w:rPr>
        <w:lastRenderedPageBreak/>
        <w:t xml:space="preserve">безпеки та правові питання. </w:t>
      </w:r>
      <w:r w:rsidRPr="00A616E5">
        <w:rPr>
          <w:rFonts w:ascii="Times New Roman" w:hAnsi="Times New Roman" w:cs="Times New Roman"/>
          <w:color w:val="292B2C"/>
          <w:sz w:val="28"/>
          <w:szCs w:val="28"/>
        </w:rPr>
        <w:t>До реалізації РНП і Плану залучаються центральні органи виконавчої влади, інші органи державної влади, неурядові організації. За підсумками виконання РНП сторона НАТО готує оцінку та рекомендації, які враховуються при підготовці РНП на наступний рік.</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Головним українсько-американським міждержавним органом, діяльність якого спрямована на реалізацію положень Хартії стратегічного партнерства, є двостороння Комісія стратегічного партнерства (КСП), в якій співголовою Міністр закордонних справ України і Державний секретар США.</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Поглиблення співпраці з НАТО передбачає: розвиток відносин в рамках механізмів НАТО, зокрема в рамках Спільної з ЄС політики безпеки і оборони, Хартії про особливе партнерство між Україною та Організацією Північноатлантичного договору, програми «Партнерство заради миру», Концепції оперативних можливостей НАТО (КОМ / ОСС), Процесу планування та оцінки сил НАТО (ППА / PARP) і середземноморського діалогу розвиток двосторонніх відносин України з державами - членами НАТО, надійне виконання взятих на себе партнерських зобов'язань, взяття на себе пропорційної частки відповідальності в спільних з НАТО операціях; неупереджений і прозорий аналіз реформ у Збройних Силах України з метою впровадження стандартів НАТО, забезпечення мобільності Збройних Сил України та оперативності їх розгортання; забезпечення готовності особового складу, технічної сумісності озброєння, військової та спеціальної техніки, а також оперативної сумісності підрозділів Збройних Сил України та держав - членів НАТО в рамках Програми перевірки та зворотного зв'язку Концепції оперативних можливостей НАТО (КОМ / ОСС).</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Отже, серед пріоритетних питань співпраці з США залишаються такі як: мобілізація міжнародної спільноти на захист суверенітету і територіальної цілісності України, зміцнення обороноздатності та енергетичної безпеки України, отримання сучасних зразків озброєння і військової техніки, а також поглиблення оборонно-промислового та військово-технічного співробітництва, залучення міжнародної допомоги для реалізації спільних політичних, економічних і соціальних реформ, а також зміцнення верховенства права в Україн .</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lastRenderedPageBreak/>
        <w:t>Але, слід зазначити, що співпраця з США не обмежується співпрацею в контексті процесу інтеграції д НАТО. В останні роки істотно розширено договірно-правову базу співробітництва. В цілому, між Україною і США укладено 143 міжнародно-правових документів.</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США продовжують залишатися найбільшим донором технічної допомоги Україні з питань ліквідації наслідків аварії на ЧАЕС. Її обсяги, починаючи з 1992р., Склали понад 3 млрд. Дол. США, що перевищує сумарні показники інших країн-донорів за цей період. Внесок США в чорнобильських проектів становить понад 360 млн. Дол.</w:t>
      </w:r>
    </w:p>
    <w:p w:rsidR="00575EF1"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На консульському напрямі пріоритетними для української сторони питаннями є захист прав та інтересів фізичних і юридичних осіб України, забезпечення гідних умов проживання і виховання усиновлених з України громадянами США дітей, лібералізація візової політики з боку США.</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Позитивну динаміку зберігає міжпарламентська співпраця, розпочате сенаторами Р. Лугар, Дж.Маккейн, М.Макконнелл, конгресмени К.Велдон і М.Каптур. Активну роль у розвитку двосторонніх відносин відіграють групи сприяння Україні ( «Українські Кокуси») в Сенаті і Палаті представників Конгресу США, у Верховній Раді України діє Депутатська група з міжпарламентських зв'язків з Сполученими Штатами Америки. Так, ще в 1997 р .. Був сформований Конгресову групу сприяння Україні (Український кокус) в Палаті представників. Ініціатива створення об'єднання належала українській діаспорі та реалізувалася за сприяння членів Конгресу С.Левіна, Дж.Фокса, Л.Слотера і Б.Шеффера. Про створення кокуса було оголошено під час урочистостей з нагоди першої річниці Конституції України в Посольстві України в США. Особливо важливою в становленні кокуса була роль Українського конгресового комітету Америки, зокрема, президента Вашингтонського відділення УККА М.Савківа.В рамках програми міжпарламентських обмінів відбуваються візити українських законодавців у США під егідою Конгресі Комісії сприяння демократії.</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 xml:space="preserve">Важливим фактором, що сприяє більш повній реалізації потенціалу співробітництва України і США, залишається присутність на території Сполучених </w:t>
      </w:r>
      <w:r w:rsidRPr="009810BE">
        <w:rPr>
          <w:rFonts w:ascii="Times New Roman" w:hAnsi="Times New Roman" w:cs="Times New Roman"/>
          <w:bCs/>
          <w:sz w:val="28"/>
          <w:szCs w:val="28"/>
          <w:lang w:val="uk-UA"/>
        </w:rPr>
        <w:lastRenderedPageBreak/>
        <w:t>Штатів численної української громади - понад 900 тис. Американців українського походження (в американських україномовних виданнях йдеться про 2 млн українців). У зв'язку з цим, пріоритетним для Української держави залишається зміцнення зв'язків з українською громадою, сприяння забезпеченню її етнокультурних потреб.</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Велика увага приділяється розширенню контактів між обома країнами, виведенню їх за межі обох столиць. Цьому сприяють проекти по установці і розширення побратимства на рівні міст обласного значення України і впливових міст США, а також щодо активізації існуючих і налагодження нових зв'язків між вищими навчальними закладами України і США. В рамках міжрегіонального співробітництва побратимські зв'язки встановлено між 23 містами двох країн.</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Медичне партнерство між Україною і США з питань первинної медико-санітарної допомоги, медичної освіти, боротьби з ВІЛ / СНІД; - репродуктивне здоров'я; - дитячі захворювання, викликані наслідками аварії на Чорнобильській АЕС; - попередження вроджених вад; - профілактика і боротьба з ВІЛ / СНІД і туберкульозом.</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Співпраця в сфері боротьби з ВІЛ / СНІД здійснюється відповідно до Стратегії Агентства міжнародного розвитку США з протидії ВІЛ / СНІД в Україні.</w:t>
      </w:r>
    </w:p>
    <w:p w:rsidR="00575EF1" w:rsidRPr="009810BE"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Стратегічним напрямом зовнішньої політики України є активна взаємодія з США - лідером світової торгівлі, що дозволить країні поліпшити позиції в світогосподарської системі, забезпечити сталий економічний розвиток, підвищити рівень національної конкурентоспроможності, зайняти місце в світовому політичному і культурному просторі.</w:t>
      </w:r>
    </w:p>
    <w:p w:rsidR="00575EF1" w:rsidRDefault="00575EF1" w:rsidP="00575EF1">
      <w:pPr>
        <w:spacing w:after="0" w:line="360" w:lineRule="auto"/>
        <w:ind w:left="-567" w:right="-284" w:firstLine="567"/>
        <w:jc w:val="both"/>
        <w:rPr>
          <w:rFonts w:ascii="Times New Roman" w:hAnsi="Times New Roman" w:cs="Times New Roman"/>
          <w:bCs/>
          <w:sz w:val="28"/>
          <w:szCs w:val="28"/>
          <w:lang w:val="uk-UA"/>
        </w:rPr>
      </w:pPr>
      <w:r w:rsidRPr="009810BE">
        <w:rPr>
          <w:rFonts w:ascii="Times New Roman" w:hAnsi="Times New Roman" w:cs="Times New Roman"/>
          <w:bCs/>
          <w:sz w:val="28"/>
          <w:szCs w:val="28"/>
          <w:lang w:val="uk-UA"/>
        </w:rPr>
        <w:t>З огляду на певну кризу у відносинах України і США на даному етапі, через процеси політичної інклюзії та розгортання скандалу навколо виборчої кампанії Д. Трампа, Україні важливо зберегти внутрішню політичну стабільність, національну гідність і незалежність, з перспективою розвитку нової, більш ефективної, мережі міжнародних гарантій суверенітету України як демократичної держави.</w:t>
      </w:r>
    </w:p>
    <w:p w:rsidR="00575EF1" w:rsidRPr="00882C4B" w:rsidRDefault="00575EF1" w:rsidP="00575EF1">
      <w:pPr>
        <w:spacing w:after="0" w:line="360" w:lineRule="auto"/>
        <w:ind w:left="-567" w:right="-284" w:firstLine="567"/>
        <w:jc w:val="both"/>
        <w:rPr>
          <w:rFonts w:ascii="Times New Roman" w:hAnsi="Times New Roman" w:cs="Times New Roman"/>
          <w:bCs/>
          <w:sz w:val="28"/>
          <w:szCs w:val="28"/>
          <w:lang w:val="uk-UA"/>
        </w:rPr>
      </w:pPr>
    </w:p>
    <w:p w:rsidR="00575EF1" w:rsidRPr="00690364" w:rsidRDefault="00575EF1" w:rsidP="00575EF1">
      <w:pPr>
        <w:shd w:val="clear" w:color="auto" w:fill="FFFFFF"/>
        <w:spacing w:after="0" w:line="240" w:lineRule="auto"/>
        <w:rPr>
          <w:rFonts w:ascii="yandex-sans" w:eastAsia="Times New Roman" w:hAnsi="yandex-sans" w:cs="Times New Roman"/>
          <w:color w:val="000000"/>
          <w:sz w:val="23"/>
          <w:szCs w:val="23"/>
          <w:lang w:val="uk-UA" w:eastAsia="ru-RU"/>
        </w:rPr>
      </w:pPr>
    </w:p>
    <w:p w:rsidR="00575EF1" w:rsidRPr="00882C4B" w:rsidRDefault="00575EF1" w:rsidP="00575EF1">
      <w:pPr>
        <w:spacing w:after="0" w:line="360" w:lineRule="auto"/>
        <w:ind w:left="-567" w:right="-284" w:firstLine="567"/>
        <w:jc w:val="both"/>
        <w:rPr>
          <w:rFonts w:ascii="Times New Roman" w:hAnsi="Times New Roman" w:cs="Times New Roman"/>
          <w:bCs/>
          <w:sz w:val="28"/>
          <w:szCs w:val="28"/>
          <w:lang w:val="uk-UA"/>
        </w:rPr>
      </w:pPr>
    </w:p>
    <w:p w:rsidR="00575EF1" w:rsidRPr="00882C4B" w:rsidRDefault="00575EF1" w:rsidP="00575EF1">
      <w:pPr>
        <w:pStyle w:val="a4"/>
        <w:jc w:val="both"/>
        <w:rPr>
          <w:rFonts w:ascii="Times New Roman" w:hAnsi="Times New Roman" w:cs="Times New Roman"/>
          <w:bCs/>
          <w:sz w:val="28"/>
          <w:szCs w:val="28"/>
          <w:lang w:val="uk-UA"/>
        </w:rPr>
      </w:pPr>
    </w:p>
    <w:p w:rsidR="00575EF1" w:rsidRPr="00882C4B" w:rsidRDefault="00575EF1" w:rsidP="00575EF1">
      <w:pPr>
        <w:pStyle w:val="a4"/>
        <w:jc w:val="both"/>
        <w:rPr>
          <w:rFonts w:ascii="Times New Roman" w:hAnsi="Times New Roman" w:cs="Times New Roman"/>
          <w:bCs/>
          <w:sz w:val="28"/>
          <w:szCs w:val="28"/>
          <w:lang w:val="uk-UA"/>
        </w:rPr>
      </w:pPr>
    </w:p>
    <w:p w:rsidR="00575EF1" w:rsidRPr="00882C4B" w:rsidRDefault="00575EF1" w:rsidP="00575EF1">
      <w:pPr>
        <w:pStyle w:val="a4"/>
        <w:jc w:val="both"/>
        <w:rPr>
          <w:rFonts w:ascii="Times New Roman" w:hAnsi="Times New Roman" w:cs="Times New Roman"/>
          <w:b/>
          <w:sz w:val="28"/>
          <w:szCs w:val="28"/>
          <w:lang w:val="uk-UA"/>
        </w:rPr>
      </w:pPr>
    </w:p>
    <w:p w:rsidR="00575EF1" w:rsidRPr="00882C4B" w:rsidRDefault="00575EF1" w:rsidP="00575EF1">
      <w:pPr>
        <w:pStyle w:val="a4"/>
        <w:jc w:val="both"/>
        <w:rPr>
          <w:rFonts w:ascii="Times New Roman" w:hAnsi="Times New Roman" w:cs="Times New Roman"/>
          <w:b/>
          <w:sz w:val="28"/>
          <w:szCs w:val="28"/>
          <w:lang w:val="uk-UA"/>
        </w:rPr>
      </w:pPr>
    </w:p>
    <w:p w:rsidR="00575EF1" w:rsidRPr="00882C4B" w:rsidRDefault="00575EF1" w:rsidP="00575EF1">
      <w:pPr>
        <w:pStyle w:val="a4"/>
        <w:jc w:val="both"/>
        <w:rPr>
          <w:rFonts w:ascii="Times New Roman" w:hAnsi="Times New Roman" w:cs="Times New Roman"/>
          <w:b/>
          <w:sz w:val="28"/>
          <w:szCs w:val="28"/>
          <w:lang w:val="uk-UA"/>
        </w:rPr>
      </w:pPr>
    </w:p>
    <w:p w:rsidR="00575EF1" w:rsidRPr="00882C4B" w:rsidRDefault="00575EF1" w:rsidP="00575EF1">
      <w:pPr>
        <w:pStyle w:val="a4"/>
        <w:jc w:val="both"/>
        <w:rPr>
          <w:rFonts w:ascii="Times New Roman" w:hAnsi="Times New Roman" w:cs="Times New Roman"/>
          <w:b/>
          <w:sz w:val="28"/>
          <w:szCs w:val="28"/>
          <w:lang w:val="uk-UA"/>
        </w:rPr>
      </w:pPr>
    </w:p>
    <w:p w:rsidR="00575EF1" w:rsidRPr="00882C4B" w:rsidRDefault="00575EF1" w:rsidP="00575EF1">
      <w:pPr>
        <w:pStyle w:val="a4"/>
        <w:jc w:val="both"/>
        <w:rPr>
          <w:rFonts w:ascii="Times New Roman" w:hAnsi="Times New Roman" w:cs="Times New Roman"/>
          <w:b/>
          <w:sz w:val="28"/>
          <w:szCs w:val="28"/>
          <w:lang w:val="uk-UA"/>
        </w:rPr>
      </w:pPr>
    </w:p>
    <w:p w:rsidR="00575EF1" w:rsidRDefault="00575EF1" w:rsidP="00575EF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75EF1" w:rsidRPr="00882C4B" w:rsidRDefault="00575EF1" w:rsidP="00575EF1">
      <w:pPr>
        <w:pStyle w:val="a4"/>
        <w:jc w:val="both"/>
        <w:rPr>
          <w:rFonts w:ascii="Times New Roman" w:hAnsi="Times New Roman" w:cs="Times New Roman"/>
          <w:b/>
          <w:sz w:val="28"/>
          <w:szCs w:val="28"/>
          <w:lang w:val="uk-UA"/>
        </w:rPr>
      </w:pPr>
      <w:r w:rsidRPr="00882C4B">
        <w:rPr>
          <w:rFonts w:ascii="Times New Roman" w:hAnsi="Times New Roman" w:cs="Times New Roman"/>
          <w:b/>
          <w:sz w:val="28"/>
          <w:szCs w:val="28"/>
          <w:lang w:val="uk-UA"/>
        </w:rPr>
        <w:lastRenderedPageBreak/>
        <w:t xml:space="preserve">Список </w:t>
      </w:r>
      <w:r>
        <w:rPr>
          <w:rFonts w:ascii="Times New Roman" w:hAnsi="Times New Roman" w:cs="Times New Roman"/>
          <w:b/>
          <w:sz w:val="28"/>
          <w:szCs w:val="28"/>
          <w:lang w:val="uk-UA"/>
        </w:rPr>
        <w:t xml:space="preserve">використаної </w:t>
      </w:r>
      <w:r w:rsidRPr="00882C4B">
        <w:rPr>
          <w:rFonts w:ascii="Times New Roman" w:hAnsi="Times New Roman" w:cs="Times New Roman"/>
          <w:b/>
          <w:sz w:val="28"/>
          <w:szCs w:val="28"/>
          <w:lang w:val="uk-UA"/>
        </w:rPr>
        <w:t>літератури</w:t>
      </w:r>
    </w:p>
    <w:p w:rsidR="00575EF1" w:rsidRPr="00882C4B" w:rsidRDefault="00575EF1" w:rsidP="00575EF1">
      <w:pPr>
        <w:pStyle w:val="a4"/>
        <w:jc w:val="both"/>
        <w:rPr>
          <w:rFonts w:ascii="Times New Roman" w:hAnsi="Times New Roman" w:cs="Times New Roman"/>
          <w:lang w:val="uk-UA"/>
        </w:rPr>
      </w:pPr>
    </w:p>
    <w:p w:rsidR="00575EF1" w:rsidRPr="00882C4B" w:rsidRDefault="00575EF1" w:rsidP="00575EF1">
      <w:pPr>
        <w:pStyle w:val="a4"/>
        <w:jc w:val="both"/>
        <w:rPr>
          <w:rFonts w:ascii="Times New Roman" w:hAnsi="Times New Roman" w:cs="Times New Roman"/>
          <w:lang w:val="uk-UA"/>
        </w:rPr>
      </w:pPr>
    </w:p>
    <w:p w:rsidR="00575EF1" w:rsidRPr="00517E20" w:rsidRDefault="00575EF1" w:rsidP="00575EF1">
      <w:pPr>
        <w:pStyle w:val="a3"/>
        <w:spacing w:after="0" w:line="360" w:lineRule="auto"/>
        <w:ind w:left="495"/>
        <w:jc w:val="both"/>
        <w:rPr>
          <w:rFonts w:ascii="Times New Roman" w:hAnsi="Times New Roman" w:cs="Times New Roman"/>
          <w:sz w:val="28"/>
          <w:szCs w:val="28"/>
        </w:rPr>
      </w:pPr>
      <w:r w:rsidRPr="00517E20">
        <w:rPr>
          <w:rFonts w:ascii="Times New Roman" w:hAnsi="Times New Roman" w:cs="Times New Roman"/>
          <w:sz w:val="28"/>
          <w:szCs w:val="28"/>
          <w:lang w:val="uk-UA"/>
        </w:rPr>
        <w:t>«</w:t>
      </w:r>
      <w:r w:rsidRPr="00517E20">
        <w:rPr>
          <w:rFonts w:ascii="Times New Roman" w:hAnsi="Times New Roman" w:cs="Times New Roman"/>
          <w:sz w:val="28"/>
          <w:szCs w:val="28"/>
        </w:rPr>
        <w:t>Акт на підтримку свободи України</w:t>
      </w:r>
      <w:r w:rsidRPr="00517E20">
        <w:rPr>
          <w:rFonts w:ascii="Times New Roman" w:hAnsi="Times New Roman" w:cs="Times New Roman"/>
          <w:sz w:val="28"/>
          <w:szCs w:val="28"/>
          <w:lang w:val="uk-UA"/>
        </w:rPr>
        <w:t>»</w:t>
      </w:r>
      <w:r w:rsidRPr="00517E20">
        <w:rPr>
          <w:rFonts w:ascii="Times New Roman" w:hAnsi="Times New Roman" w:cs="Times New Roman"/>
          <w:sz w:val="28"/>
          <w:szCs w:val="28"/>
        </w:rPr>
        <w:t xml:space="preserve"> 2014</w:t>
      </w:r>
      <w:r w:rsidRPr="00517E20">
        <w:rPr>
          <w:rFonts w:ascii="Times New Roman" w:hAnsi="Times New Roman" w:cs="Times New Roman"/>
          <w:sz w:val="28"/>
          <w:szCs w:val="28"/>
          <w:lang w:val="uk-UA"/>
        </w:rPr>
        <w:t xml:space="preserve"> р.</w:t>
      </w:r>
      <w:r w:rsidRPr="00517E20">
        <w:rPr>
          <w:rFonts w:ascii="Times New Roman" w:hAnsi="Times New Roman" w:cs="Times New Roman"/>
          <w:sz w:val="28"/>
          <w:szCs w:val="28"/>
        </w:rPr>
        <w:t xml:space="preserve"> став законом. URL: http://dt.ua/POLITICS/akt-na-pidtrimku-svobodi-ukrayini-2014-stav-zakonom-obama-159564_.html. </w:t>
      </w:r>
      <w:r w:rsidRPr="00517E20">
        <w:rPr>
          <w:rFonts w:ascii="Times New Roman" w:hAnsi="Times New Roman" w:cs="Times New Roman"/>
          <w:sz w:val="28"/>
          <w:szCs w:val="28"/>
          <w:lang w:val="uk-UA"/>
        </w:rPr>
        <w:t>(дата звернення 16.09. 2019 р.)</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Андресюк Б. Реформування Збройних Сил України на сучасному етапі : Виступи, iнтерв'ю, статтi.</w:t>
      </w:r>
      <w:r>
        <w:rPr>
          <w:rFonts w:ascii="Times New Roman" w:hAnsi="Times New Roman" w:cs="Times New Roman"/>
          <w:sz w:val="28"/>
          <w:szCs w:val="28"/>
          <w:lang w:val="uk-UA"/>
        </w:rPr>
        <w:t xml:space="preserve"> </w:t>
      </w:r>
      <w:r w:rsidRPr="0013458D">
        <w:rPr>
          <w:rFonts w:ascii="Times New Roman" w:hAnsi="Times New Roman" w:cs="Times New Roman"/>
          <w:sz w:val="28"/>
          <w:szCs w:val="28"/>
        </w:rPr>
        <w:t>–</w:t>
      </w:r>
      <w:r>
        <w:rPr>
          <w:rFonts w:ascii="Times New Roman" w:hAnsi="Times New Roman" w:cs="Times New Roman"/>
          <w:sz w:val="28"/>
          <w:szCs w:val="28"/>
          <w:lang w:val="uk-UA"/>
        </w:rPr>
        <w:t xml:space="preserve"> </w:t>
      </w:r>
      <w:r w:rsidRPr="0013458D">
        <w:rPr>
          <w:rFonts w:ascii="Times New Roman" w:hAnsi="Times New Roman" w:cs="Times New Roman"/>
          <w:sz w:val="28"/>
          <w:szCs w:val="28"/>
        </w:rPr>
        <w:t>К.: Пульсари, 2002. 192 с.</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Асиметрія міждержавних відносин / за ред. Г. М. Перепелиці, О. М. Субтельного. К.: Вид. дім "Стилос", 2005.  555 с</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Бж</w:t>
      </w:r>
      <w:r>
        <w:rPr>
          <w:rFonts w:ascii="Times New Roman" w:hAnsi="Times New Roman" w:cs="Times New Roman"/>
          <w:sz w:val="28"/>
          <w:szCs w:val="28"/>
          <w:lang w:val="uk-UA"/>
        </w:rPr>
        <w:t>е</w:t>
      </w:r>
      <w:r w:rsidRPr="0013458D">
        <w:rPr>
          <w:rFonts w:ascii="Times New Roman" w:hAnsi="Times New Roman" w:cs="Times New Roman"/>
          <w:sz w:val="28"/>
          <w:szCs w:val="28"/>
        </w:rPr>
        <w:t>зинский З. Великая шахматная доска. Господство Америки и его геостратегические императивы. М: Международные отношения, 2003. 256 с.</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Виступ міністра закордонних справ України А.</w:t>
      </w:r>
      <w:r>
        <w:rPr>
          <w:rFonts w:ascii="Times New Roman" w:hAnsi="Times New Roman" w:cs="Times New Roman"/>
          <w:sz w:val="28"/>
          <w:szCs w:val="28"/>
          <w:lang w:val="uk-UA"/>
        </w:rPr>
        <w:t xml:space="preserve"> </w:t>
      </w:r>
      <w:r w:rsidRPr="0013458D">
        <w:rPr>
          <w:rFonts w:ascii="Times New Roman" w:hAnsi="Times New Roman" w:cs="Times New Roman"/>
          <w:sz w:val="28"/>
          <w:szCs w:val="28"/>
        </w:rPr>
        <w:t xml:space="preserve">М. Зленка на зустрічі у Чеській асоціації з питань зовнішньої політики «Європейська політика України: проблеми і п ерспективи». Прага, 24 квітня 2003 р.  в Табачник Д.В. Історія української дипломатії. К.: Либідь, 2009. С. 748-754.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Виступ міністра закордонних справ України Г.Й. Удовенка в Королівському інституті міжнародних відносин. Лондо, 12-13 грудня, 1995 року в Табачник Д.В. Історія дипломатії. К.: Либідь, 2009</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С. 748-754.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Виступ міністра закордонних справ України Г.Й. Удовенка в Королівському інституті міжнародних відносин. Лондо, 12-13 грудня, 1995 року в Табачник Д.В. Історія української дипломатії. К.: Либідь, 2009</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С. 748-754.</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lang w:val="en-US"/>
        </w:rPr>
      </w:pPr>
      <w:r w:rsidRPr="0013458D">
        <w:rPr>
          <w:rFonts w:ascii="Times New Roman" w:hAnsi="Times New Roman" w:cs="Times New Roman"/>
          <w:sz w:val="28"/>
          <w:szCs w:val="28"/>
        </w:rPr>
        <w:t xml:space="preserve">Виступ на слуханнях у Конгресі США Деніела Расселла, Керівника відділу у справах України, Росії, Білорусі і Молдови: “Україна і її відносини зі Сполученими Штатами Америки” 16.03.2010 р. Посольство Сполучених Штатів Америки. </w:t>
      </w:r>
      <w:r w:rsidRPr="0013458D">
        <w:rPr>
          <w:rFonts w:ascii="Times New Roman" w:hAnsi="Times New Roman" w:cs="Times New Roman"/>
          <w:sz w:val="28"/>
          <w:szCs w:val="28"/>
          <w:lang w:val="en-US"/>
        </w:rPr>
        <w:t>URL: http://ukrainian.ukraine.usembassy.gov/uk/russell-testimony.html.</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lastRenderedPageBreak/>
        <w:t xml:space="preserve">Воєнна доктрина України. Затверджена Указом Президента від 24 вересня 2019 р. № 555/2015. URL:https://www.president.gov.ua/documents/5552015-19443. </w:t>
      </w:r>
      <w:r>
        <w:rPr>
          <w:rFonts w:ascii="Times New Roman" w:hAnsi="Times New Roman" w:cs="Times New Roman"/>
          <w:sz w:val="28"/>
          <w:szCs w:val="28"/>
          <w:lang w:val="uk-UA"/>
        </w:rPr>
        <w:t>(дата звернення 12.11. 2019 р.)</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Дворник С. Політична стабільність та підтримка суспільства — ось складові, які необхідні для вступу України до НАТО</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w:t>
      </w:r>
      <w:r w:rsidRPr="0013458D">
        <w:rPr>
          <w:rFonts w:ascii="Times New Roman" w:hAnsi="Times New Roman" w:cs="Times New Roman"/>
          <w:i/>
          <w:sz w:val="28"/>
          <w:szCs w:val="28"/>
        </w:rPr>
        <w:t>Військо України</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13458D">
        <w:rPr>
          <w:rFonts w:ascii="Times New Roman" w:hAnsi="Times New Roman" w:cs="Times New Roman"/>
          <w:sz w:val="28"/>
          <w:szCs w:val="28"/>
        </w:rPr>
        <w:t>2008</w:t>
      </w:r>
      <w:r>
        <w:rPr>
          <w:rFonts w:ascii="Times New Roman" w:hAnsi="Times New Roman" w:cs="Times New Roman"/>
          <w:sz w:val="28"/>
          <w:szCs w:val="28"/>
          <w:lang w:val="uk-UA"/>
        </w:rPr>
        <w:t xml:space="preserve">. </w:t>
      </w:r>
      <w:r w:rsidRPr="0013458D">
        <w:rPr>
          <w:rFonts w:ascii="Times New Roman" w:hAnsi="Times New Roman" w:cs="Times New Roman"/>
          <w:sz w:val="28"/>
          <w:szCs w:val="28"/>
        </w:rPr>
        <w:t>№ 11.</w:t>
      </w:r>
      <w:r>
        <w:rPr>
          <w:rFonts w:ascii="Times New Roman" w:hAnsi="Times New Roman" w:cs="Times New Roman"/>
          <w:sz w:val="28"/>
          <w:szCs w:val="28"/>
          <w:lang w:val="uk-UA"/>
        </w:rPr>
        <w:t xml:space="preserve"> С. 12-24.</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Дубовик В. А. Політика США по відношенню до незалежної України  (1991-1994).  Аналіз  концепції  американської  політоло</w:t>
      </w:r>
      <w:r>
        <w:rPr>
          <w:rFonts w:ascii="Times New Roman" w:hAnsi="Times New Roman" w:cs="Times New Roman"/>
          <w:sz w:val="28"/>
          <w:szCs w:val="28"/>
        </w:rPr>
        <w:t>гії  :  дис.  канд. політ. Наук </w:t>
      </w:r>
      <w:r w:rsidRPr="0013458D">
        <w:rPr>
          <w:rFonts w:ascii="Times New Roman" w:hAnsi="Times New Roman" w:cs="Times New Roman"/>
          <w:sz w:val="28"/>
          <w:szCs w:val="28"/>
        </w:rPr>
        <w:t>: 23.00.04</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О</w:t>
      </w:r>
      <w:r>
        <w:rPr>
          <w:rFonts w:ascii="Times New Roman" w:hAnsi="Times New Roman" w:cs="Times New Roman"/>
          <w:sz w:val="28"/>
          <w:szCs w:val="28"/>
          <w:lang w:val="uk-UA"/>
        </w:rPr>
        <w:t>деса.</w:t>
      </w:r>
      <w:r w:rsidRPr="0013458D">
        <w:rPr>
          <w:rFonts w:ascii="Times New Roman" w:hAnsi="Times New Roman" w:cs="Times New Roman"/>
          <w:sz w:val="28"/>
          <w:szCs w:val="28"/>
        </w:rPr>
        <w:t xml:space="preserve"> 1996. 183 с.</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Жовква І. І. Стратегічне партнерство у зовнішній політиці України : дис. канд. політ. наук : 23.00.04</w:t>
      </w:r>
      <w:r>
        <w:rPr>
          <w:rFonts w:ascii="Times New Roman" w:hAnsi="Times New Roman" w:cs="Times New Roman"/>
          <w:sz w:val="28"/>
          <w:szCs w:val="28"/>
          <w:lang w:val="uk-UA"/>
        </w:rPr>
        <w:t xml:space="preserve">. </w:t>
      </w:r>
      <w:r w:rsidRPr="0013458D">
        <w:rPr>
          <w:rFonts w:ascii="Times New Roman" w:hAnsi="Times New Roman" w:cs="Times New Roman"/>
          <w:sz w:val="28"/>
          <w:szCs w:val="28"/>
        </w:rPr>
        <w:t xml:space="preserve"> К</w:t>
      </w:r>
      <w:r>
        <w:rPr>
          <w:rFonts w:ascii="Times New Roman" w:hAnsi="Times New Roman" w:cs="Times New Roman"/>
          <w:sz w:val="28"/>
          <w:szCs w:val="28"/>
          <w:lang w:val="uk-UA"/>
        </w:rPr>
        <w:t>иїв</w:t>
      </w:r>
      <w:r w:rsidRPr="0013458D">
        <w:rPr>
          <w:rFonts w:ascii="Times New Roman" w:hAnsi="Times New Roman" w:cs="Times New Roman"/>
          <w:sz w:val="28"/>
          <w:szCs w:val="28"/>
        </w:rPr>
        <w:t xml:space="preserve">. 2005. 213 с.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Закон «Про національну безпеку України» від 21.06.2018 р. </w:t>
      </w:r>
      <w:r w:rsidRPr="0013458D">
        <w:rPr>
          <w:rFonts w:ascii="Times New Roman" w:hAnsi="Times New Roman" w:cs="Times New Roman"/>
          <w:i/>
          <w:sz w:val="28"/>
          <w:szCs w:val="28"/>
        </w:rPr>
        <w:t>Відомості Верховної Ради (ВВР)</w:t>
      </w:r>
      <w:r>
        <w:rPr>
          <w:rFonts w:ascii="Times New Roman" w:hAnsi="Times New Roman" w:cs="Times New Roman"/>
          <w:sz w:val="28"/>
          <w:szCs w:val="28"/>
        </w:rPr>
        <w:t>.</w:t>
      </w:r>
      <w:r w:rsidRPr="0013458D">
        <w:rPr>
          <w:rFonts w:ascii="Times New Roman" w:hAnsi="Times New Roman" w:cs="Times New Roman"/>
          <w:sz w:val="28"/>
          <w:szCs w:val="28"/>
        </w:rPr>
        <w:t xml:space="preserve"> 2018</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w:t>
      </w:r>
      <w:r>
        <w:rPr>
          <w:rFonts w:ascii="Times New Roman" w:hAnsi="Times New Roman" w:cs="Times New Roman"/>
          <w:sz w:val="28"/>
          <w:szCs w:val="28"/>
          <w:lang w:val="uk-UA"/>
        </w:rPr>
        <w:t> </w:t>
      </w:r>
      <w:r w:rsidRPr="0013458D">
        <w:rPr>
          <w:rFonts w:ascii="Times New Roman" w:hAnsi="Times New Roman" w:cs="Times New Roman"/>
          <w:sz w:val="28"/>
          <w:szCs w:val="28"/>
        </w:rPr>
        <w:t>31</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ст.241 URL:https://zakon.rada.gov.ua/laws/show/2469-19#n355. </w:t>
      </w:r>
      <w:r>
        <w:rPr>
          <w:rFonts w:ascii="Times New Roman" w:hAnsi="Times New Roman" w:cs="Times New Roman"/>
          <w:sz w:val="28"/>
          <w:szCs w:val="28"/>
          <w:lang w:val="uk-UA"/>
        </w:rPr>
        <w:t>(дата звернення 13.09.2019 р.)</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Закон України «Про основи національної безпеки (2003). </w:t>
      </w:r>
      <w:r w:rsidRPr="0013458D">
        <w:rPr>
          <w:rFonts w:ascii="Times New Roman" w:hAnsi="Times New Roman" w:cs="Times New Roman"/>
          <w:i/>
          <w:sz w:val="28"/>
          <w:szCs w:val="28"/>
        </w:rPr>
        <w:t>Відомості Верховної Ради України (ВВР)</w:t>
      </w:r>
      <w:r w:rsidRPr="0013458D">
        <w:rPr>
          <w:rFonts w:ascii="Times New Roman" w:hAnsi="Times New Roman" w:cs="Times New Roman"/>
          <w:sz w:val="28"/>
          <w:szCs w:val="28"/>
        </w:rPr>
        <w:t xml:space="preserve">. 2003. № 39. ст.351. URL: https://zakon.rada.gov.ua/laws/show/964-15. </w:t>
      </w:r>
      <w:r>
        <w:rPr>
          <w:rFonts w:ascii="Times New Roman" w:hAnsi="Times New Roman" w:cs="Times New Roman"/>
          <w:sz w:val="28"/>
          <w:szCs w:val="28"/>
          <w:lang w:val="uk-UA"/>
        </w:rPr>
        <w:t>(дата звернення 14.09. 2019 р.)</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Закон України «Про засади внутрішньої і зовнішньої політики» від 01.07.2010. </w:t>
      </w:r>
      <w:r w:rsidRPr="0013458D">
        <w:rPr>
          <w:rFonts w:ascii="Times New Roman" w:hAnsi="Times New Roman" w:cs="Times New Roman"/>
          <w:i/>
          <w:sz w:val="28"/>
          <w:szCs w:val="28"/>
        </w:rPr>
        <w:t>Відомості Верховної Ради України (ВВР)</w:t>
      </w:r>
      <w:r w:rsidRPr="0013458D">
        <w:rPr>
          <w:rFonts w:ascii="Times New Roman" w:hAnsi="Times New Roman" w:cs="Times New Roman"/>
          <w:sz w:val="28"/>
          <w:szCs w:val="28"/>
        </w:rPr>
        <w:t xml:space="preserve">. 2010. № 40. ст.527 .З редакції від 08.07.2018. URL: https://zakon.rada.gov.ua/laws/card/2411-17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З Угорщини в Україну в рамках навчань зайшла техніка збройних  сил  США. URL:http://www.unian.ua/society/1088121-z-ugorschini-v-ukrajinu-v-ramkah-navchan-zayshla-tehnika-zbroynih-sil-ssha.html. </w:t>
      </w:r>
      <w:r>
        <w:rPr>
          <w:rFonts w:ascii="Times New Roman" w:hAnsi="Times New Roman" w:cs="Times New Roman"/>
          <w:sz w:val="28"/>
          <w:szCs w:val="28"/>
          <w:lang w:val="uk-UA"/>
        </w:rPr>
        <w:t>(дата звернення 13.09. 2019 р.)</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Лисицин  Е.  М.  Стратегічне  партнерство – поняття сучасне. </w:t>
      </w:r>
      <w:r w:rsidRPr="0013458D">
        <w:rPr>
          <w:rFonts w:ascii="Times New Roman" w:hAnsi="Times New Roman" w:cs="Times New Roman"/>
          <w:i/>
          <w:sz w:val="28"/>
          <w:szCs w:val="28"/>
        </w:rPr>
        <w:t>Віче</w:t>
      </w:r>
      <w:r w:rsidRPr="0013458D">
        <w:rPr>
          <w:rFonts w:ascii="Times New Roman" w:hAnsi="Times New Roman" w:cs="Times New Roman"/>
          <w:sz w:val="28"/>
          <w:szCs w:val="28"/>
        </w:rPr>
        <w:t>. 1999.  No 2 (83).  С. 29-43</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Лимар М. Основні тенденції американсько-українских відносин на початку ХХI  століття. </w:t>
      </w:r>
      <w:r w:rsidRPr="0013458D">
        <w:rPr>
          <w:rFonts w:ascii="Times New Roman" w:hAnsi="Times New Roman" w:cs="Times New Roman"/>
          <w:i/>
          <w:sz w:val="28"/>
          <w:szCs w:val="28"/>
        </w:rPr>
        <w:t>Міжнародні відносини і туризм:</w:t>
      </w:r>
      <w:r w:rsidRPr="0013458D">
        <w:rPr>
          <w:rFonts w:ascii="Times New Roman" w:hAnsi="Times New Roman" w:cs="Times New Roman"/>
          <w:i/>
          <w:sz w:val="28"/>
          <w:szCs w:val="28"/>
          <w:lang w:val="uk-UA"/>
        </w:rPr>
        <w:t xml:space="preserve"> </w:t>
      </w:r>
      <w:r w:rsidRPr="0013458D">
        <w:rPr>
          <w:rFonts w:ascii="Times New Roman" w:hAnsi="Times New Roman" w:cs="Times New Roman"/>
          <w:i/>
          <w:sz w:val="28"/>
          <w:szCs w:val="28"/>
        </w:rPr>
        <w:t>сучасність і ретроспектива</w:t>
      </w:r>
      <w:r w:rsidRPr="0013458D">
        <w:rPr>
          <w:rFonts w:ascii="Times New Roman" w:hAnsi="Times New Roman" w:cs="Times New Roman"/>
          <w:sz w:val="28"/>
          <w:szCs w:val="28"/>
        </w:rPr>
        <w:t>. 2013. Вип. 3</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С. 143-147.</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lastRenderedPageBreak/>
        <w:t xml:space="preserve">Лакішик Д. Особливості Українсько-американських відносин: до аналізу проблеми.  </w:t>
      </w:r>
      <w:r w:rsidRPr="0013458D">
        <w:rPr>
          <w:rFonts w:ascii="Times New Roman" w:hAnsi="Times New Roman" w:cs="Times New Roman"/>
          <w:i/>
          <w:sz w:val="28"/>
          <w:szCs w:val="28"/>
        </w:rPr>
        <w:t>Вісник Київського національного університету</w:t>
      </w:r>
      <w:r w:rsidRPr="0013458D">
        <w:rPr>
          <w:rFonts w:ascii="Times New Roman" w:hAnsi="Times New Roman" w:cs="Times New Roman"/>
          <w:sz w:val="28"/>
          <w:szCs w:val="28"/>
        </w:rPr>
        <w:t>.  2004</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 74-76.  С. 149-153.</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Лютих А. А. Зовнішня політика США: від Трумена до Буша-мл. : учбове  посібник  для  студентів  специальностей  "Міжнародні відносини" і "Регіоноведення" / А. А. Лютих, В. А. Тонких. – Воронеж: Воронежский держ</w:t>
      </w:r>
      <w:r>
        <w:rPr>
          <w:rFonts w:ascii="Times New Roman" w:hAnsi="Times New Roman" w:cs="Times New Roman"/>
          <w:sz w:val="28"/>
          <w:szCs w:val="28"/>
        </w:rPr>
        <w:t xml:space="preserve">. унт, 2008. </w:t>
      </w:r>
      <w:r w:rsidRPr="0013458D">
        <w:rPr>
          <w:rFonts w:ascii="Times New Roman" w:hAnsi="Times New Roman" w:cs="Times New Roman"/>
          <w:sz w:val="28"/>
          <w:szCs w:val="28"/>
        </w:rPr>
        <w:t>362 с.</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Мерніков Г. “Перезавантаження” відносин С</w:t>
      </w:r>
      <w:r>
        <w:rPr>
          <w:rFonts w:ascii="Times New Roman" w:hAnsi="Times New Roman" w:cs="Times New Roman"/>
          <w:sz w:val="28"/>
          <w:szCs w:val="28"/>
        </w:rPr>
        <w:t>ША та РФ: наслідки для України</w:t>
      </w:r>
      <w:r w:rsidRPr="0013458D">
        <w:rPr>
          <w:rFonts w:ascii="Times New Roman" w:hAnsi="Times New Roman" w:cs="Times New Roman"/>
          <w:sz w:val="28"/>
          <w:szCs w:val="28"/>
        </w:rPr>
        <w:t xml:space="preserve">. </w:t>
      </w:r>
      <w:r w:rsidRPr="0013458D">
        <w:rPr>
          <w:rFonts w:ascii="Times New Roman" w:hAnsi="Times New Roman" w:cs="Times New Roman"/>
          <w:i/>
          <w:sz w:val="28"/>
          <w:szCs w:val="28"/>
        </w:rPr>
        <w:t>Стратегічні пріоритети</w:t>
      </w:r>
      <w:r w:rsidRPr="0013458D">
        <w:rPr>
          <w:rFonts w:ascii="Times New Roman" w:hAnsi="Times New Roman" w:cs="Times New Roman"/>
          <w:sz w:val="28"/>
          <w:szCs w:val="28"/>
        </w:rPr>
        <w:t>.  2010 р. № 4 (17). С. 130-138.</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Милютин Д.А. Критичне дослідження значення військової географії та військовою статистики. СПб .: Військова географія, 1846. - 70 с.</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Нато </w:t>
      </w:r>
      <w:r>
        <w:rPr>
          <w:rFonts w:ascii="Times New Roman" w:hAnsi="Times New Roman" w:cs="Times New Roman"/>
          <w:sz w:val="28"/>
          <w:szCs w:val="28"/>
        </w:rPr>
        <w:t>–</w:t>
      </w:r>
      <w:r w:rsidRPr="0013458D">
        <w:rPr>
          <w:rFonts w:ascii="Times New Roman" w:hAnsi="Times New Roman" w:cs="Times New Roman"/>
          <w:sz w:val="28"/>
          <w:szCs w:val="28"/>
        </w:rPr>
        <w:t xml:space="preserve"> Росія</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URL https://www.nato.int/cps/uk/natohq/index.htm (дата звернення: 29.09.2019)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Нова зовнішня політика України: погляди аналітиків. А. Гетьманчук, К. Зарембо, С. Солодкий та ін. – К.</w:t>
      </w:r>
      <w:r>
        <w:rPr>
          <w:rFonts w:ascii="Times New Roman" w:hAnsi="Times New Roman" w:cs="Times New Roman"/>
          <w:sz w:val="28"/>
          <w:szCs w:val="28"/>
          <w:lang w:val="uk-UA"/>
        </w:rPr>
        <w:t> </w:t>
      </w:r>
      <w:r w:rsidRPr="0013458D">
        <w:rPr>
          <w:rFonts w:ascii="Times New Roman" w:hAnsi="Times New Roman" w:cs="Times New Roman"/>
          <w:sz w:val="28"/>
          <w:szCs w:val="28"/>
        </w:rPr>
        <w:t>: Міжнародний центр перспективних досліджень, Інститут світової політики, 2010</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164 с.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Образцов І.В. Військова соціологія в Росії: історія, сучасний стан та перспективи. </w:t>
      </w:r>
      <w:r w:rsidRPr="0013458D">
        <w:rPr>
          <w:rFonts w:ascii="Times New Roman" w:hAnsi="Times New Roman" w:cs="Times New Roman"/>
          <w:i/>
          <w:sz w:val="28"/>
          <w:szCs w:val="28"/>
        </w:rPr>
        <w:t>Журнал Соціології та соціальної антропології</w:t>
      </w:r>
      <w:r w:rsidRPr="0013458D">
        <w:rPr>
          <w:rFonts w:ascii="Times New Roman" w:hAnsi="Times New Roman" w:cs="Times New Roman"/>
          <w:sz w:val="28"/>
          <w:szCs w:val="28"/>
        </w:rPr>
        <w:t>. 1998. Т.1 (Вип. 3). С. 17-25.</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Павлюк  М.  В.  Політико-правові  аспекти  інтеграції  України  до організації  Північноатлантичного  договору  :  дис.  канд.  політ.  наук: 23.00.04 / Павлюк Михайло Вікторович – Чернівці, 2009. 212 c</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Посольство США в Україні. URL https://ua.usembassy.gov/uk/ (дата звернення: 23.09.2019)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Посольство України в Сполучених Штатах Америки URL: https://usa.mfa.gov.ua/ua (дата звернення: 10.10.2019)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Політичні відносини між Україною та США</w:t>
      </w:r>
      <w:r>
        <w:rPr>
          <w:rFonts w:ascii="Times New Roman" w:hAnsi="Times New Roman" w:cs="Times New Roman"/>
          <w:sz w:val="28"/>
          <w:szCs w:val="28"/>
          <w:lang w:val="uk-UA"/>
        </w:rPr>
        <w:t>.</w:t>
      </w:r>
      <w:r w:rsidRPr="0013458D">
        <w:rPr>
          <w:rFonts w:ascii="Times New Roman" w:hAnsi="Times New Roman" w:cs="Times New Roman"/>
          <w:sz w:val="28"/>
          <w:szCs w:val="28"/>
        </w:rPr>
        <w:t xml:space="preserve"> </w:t>
      </w:r>
      <w:r w:rsidRPr="0013458D">
        <w:rPr>
          <w:rFonts w:ascii="Times New Roman" w:hAnsi="Times New Roman" w:cs="Times New Roman"/>
          <w:sz w:val="28"/>
          <w:szCs w:val="28"/>
          <w:lang w:val="en-US"/>
        </w:rPr>
        <w:t xml:space="preserve">URL: http://usa.mfa.gov.ua/ua/ukraine-us/diplomacy. </w:t>
      </w:r>
      <w:r w:rsidRPr="0013458D">
        <w:rPr>
          <w:rFonts w:ascii="Times New Roman" w:hAnsi="Times New Roman" w:cs="Times New Roman"/>
          <w:sz w:val="28"/>
          <w:szCs w:val="28"/>
        </w:rPr>
        <w:t>(дата звернення 14.10.2019)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lang w:val="uk-UA"/>
        </w:rPr>
      </w:pPr>
      <w:r w:rsidRPr="0013458D">
        <w:rPr>
          <w:rFonts w:ascii="Times New Roman" w:hAnsi="Times New Roman" w:cs="Times New Roman"/>
          <w:sz w:val="28"/>
          <w:szCs w:val="28"/>
        </w:rPr>
        <w:lastRenderedPageBreak/>
        <w:t>Про основи національної безпеки України</w:t>
      </w:r>
      <w:r>
        <w:rPr>
          <w:rFonts w:ascii="Times New Roman" w:hAnsi="Times New Roman" w:cs="Times New Roman"/>
          <w:sz w:val="28"/>
          <w:szCs w:val="28"/>
          <w:lang w:val="uk-UA"/>
        </w:rPr>
        <w:t xml:space="preserve">. Закон України. Законодавство України. </w:t>
      </w:r>
      <w:r w:rsidRPr="0013458D">
        <w:rPr>
          <w:rFonts w:ascii="Times New Roman" w:hAnsi="Times New Roman" w:cs="Times New Roman"/>
          <w:sz w:val="28"/>
          <w:szCs w:val="28"/>
        </w:rPr>
        <w:t>URL</w:t>
      </w:r>
      <w:r>
        <w:rPr>
          <w:rFonts w:ascii="Times New Roman" w:hAnsi="Times New Roman" w:cs="Times New Roman"/>
          <w:sz w:val="28"/>
          <w:szCs w:val="28"/>
          <w:lang w:val="uk-UA"/>
        </w:rPr>
        <w:t>:</w:t>
      </w:r>
      <w:r w:rsidRPr="0013458D">
        <w:rPr>
          <w:rFonts w:ascii="Times New Roman" w:hAnsi="Times New Roman" w:cs="Times New Roman"/>
          <w:sz w:val="28"/>
          <w:szCs w:val="28"/>
          <w:lang w:val="uk-UA"/>
        </w:rPr>
        <w:t xml:space="preserve"> </w:t>
      </w:r>
      <w:r w:rsidRPr="0013458D">
        <w:rPr>
          <w:rFonts w:ascii="Times New Roman" w:hAnsi="Times New Roman" w:cs="Times New Roman"/>
          <w:sz w:val="28"/>
          <w:szCs w:val="28"/>
        </w:rPr>
        <w:t>https</w:t>
      </w:r>
      <w:r w:rsidRPr="0013458D">
        <w:rPr>
          <w:rFonts w:ascii="Times New Roman" w:hAnsi="Times New Roman" w:cs="Times New Roman"/>
          <w:sz w:val="28"/>
          <w:szCs w:val="28"/>
          <w:lang w:val="uk-UA"/>
        </w:rPr>
        <w:t>://</w:t>
      </w:r>
      <w:r w:rsidRPr="0013458D">
        <w:rPr>
          <w:rFonts w:ascii="Times New Roman" w:hAnsi="Times New Roman" w:cs="Times New Roman"/>
          <w:sz w:val="28"/>
          <w:szCs w:val="28"/>
        </w:rPr>
        <w:t>zakon</w:t>
      </w:r>
      <w:r w:rsidRPr="0013458D">
        <w:rPr>
          <w:rFonts w:ascii="Times New Roman" w:hAnsi="Times New Roman" w:cs="Times New Roman"/>
          <w:sz w:val="28"/>
          <w:szCs w:val="28"/>
          <w:lang w:val="uk-UA"/>
        </w:rPr>
        <w:t>.</w:t>
      </w:r>
      <w:r w:rsidRPr="0013458D">
        <w:rPr>
          <w:rFonts w:ascii="Times New Roman" w:hAnsi="Times New Roman" w:cs="Times New Roman"/>
          <w:sz w:val="28"/>
          <w:szCs w:val="28"/>
        </w:rPr>
        <w:t>rada</w:t>
      </w:r>
      <w:r w:rsidRPr="0013458D">
        <w:rPr>
          <w:rFonts w:ascii="Times New Roman" w:hAnsi="Times New Roman" w:cs="Times New Roman"/>
          <w:sz w:val="28"/>
          <w:szCs w:val="28"/>
          <w:lang w:val="uk-UA"/>
        </w:rPr>
        <w:t>.</w:t>
      </w:r>
      <w:r w:rsidRPr="0013458D">
        <w:rPr>
          <w:rFonts w:ascii="Times New Roman" w:hAnsi="Times New Roman" w:cs="Times New Roman"/>
          <w:sz w:val="28"/>
          <w:szCs w:val="28"/>
        </w:rPr>
        <w:t>gov</w:t>
      </w:r>
      <w:r w:rsidRPr="0013458D">
        <w:rPr>
          <w:rFonts w:ascii="Times New Roman" w:hAnsi="Times New Roman" w:cs="Times New Roman"/>
          <w:sz w:val="28"/>
          <w:szCs w:val="28"/>
          <w:lang w:val="uk-UA"/>
        </w:rPr>
        <w:t>.</w:t>
      </w:r>
      <w:r w:rsidRPr="0013458D">
        <w:rPr>
          <w:rFonts w:ascii="Times New Roman" w:hAnsi="Times New Roman" w:cs="Times New Roman"/>
          <w:sz w:val="28"/>
          <w:szCs w:val="28"/>
        </w:rPr>
        <w:t>ua</w:t>
      </w:r>
      <w:r w:rsidRPr="0013458D">
        <w:rPr>
          <w:rFonts w:ascii="Times New Roman" w:hAnsi="Times New Roman" w:cs="Times New Roman"/>
          <w:sz w:val="28"/>
          <w:szCs w:val="28"/>
          <w:lang w:val="uk-UA"/>
        </w:rPr>
        <w:t>/</w:t>
      </w:r>
      <w:r w:rsidRPr="0013458D">
        <w:rPr>
          <w:rFonts w:ascii="Times New Roman" w:hAnsi="Times New Roman" w:cs="Times New Roman"/>
          <w:sz w:val="28"/>
          <w:szCs w:val="28"/>
        </w:rPr>
        <w:t>laws</w:t>
      </w:r>
      <w:r w:rsidRPr="0013458D">
        <w:rPr>
          <w:rFonts w:ascii="Times New Roman" w:hAnsi="Times New Roman" w:cs="Times New Roman"/>
          <w:sz w:val="28"/>
          <w:szCs w:val="28"/>
          <w:lang w:val="uk-UA"/>
        </w:rPr>
        <w:t>/</w:t>
      </w:r>
      <w:r w:rsidRPr="0013458D">
        <w:rPr>
          <w:rFonts w:ascii="Times New Roman" w:hAnsi="Times New Roman" w:cs="Times New Roman"/>
          <w:sz w:val="28"/>
          <w:szCs w:val="28"/>
        </w:rPr>
        <w:t>show</w:t>
      </w:r>
      <w:r w:rsidRPr="0013458D">
        <w:rPr>
          <w:rFonts w:ascii="Times New Roman" w:hAnsi="Times New Roman" w:cs="Times New Roman"/>
          <w:sz w:val="28"/>
          <w:szCs w:val="28"/>
          <w:lang w:val="uk-UA"/>
        </w:rPr>
        <w:t>/964-15 (дата звернення: 10.10.2019)</w:t>
      </w:r>
    </w:p>
    <w:p w:rsidR="00575EF1" w:rsidRPr="00517E20" w:rsidRDefault="00575EF1" w:rsidP="00575EF1">
      <w:pPr>
        <w:pStyle w:val="a3"/>
        <w:numPr>
          <w:ilvl w:val="0"/>
          <w:numId w:val="2"/>
        </w:numPr>
        <w:spacing w:after="0" w:line="360" w:lineRule="auto"/>
        <w:jc w:val="both"/>
        <w:rPr>
          <w:rFonts w:ascii="Times New Roman" w:hAnsi="Times New Roman" w:cs="Times New Roman"/>
          <w:sz w:val="28"/>
          <w:szCs w:val="28"/>
          <w:lang w:val="uk-UA"/>
        </w:rPr>
      </w:pPr>
      <w:r w:rsidRPr="0013458D">
        <w:rPr>
          <w:rFonts w:ascii="Times New Roman" w:hAnsi="Times New Roman" w:cs="Times New Roman"/>
          <w:sz w:val="28"/>
          <w:szCs w:val="28"/>
          <w:lang w:val="uk-UA"/>
        </w:rPr>
        <w:t>Про засади внутрішньої і зовнішньої політики</w:t>
      </w:r>
      <w:r>
        <w:rPr>
          <w:rFonts w:ascii="Times New Roman" w:hAnsi="Times New Roman" w:cs="Times New Roman"/>
          <w:sz w:val="28"/>
          <w:szCs w:val="28"/>
          <w:lang w:val="uk-UA"/>
        </w:rPr>
        <w:t>. Закон України.</w:t>
      </w:r>
      <w:r w:rsidRPr="0013458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Законодавство України. </w:t>
      </w:r>
      <w:r w:rsidRPr="0013458D">
        <w:rPr>
          <w:rFonts w:ascii="Times New Roman" w:hAnsi="Times New Roman" w:cs="Times New Roman"/>
          <w:sz w:val="28"/>
          <w:szCs w:val="28"/>
        </w:rPr>
        <w:t>URL</w:t>
      </w:r>
      <w:r>
        <w:rPr>
          <w:rFonts w:ascii="Times New Roman" w:hAnsi="Times New Roman" w:cs="Times New Roman"/>
          <w:sz w:val="28"/>
          <w:szCs w:val="28"/>
          <w:lang w:val="uk-UA"/>
        </w:rPr>
        <w:t>:</w:t>
      </w:r>
      <w:r w:rsidRPr="0013458D">
        <w:rPr>
          <w:rFonts w:ascii="Times New Roman" w:hAnsi="Times New Roman" w:cs="Times New Roman"/>
          <w:sz w:val="28"/>
          <w:szCs w:val="28"/>
          <w:lang w:val="uk-UA"/>
        </w:rPr>
        <w:t xml:space="preserve"> </w:t>
      </w:r>
      <w:r w:rsidRPr="00517E20">
        <w:rPr>
          <w:rFonts w:ascii="Times New Roman" w:hAnsi="Times New Roman" w:cs="Times New Roman"/>
          <w:sz w:val="28"/>
          <w:szCs w:val="28"/>
        </w:rPr>
        <w:t>https</w:t>
      </w:r>
      <w:r w:rsidRPr="00517E20">
        <w:rPr>
          <w:rFonts w:ascii="Times New Roman" w:hAnsi="Times New Roman" w:cs="Times New Roman"/>
          <w:sz w:val="28"/>
          <w:szCs w:val="28"/>
          <w:lang w:val="uk-UA"/>
        </w:rPr>
        <w:t>://</w:t>
      </w:r>
      <w:r w:rsidRPr="00517E20">
        <w:rPr>
          <w:rFonts w:ascii="Times New Roman" w:hAnsi="Times New Roman" w:cs="Times New Roman"/>
          <w:sz w:val="28"/>
          <w:szCs w:val="28"/>
        </w:rPr>
        <w:t>zakon</w:t>
      </w:r>
      <w:r w:rsidRPr="00517E20">
        <w:rPr>
          <w:rFonts w:ascii="Times New Roman" w:hAnsi="Times New Roman" w:cs="Times New Roman"/>
          <w:sz w:val="28"/>
          <w:szCs w:val="28"/>
          <w:lang w:val="uk-UA"/>
        </w:rPr>
        <w:t>.</w:t>
      </w:r>
      <w:r w:rsidRPr="00517E20">
        <w:rPr>
          <w:rFonts w:ascii="Times New Roman" w:hAnsi="Times New Roman" w:cs="Times New Roman"/>
          <w:sz w:val="28"/>
          <w:szCs w:val="28"/>
        </w:rPr>
        <w:t>rada</w:t>
      </w:r>
      <w:r w:rsidRPr="00517E20">
        <w:rPr>
          <w:rFonts w:ascii="Times New Roman" w:hAnsi="Times New Roman" w:cs="Times New Roman"/>
          <w:sz w:val="28"/>
          <w:szCs w:val="28"/>
          <w:lang w:val="uk-UA"/>
        </w:rPr>
        <w:t>.</w:t>
      </w:r>
      <w:r w:rsidRPr="00517E20">
        <w:rPr>
          <w:rFonts w:ascii="Times New Roman" w:hAnsi="Times New Roman" w:cs="Times New Roman"/>
          <w:sz w:val="28"/>
          <w:szCs w:val="28"/>
        </w:rPr>
        <w:t>gov</w:t>
      </w:r>
      <w:r w:rsidRPr="00517E20">
        <w:rPr>
          <w:rFonts w:ascii="Times New Roman" w:hAnsi="Times New Roman" w:cs="Times New Roman"/>
          <w:sz w:val="28"/>
          <w:szCs w:val="28"/>
          <w:lang w:val="uk-UA"/>
        </w:rPr>
        <w:t>.</w:t>
      </w:r>
      <w:r w:rsidRPr="00517E20">
        <w:rPr>
          <w:rFonts w:ascii="Times New Roman" w:hAnsi="Times New Roman" w:cs="Times New Roman"/>
          <w:sz w:val="28"/>
          <w:szCs w:val="28"/>
        </w:rPr>
        <w:t>ua</w:t>
      </w:r>
      <w:r w:rsidRPr="00517E20">
        <w:rPr>
          <w:rFonts w:ascii="Times New Roman" w:hAnsi="Times New Roman" w:cs="Times New Roman"/>
          <w:sz w:val="28"/>
          <w:szCs w:val="28"/>
          <w:lang w:val="uk-UA"/>
        </w:rPr>
        <w:t>/</w:t>
      </w:r>
      <w:r w:rsidRPr="00517E20">
        <w:rPr>
          <w:rFonts w:ascii="Times New Roman" w:hAnsi="Times New Roman" w:cs="Times New Roman"/>
          <w:sz w:val="28"/>
          <w:szCs w:val="28"/>
        </w:rPr>
        <w:t>laws</w:t>
      </w:r>
      <w:r w:rsidRPr="00517E20">
        <w:rPr>
          <w:rFonts w:ascii="Times New Roman" w:hAnsi="Times New Roman" w:cs="Times New Roman"/>
          <w:sz w:val="28"/>
          <w:szCs w:val="28"/>
          <w:lang w:val="uk-UA"/>
        </w:rPr>
        <w:t>/</w:t>
      </w:r>
      <w:r w:rsidRPr="00517E20">
        <w:rPr>
          <w:rFonts w:ascii="Times New Roman" w:hAnsi="Times New Roman" w:cs="Times New Roman"/>
          <w:sz w:val="28"/>
          <w:szCs w:val="28"/>
        </w:rPr>
        <w:t>show</w:t>
      </w:r>
      <w:r w:rsidRPr="00517E20">
        <w:rPr>
          <w:rFonts w:ascii="Times New Roman" w:hAnsi="Times New Roman" w:cs="Times New Roman"/>
          <w:sz w:val="28"/>
          <w:szCs w:val="28"/>
          <w:lang w:val="uk-UA"/>
        </w:rPr>
        <w:t>/</w:t>
      </w:r>
      <w:r w:rsidRPr="00517E20">
        <w:rPr>
          <w:rFonts w:ascii="Times New Roman" w:hAnsi="Times New Roman" w:cs="Times New Roman"/>
          <w:sz w:val="28"/>
          <w:szCs w:val="28"/>
        </w:rPr>
        <w:t>ru</w:t>
      </w:r>
      <w:r w:rsidRPr="00517E20">
        <w:rPr>
          <w:rFonts w:ascii="Times New Roman" w:hAnsi="Times New Roman" w:cs="Times New Roman"/>
          <w:sz w:val="28"/>
          <w:szCs w:val="28"/>
          <w:lang w:val="uk-UA"/>
        </w:rPr>
        <w:t>/2411-17/</w:t>
      </w:r>
      <w:r w:rsidRPr="00517E20">
        <w:rPr>
          <w:rFonts w:ascii="Times New Roman" w:hAnsi="Times New Roman" w:cs="Times New Roman"/>
          <w:sz w:val="28"/>
          <w:szCs w:val="28"/>
        </w:rPr>
        <w:t>ed</w:t>
      </w:r>
      <w:r w:rsidRPr="00517E20">
        <w:rPr>
          <w:rFonts w:ascii="Times New Roman" w:hAnsi="Times New Roman" w:cs="Times New Roman"/>
          <w:sz w:val="28"/>
          <w:szCs w:val="28"/>
          <w:lang w:val="uk-UA"/>
        </w:rPr>
        <w:t>20100701 (дата звернення: 23.09.2019)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517E20">
        <w:rPr>
          <w:rFonts w:ascii="Times New Roman" w:hAnsi="Times New Roman" w:cs="Times New Roman"/>
          <w:sz w:val="28"/>
          <w:szCs w:val="28"/>
          <w:lang w:val="uk-UA"/>
        </w:rPr>
        <w:t>Поляков Л.І., Корендович В.С., Рудніцький І.А. Воєнна організація держави і сектор безпеки: актуальні питання інсти</w:t>
      </w:r>
      <w:r w:rsidRPr="00CD78A0">
        <w:rPr>
          <w:rFonts w:ascii="Times New Roman" w:hAnsi="Times New Roman" w:cs="Times New Roman"/>
          <w:sz w:val="28"/>
          <w:szCs w:val="28"/>
          <w:lang w:val="uk-UA"/>
        </w:rPr>
        <w:t xml:space="preserve">туціалізації та розвитку. </w:t>
      </w:r>
      <w:r w:rsidRPr="00517E20">
        <w:rPr>
          <w:rFonts w:ascii="Times New Roman" w:hAnsi="Times New Roman" w:cs="Times New Roman"/>
          <w:i/>
          <w:sz w:val="28"/>
          <w:szCs w:val="28"/>
        </w:rPr>
        <w:t>Наука і оборона</w:t>
      </w:r>
      <w:r w:rsidRPr="0013458D">
        <w:rPr>
          <w:rFonts w:ascii="Times New Roman" w:hAnsi="Times New Roman" w:cs="Times New Roman"/>
          <w:sz w:val="28"/>
          <w:szCs w:val="28"/>
        </w:rPr>
        <w:t>.  2008. №1. С. 3 – 7.</w:t>
      </w:r>
    </w:p>
    <w:p w:rsidR="00575EF1" w:rsidRPr="00517E20"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Потіха А. Відносини України та США на сучасному етапі в оцінках політиків і експертів. </w:t>
      </w:r>
      <w:r w:rsidRPr="00517E20">
        <w:rPr>
          <w:rFonts w:ascii="Times New Roman" w:hAnsi="Times New Roman" w:cs="Times New Roman"/>
          <w:i/>
          <w:sz w:val="28"/>
          <w:szCs w:val="28"/>
        </w:rPr>
        <w:t>Україна: події, факти, коментарі.</w:t>
      </w:r>
      <w:r w:rsidRPr="0013458D">
        <w:rPr>
          <w:rFonts w:ascii="Times New Roman" w:hAnsi="Times New Roman" w:cs="Times New Roman"/>
          <w:sz w:val="28"/>
          <w:szCs w:val="28"/>
        </w:rPr>
        <w:t xml:space="preserve">  2018.  № 3.  С</w:t>
      </w:r>
      <w:r w:rsidRPr="00CD78A0">
        <w:rPr>
          <w:rFonts w:ascii="Times New Roman" w:hAnsi="Times New Roman" w:cs="Times New Roman"/>
          <w:sz w:val="28"/>
          <w:szCs w:val="28"/>
        </w:rPr>
        <w:t xml:space="preserve">. 27–33.  </w:t>
      </w:r>
      <w:r w:rsidRPr="00517E20">
        <w:rPr>
          <w:rFonts w:ascii="Times New Roman" w:hAnsi="Times New Roman" w:cs="Times New Roman"/>
          <w:sz w:val="28"/>
          <w:szCs w:val="28"/>
          <w:lang w:val="en-US"/>
        </w:rPr>
        <w:t>URL</w:t>
      </w:r>
      <w:r w:rsidRPr="00517E20">
        <w:rPr>
          <w:rFonts w:ascii="Times New Roman" w:hAnsi="Times New Roman" w:cs="Times New Roman"/>
          <w:sz w:val="28"/>
          <w:szCs w:val="28"/>
        </w:rPr>
        <w:t xml:space="preserve">: </w:t>
      </w:r>
      <w:r w:rsidRPr="00517E20">
        <w:rPr>
          <w:rFonts w:ascii="Times New Roman" w:hAnsi="Times New Roman" w:cs="Times New Roman"/>
          <w:sz w:val="28"/>
          <w:szCs w:val="28"/>
          <w:lang w:val="en-US"/>
        </w:rPr>
        <w:t>http</w:t>
      </w:r>
      <w:r w:rsidRPr="00517E20">
        <w:rPr>
          <w:rFonts w:ascii="Times New Roman" w:hAnsi="Times New Roman" w:cs="Times New Roman"/>
          <w:sz w:val="28"/>
          <w:szCs w:val="28"/>
        </w:rPr>
        <w:t>://</w:t>
      </w:r>
      <w:r w:rsidRPr="00517E20">
        <w:rPr>
          <w:rFonts w:ascii="Times New Roman" w:hAnsi="Times New Roman" w:cs="Times New Roman"/>
          <w:sz w:val="28"/>
          <w:szCs w:val="28"/>
          <w:lang w:val="en-US"/>
        </w:rPr>
        <w:t>nbuviap</w:t>
      </w:r>
      <w:r w:rsidRPr="00517E20">
        <w:rPr>
          <w:rFonts w:ascii="Times New Roman" w:hAnsi="Times New Roman" w:cs="Times New Roman"/>
          <w:sz w:val="28"/>
          <w:szCs w:val="28"/>
        </w:rPr>
        <w:t>.</w:t>
      </w:r>
      <w:r w:rsidRPr="00517E20">
        <w:rPr>
          <w:rFonts w:ascii="Times New Roman" w:hAnsi="Times New Roman" w:cs="Times New Roman"/>
          <w:sz w:val="28"/>
          <w:szCs w:val="28"/>
          <w:lang w:val="en-US"/>
        </w:rPr>
        <w:t>gov</w:t>
      </w:r>
      <w:r w:rsidRPr="00517E20">
        <w:rPr>
          <w:rFonts w:ascii="Times New Roman" w:hAnsi="Times New Roman" w:cs="Times New Roman"/>
          <w:sz w:val="28"/>
          <w:szCs w:val="28"/>
        </w:rPr>
        <w:t>.</w:t>
      </w:r>
      <w:r w:rsidRPr="00517E20">
        <w:rPr>
          <w:rFonts w:ascii="Times New Roman" w:hAnsi="Times New Roman" w:cs="Times New Roman"/>
          <w:sz w:val="28"/>
          <w:szCs w:val="28"/>
          <w:lang w:val="en-US"/>
        </w:rPr>
        <w:t>ua</w:t>
      </w:r>
      <w:r w:rsidRPr="00517E20">
        <w:rPr>
          <w:rFonts w:ascii="Times New Roman" w:hAnsi="Times New Roman" w:cs="Times New Roman"/>
          <w:sz w:val="28"/>
          <w:szCs w:val="28"/>
        </w:rPr>
        <w:t>/</w:t>
      </w:r>
      <w:r w:rsidRPr="00517E20">
        <w:rPr>
          <w:rFonts w:ascii="Times New Roman" w:hAnsi="Times New Roman" w:cs="Times New Roman"/>
          <w:sz w:val="28"/>
          <w:szCs w:val="28"/>
          <w:lang w:val="en-US"/>
        </w:rPr>
        <w:t>images</w:t>
      </w:r>
      <w:r w:rsidRPr="00517E20">
        <w:rPr>
          <w:rFonts w:ascii="Times New Roman" w:hAnsi="Times New Roman" w:cs="Times New Roman"/>
          <w:sz w:val="28"/>
          <w:szCs w:val="28"/>
        </w:rPr>
        <w:t>/</w:t>
      </w:r>
      <w:r w:rsidRPr="00517E20">
        <w:rPr>
          <w:rFonts w:ascii="Times New Roman" w:hAnsi="Times New Roman" w:cs="Times New Roman"/>
          <w:sz w:val="28"/>
          <w:szCs w:val="28"/>
          <w:lang w:val="en-US"/>
        </w:rPr>
        <w:t>ukraine</w:t>
      </w:r>
      <w:r w:rsidRPr="00517E20">
        <w:rPr>
          <w:rFonts w:ascii="Times New Roman" w:hAnsi="Times New Roman" w:cs="Times New Roman"/>
          <w:sz w:val="28"/>
          <w:szCs w:val="28"/>
        </w:rPr>
        <w:t>/2018/</w:t>
      </w:r>
      <w:r w:rsidRPr="00517E20">
        <w:rPr>
          <w:rFonts w:ascii="Times New Roman" w:hAnsi="Times New Roman" w:cs="Times New Roman"/>
          <w:sz w:val="28"/>
          <w:szCs w:val="28"/>
          <w:lang w:val="en-US"/>
        </w:rPr>
        <w:t>ukr</w:t>
      </w:r>
      <w:r w:rsidRPr="00517E20">
        <w:rPr>
          <w:rFonts w:ascii="Times New Roman" w:hAnsi="Times New Roman" w:cs="Times New Roman"/>
          <w:sz w:val="28"/>
          <w:szCs w:val="28"/>
        </w:rPr>
        <w:t>3.</w:t>
      </w:r>
      <w:r w:rsidRPr="00517E20">
        <w:rPr>
          <w:rFonts w:ascii="Times New Roman" w:hAnsi="Times New Roman" w:cs="Times New Roman"/>
          <w:sz w:val="28"/>
          <w:szCs w:val="28"/>
          <w:lang w:val="en-US"/>
        </w:rPr>
        <w:t>pdf</w:t>
      </w:r>
      <w:r w:rsidRPr="00517E20">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2.09.2019 р.)</w:t>
      </w:r>
    </w:p>
    <w:p w:rsidR="00575EF1" w:rsidRPr="00517E20"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Постанова Верховної Ради України «Про Заяву Верховної Ради України про надання Україні реальних гарантій безпеки» (№2431-VI, 6 липня 2010 р.) URL: https://zakon.rada.gov.ua/laws/show/2431-17</w:t>
      </w:r>
      <w:r>
        <w:rPr>
          <w:rFonts w:ascii="Times New Roman" w:hAnsi="Times New Roman" w:cs="Times New Roman"/>
          <w:sz w:val="28"/>
          <w:szCs w:val="28"/>
          <w:lang w:val="uk-UA"/>
        </w:rPr>
        <w:t>(дата звернення 21.09.2019 р.)</w:t>
      </w:r>
    </w:p>
    <w:p w:rsidR="00575EF1" w:rsidRPr="00517E20"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Політичні відносини між Україною та США. Посольство України в Сполучених Штатах Америки. </w:t>
      </w:r>
      <w:r>
        <w:rPr>
          <w:rFonts w:ascii="Times New Roman" w:hAnsi="Times New Roman" w:cs="Times New Roman"/>
          <w:sz w:val="28"/>
          <w:szCs w:val="28"/>
          <w:lang w:val="en-US"/>
        </w:rPr>
        <w:t>URL</w:t>
      </w:r>
      <w:r w:rsidRPr="00517E20">
        <w:rPr>
          <w:rFonts w:ascii="Times New Roman" w:hAnsi="Times New Roman" w:cs="Times New Roman"/>
          <w:sz w:val="28"/>
          <w:szCs w:val="28"/>
          <w:lang w:val="en-US"/>
        </w:rPr>
        <w:t xml:space="preserve">: http://usa.mfa.gov.ua/ua/ukraine-us/diplomacy. </w:t>
      </w:r>
      <w:r>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en-US"/>
        </w:rPr>
        <w:t>1</w:t>
      </w:r>
      <w:r>
        <w:rPr>
          <w:rFonts w:ascii="Times New Roman" w:hAnsi="Times New Roman" w:cs="Times New Roman"/>
          <w:sz w:val="28"/>
          <w:szCs w:val="28"/>
          <w:lang w:val="uk-UA"/>
        </w:rPr>
        <w:t>2.09.2019 р.)</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Р</w:t>
      </w:r>
      <w:r w:rsidRPr="00517E20">
        <w:rPr>
          <w:rFonts w:ascii="Times New Roman" w:hAnsi="Times New Roman" w:cs="Times New Roman"/>
          <w:sz w:val="28"/>
          <w:szCs w:val="28"/>
          <w:lang w:val="en-US"/>
        </w:rPr>
        <w:t xml:space="preserve">resident  Obama  Signs  Ukraine  Freedom  Support  Act  of  2014. </w:t>
      </w:r>
      <w:r w:rsidRPr="0013458D">
        <w:rPr>
          <w:rFonts w:ascii="Times New Roman" w:hAnsi="Times New Roman" w:cs="Times New Roman"/>
          <w:sz w:val="28"/>
          <w:szCs w:val="28"/>
        </w:rPr>
        <w:t xml:space="preserve">URL: </w:t>
      </w:r>
      <w:r w:rsidRPr="00517E20">
        <w:rPr>
          <w:rFonts w:ascii="Times New Roman" w:hAnsi="Times New Roman" w:cs="Times New Roman"/>
          <w:sz w:val="28"/>
          <w:szCs w:val="28"/>
        </w:rPr>
        <w:t xml:space="preserve">http://www.tmtindustryinsider.com/2014/12/president-obama-signs-ukraine-freedom-support-act-of-2014 </w:t>
      </w:r>
      <w:r w:rsidRPr="0013458D">
        <w:rPr>
          <w:rFonts w:ascii="Times New Roman" w:hAnsi="Times New Roman" w:cs="Times New Roman"/>
          <w:sz w:val="28"/>
          <w:szCs w:val="28"/>
        </w:rPr>
        <w:t>(дата звернення 14.10.2019)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Радецкий В.Г., Телелим В.М., Даник Ю.Г. Питання трансформації оборонних структур України та удосконалення систем військової освіти. Наука і оборона.  2009.  №1.  С. 15-20. </w:t>
      </w:r>
    </w:p>
    <w:p w:rsidR="00575EF1" w:rsidRPr="00517E20"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Річна національна програма під егідою Комісії Україна — НАТО на 2019 рік / Затверджено Президентом України В. Зеленським 10. Квітян 2019. / Офіційний сайт Президента України. URL: </w:t>
      </w:r>
      <w:r w:rsidRPr="00517E20">
        <w:rPr>
          <w:rFonts w:ascii="Times New Roman" w:hAnsi="Times New Roman" w:cs="Times New Roman"/>
          <w:sz w:val="28"/>
          <w:szCs w:val="28"/>
        </w:rPr>
        <w:lastRenderedPageBreak/>
        <w:t xml:space="preserve">https://www.president.gov.ua/documents/1172019-26450 </w:t>
      </w:r>
      <w:r>
        <w:rPr>
          <w:rFonts w:ascii="Times New Roman" w:hAnsi="Times New Roman" w:cs="Times New Roman"/>
          <w:sz w:val="28"/>
          <w:szCs w:val="28"/>
          <w:lang w:val="uk-UA"/>
        </w:rPr>
        <w:t>(дата звернення 2.09.2019 р.)</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Сенат  США  ухвалив  резолюцію  з  погрозами  Януковичу  і  Ко. URL: http://ipress.ua/news/senat_ssha_uhvalyv_rezolyutsiy_na_pidtrymku_ukrainskogo_narodu_37543.html. (дата звернення 14.10.2019)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Середюк Н. Стратегічне партнерство Україна-США. Вісник Київського національного університету імені Тараса Шевченко. 2017. 1(46). С. 34-38.</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Сивак  О.,  Черник П. Новітні  україно-американські  відносини. Українська національна ідея: реалії та перспективи розвитку.  2010.  Вип. 22.  С. 87-93.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США висловили огиду до рішення української влади задавити Євромайдан. </w:t>
      </w:r>
      <w:r>
        <w:rPr>
          <w:rFonts w:ascii="Times New Roman" w:hAnsi="Times New Roman" w:cs="Times New Roman"/>
          <w:sz w:val="28"/>
          <w:szCs w:val="28"/>
          <w:lang w:val="en-US"/>
        </w:rPr>
        <w:t>URL </w:t>
      </w:r>
      <w:r w:rsidRPr="00517E20">
        <w:rPr>
          <w:rFonts w:ascii="Times New Roman" w:hAnsi="Times New Roman" w:cs="Times New Roman"/>
          <w:sz w:val="28"/>
          <w:szCs w:val="28"/>
        </w:rPr>
        <w:t>:</w:t>
      </w:r>
      <w:r>
        <w:rPr>
          <w:rFonts w:ascii="Times New Roman" w:hAnsi="Times New Roman" w:cs="Times New Roman"/>
          <w:sz w:val="28"/>
          <w:szCs w:val="28"/>
          <w:lang w:val="en-US"/>
        </w:rPr>
        <w:t> </w:t>
      </w:r>
      <w:r w:rsidRPr="00517E20">
        <w:rPr>
          <w:rFonts w:ascii="Times New Roman" w:hAnsi="Times New Roman" w:cs="Times New Roman"/>
          <w:sz w:val="28"/>
          <w:szCs w:val="28"/>
          <w:lang w:val="en-US"/>
        </w:rPr>
        <w:t>http</w:t>
      </w:r>
      <w:r w:rsidRPr="00517E20">
        <w:rPr>
          <w:rFonts w:ascii="Times New Roman" w:hAnsi="Times New Roman" w:cs="Times New Roman"/>
          <w:sz w:val="28"/>
          <w:szCs w:val="28"/>
        </w:rPr>
        <w:t>://</w:t>
      </w:r>
      <w:r w:rsidRPr="00517E20">
        <w:rPr>
          <w:rFonts w:ascii="Times New Roman" w:hAnsi="Times New Roman" w:cs="Times New Roman"/>
          <w:sz w:val="28"/>
          <w:szCs w:val="28"/>
          <w:lang w:val="en-US"/>
        </w:rPr>
        <w:t>ipress</w:t>
      </w:r>
      <w:r w:rsidRPr="00517E20">
        <w:rPr>
          <w:rFonts w:ascii="Times New Roman" w:hAnsi="Times New Roman" w:cs="Times New Roman"/>
          <w:sz w:val="28"/>
          <w:szCs w:val="28"/>
        </w:rPr>
        <w:t>.</w:t>
      </w:r>
      <w:r w:rsidRPr="00517E20">
        <w:rPr>
          <w:rFonts w:ascii="Times New Roman" w:hAnsi="Times New Roman" w:cs="Times New Roman"/>
          <w:sz w:val="28"/>
          <w:szCs w:val="28"/>
          <w:lang w:val="en-US"/>
        </w:rPr>
        <w:t>ua</w:t>
      </w:r>
      <w:r w:rsidRPr="00517E20">
        <w:rPr>
          <w:rFonts w:ascii="Times New Roman" w:hAnsi="Times New Roman" w:cs="Times New Roman"/>
          <w:sz w:val="28"/>
          <w:szCs w:val="28"/>
        </w:rPr>
        <w:t>/</w:t>
      </w:r>
      <w:r w:rsidRPr="00517E20">
        <w:rPr>
          <w:rFonts w:ascii="Times New Roman" w:hAnsi="Times New Roman" w:cs="Times New Roman"/>
          <w:sz w:val="28"/>
          <w:szCs w:val="28"/>
          <w:lang w:val="en-US"/>
        </w:rPr>
        <w:t>news</w:t>
      </w:r>
      <w:r w:rsidRPr="00517E20">
        <w:rPr>
          <w:rFonts w:ascii="Times New Roman" w:hAnsi="Times New Roman" w:cs="Times New Roman"/>
          <w:sz w:val="28"/>
          <w:szCs w:val="28"/>
        </w:rPr>
        <w:t>/</w:t>
      </w:r>
      <w:r w:rsidRPr="00517E20">
        <w:rPr>
          <w:rFonts w:ascii="Times New Roman" w:hAnsi="Times New Roman" w:cs="Times New Roman"/>
          <w:sz w:val="28"/>
          <w:szCs w:val="28"/>
          <w:lang w:val="en-US"/>
        </w:rPr>
        <w:t>ssha</w:t>
      </w:r>
      <w:r w:rsidRPr="00517E20">
        <w:rPr>
          <w:rFonts w:ascii="Times New Roman" w:hAnsi="Times New Roman" w:cs="Times New Roman"/>
          <w:sz w:val="28"/>
          <w:szCs w:val="28"/>
        </w:rPr>
        <w:t>_</w:t>
      </w:r>
      <w:r w:rsidRPr="00517E20">
        <w:rPr>
          <w:rFonts w:ascii="Times New Roman" w:hAnsi="Times New Roman" w:cs="Times New Roman"/>
          <w:sz w:val="28"/>
          <w:szCs w:val="28"/>
          <w:lang w:val="en-US"/>
        </w:rPr>
        <w:t>vyslovyly</w:t>
      </w:r>
      <w:r w:rsidRPr="00517E20">
        <w:rPr>
          <w:rFonts w:ascii="Times New Roman" w:hAnsi="Times New Roman" w:cs="Times New Roman"/>
          <w:sz w:val="28"/>
          <w:szCs w:val="28"/>
        </w:rPr>
        <w:t>_</w:t>
      </w:r>
      <w:r w:rsidRPr="00517E20">
        <w:rPr>
          <w:rFonts w:ascii="Times New Roman" w:hAnsi="Times New Roman" w:cs="Times New Roman"/>
          <w:sz w:val="28"/>
          <w:szCs w:val="28"/>
          <w:lang w:val="en-US"/>
        </w:rPr>
        <w:t>ogydu</w:t>
      </w:r>
      <w:r w:rsidRPr="00517E20">
        <w:rPr>
          <w:rFonts w:ascii="Times New Roman" w:hAnsi="Times New Roman" w:cs="Times New Roman"/>
          <w:sz w:val="28"/>
          <w:szCs w:val="28"/>
        </w:rPr>
        <w:t>_</w:t>
      </w:r>
      <w:r w:rsidRPr="00517E20">
        <w:rPr>
          <w:rFonts w:ascii="Times New Roman" w:hAnsi="Times New Roman" w:cs="Times New Roman"/>
          <w:sz w:val="28"/>
          <w:szCs w:val="28"/>
          <w:lang w:val="en-US"/>
        </w:rPr>
        <w:t>do</w:t>
      </w:r>
      <w:r w:rsidRPr="00517E20">
        <w:rPr>
          <w:rFonts w:ascii="Times New Roman" w:hAnsi="Times New Roman" w:cs="Times New Roman"/>
          <w:sz w:val="28"/>
          <w:szCs w:val="28"/>
        </w:rPr>
        <w:t>_</w:t>
      </w:r>
      <w:r w:rsidRPr="00517E20">
        <w:rPr>
          <w:rFonts w:ascii="Times New Roman" w:hAnsi="Times New Roman" w:cs="Times New Roman"/>
          <w:sz w:val="28"/>
          <w:szCs w:val="28"/>
          <w:lang w:val="en-US"/>
        </w:rPr>
        <w:t>rishennya</w:t>
      </w:r>
      <w:r w:rsidRPr="00517E20">
        <w:rPr>
          <w:rFonts w:ascii="Times New Roman" w:hAnsi="Times New Roman" w:cs="Times New Roman"/>
          <w:sz w:val="28"/>
          <w:szCs w:val="28"/>
        </w:rPr>
        <w:t>_</w:t>
      </w:r>
      <w:r w:rsidRPr="00517E20">
        <w:rPr>
          <w:rFonts w:ascii="Times New Roman" w:hAnsi="Times New Roman" w:cs="Times New Roman"/>
          <w:sz w:val="28"/>
          <w:szCs w:val="28"/>
          <w:lang w:val="en-US"/>
        </w:rPr>
        <w:t>ukrainskoi</w:t>
      </w:r>
      <w:r w:rsidRPr="00517E20">
        <w:rPr>
          <w:rFonts w:ascii="Times New Roman" w:hAnsi="Times New Roman" w:cs="Times New Roman"/>
          <w:sz w:val="28"/>
          <w:szCs w:val="28"/>
        </w:rPr>
        <w:t>_</w:t>
      </w:r>
      <w:r w:rsidRPr="00517E20">
        <w:rPr>
          <w:rFonts w:ascii="Times New Roman" w:hAnsi="Times New Roman" w:cs="Times New Roman"/>
          <w:sz w:val="28"/>
          <w:szCs w:val="28"/>
          <w:lang w:val="en-US"/>
        </w:rPr>
        <w:t>vlady</w:t>
      </w:r>
      <w:r w:rsidRPr="00517E20">
        <w:rPr>
          <w:rFonts w:ascii="Times New Roman" w:hAnsi="Times New Roman" w:cs="Times New Roman"/>
          <w:sz w:val="28"/>
          <w:szCs w:val="28"/>
        </w:rPr>
        <w:t>_</w:t>
      </w:r>
      <w:r w:rsidRPr="00517E20">
        <w:rPr>
          <w:rFonts w:ascii="Times New Roman" w:hAnsi="Times New Roman" w:cs="Times New Roman"/>
          <w:sz w:val="28"/>
          <w:szCs w:val="28"/>
          <w:lang w:val="en-US"/>
        </w:rPr>
        <w:t>zadavyty</w:t>
      </w:r>
      <w:r w:rsidRPr="00517E20">
        <w:rPr>
          <w:rFonts w:ascii="Times New Roman" w:hAnsi="Times New Roman" w:cs="Times New Roman"/>
          <w:sz w:val="28"/>
          <w:szCs w:val="28"/>
        </w:rPr>
        <w:t>_</w:t>
      </w:r>
      <w:r w:rsidRPr="00517E20">
        <w:rPr>
          <w:rFonts w:ascii="Times New Roman" w:hAnsi="Times New Roman" w:cs="Times New Roman"/>
          <w:sz w:val="28"/>
          <w:szCs w:val="28"/>
          <w:lang w:val="en-US"/>
        </w:rPr>
        <w:t>yevromaydan</w:t>
      </w:r>
      <w:r w:rsidRPr="00517E20">
        <w:rPr>
          <w:rFonts w:ascii="Times New Roman" w:hAnsi="Times New Roman" w:cs="Times New Roman"/>
          <w:sz w:val="28"/>
          <w:szCs w:val="28"/>
        </w:rPr>
        <w:t>_35423.</w:t>
      </w:r>
      <w:r w:rsidRPr="00517E20">
        <w:rPr>
          <w:rFonts w:ascii="Times New Roman" w:hAnsi="Times New Roman" w:cs="Times New Roman"/>
          <w:sz w:val="28"/>
          <w:szCs w:val="28"/>
          <w:lang w:val="en-US"/>
        </w:rPr>
        <w:t>html</w:t>
      </w:r>
      <w:r w:rsidRPr="00517E20">
        <w:rPr>
          <w:rFonts w:ascii="Times New Roman" w:hAnsi="Times New Roman" w:cs="Times New Roman"/>
          <w:sz w:val="28"/>
          <w:szCs w:val="28"/>
        </w:rPr>
        <w:t xml:space="preserve"> </w:t>
      </w:r>
      <w:r w:rsidRPr="0013458D">
        <w:rPr>
          <w:rFonts w:ascii="Times New Roman" w:hAnsi="Times New Roman" w:cs="Times New Roman"/>
          <w:sz w:val="28"/>
          <w:szCs w:val="28"/>
        </w:rPr>
        <w:t>(дата звернення 1</w:t>
      </w:r>
      <w:r w:rsidRPr="00517E20">
        <w:rPr>
          <w:rFonts w:ascii="Times New Roman" w:hAnsi="Times New Roman" w:cs="Times New Roman"/>
          <w:sz w:val="28"/>
          <w:szCs w:val="28"/>
        </w:rPr>
        <w:t>8</w:t>
      </w:r>
      <w:r w:rsidRPr="0013458D">
        <w:rPr>
          <w:rFonts w:ascii="Times New Roman" w:hAnsi="Times New Roman" w:cs="Times New Roman"/>
          <w:sz w:val="28"/>
          <w:szCs w:val="28"/>
        </w:rPr>
        <w:t>.10.2019)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Стратегія національної безпеки України. Затверджена Указом Президента від 26 травня 2015 р. № 287/2015 URL</w:t>
      </w:r>
      <w:r>
        <w:rPr>
          <w:rFonts w:ascii="Times New Roman" w:hAnsi="Times New Roman" w:cs="Times New Roman"/>
          <w:sz w:val="28"/>
          <w:szCs w:val="28"/>
          <w:lang w:val="en-US"/>
        </w:rPr>
        <w:t> </w:t>
      </w:r>
      <w:r w:rsidRPr="0013458D">
        <w:rPr>
          <w:rFonts w:ascii="Times New Roman" w:hAnsi="Times New Roman" w:cs="Times New Roman"/>
          <w:sz w:val="28"/>
          <w:szCs w:val="28"/>
        </w:rPr>
        <w:t xml:space="preserve">: </w:t>
      </w:r>
      <w:r w:rsidRPr="00517E20">
        <w:rPr>
          <w:rFonts w:ascii="Times New Roman" w:hAnsi="Times New Roman" w:cs="Times New Roman"/>
          <w:sz w:val="28"/>
          <w:szCs w:val="28"/>
        </w:rPr>
        <w:t xml:space="preserve">https://zakon.rada.gov.ua/laws/show/287/2015 </w:t>
      </w:r>
      <w:r w:rsidRPr="0013458D">
        <w:rPr>
          <w:rFonts w:ascii="Times New Roman" w:hAnsi="Times New Roman" w:cs="Times New Roman"/>
          <w:sz w:val="28"/>
          <w:szCs w:val="28"/>
        </w:rPr>
        <w:t>(дата звернення 1</w:t>
      </w:r>
      <w:r w:rsidRPr="00517E20">
        <w:rPr>
          <w:rFonts w:ascii="Times New Roman" w:hAnsi="Times New Roman" w:cs="Times New Roman"/>
          <w:sz w:val="28"/>
          <w:szCs w:val="28"/>
        </w:rPr>
        <w:t>8</w:t>
      </w:r>
      <w:r w:rsidRPr="0013458D">
        <w:rPr>
          <w:rFonts w:ascii="Times New Roman" w:hAnsi="Times New Roman" w:cs="Times New Roman"/>
          <w:sz w:val="28"/>
          <w:szCs w:val="28"/>
        </w:rPr>
        <w:t>.10.2019)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Телботт С. Біл і Борис. Записки про президентську дипломатію. — Городец, 2003. — 512 с.</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Хартія  українсько-американського  партнерства,  дружби  і співробітництва  Армія України. 1994.  С. 12–13.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Хартія про особливе партнерство між Україною та Організацією Північноатлантичного договору </w:t>
      </w:r>
      <w:r>
        <w:rPr>
          <w:rFonts w:ascii="Times New Roman" w:hAnsi="Times New Roman" w:cs="Times New Roman"/>
          <w:sz w:val="28"/>
          <w:szCs w:val="28"/>
          <w:lang w:val="en-US"/>
        </w:rPr>
        <w:t>URL </w:t>
      </w:r>
      <w:r w:rsidRPr="00517E20">
        <w:rPr>
          <w:rFonts w:ascii="Times New Roman" w:hAnsi="Times New Roman" w:cs="Times New Roman"/>
          <w:sz w:val="28"/>
          <w:szCs w:val="28"/>
        </w:rPr>
        <w:t>: https://zakon.rada.gov.ua/laws/show/994_002</w:t>
      </w:r>
      <w:r w:rsidRPr="0013458D">
        <w:rPr>
          <w:rFonts w:ascii="Times New Roman" w:hAnsi="Times New Roman" w:cs="Times New Roman"/>
          <w:sz w:val="28"/>
          <w:szCs w:val="28"/>
        </w:rPr>
        <w:t xml:space="preserve"> (дата звернення: 29.10.2019)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Хижняк В.В., Кохно В.В. Воєнная наука в Україні: здобутки та перспективи. Наука і оборона. 2009. № 1. С. 8-15.</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У рамках комісії «Кучма – Гор». Політика і час (ПіЧ).  1996. No 12.  С. 73–74.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Україна на світовій арені: сучасний стан і перспективи. Національна безпека і оборона. 2010. No 2 (113). С. 6-15.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lastRenderedPageBreak/>
        <w:t>Україна, сучасний стан і перспективи. Національна безпека і оборона. 2011. No 3 (114). С. 7-16.</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Українсько-американські відносини</w:t>
      </w:r>
      <w:r w:rsidRPr="00517E20">
        <w:rPr>
          <w:rFonts w:ascii="Times New Roman" w:hAnsi="Times New Roman" w:cs="Times New Roman"/>
          <w:sz w:val="28"/>
          <w:szCs w:val="28"/>
        </w:rPr>
        <w:t>.</w:t>
      </w:r>
      <w:r w:rsidRPr="0013458D">
        <w:rPr>
          <w:rFonts w:ascii="Times New Roman" w:hAnsi="Times New Roman" w:cs="Times New Roman"/>
          <w:sz w:val="28"/>
          <w:szCs w:val="28"/>
        </w:rPr>
        <w:t xml:space="preserve"> URL</w:t>
      </w:r>
      <w:r>
        <w:rPr>
          <w:rFonts w:ascii="Times New Roman" w:hAnsi="Times New Roman" w:cs="Times New Roman"/>
          <w:sz w:val="28"/>
          <w:szCs w:val="28"/>
          <w:lang w:val="en-US"/>
        </w:rPr>
        <w:t> </w:t>
      </w:r>
      <w:r w:rsidRPr="0013458D">
        <w:rPr>
          <w:rFonts w:ascii="Times New Roman" w:hAnsi="Times New Roman" w:cs="Times New Roman"/>
          <w:sz w:val="28"/>
          <w:szCs w:val="28"/>
        </w:rPr>
        <w:t>:</w:t>
      </w:r>
      <w:r>
        <w:rPr>
          <w:rFonts w:ascii="Times New Roman" w:hAnsi="Times New Roman" w:cs="Times New Roman"/>
          <w:sz w:val="28"/>
          <w:szCs w:val="28"/>
          <w:lang w:val="en-US"/>
        </w:rPr>
        <w:t> </w:t>
      </w:r>
      <w:r w:rsidRPr="0013458D">
        <w:rPr>
          <w:rFonts w:ascii="Times New Roman" w:hAnsi="Times New Roman" w:cs="Times New Roman"/>
          <w:sz w:val="28"/>
          <w:szCs w:val="28"/>
        </w:rPr>
        <w:t>https://uk.wikipedia.org/wiki/  (дата звернення 14.10.2019)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Україна – НАТО.</w:t>
      </w:r>
      <w:r w:rsidRPr="0013458D">
        <w:rPr>
          <w:rFonts w:ascii="Times New Roman" w:hAnsi="Times New Roman" w:cs="Times New Roman"/>
          <w:sz w:val="28"/>
          <w:szCs w:val="28"/>
        </w:rPr>
        <w:t xml:space="preserve"> URL</w:t>
      </w:r>
      <w:r>
        <w:rPr>
          <w:rFonts w:ascii="Times New Roman" w:hAnsi="Times New Roman" w:cs="Times New Roman"/>
          <w:sz w:val="28"/>
          <w:szCs w:val="28"/>
        </w:rPr>
        <w:t>:</w:t>
      </w:r>
      <w:r w:rsidRPr="0013458D">
        <w:rPr>
          <w:rFonts w:ascii="Times New Roman" w:hAnsi="Times New Roman" w:cs="Times New Roman"/>
          <w:sz w:val="28"/>
          <w:szCs w:val="28"/>
        </w:rPr>
        <w:t xml:space="preserve"> </w:t>
      </w:r>
      <w:r w:rsidRPr="00517E20">
        <w:rPr>
          <w:rFonts w:ascii="Times New Roman" w:hAnsi="Times New Roman" w:cs="Times New Roman"/>
          <w:sz w:val="28"/>
          <w:szCs w:val="28"/>
        </w:rPr>
        <w:t>https://ukraine-nato.mfa.gov.ua/ua</w:t>
      </w:r>
      <w:r w:rsidRPr="0013458D">
        <w:rPr>
          <w:rFonts w:ascii="Times New Roman" w:hAnsi="Times New Roman" w:cs="Times New Roman"/>
          <w:sz w:val="28"/>
          <w:szCs w:val="28"/>
        </w:rPr>
        <w:t xml:space="preserve"> (дата звернення: 29.10.2019)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Україна критично важлива для відновлення відносин США і Росії, - посол.  Еspreso.tv. news. 2017.12.04. URL: </w:t>
      </w:r>
      <w:r w:rsidRPr="00517E20">
        <w:rPr>
          <w:rFonts w:ascii="Times New Roman" w:hAnsi="Times New Roman" w:cs="Times New Roman"/>
          <w:sz w:val="28"/>
          <w:szCs w:val="28"/>
        </w:rPr>
        <w:t>https://espreso.tv/news/2017/12/04/ukrayina_krytychno_vazhlyva_dlya_vidnovlennya_vidnosyn_ssha_i_rosiyi_posol</w:t>
      </w:r>
      <w:r>
        <w:rPr>
          <w:rFonts w:ascii="Times New Roman" w:hAnsi="Times New Roman" w:cs="Times New Roman"/>
          <w:sz w:val="28"/>
          <w:szCs w:val="28"/>
        </w:rPr>
        <w:t xml:space="preserve"> </w:t>
      </w:r>
      <w:r w:rsidRPr="0013458D">
        <w:rPr>
          <w:rFonts w:ascii="Times New Roman" w:hAnsi="Times New Roman" w:cs="Times New Roman"/>
          <w:sz w:val="28"/>
          <w:szCs w:val="28"/>
        </w:rPr>
        <w:t>(дата звернення: 16.10.2019)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Україна і НАТО</w:t>
      </w:r>
      <w:r w:rsidRPr="0013458D">
        <w:rPr>
          <w:rFonts w:ascii="Times New Roman" w:hAnsi="Times New Roman" w:cs="Times New Roman"/>
          <w:sz w:val="28"/>
          <w:szCs w:val="28"/>
        </w:rPr>
        <w:t>. URL</w:t>
      </w:r>
      <w:r>
        <w:rPr>
          <w:rFonts w:ascii="Times New Roman" w:hAnsi="Times New Roman" w:cs="Times New Roman"/>
          <w:sz w:val="28"/>
          <w:szCs w:val="28"/>
        </w:rPr>
        <w:t xml:space="preserve"> : </w:t>
      </w:r>
      <w:r w:rsidRPr="00517E20">
        <w:rPr>
          <w:rFonts w:ascii="Times New Roman" w:hAnsi="Times New Roman" w:cs="Times New Roman"/>
          <w:sz w:val="28"/>
          <w:szCs w:val="28"/>
        </w:rPr>
        <w:t>https://ru.wikipedia.org/wiki/%D0%A3%D0%BA%D1%80%D0%B0%D0%B8%D0%BD%D0%B0_%D0%B8_%D0%9D%D0%90%D0%A2%D0%9E</w:t>
      </w:r>
      <w:r w:rsidRPr="0013458D">
        <w:rPr>
          <w:rFonts w:ascii="Times New Roman" w:hAnsi="Times New Roman" w:cs="Times New Roman"/>
          <w:sz w:val="28"/>
          <w:szCs w:val="28"/>
        </w:rPr>
        <w:t xml:space="preserve"> (дата звернення: 16.10.2019)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Черник П. Україна – Ірак: геополітичне тестування. </w:t>
      </w:r>
      <w:r w:rsidRPr="00517E20">
        <w:rPr>
          <w:rFonts w:ascii="Times New Roman" w:hAnsi="Times New Roman" w:cs="Times New Roman"/>
          <w:i/>
          <w:sz w:val="28"/>
          <w:szCs w:val="28"/>
        </w:rPr>
        <w:t>Військово-науковий вісник</w:t>
      </w:r>
      <w:r w:rsidRPr="0013458D">
        <w:rPr>
          <w:rFonts w:ascii="Times New Roman" w:hAnsi="Times New Roman" w:cs="Times New Roman"/>
          <w:sz w:val="28"/>
          <w:szCs w:val="28"/>
        </w:rPr>
        <w:t>. Львів.  2008.  No 10. С. 216–223.</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Шамшур О. Початок ери Обами. Зовнішньополітичний вимір.</w:t>
      </w:r>
      <w:r>
        <w:rPr>
          <w:rFonts w:ascii="Times New Roman" w:hAnsi="Times New Roman" w:cs="Times New Roman"/>
          <w:sz w:val="28"/>
          <w:szCs w:val="28"/>
        </w:rPr>
        <w:t xml:space="preserve"> </w:t>
      </w:r>
      <w:r w:rsidRPr="00517E20">
        <w:rPr>
          <w:rFonts w:ascii="Times New Roman" w:hAnsi="Times New Roman" w:cs="Times New Roman"/>
          <w:i/>
          <w:sz w:val="28"/>
          <w:szCs w:val="28"/>
        </w:rPr>
        <w:t>Дзеркало тижня.</w:t>
      </w:r>
      <w:r w:rsidRPr="0013458D">
        <w:rPr>
          <w:rFonts w:ascii="Times New Roman" w:hAnsi="Times New Roman" w:cs="Times New Roman"/>
          <w:sz w:val="28"/>
          <w:szCs w:val="28"/>
        </w:rPr>
        <w:t xml:space="preserve">  No 42.  2008.  С. 5.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13458D">
        <w:rPr>
          <w:rFonts w:ascii="Times New Roman" w:hAnsi="Times New Roman" w:cs="Times New Roman"/>
          <w:sz w:val="28"/>
          <w:szCs w:val="28"/>
        </w:rPr>
        <w:t xml:space="preserve">Щербак Ю. Позначені безпрецедентним динамізмом. </w:t>
      </w:r>
      <w:r w:rsidRPr="00517E20">
        <w:rPr>
          <w:rFonts w:ascii="Times New Roman" w:hAnsi="Times New Roman" w:cs="Times New Roman"/>
          <w:i/>
          <w:sz w:val="28"/>
          <w:szCs w:val="28"/>
        </w:rPr>
        <w:t>Політика і час</w:t>
      </w:r>
      <w:r w:rsidRPr="0013458D">
        <w:rPr>
          <w:rFonts w:ascii="Times New Roman" w:hAnsi="Times New Roman" w:cs="Times New Roman"/>
          <w:sz w:val="28"/>
          <w:szCs w:val="28"/>
        </w:rPr>
        <w:t xml:space="preserve">.  1996. No11.  С. 4-5. </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CD78A0">
        <w:rPr>
          <w:rFonts w:ascii="Times New Roman" w:hAnsi="Times New Roman" w:cs="Times New Roman"/>
          <w:sz w:val="28"/>
          <w:szCs w:val="28"/>
          <w:lang w:val="en-US"/>
        </w:rPr>
        <w:t xml:space="preserve">Charles Clover "The Ousting of Ukraine's Prime Minister Is Likely to  be  Followed  by  a  New  Power  Struggle" .  </w:t>
      </w:r>
      <w:r w:rsidRPr="00517E20">
        <w:rPr>
          <w:rFonts w:ascii="Times New Roman" w:hAnsi="Times New Roman" w:cs="Times New Roman"/>
          <w:i/>
          <w:sz w:val="28"/>
          <w:szCs w:val="28"/>
        </w:rPr>
        <w:t>Financial Times</w:t>
      </w:r>
      <w:r w:rsidRPr="0013458D">
        <w:rPr>
          <w:rFonts w:ascii="Times New Roman" w:hAnsi="Times New Roman" w:cs="Times New Roman"/>
          <w:sz w:val="28"/>
          <w:szCs w:val="28"/>
        </w:rPr>
        <w:t xml:space="preserve">. 27.04.2001. Р. 3-4. </w:t>
      </w:r>
    </w:p>
    <w:p w:rsidR="00575EF1" w:rsidRPr="00517E20" w:rsidRDefault="00575EF1" w:rsidP="00575EF1">
      <w:pPr>
        <w:pStyle w:val="a3"/>
        <w:numPr>
          <w:ilvl w:val="0"/>
          <w:numId w:val="2"/>
        </w:numPr>
        <w:spacing w:after="0" w:line="360" w:lineRule="auto"/>
        <w:jc w:val="both"/>
        <w:rPr>
          <w:rFonts w:ascii="Times New Roman" w:hAnsi="Times New Roman" w:cs="Times New Roman"/>
          <w:sz w:val="28"/>
          <w:szCs w:val="28"/>
          <w:lang w:val="en-US"/>
        </w:rPr>
      </w:pPr>
      <w:r w:rsidRPr="00517E20">
        <w:rPr>
          <w:rFonts w:ascii="Times New Roman" w:hAnsi="Times New Roman" w:cs="Times New Roman"/>
          <w:sz w:val="28"/>
          <w:szCs w:val="28"/>
          <w:lang w:val="en-US"/>
        </w:rPr>
        <w:t>FACT SHEET: U.S.  Crisis  Support  Package  for  URL: http://www.whitehouse.gov/the-press-office/2014/04/21/fact-sheet-us-crisis-support-package-ukraine (</w:t>
      </w:r>
      <w:r w:rsidRPr="0013458D">
        <w:rPr>
          <w:rFonts w:ascii="Times New Roman" w:hAnsi="Times New Roman" w:cs="Times New Roman"/>
          <w:sz w:val="28"/>
          <w:szCs w:val="28"/>
        </w:rPr>
        <w:t>дата</w:t>
      </w:r>
      <w:r w:rsidRPr="00517E20">
        <w:rPr>
          <w:rFonts w:ascii="Times New Roman" w:hAnsi="Times New Roman" w:cs="Times New Roman"/>
          <w:sz w:val="28"/>
          <w:szCs w:val="28"/>
          <w:lang w:val="en-US"/>
        </w:rPr>
        <w:t xml:space="preserve"> </w:t>
      </w:r>
      <w:r w:rsidRPr="0013458D">
        <w:rPr>
          <w:rFonts w:ascii="Times New Roman" w:hAnsi="Times New Roman" w:cs="Times New Roman"/>
          <w:sz w:val="28"/>
          <w:szCs w:val="28"/>
        </w:rPr>
        <w:t>звернення</w:t>
      </w:r>
      <w:r w:rsidRPr="00517E20">
        <w:rPr>
          <w:rFonts w:ascii="Times New Roman" w:hAnsi="Times New Roman" w:cs="Times New Roman"/>
          <w:sz w:val="28"/>
          <w:szCs w:val="28"/>
          <w:lang w:val="en-US"/>
        </w:rPr>
        <w:t>: 16.10.2019)</w:t>
      </w:r>
    </w:p>
    <w:p w:rsidR="00575EF1" w:rsidRPr="0013458D" w:rsidRDefault="00575EF1" w:rsidP="00575EF1">
      <w:pPr>
        <w:pStyle w:val="a3"/>
        <w:numPr>
          <w:ilvl w:val="0"/>
          <w:numId w:val="2"/>
        </w:numPr>
        <w:spacing w:after="0" w:line="360" w:lineRule="auto"/>
        <w:jc w:val="both"/>
        <w:rPr>
          <w:rFonts w:ascii="Times New Roman" w:hAnsi="Times New Roman" w:cs="Times New Roman"/>
          <w:sz w:val="28"/>
          <w:szCs w:val="28"/>
        </w:rPr>
      </w:pPr>
      <w:r w:rsidRPr="00CD78A0">
        <w:rPr>
          <w:rFonts w:ascii="Times New Roman" w:hAnsi="Times New Roman" w:cs="Times New Roman"/>
          <w:sz w:val="28"/>
          <w:szCs w:val="28"/>
          <w:lang w:val="en-US"/>
        </w:rPr>
        <w:t xml:space="preserve">U.S. national security. Daniel J. Kaufman, Jeffrey S. McKitrick. </w:t>
      </w:r>
      <w:r w:rsidRPr="0013458D">
        <w:rPr>
          <w:rFonts w:ascii="Times New Roman" w:hAnsi="Times New Roman" w:cs="Times New Roman"/>
          <w:sz w:val="28"/>
          <w:szCs w:val="28"/>
        </w:rPr>
        <w:t xml:space="preserve">2 editions, 1985. </w:t>
      </w:r>
    </w:p>
    <w:p w:rsidR="00575EF1" w:rsidRPr="00CD78A0" w:rsidRDefault="00575EF1" w:rsidP="00575EF1">
      <w:pPr>
        <w:pStyle w:val="a3"/>
        <w:numPr>
          <w:ilvl w:val="0"/>
          <w:numId w:val="2"/>
        </w:numPr>
        <w:spacing w:after="0" w:line="360" w:lineRule="auto"/>
        <w:jc w:val="both"/>
        <w:rPr>
          <w:rFonts w:ascii="Times New Roman" w:hAnsi="Times New Roman" w:cs="Times New Roman"/>
          <w:sz w:val="28"/>
          <w:szCs w:val="28"/>
          <w:lang w:val="en-US"/>
        </w:rPr>
      </w:pPr>
      <w:r w:rsidRPr="00CD78A0">
        <w:rPr>
          <w:rFonts w:ascii="Times New Roman" w:hAnsi="Times New Roman" w:cs="Times New Roman"/>
          <w:sz w:val="28"/>
          <w:szCs w:val="28"/>
          <w:lang w:val="en-US"/>
        </w:rPr>
        <w:t xml:space="preserve">National Security Strategy of the United States of America. Whitehouse. 18 December 2017. </w:t>
      </w:r>
      <w:r w:rsidRPr="00517E20">
        <w:rPr>
          <w:rFonts w:ascii="Times New Roman" w:hAnsi="Times New Roman" w:cs="Times New Roman"/>
          <w:sz w:val="28"/>
          <w:szCs w:val="28"/>
          <w:lang w:val="en-US"/>
        </w:rPr>
        <w:t>URL</w:t>
      </w:r>
      <w:r>
        <w:rPr>
          <w:rFonts w:ascii="Times New Roman" w:hAnsi="Times New Roman" w:cs="Times New Roman"/>
          <w:sz w:val="28"/>
          <w:szCs w:val="28"/>
          <w:lang w:val="en-US"/>
        </w:rPr>
        <w:t> </w:t>
      </w:r>
      <w:r w:rsidRPr="00CD78A0">
        <w:rPr>
          <w:rFonts w:ascii="Times New Roman" w:hAnsi="Times New Roman" w:cs="Times New Roman"/>
          <w:sz w:val="28"/>
          <w:szCs w:val="28"/>
          <w:lang w:val="en-US"/>
        </w:rPr>
        <w:t>:</w:t>
      </w:r>
      <w:r w:rsidRPr="00517E20">
        <w:rPr>
          <w:rFonts w:ascii="Times New Roman" w:hAnsi="Times New Roman" w:cs="Times New Roman"/>
          <w:sz w:val="28"/>
          <w:szCs w:val="28"/>
          <w:lang w:val="en-US"/>
        </w:rPr>
        <w:t>https</w:t>
      </w:r>
      <w:r w:rsidRPr="00CD78A0">
        <w:rPr>
          <w:rFonts w:ascii="Times New Roman" w:hAnsi="Times New Roman" w:cs="Times New Roman"/>
          <w:sz w:val="28"/>
          <w:szCs w:val="28"/>
          <w:lang w:val="en-US"/>
        </w:rPr>
        <w:t>://</w:t>
      </w:r>
      <w:r w:rsidRPr="00517E20">
        <w:rPr>
          <w:rFonts w:ascii="Times New Roman" w:hAnsi="Times New Roman" w:cs="Times New Roman"/>
          <w:sz w:val="28"/>
          <w:szCs w:val="28"/>
          <w:lang w:val="en-US"/>
        </w:rPr>
        <w:t>www</w:t>
      </w:r>
      <w:r w:rsidRPr="00CD78A0">
        <w:rPr>
          <w:rFonts w:ascii="Times New Roman" w:hAnsi="Times New Roman" w:cs="Times New Roman"/>
          <w:sz w:val="28"/>
          <w:szCs w:val="28"/>
          <w:lang w:val="en-US"/>
        </w:rPr>
        <w:t>.</w:t>
      </w:r>
      <w:r w:rsidRPr="00517E20">
        <w:rPr>
          <w:rFonts w:ascii="Times New Roman" w:hAnsi="Times New Roman" w:cs="Times New Roman"/>
          <w:sz w:val="28"/>
          <w:szCs w:val="28"/>
          <w:lang w:val="en-US"/>
        </w:rPr>
        <w:t>whitehouse</w:t>
      </w:r>
      <w:r w:rsidRPr="00CD78A0">
        <w:rPr>
          <w:rFonts w:ascii="Times New Roman" w:hAnsi="Times New Roman" w:cs="Times New Roman"/>
          <w:sz w:val="28"/>
          <w:szCs w:val="28"/>
          <w:lang w:val="en-US"/>
        </w:rPr>
        <w:t>.</w:t>
      </w:r>
      <w:r w:rsidRPr="00517E20">
        <w:rPr>
          <w:rFonts w:ascii="Times New Roman" w:hAnsi="Times New Roman" w:cs="Times New Roman"/>
          <w:sz w:val="28"/>
          <w:szCs w:val="28"/>
          <w:lang w:val="en-US"/>
        </w:rPr>
        <w:t>gov</w:t>
      </w:r>
      <w:r w:rsidRPr="00CD78A0">
        <w:rPr>
          <w:rFonts w:ascii="Times New Roman" w:hAnsi="Times New Roman" w:cs="Times New Roman"/>
          <w:sz w:val="28"/>
          <w:szCs w:val="28"/>
          <w:lang w:val="en-US"/>
        </w:rPr>
        <w:t>/</w:t>
      </w:r>
      <w:r w:rsidRPr="00517E20">
        <w:rPr>
          <w:rFonts w:ascii="Times New Roman" w:hAnsi="Times New Roman" w:cs="Times New Roman"/>
          <w:sz w:val="28"/>
          <w:szCs w:val="28"/>
          <w:lang w:val="en-US"/>
        </w:rPr>
        <w:t>wp</w:t>
      </w:r>
      <w:r w:rsidRPr="00CD78A0">
        <w:rPr>
          <w:rFonts w:ascii="Times New Roman" w:hAnsi="Times New Roman" w:cs="Times New Roman"/>
          <w:sz w:val="28"/>
          <w:szCs w:val="28"/>
          <w:lang w:val="en-US"/>
        </w:rPr>
        <w:t>-</w:t>
      </w:r>
      <w:r w:rsidRPr="00517E20">
        <w:rPr>
          <w:rFonts w:ascii="Times New Roman" w:hAnsi="Times New Roman" w:cs="Times New Roman"/>
          <w:sz w:val="28"/>
          <w:szCs w:val="28"/>
          <w:lang w:val="en-US"/>
        </w:rPr>
        <w:lastRenderedPageBreak/>
        <w:t>content</w:t>
      </w:r>
      <w:r w:rsidRPr="00CD78A0">
        <w:rPr>
          <w:rFonts w:ascii="Times New Roman" w:hAnsi="Times New Roman" w:cs="Times New Roman"/>
          <w:sz w:val="28"/>
          <w:szCs w:val="28"/>
          <w:lang w:val="en-US"/>
        </w:rPr>
        <w:t>/</w:t>
      </w:r>
      <w:r w:rsidRPr="00517E20">
        <w:rPr>
          <w:rFonts w:ascii="Times New Roman" w:hAnsi="Times New Roman" w:cs="Times New Roman"/>
          <w:sz w:val="28"/>
          <w:szCs w:val="28"/>
          <w:lang w:val="en-US"/>
        </w:rPr>
        <w:t>uploads</w:t>
      </w:r>
      <w:r w:rsidRPr="00CD78A0">
        <w:rPr>
          <w:rFonts w:ascii="Times New Roman" w:hAnsi="Times New Roman" w:cs="Times New Roman"/>
          <w:sz w:val="28"/>
          <w:szCs w:val="28"/>
          <w:lang w:val="en-US"/>
        </w:rPr>
        <w:t>/2017/12/</w:t>
      </w:r>
      <w:r w:rsidRPr="00517E20">
        <w:rPr>
          <w:rFonts w:ascii="Times New Roman" w:hAnsi="Times New Roman" w:cs="Times New Roman"/>
          <w:sz w:val="28"/>
          <w:szCs w:val="28"/>
          <w:lang w:val="en-US"/>
        </w:rPr>
        <w:t>NSS</w:t>
      </w:r>
      <w:r w:rsidRPr="00CD78A0">
        <w:rPr>
          <w:rFonts w:ascii="Times New Roman" w:hAnsi="Times New Roman" w:cs="Times New Roman"/>
          <w:sz w:val="28"/>
          <w:szCs w:val="28"/>
          <w:lang w:val="en-US"/>
        </w:rPr>
        <w:t>-</w:t>
      </w:r>
      <w:r w:rsidRPr="00517E20">
        <w:rPr>
          <w:rFonts w:ascii="Times New Roman" w:hAnsi="Times New Roman" w:cs="Times New Roman"/>
          <w:sz w:val="28"/>
          <w:szCs w:val="28"/>
          <w:lang w:val="en-US"/>
        </w:rPr>
        <w:t>Final</w:t>
      </w:r>
      <w:r w:rsidRPr="00CD78A0">
        <w:rPr>
          <w:rFonts w:ascii="Times New Roman" w:hAnsi="Times New Roman" w:cs="Times New Roman"/>
          <w:sz w:val="28"/>
          <w:szCs w:val="28"/>
          <w:lang w:val="en-US"/>
        </w:rPr>
        <w:t>-12-18-2017-0905.</w:t>
      </w:r>
      <w:r w:rsidRPr="00517E20">
        <w:rPr>
          <w:rFonts w:ascii="Times New Roman" w:hAnsi="Times New Roman" w:cs="Times New Roman"/>
          <w:sz w:val="28"/>
          <w:szCs w:val="28"/>
          <w:lang w:val="en-US"/>
        </w:rPr>
        <w:t>pdf</w:t>
      </w:r>
      <w:r w:rsidRPr="00CD78A0">
        <w:rPr>
          <w:rFonts w:ascii="Times New Roman" w:hAnsi="Times New Roman" w:cs="Times New Roman"/>
          <w:sz w:val="28"/>
          <w:szCs w:val="28"/>
          <w:lang w:val="en-US"/>
        </w:rPr>
        <w:t xml:space="preserve"> (</w:t>
      </w:r>
      <w:r w:rsidRPr="0013458D">
        <w:rPr>
          <w:rFonts w:ascii="Times New Roman" w:hAnsi="Times New Roman" w:cs="Times New Roman"/>
          <w:sz w:val="28"/>
          <w:szCs w:val="28"/>
        </w:rPr>
        <w:t>дата</w:t>
      </w:r>
      <w:r w:rsidRPr="00CD78A0">
        <w:rPr>
          <w:rFonts w:ascii="Times New Roman" w:hAnsi="Times New Roman" w:cs="Times New Roman"/>
          <w:sz w:val="28"/>
          <w:szCs w:val="28"/>
          <w:lang w:val="en-US"/>
        </w:rPr>
        <w:t xml:space="preserve"> </w:t>
      </w:r>
      <w:r w:rsidRPr="0013458D">
        <w:rPr>
          <w:rFonts w:ascii="Times New Roman" w:hAnsi="Times New Roman" w:cs="Times New Roman"/>
          <w:sz w:val="28"/>
          <w:szCs w:val="28"/>
        </w:rPr>
        <w:t>звернення</w:t>
      </w:r>
      <w:r w:rsidRPr="00CD78A0">
        <w:rPr>
          <w:rFonts w:ascii="Times New Roman" w:hAnsi="Times New Roman" w:cs="Times New Roman"/>
          <w:sz w:val="28"/>
          <w:szCs w:val="28"/>
          <w:lang w:val="en-US"/>
        </w:rPr>
        <w:t>: 19.11.2019)</w:t>
      </w:r>
    </w:p>
    <w:p w:rsidR="00575EF1" w:rsidRPr="00CD78A0" w:rsidRDefault="00575EF1" w:rsidP="00575EF1">
      <w:pPr>
        <w:pBdr>
          <w:bottom w:val="single" w:sz="4" w:space="3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284" w:right="-144" w:firstLine="539"/>
        <w:jc w:val="both"/>
        <w:rPr>
          <w:rFonts w:ascii="Times New Roman" w:hAnsi="Times New Roman" w:cs="Times New Roman"/>
          <w:sz w:val="28"/>
          <w:szCs w:val="28"/>
          <w:lang w:val="en-US"/>
        </w:rPr>
      </w:pPr>
    </w:p>
    <w:p w:rsidR="00575EF1" w:rsidRPr="0039047A" w:rsidRDefault="00575EF1" w:rsidP="00575EF1">
      <w:pPr>
        <w:pBdr>
          <w:bottom w:val="single" w:sz="4" w:space="3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284" w:right="-144" w:firstLine="539"/>
        <w:jc w:val="both"/>
        <w:rPr>
          <w:rFonts w:ascii="Times New Roman" w:hAnsi="Times New Roman" w:cs="Times New Roman"/>
          <w:sz w:val="28"/>
          <w:szCs w:val="28"/>
          <w:u w:val="single"/>
          <w:lang w:val="uk-UA"/>
        </w:rPr>
      </w:pPr>
    </w:p>
    <w:p w:rsidR="00575EF1" w:rsidRPr="00575EF1" w:rsidRDefault="00575EF1" w:rsidP="00215DF2">
      <w:pPr>
        <w:spacing w:after="0" w:line="360" w:lineRule="auto"/>
        <w:ind w:firstLine="709"/>
        <w:jc w:val="both"/>
        <w:rPr>
          <w:rFonts w:ascii="Times New Roman" w:hAnsi="Times New Roman"/>
          <w:sz w:val="28"/>
          <w:szCs w:val="28"/>
          <w:lang w:val="uk-UA"/>
        </w:rPr>
      </w:pPr>
      <w:bookmarkStart w:id="0" w:name="_GoBack"/>
      <w:bookmarkEnd w:id="0"/>
    </w:p>
    <w:p w:rsidR="00575EF1" w:rsidRPr="00575EF1" w:rsidRDefault="00575EF1" w:rsidP="00215DF2">
      <w:pPr>
        <w:spacing w:after="0" w:line="360" w:lineRule="auto"/>
        <w:ind w:firstLine="709"/>
        <w:jc w:val="both"/>
        <w:rPr>
          <w:rFonts w:ascii="Times New Roman" w:hAnsi="Times New Roman"/>
          <w:sz w:val="28"/>
          <w:szCs w:val="28"/>
          <w:lang w:val="en-US"/>
        </w:rPr>
      </w:pPr>
    </w:p>
    <w:p w:rsidR="006C0D6D" w:rsidRPr="00575EF1" w:rsidRDefault="006C0D6D">
      <w:pPr>
        <w:rPr>
          <w:lang w:val="en-US"/>
        </w:rPr>
      </w:pPr>
    </w:p>
    <w:sectPr w:rsidR="006C0D6D" w:rsidRPr="00575EF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 w:name="yandex-sans">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EA590F"/>
    <w:multiLevelType w:val="multilevel"/>
    <w:tmpl w:val="CABAF6F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3A9E0BDF"/>
    <w:multiLevelType w:val="hybridMultilevel"/>
    <w:tmpl w:val="986A9492"/>
    <w:lvl w:ilvl="0" w:tplc="D97E5DD4">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BD8"/>
    <w:rsid w:val="00215DF2"/>
    <w:rsid w:val="00575EF1"/>
    <w:rsid w:val="005E444A"/>
    <w:rsid w:val="006C0D6D"/>
    <w:rsid w:val="00AC6B05"/>
    <w:rsid w:val="00C82899"/>
    <w:rsid w:val="00D16B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4109D6-E5E4-41C6-AD3C-B82592489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5DF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5DF2"/>
    <w:pPr>
      <w:ind w:left="720"/>
      <w:contextualSpacing/>
    </w:pPr>
  </w:style>
  <w:style w:type="paragraph" w:styleId="a4">
    <w:name w:val="footnote text"/>
    <w:aliases w:val="Знак1"/>
    <w:basedOn w:val="a"/>
    <w:link w:val="a5"/>
    <w:unhideWhenUsed/>
    <w:rsid w:val="00575EF1"/>
    <w:pPr>
      <w:spacing w:after="0" w:line="240" w:lineRule="auto"/>
    </w:pPr>
    <w:rPr>
      <w:sz w:val="20"/>
      <w:szCs w:val="20"/>
    </w:rPr>
  </w:style>
  <w:style w:type="character" w:customStyle="1" w:styleId="a5">
    <w:name w:val="Текст сноски Знак"/>
    <w:aliases w:val="Знак1 Знак"/>
    <w:basedOn w:val="a0"/>
    <w:link w:val="a4"/>
    <w:rsid w:val="00575EF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21</Pages>
  <Words>4876</Words>
  <Characters>27794</Characters>
  <Application>Microsoft Office Word</Application>
  <DocSecurity>0</DocSecurity>
  <Lines>231</Lines>
  <Paragraphs>65</Paragraphs>
  <ScaleCrop>false</ScaleCrop>
  <Company/>
  <LinksUpToDate>false</LinksUpToDate>
  <CharactersWithSpaces>32605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2020-10-19T12:33:00Z</dcterms:created>
  <dcterms:modified xsi:type="dcterms:W3CDTF">2020-10-19T12:45:00Z</dcterms:modified>
</cp:coreProperties>
</file>