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66361" w:rsidRPr="00266361" w:rsidRDefault="00266361" w:rsidP="00266361">
      <w:pPr>
        <w:pBdr>
          <w:bottom w:val="single" w:sz="4" w:space="1" w:color="auto"/>
        </w:pBd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bookmarkStart w:id="0" w:name="_Toc293303627"/>
      <w:r w:rsidRPr="00266361">
        <w:rPr>
          <w:rFonts w:ascii="Times New Roman" w:hAnsi="Times New Roman" w:cs="Times New Roman"/>
          <w:sz w:val="28"/>
          <w:szCs w:val="28"/>
          <w:lang w:val="uk-UA"/>
        </w:rPr>
        <w:t>Одеський національний університет імені І. І. Мечникова</w:t>
      </w:r>
    </w:p>
    <w:p w:rsidR="00266361" w:rsidRPr="00266361" w:rsidRDefault="00266361" w:rsidP="00266361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266361">
        <w:rPr>
          <w:rFonts w:ascii="Times New Roman" w:hAnsi="Times New Roman" w:cs="Times New Roman"/>
          <w:sz w:val="28"/>
          <w:szCs w:val="28"/>
          <w:lang w:val="uk-UA"/>
        </w:rPr>
        <w:t>(повне найменування вищого навчального закладу)</w:t>
      </w:r>
    </w:p>
    <w:p w:rsidR="00266361" w:rsidRPr="00266361" w:rsidRDefault="00266361" w:rsidP="00266361">
      <w:pPr>
        <w:pBdr>
          <w:bottom w:val="single" w:sz="4" w:space="1" w:color="auto"/>
        </w:pBdr>
        <w:spacing w:before="240"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266361">
        <w:rPr>
          <w:rFonts w:ascii="Times New Roman" w:hAnsi="Times New Roman" w:cs="Times New Roman"/>
          <w:sz w:val="28"/>
          <w:szCs w:val="28"/>
          <w:lang w:val="uk-UA"/>
        </w:rPr>
        <w:t>Філологічний факультет</w:t>
      </w:r>
    </w:p>
    <w:p w:rsidR="00266361" w:rsidRPr="00266361" w:rsidRDefault="00266361" w:rsidP="00266361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266361">
        <w:rPr>
          <w:rFonts w:ascii="Times New Roman" w:hAnsi="Times New Roman" w:cs="Times New Roman"/>
          <w:sz w:val="28"/>
          <w:szCs w:val="28"/>
          <w:lang w:val="uk-UA"/>
        </w:rPr>
        <w:t>(повне найменування інституту/факультету)</w:t>
      </w:r>
    </w:p>
    <w:p w:rsidR="00266361" w:rsidRPr="00266361" w:rsidRDefault="00266361" w:rsidP="00266361">
      <w:pPr>
        <w:pBdr>
          <w:bottom w:val="single" w:sz="4" w:space="1" w:color="auto"/>
        </w:pBdr>
        <w:spacing w:before="240" w:after="0" w:line="240" w:lineRule="auto"/>
        <w:jc w:val="center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266361">
        <w:rPr>
          <w:rFonts w:ascii="Times New Roman" w:hAnsi="Times New Roman" w:cs="Times New Roman"/>
          <w:i/>
          <w:sz w:val="28"/>
          <w:szCs w:val="28"/>
          <w:lang w:val="uk-UA"/>
        </w:rPr>
        <w:t>Кафедра загального та слов’янського мовознавства</w:t>
      </w:r>
    </w:p>
    <w:p w:rsidR="00266361" w:rsidRPr="00266361" w:rsidRDefault="00266361" w:rsidP="00266361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266361">
        <w:rPr>
          <w:rFonts w:ascii="Times New Roman" w:hAnsi="Times New Roman" w:cs="Times New Roman"/>
          <w:sz w:val="28"/>
          <w:szCs w:val="28"/>
          <w:lang w:val="uk-UA"/>
        </w:rPr>
        <w:t>(повна назва кафедри)</w:t>
      </w:r>
    </w:p>
    <w:p w:rsidR="00266361" w:rsidRPr="00266361" w:rsidRDefault="00266361" w:rsidP="00266361">
      <w:pPr>
        <w:spacing w:after="0" w:line="240" w:lineRule="auto"/>
        <w:rPr>
          <w:rFonts w:ascii="Times New Roman" w:hAnsi="Times New Roman" w:cs="Times New Roman"/>
          <w:b/>
          <w:spacing w:val="60"/>
          <w:sz w:val="28"/>
          <w:szCs w:val="28"/>
          <w:lang w:val="uk-UA"/>
        </w:rPr>
      </w:pPr>
    </w:p>
    <w:p w:rsidR="00266361" w:rsidRPr="00266361" w:rsidRDefault="00266361" w:rsidP="00266361">
      <w:pPr>
        <w:spacing w:after="0" w:line="240" w:lineRule="auto"/>
        <w:jc w:val="center"/>
        <w:rPr>
          <w:rFonts w:ascii="Times New Roman" w:hAnsi="Times New Roman" w:cs="Times New Roman"/>
          <w:b/>
          <w:spacing w:val="60"/>
          <w:sz w:val="28"/>
          <w:szCs w:val="28"/>
          <w:lang w:val="uk-UA"/>
        </w:rPr>
      </w:pPr>
      <w:r w:rsidRPr="00266361">
        <w:rPr>
          <w:rFonts w:ascii="Times New Roman" w:hAnsi="Times New Roman" w:cs="Times New Roman"/>
          <w:b/>
          <w:spacing w:val="60"/>
          <w:sz w:val="28"/>
          <w:szCs w:val="28"/>
          <w:lang w:val="uk-UA"/>
        </w:rPr>
        <w:t>Дипломна робота</w:t>
      </w:r>
    </w:p>
    <w:p w:rsidR="00266361" w:rsidRPr="00266361" w:rsidRDefault="00266361" w:rsidP="00266361">
      <w:pPr>
        <w:pBdr>
          <w:bottom w:val="single" w:sz="4" w:space="1" w:color="auto"/>
        </w:pBdr>
        <w:spacing w:before="240" w:after="0" w:line="240" w:lineRule="auto"/>
        <w:ind w:left="1134" w:right="850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266361">
        <w:rPr>
          <w:rFonts w:ascii="Times New Roman" w:hAnsi="Times New Roman" w:cs="Times New Roman"/>
          <w:sz w:val="28"/>
          <w:szCs w:val="28"/>
          <w:lang w:val="uk-UA"/>
        </w:rPr>
        <w:t>бакалавра</w:t>
      </w:r>
    </w:p>
    <w:p w:rsidR="00266361" w:rsidRPr="00266361" w:rsidRDefault="00266361" w:rsidP="00266361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266361">
        <w:rPr>
          <w:rFonts w:ascii="Times New Roman" w:hAnsi="Times New Roman" w:cs="Times New Roman"/>
          <w:sz w:val="28"/>
          <w:szCs w:val="28"/>
          <w:lang w:val="uk-UA"/>
        </w:rPr>
        <w:t>(освітньо-кваліфікаційний рівень)</w:t>
      </w:r>
    </w:p>
    <w:p w:rsidR="00266361" w:rsidRPr="00266361" w:rsidRDefault="00266361" w:rsidP="00266361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266361" w:rsidRPr="00266361" w:rsidRDefault="00266361" w:rsidP="00266361">
      <w:pPr>
        <w:tabs>
          <w:tab w:val="right" w:pos="9355"/>
        </w:tabs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266361">
        <w:rPr>
          <w:rFonts w:ascii="Times New Roman" w:hAnsi="Times New Roman" w:cs="Times New Roman"/>
          <w:sz w:val="28"/>
          <w:szCs w:val="28"/>
          <w:lang w:val="uk-UA"/>
        </w:rPr>
        <w:t>на тему:</w:t>
      </w:r>
    </w:p>
    <w:p w:rsidR="00266361" w:rsidRPr="00266361" w:rsidRDefault="00266361" w:rsidP="00266361">
      <w:pPr>
        <w:tabs>
          <w:tab w:val="right" w:pos="9355"/>
        </w:tabs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266361">
        <w:rPr>
          <w:rFonts w:ascii="Times New Roman" w:hAnsi="Times New Roman" w:cs="Times New Roman"/>
          <w:b/>
          <w:sz w:val="28"/>
          <w:szCs w:val="28"/>
          <w:lang w:val="uk-UA"/>
        </w:rPr>
        <w:t>«Фразеологізми та паремії з назвами страв в українській та польській мовах: зіставний аналіз»</w:t>
      </w:r>
    </w:p>
    <w:p w:rsidR="00266361" w:rsidRPr="00266361" w:rsidRDefault="00266361" w:rsidP="00266361">
      <w:pPr>
        <w:tabs>
          <w:tab w:val="right" w:pos="9355"/>
        </w:tabs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266361" w:rsidRPr="00266361" w:rsidRDefault="00266361" w:rsidP="00266361">
      <w:pPr>
        <w:tabs>
          <w:tab w:val="right" w:pos="9355"/>
        </w:tabs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266361">
        <w:rPr>
          <w:rFonts w:ascii="Times New Roman" w:hAnsi="Times New Roman" w:cs="Times New Roman"/>
          <w:sz w:val="28"/>
          <w:szCs w:val="28"/>
          <w:lang w:val="uk-UA"/>
        </w:rPr>
        <w:t>«</w:t>
      </w:r>
      <w:r w:rsidRPr="00266361">
        <w:rPr>
          <w:rFonts w:ascii="Times New Roman" w:hAnsi="Times New Roman" w:cs="Times New Roman"/>
          <w:sz w:val="28"/>
          <w:szCs w:val="28"/>
          <w:lang w:val="en-US"/>
        </w:rPr>
        <w:t>Idioms and paremias with names of dishes in the Ukrainian and Polish languages: comparative analysis</w:t>
      </w:r>
      <w:r w:rsidRPr="00266361">
        <w:rPr>
          <w:rFonts w:ascii="Times New Roman" w:hAnsi="Times New Roman" w:cs="Times New Roman"/>
          <w:sz w:val="28"/>
          <w:szCs w:val="28"/>
          <w:lang w:val="uk-UA"/>
        </w:rPr>
        <w:t>»</w:t>
      </w:r>
    </w:p>
    <w:p w:rsidR="00266361" w:rsidRPr="00266361" w:rsidRDefault="00266361" w:rsidP="00266361">
      <w:pPr>
        <w:tabs>
          <w:tab w:val="right" w:pos="9355"/>
        </w:tabs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u w:val="single"/>
          <w:lang w:val="uk-UA"/>
        </w:rPr>
      </w:pPr>
    </w:p>
    <w:p w:rsidR="00266361" w:rsidRPr="00266361" w:rsidRDefault="00266361" w:rsidP="00266361">
      <w:pPr>
        <w:tabs>
          <w:tab w:val="right" w:pos="9355"/>
        </w:tabs>
        <w:spacing w:after="0" w:line="240" w:lineRule="auto"/>
        <w:rPr>
          <w:rFonts w:ascii="Times New Roman" w:hAnsi="Times New Roman" w:cs="Times New Roman"/>
          <w:sz w:val="28"/>
          <w:szCs w:val="28"/>
          <w:u w:val="single"/>
          <w:lang w:val="en-US"/>
        </w:rPr>
      </w:pPr>
    </w:p>
    <w:p w:rsidR="00266361" w:rsidRPr="00266361" w:rsidRDefault="00266361" w:rsidP="00266361">
      <w:pPr>
        <w:spacing w:after="0" w:line="240" w:lineRule="auto"/>
        <w:ind w:left="2340"/>
        <w:rPr>
          <w:rFonts w:ascii="Times New Roman" w:hAnsi="Times New Roman" w:cs="Times New Roman"/>
          <w:sz w:val="28"/>
          <w:szCs w:val="28"/>
          <w:lang w:val="uk-UA"/>
        </w:rPr>
      </w:pPr>
      <w:r w:rsidRPr="00266361">
        <w:rPr>
          <w:rFonts w:ascii="Times New Roman" w:hAnsi="Times New Roman" w:cs="Times New Roman"/>
          <w:sz w:val="28"/>
          <w:szCs w:val="28"/>
          <w:lang w:val="uk-UA"/>
        </w:rPr>
        <w:t xml:space="preserve">Виконала: студентка </w:t>
      </w:r>
      <w:r w:rsidRPr="00266361">
        <w:rPr>
          <w:rFonts w:ascii="Times New Roman" w:hAnsi="Times New Roman" w:cs="Times New Roman"/>
          <w:i/>
          <w:sz w:val="28"/>
          <w:szCs w:val="28"/>
          <w:lang w:val="uk-UA"/>
        </w:rPr>
        <w:t>денної</w:t>
      </w:r>
      <w:r w:rsidRPr="00266361">
        <w:rPr>
          <w:rFonts w:ascii="Times New Roman" w:hAnsi="Times New Roman" w:cs="Times New Roman"/>
          <w:sz w:val="28"/>
          <w:szCs w:val="28"/>
          <w:lang w:val="uk-UA"/>
        </w:rPr>
        <w:t xml:space="preserve"> форми навчання</w:t>
      </w:r>
    </w:p>
    <w:p w:rsidR="00266361" w:rsidRPr="00266361" w:rsidRDefault="00266361" w:rsidP="00266361">
      <w:pPr>
        <w:spacing w:after="0" w:line="240" w:lineRule="auto"/>
        <w:ind w:left="2340"/>
        <w:rPr>
          <w:rFonts w:ascii="Times New Roman" w:hAnsi="Times New Roman" w:cs="Times New Roman"/>
          <w:sz w:val="28"/>
          <w:szCs w:val="28"/>
          <w:lang w:val="uk-UA"/>
        </w:rPr>
      </w:pPr>
      <w:r w:rsidRPr="00266361">
        <w:rPr>
          <w:rFonts w:ascii="Times New Roman" w:hAnsi="Times New Roman" w:cs="Times New Roman"/>
          <w:sz w:val="28"/>
          <w:szCs w:val="28"/>
          <w:lang w:val="uk-UA"/>
        </w:rPr>
        <w:t>напряму підготовки 6.020303 Філологія</w:t>
      </w:r>
    </w:p>
    <w:p w:rsidR="00266361" w:rsidRPr="00266361" w:rsidRDefault="00266361" w:rsidP="00266361">
      <w:pPr>
        <w:spacing w:after="0" w:line="240" w:lineRule="auto"/>
        <w:ind w:left="2340" w:firstLine="708"/>
        <w:rPr>
          <w:rFonts w:ascii="Times New Roman" w:hAnsi="Times New Roman" w:cs="Times New Roman"/>
          <w:sz w:val="28"/>
          <w:szCs w:val="28"/>
          <w:lang w:val="uk-UA"/>
        </w:rPr>
      </w:pPr>
    </w:p>
    <w:p w:rsidR="00266361" w:rsidRPr="00266361" w:rsidRDefault="00266361" w:rsidP="00266361">
      <w:pPr>
        <w:spacing w:after="0" w:line="240" w:lineRule="auto"/>
        <w:ind w:left="2340"/>
        <w:rPr>
          <w:rFonts w:ascii="Times New Roman" w:hAnsi="Times New Roman" w:cs="Times New Roman"/>
          <w:sz w:val="28"/>
          <w:szCs w:val="28"/>
          <w:lang w:val="uk-UA"/>
        </w:rPr>
      </w:pPr>
      <w:r w:rsidRPr="00266361">
        <w:rPr>
          <w:rFonts w:ascii="Times New Roman" w:hAnsi="Times New Roman" w:cs="Times New Roman"/>
          <w:sz w:val="28"/>
          <w:szCs w:val="28"/>
          <w:lang w:val="uk-UA"/>
        </w:rPr>
        <w:t>Ковальчук Тетяна Василівна</w:t>
      </w:r>
    </w:p>
    <w:p w:rsidR="00266361" w:rsidRPr="00266361" w:rsidRDefault="00266361" w:rsidP="00266361">
      <w:pPr>
        <w:tabs>
          <w:tab w:val="left" w:pos="5245"/>
          <w:tab w:val="right" w:pos="9355"/>
        </w:tabs>
        <w:spacing w:before="120" w:after="0" w:line="240" w:lineRule="auto"/>
        <w:ind w:left="2340"/>
        <w:rPr>
          <w:rFonts w:ascii="Times New Roman" w:hAnsi="Times New Roman" w:cs="Times New Roman"/>
          <w:sz w:val="28"/>
          <w:szCs w:val="28"/>
          <w:lang w:val="uk-UA"/>
        </w:rPr>
      </w:pPr>
      <w:r w:rsidRPr="00266361">
        <w:rPr>
          <w:rFonts w:ascii="Times New Roman" w:hAnsi="Times New Roman" w:cs="Times New Roman"/>
          <w:sz w:val="28"/>
          <w:szCs w:val="28"/>
          <w:lang w:val="uk-UA"/>
        </w:rPr>
        <w:t>Керівник:  к. філол. н., доц. Касім Г. Ю. _______________</w:t>
      </w:r>
    </w:p>
    <w:p w:rsidR="00266361" w:rsidRPr="00266361" w:rsidRDefault="00266361" w:rsidP="00266361">
      <w:pPr>
        <w:tabs>
          <w:tab w:val="left" w:pos="5245"/>
          <w:tab w:val="right" w:pos="9355"/>
        </w:tabs>
        <w:spacing w:before="120" w:after="0" w:line="240" w:lineRule="auto"/>
        <w:ind w:left="2340"/>
        <w:rPr>
          <w:rFonts w:ascii="Times New Roman" w:hAnsi="Times New Roman" w:cs="Times New Roman"/>
          <w:sz w:val="28"/>
          <w:szCs w:val="28"/>
          <w:lang w:val="uk-UA"/>
        </w:rPr>
      </w:pPr>
      <w:r w:rsidRPr="00266361">
        <w:rPr>
          <w:rFonts w:ascii="Times New Roman" w:hAnsi="Times New Roman" w:cs="Times New Roman"/>
          <w:sz w:val="28"/>
          <w:szCs w:val="28"/>
          <w:lang w:val="uk-UA"/>
        </w:rPr>
        <w:t>Рецензент: д. філол. н., проф. Войцева О. А. _________</w:t>
      </w:r>
    </w:p>
    <w:p w:rsidR="00266361" w:rsidRPr="00266361" w:rsidRDefault="00266361" w:rsidP="00266361">
      <w:pPr>
        <w:tabs>
          <w:tab w:val="left" w:pos="5245"/>
          <w:tab w:val="right" w:pos="9355"/>
        </w:tabs>
        <w:spacing w:before="120"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:rsidR="00266361" w:rsidRPr="00266361" w:rsidRDefault="00266361" w:rsidP="00266361">
      <w:pPr>
        <w:spacing w:after="0" w:line="240" w:lineRule="auto"/>
        <w:ind w:left="3969"/>
        <w:rPr>
          <w:rFonts w:ascii="Times New Roman" w:hAnsi="Times New Roman" w:cs="Times New Roman"/>
          <w:sz w:val="28"/>
          <w:szCs w:val="28"/>
          <w:lang w:val="uk-UA"/>
        </w:rPr>
      </w:pPr>
    </w:p>
    <w:p w:rsidR="00266361" w:rsidRPr="00266361" w:rsidRDefault="00266361" w:rsidP="00266361">
      <w:pPr>
        <w:spacing w:after="0" w:line="240" w:lineRule="auto"/>
        <w:ind w:left="3969"/>
        <w:rPr>
          <w:rFonts w:ascii="Times New Roman" w:hAnsi="Times New Roman" w:cs="Times New Roman"/>
          <w:sz w:val="28"/>
          <w:szCs w:val="28"/>
          <w:lang w:val="uk-UA"/>
        </w:rPr>
      </w:pPr>
    </w:p>
    <w:tbl>
      <w:tblPr>
        <w:tblW w:w="5155" w:type="pct"/>
        <w:jc w:val="center"/>
        <w:tblLook w:val="00A0" w:firstRow="1" w:lastRow="0" w:firstColumn="1" w:lastColumn="0" w:noHBand="0" w:noVBand="0"/>
      </w:tblPr>
      <w:tblGrid>
        <w:gridCol w:w="4925"/>
        <w:gridCol w:w="4720"/>
      </w:tblGrid>
      <w:tr w:rsidR="00266361" w:rsidRPr="00266361" w:rsidTr="007D38DA">
        <w:trPr>
          <w:jc w:val="center"/>
        </w:trPr>
        <w:tc>
          <w:tcPr>
            <w:tcW w:w="5082" w:type="dxa"/>
          </w:tcPr>
          <w:p w:rsidR="00266361" w:rsidRPr="00266361" w:rsidRDefault="00266361" w:rsidP="00266361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6636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Рекомендовано до захисту:</w:t>
            </w:r>
          </w:p>
          <w:p w:rsidR="00266361" w:rsidRPr="00266361" w:rsidRDefault="00266361" w:rsidP="00266361">
            <w:pPr>
              <w:spacing w:before="120" w:after="0" w:line="24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6636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Протокол засідання кафедри</w:t>
            </w:r>
          </w:p>
          <w:p w:rsidR="00266361" w:rsidRPr="00266361" w:rsidRDefault="00266361" w:rsidP="00266361">
            <w:pPr>
              <w:spacing w:before="120" w:after="0" w:line="24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6636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№ </w:t>
            </w:r>
            <w:r w:rsidRPr="00266361">
              <w:rPr>
                <w:rFonts w:ascii="Times New Roman" w:hAnsi="Times New Roman" w:cs="Times New Roman"/>
                <w:sz w:val="28"/>
                <w:szCs w:val="28"/>
                <w:u w:val="single"/>
                <w:lang w:val="uk-UA"/>
              </w:rPr>
              <w:t>11</w:t>
            </w:r>
            <w:r w:rsidRPr="0026636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від </w:t>
            </w:r>
            <w:r w:rsidRPr="00266361">
              <w:rPr>
                <w:rFonts w:ascii="Times New Roman" w:hAnsi="Times New Roman" w:cs="Times New Roman"/>
                <w:sz w:val="28"/>
                <w:szCs w:val="28"/>
                <w:u w:val="single"/>
                <w:lang w:val="uk-UA"/>
              </w:rPr>
              <w:t>27 квітня 2017</w:t>
            </w:r>
            <w:r w:rsidRPr="0026636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р. </w:t>
            </w:r>
          </w:p>
          <w:p w:rsidR="00266361" w:rsidRPr="00266361" w:rsidRDefault="00266361" w:rsidP="00266361">
            <w:pPr>
              <w:spacing w:before="600" w:after="0" w:line="24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6636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Завідувач кафедри</w:t>
            </w:r>
          </w:p>
          <w:p w:rsidR="00266361" w:rsidRPr="00266361" w:rsidRDefault="00266361" w:rsidP="00266361">
            <w:pPr>
              <w:tabs>
                <w:tab w:val="left" w:pos="1168"/>
                <w:tab w:val="left" w:pos="3861"/>
              </w:tabs>
              <w:spacing w:before="360" w:after="0" w:line="240" w:lineRule="auto"/>
              <w:rPr>
                <w:rFonts w:ascii="Times New Roman" w:hAnsi="Times New Roman" w:cs="Times New Roman"/>
                <w:sz w:val="28"/>
                <w:szCs w:val="28"/>
                <w:u w:val="single"/>
                <w:lang w:val="uk-UA"/>
              </w:rPr>
            </w:pPr>
            <w:r w:rsidRPr="00266361">
              <w:rPr>
                <w:rFonts w:ascii="Times New Roman" w:hAnsi="Times New Roman" w:cs="Times New Roman"/>
                <w:sz w:val="28"/>
                <w:szCs w:val="28"/>
                <w:u w:val="single"/>
                <w:lang w:val="uk-UA"/>
              </w:rPr>
              <w:tab/>
            </w:r>
            <w:r w:rsidRPr="0026636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 проф. Войцева О. А.</w:t>
            </w:r>
          </w:p>
          <w:p w:rsidR="00266361" w:rsidRPr="00266361" w:rsidRDefault="00266361" w:rsidP="00266361">
            <w:pPr>
              <w:tabs>
                <w:tab w:val="left" w:pos="284"/>
                <w:tab w:val="left" w:pos="1767"/>
              </w:tabs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6636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ab/>
              <w:t>(підпис)</w:t>
            </w:r>
            <w:r w:rsidRPr="0026636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ab/>
            </w:r>
          </w:p>
        </w:tc>
        <w:tc>
          <w:tcPr>
            <w:tcW w:w="4786" w:type="dxa"/>
          </w:tcPr>
          <w:p w:rsidR="00266361" w:rsidRPr="00266361" w:rsidRDefault="00266361" w:rsidP="00266361">
            <w:pPr>
              <w:tabs>
                <w:tab w:val="right" w:pos="4462"/>
              </w:tabs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6636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Захищено на засіданні ЕК № 1</w:t>
            </w:r>
          </w:p>
          <w:p w:rsidR="00266361" w:rsidRPr="00266361" w:rsidRDefault="00266361" w:rsidP="00266361">
            <w:pPr>
              <w:tabs>
                <w:tab w:val="right" w:pos="4462"/>
              </w:tabs>
              <w:spacing w:before="120" w:after="0" w:line="24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6636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протокол № __ від __________2017р.</w:t>
            </w:r>
          </w:p>
          <w:p w:rsidR="00266361" w:rsidRPr="00266361" w:rsidRDefault="00266361" w:rsidP="00266361">
            <w:pPr>
              <w:tabs>
                <w:tab w:val="right" w:pos="4462"/>
              </w:tabs>
              <w:spacing w:before="120" w:after="0" w:line="24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6636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Оцінка______________/___</w:t>
            </w:r>
            <w:r w:rsidRPr="0026636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ab/>
              <w:t>___/_____</w:t>
            </w:r>
          </w:p>
          <w:p w:rsidR="00266361" w:rsidRPr="00266361" w:rsidRDefault="00266361" w:rsidP="0026636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6636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(за національною шкалою, шкалою ЕСТS, бали)</w:t>
            </w:r>
          </w:p>
          <w:p w:rsidR="00266361" w:rsidRPr="00266361" w:rsidRDefault="00266361" w:rsidP="00266361">
            <w:pPr>
              <w:spacing w:before="360" w:after="0" w:line="24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6636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Голова ЕК</w:t>
            </w:r>
          </w:p>
          <w:p w:rsidR="00266361" w:rsidRPr="00266361" w:rsidRDefault="00266361" w:rsidP="00266361">
            <w:pPr>
              <w:tabs>
                <w:tab w:val="left" w:pos="1446"/>
                <w:tab w:val="right" w:pos="4462"/>
              </w:tabs>
              <w:spacing w:before="360" w:after="0" w:line="240" w:lineRule="auto"/>
              <w:rPr>
                <w:rFonts w:ascii="Times New Roman" w:hAnsi="Times New Roman" w:cs="Times New Roman"/>
                <w:sz w:val="28"/>
                <w:szCs w:val="28"/>
                <w:u w:val="single"/>
                <w:lang w:val="uk-UA"/>
              </w:rPr>
            </w:pPr>
            <w:r w:rsidRPr="0026636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________ доц. Романченко А. П. </w:t>
            </w:r>
          </w:p>
          <w:p w:rsidR="00266361" w:rsidRPr="00266361" w:rsidRDefault="00266361" w:rsidP="00266361">
            <w:pPr>
              <w:tabs>
                <w:tab w:val="left" w:pos="454"/>
                <w:tab w:val="left" w:pos="2155"/>
              </w:tabs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6636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ab/>
              <w:t>(підпис)</w:t>
            </w:r>
            <w:r w:rsidRPr="0026636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ab/>
            </w:r>
          </w:p>
        </w:tc>
      </w:tr>
    </w:tbl>
    <w:p w:rsidR="00E37B19" w:rsidRDefault="00E37B19" w:rsidP="00E37B19">
      <w:pPr>
        <w:spacing w:after="0" w:line="24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266361" w:rsidRPr="00266361" w:rsidRDefault="00E37B19" w:rsidP="00E37B19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                                               </w:t>
      </w:r>
      <w:r w:rsidR="00266361" w:rsidRPr="00266361">
        <w:rPr>
          <w:rFonts w:ascii="Times New Roman" w:hAnsi="Times New Roman" w:cs="Times New Roman"/>
          <w:sz w:val="28"/>
          <w:szCs w:val="28"/>
          <w:lang w:val="uk-UA"/>
        </w:rPr>
        <w:t>Одеса – 2017</w:t>
      </w:r>
    </w:p>
    <w:sdt>
      <w:sdtPr>
        <w:rPr>
          <w:rFonts w:ascii="Times New Roman" w:hAnsi="Times New Roman" w:cs="Times New Roman"/>
          <w:b/>
          <w:sz w:val="28"/>
          <w:szCs w:val="28"/>
        </w:rPr>
        <w:id w:val="-66728844"/>
        <w:docPartObj>
          <w:docPartGallery w:val="Table of Contents"/>
          <w:docPartUnique/>
        </w:docPartObj>
      </w:sdtPr>
      <w:sdtEndPr>
        <w:rPr>
          <w:bCs/>
        </w:rPr>
      </w:sdtEndPr>
      <w:sdtContent>
        <w:p w:rsidR="00266361" w:rsidRPr="00266361" w:rsidRDefault="00266361" w:rsidP="00266361">
          <w:pPr>
            <w:keepNext/>
            <w:keepLines/>
            <w:spacing w:before="240" w:after="0"/>
            <w:jc w:val="center"/>
            <w:rPr>
              <w:rFonts w:ascii="Times New Roman" w:eastAsiaTheme="majorEastAsia" w:hAnsi="Times New Roman" w:cs="Times New Roman"/>
              <w:b/>
              <w:sz w:val="28"/>
              <w:szCs w:val="28"/>
              <w:lang w:eastAsia="uk-UA"/>
            </w:rPr>
          </w:pPr>
          <w:r w:rsidRPr="00266361">
            <w:rPr>
              <w:rFonts w:ascii="Times New Roman" w:eastAsiaTheme="majorEastAsia" w:hAnsi="Times New Roman" w:cs="Times New Roman"/>
              <w:b/>
              <w:sz w:val="28"/>
              <w:szCs w:val="28"/>
              <w:lang w:eastAsia="uk-UA"/>
            </w:rPr>
            <w:t>ЗМІСТ</w:t>
          </w:r>
        </w:p>
        <w:p w:rsidR="00266361" w:rsidRPr="00266361" w:rsidRDefault="00266361" w:rsidP="00266361">
          <w:pPr>
            <w:rPr>
              <w:rFonts w:ascii="Times New Roman" w:hAnsi="Times New Roman" w:cs="Times New Roman"/>
              <w:sz w:val="28"/>
              <w:szCs w:val="28"/>
              <w:lang w:eastAsia="uk-UA"/>
            </w:rPr>
          </w:pPr>
        </w:p>
        <w:p w:rsidR="00266361" w:rsidRPr="00266361" w:rsidRDefault="00266361" w:rsidP="00266361">
          <w:pPr>
            <w:tabs>
              <w:tab w:val="right" w:leader="dot" w:pos="9629"/>
            </w:tabs>
            <w:spacing w:after="100"/>
            <w:rPr>
              <w:rFonts w:ascii="Times New Roman" w:hAnsi="Times New Roman" w:cs="Times New Roman"/>
              <w:noProof/>
              <w:sz w:val="28"/>
              <w:szCs w:val="28"/>
              <w:lang w:val="uk-UA"/>
            </w:rPr>
          </w:pPr>
          <w:r w:rsidRPr="00266361">
            <w:rPr>
              <w:rFonts w:ascii="Times New Roman" w:hAnsi="Times New Roman" w:cs="Times New Roman"/>
              <w:sz w:val="28"/>
              <w:szCs w:val="28"/>
              <w:lang w:val="uk-UA"/>
            </w:rPr>
            <w:fldChar w:fldCharType="begin"/>
          </w:r>
          <w:r w:rsidRPr="00266361">
            <w:rPr>
              <w:rFonts w:ascii="Times New Roman" w:hAnsi="Times New Roman" w:cs="Times New Roman"/>
              <w:sz w:val="28"/>
              <w:szCs w:val="28"/>
              <w:lang w:val="uk-UA"/>
            </w:rPr>
            <w:instrText xml:space="preserve"> TOC \o "1-3" \h \z \u </w:instrText>
          </w:r>
          <w:r w:rsidRPr="00266361">
            <w:rPr>
              <w:rFonts w:ascii="Times New Roman" w:hAnsi="Times New Roman" w:cs="Times New Roman"/>
              <w:sz w:val="28"/>
              <w:szCs w:val="28"/>
              <w:lang w:val="uk-UA"/>
            </w:rPr>
            <w:fldChar w:fldCharType="separate"/>
          </w:r>
          <w:hyperlink w:anchor="_Toc480140393" w:history="1">
            <w:r w:rsidRPr="00266361">
              <w:rPr>
                <w:rFonts w:ascii="Times New Roman" w:eastAsia="Arial Unicode MS" w:hAnsi="Times New Roman" w:cs="Times New Roman"/>
                <w:noProof/>
                <w:color w:val="0563C1" w:themeColor="hyperlink"/>
                <w:sz w:val="28"/>
                <w:szCs w:val="28"/>
                <w:u w:val="single"/>
                <w:lang w:val="en-US" w:eastAsia="ar-SA" w:bidi="en-US"/>
              </w:rPr>
              <w:t>Вступ</w:t>
            </w:r>
            <w:r w:rsidRPr="00266361">
              <w:rPr>
                <w:rFonts w:ascii="Times New Roman" w:hAnsi="Times New Roman" w:cs="Times New Roman"/>
                <w:noProof/>
                <w:webHidden/>
                <w:sz w:val="28"/>
                <w:szCs w:val="28"/>
                <w:lang w:val="uk-UA"/>
              </w:rPr>
              <w:tab/>
            </w:r>
            <w:r w:rsidRPr="00266361">
              <w:rPr>
                <w:rFonts w:ascii="Times New Roman" w:hAnsi="Times New Roman" w:cs="Times New Roman"/>
                <w:noProof/>
                <w:webHidden/>
                <w:sz w:val="28"/>
                <w:szCs w:val="28"/>
                <w:lang w:val="uk-UA"/>
              </w:rPr>
              <w:fldChar w:fldCharType="begin"/>
            </w:r>
            <w:r w:rsidRPr="00266361">
              <w:rPr>
                <w:rFonts w:ascii="Times New Roman" w:hAnsi="Times New Roman" w:cs="Times New Roman"/>
                <w:noProof/>
                <w:webHidden/>
                <w:sz w:val="28"/>
                <w:szCs w:val="28"/>
                <w:lang w:val="uk-UA"/>
              </w:rPr>
              <w:instrText xml:space="preserve"> PAGEREF _Toc480140393 \h </w:instrText>
            </w:r>
            <w:r w:rsidRPr="00266361">
              <w:rPr>
                <w:rFonts w:ascii="Times New Roman" w:hAnsi="Times New Roman" w:cs="Times New Roman"/>
                <w:noProof/>
                <w:webHidden/>
                <w:sz w:val="28"/>
                <w:szCs w:val="28"/>
                <w:lang w:val="uk-UA"/>
              </w:rPr>
            </w:r>
            <w:r w:rsidRPr="00266361">
              <w:rPr>
                <w:rFonts w:ascii="Times New Roman" w:hAnsi="Times New Roman" w:cs="Times New Roman"/>
                <w:noProof/>
                <w:webHidden/>
                <w:sz w:val="28"/>
                <w:szCs w:val="28"/>
                <w:lang w:val="uk-UA"/>
              </w:rPr>
              <w:fldChar w:fldCharType="separate"/>
            </w:r>
            <w:r w:rsidRPr="00266361">
              <w:rPr>
                <w:rFonts w:ascii="Times New Roman" w:hAnsi="Times New Roman" w:cs="Times New Roman"/>
                <w:noProof/>
                <w:webHidden/>
                <w:sz w:val="28"/>
                <w:szCs w:val="28"/>
                <w:lang w:val="uk-UA"/>
              </w:rPr>
              <w:t>2</w:t>
            </w:r>
            <w:r w:rsidRPr="00266361">
              <w:rPr>
                <w:rFonts w:ascii="Times New Roman" w:hAnsi="Times New Roman" w:cs="Times New Roman"/>
                <w:noProof/>
                <w:webHidden/>
                <w:sz w:val="28"/>
                <w:szCs w:val="28"/>
                <w:lang w:val="uk-UA"/>
              </w:rPr>
              <w:fldChar w:fldCharType="end"/>
            </w:r>
          </w:hyperlink>
        </w:p>
        <w:p w:rsidR="00266361" w:rsidRPr="00266361" w:rsidRDefault="00266361" w:rsidP="00266361">
          <w:pPr>
            <w:tabs>
              <w:tab w:val="right" w:leader="dot" w:pos="9629"/>
            </w:tabs>
            <w:spacing w:after="100"/>
            <w:rPr>
              <w:rFonts w:ascii="Times New Roman" w:hAnsi="Times New Roman" w:cs="Times New Roman"/>
              <w:noProof/>
              <w:sz w:val="28"/>
              <w:szCs w:val="28"/>
              <w:lang w:val="uk-UA"/>
            </w:rPr>
          </w:pPr>
          <w:hyperlink w:anchor="_Toc480140394" w:history="1">
            <w:r w:rsidRPr="00266361">
              <w:rPr>
                <w:rFonts w:ascii="Times New Roman" w:eastAsia="Arial Unicode MS" w:hAnsi="Times New Roman" w:cs="Times New Roman"/>
                <w:noProof/>
                <w:color w:val="0563C1" w:themeColor="hyperlink"/>
                <w:sz w:val="28"/>
                <w:szCs w:val="28"/>
                <w:u w:val="single"/>
                <w:lang w:eastAsia="ar-SA" w:bidi="en-US"/>
              </w:rPr>
              <w:t>РО</w:t>
            </w:r>
            <w:r w:rsidRPr="00266361">
              <w:rPr>
                <w:rFonts w:ascii="Times New Roman" w:eastAsia="Arial Unicode MS" w:hAnsi="Times New Roman" w:cs="Times New Roman"/>
                <w:noProof/>
                <w:color w:val="0563C1" w:themeColor="hyperlink"/>
                <w:sz w:val="28"/>
                <w:szCs w:val="28"/>
                <w:u w:val="single"/>
                <w:lang w:val="uk-UA" w:eastAsia="ar-SA" w:bidi="en-US"/>
              </w:rPr>
              <w:t>ЗДІЛ 1. ОСОБЛИВОСТІ ФРАЗЕОЛОГІЧНИХ ТА ПАРЕМІЙНИХ ОДИНИЦЬ</w:t>
            </w:r>
            <w:r w:rsidRPr="00266361">
              <w:rPr>
                <w:rFonts w:ascii="Times New Roman" w:hAnsi="Times New Roman" w:cs="Times New Roman"/>
                <w:noProof/>
                <w:webHidden/>
                <w:sz w:val="28"/>
                <w:szCs w:val="28"/>
                <w:lang w:val="uk-UA"/>
              </w:rPr>
              <w:tab/>
            </w:r>
            <w:r w:rsidRPr="00266361">
              <w:rPr>
                <w:rFonts w:ascii="Times New Roman" w:hAnsi="Times New Roman" w:cs="Times New Roman"/>
                <w:noProof/>
                <w:webHidden/>
                <w:sz w:val="28"/>
                <w:szCs w:val="28"/>
                <w:lang w:val="uk-UA"/>
              </w:rPr>
              <w:fldChar w:fldCharType="begin"/>
            </w:r>
            <w:r w:rsidRPr="00266361">
              <w:rPr>
                <w:rFonts w:ascii="Times New Roman" w:hAnsi="Times New Roman" w:cs="Times New Roman"/>
                <w:noProof/>
                <w:webHidden/>
                <w:sz w:val="28"/>
                <w:szCs w:val="28"/>
                <w:lang w:val="uk-UA"/>
              </w:rPr>
              <w:instrText xml:space="preserve"> PAGEREF _Toc480140394 \h </w:instrText>
            </w:r>
            <w:r w:rsidRPr="00266361">
              <w:rPr>
                <w:rFonts w:ascii="Times New Roman" w:hAnsi="Times New Roman" w:cs="Times New Roman"/>
                <w:noProof/>
                <w:webHidden/>
                <w:sz w:val="28"/>
                <w:szCs w:val="28"/>
                <w:lang w:val="uk-UA"/>
              </w:rPr>
            </w:r>
            <w:r w:rsidRPr="00266361">
              <w:rPr>
                <w:rFonts w:ascii="Times New Roman" w:hAnsi="Times New Roman" w:cs="Times New Roman"/>
                <w:noProof/>
                <w:webHidden/>
                <w:sz w:val="28"/>
                <w:szCs w:val="28"/>
                <w:lang w:val="uk-UA"/>
              </w:rPr>
              <w:fldChar w:fldCharType="separate"/>
            </w:r>
            <w:r w:rsidRPr="00266361">
              <w:rPr>
                <w:rFonts w:ascii="Times New Roman" w:hAnsi="Times New Roman" w:cs="Times New Roman"/>
                <w:noProof/>
                <w:webHidden/>
                <w:sz w:val="28"/>
                <w:szCs w:val="28"/>
                <w:lang w:val="uk-UA"/>
              </w:rPr>
              <w:t>5</w:t>
            </w:r>
            <w:r w:rsidRPr="00266361">
              <w:rPr>
                <w:rFonts w:ascii="Times New Roman" w:hAnsi="Times New Roman" w:cs="Times New Roman"/>
                <w:noProof/>
                <w:webHidden/>
                <w:sz w:val="28"/>
                <w:szCs w:val="28"/>
                <w:lang w:val="uk-UA"/>
              </w:rPr>
              <w:fldChar w:fldCharType="end"/>
            </w:r>
          </w:hyperlink>
        </w:p>
        <w:p w:rsidR="00266361" w:rsidRPr="00266361" w:rsidRDefault="00266361" w:rsidP="00266361">
          <w:pPr>
            <w:tabs>
              <w:tab w:val="right" w:leader="dot" w:pos="9629"/>
            </w:tabs>
            <w:spacing w:after="100"/>
            <w:ind w:left="220"/>
            <w:rPr>
              <w:rFonts w:ascii="Times New Roman" w:hAnsi="Times New Roman" w:cs="Times New Roman"/>
              <w:noProof/>
              <w:sz w:val="28"/>
              <w:szCs w:val="28"/>
              <w:lang w:val="uk-UA"/>
            </w:rPr>
          </w:pPr>
          <w:hyperlink w:anchor="_Toc480140395" w:history="1">
            <w:r w:rsidRPr="00266361">
              <w:rPr>
                <w:rFonts w:ascii="Times New Roman" w:hAnsi="Times New Roman" w:cs="Times New Roman"/>
                <w:noProof/>
                <w:color w:val="0563C1" w:themeColor="hyperlink"/>
                <w:sz w:val="28"/>
                <w:szCs w:val="28"/>
                <w:u w:val="single"/>
                <w:lang w:val="uk-UA"/>
              </w:rPr>
              <w:t>1.1. Фразеологізми та їх особливості</w:t>
            </w:r>
            <w:r w:rsidRPr="00266361">
              <w:rPr>
                <w:rFonts w:ascii="Times New Roman" w:hAnsi="Times New Roman" w:cs="Times New Roman"/>
                <w:noProof/>
                <w:webHidden/>
                <w:sz w:val="28"/>
                <w:szCs w:val="28"/>
                <w:lang w:val="uk-UA"/>
              </w:rPr>
              <w:tab/>
            </w:r>
            <w:r w:rsidRPr="00266361">
              <w:rPr>
                <w:rFonts w:ascii="Times New Roman" w:hAnsi="Times New Roman" w:cs="Times New Roman"/>
                <w:noProof/>
                <w:webHidden/>
                <w:sz w:val="28"/>
                <w:szCs w:val="28"/>
                <w:lang w:val="uk-UA"/>
              </w:rPr>
              <w:fldChar w:fldCharType="begin"/>
            </w:r>
            <w:r w:rsidRPr="00266361">
              <w:rPr>
                <w:rFonts w:ascii="Times New Roman" w:hAnsi="Times New Roman" w:cs="Times New Roman"/>
                <w:noProof/>
                <w:webHidden/>
                <w:sz w:val="28"/>
                <w:szCs w:val="28"/>
                <w:lang w:val="uk-UA"/>
              </w:rPr>
              <w:instrText xml:space="preserve"> PAGEREF _Toc480140395 \h </w:instrText>
            </w:r>
            <w:r w:rsidRPr="00266361">
              <w:rPr>
                <w:rFonts w:ascii="Times New Roman" w:hAnsi="Times New Roman" w:cs="Times New Roman"/>
                <w:noProof/>
                <w:webHidden/>
                <w:sz w:val="28"/>
                <w:szCs w:val="28"/>
                <w:lang w:val="uk-UA"/>
              </w:rPr>
            </w:r>
            <w:r w:rsidRPr="00266361">
              <w:rPr>
                <w:rFonts w:ascii="Times New Roman" w:hAnsi="Times New Roman" w:cs="Times New Roman"/>
                <w:noProof/>
                <w:webHidden/>
                <w:sz w:val="28"/>
                <w:szCs w:val="28"/>
                <w:lang w:val="uk-UA"/>
              </w:rPr>
              <w:fldChar w:fldCharType="separate"/>
            </w:r>
            <w:r w:rsidRPr="00266361">
              <w:rPr>
                <w:rFonts w:ascii="Times New Roman" w:hAnsi="Times New Roman" w:cs="Times New Roman"/>
                <w:noProof/>
                <w:webHidden/>
                <w:sz w:val="28"/>
                <w:szCs w:val="28"/>
                <w:lang w:val="uk-UA"/>
              </w:rPr>
              <w:t>5</w:t>
            </w:r>
            <w:r w:rsidRPr="00266361">
              <w:rPr>
                <w:rFonts w:ascii="Times New Roman" w:hAnsi="Times New Roman" w:cs="Times New Roman"/>
                <w:noProof/>
                <w:webHidden/>
                <w:sz w:val="28"/>
                <w:szCs w:val="28"/>
                <w:lang w:val="uk-UA"/>
              </w:rPr>
              <w:fldChar w:fldCharType="end"/>
            </w:r>
          </w:hyperlink>
        </w:p>
        <w:p w:rsidR="00266361" w:rsidRPr="00266361" w:rsidRDefault="00266361" w:rsidP="00266361">
          <w:pPr>
            <w:tabs>
              <w:tab w:val="right" w:leader="dot" w:pos="9629"/>
            </w:tabs>
            <w:spacing w:after="100"/>
            <w:ind w:left="440"/>
            <w:rPr>
              <w:rFonts w:ascii="Times New Roman" w:hAnsi="Times New Roman" w:cs="Times New Roman"/>
              <w:noProof/>
              <w:sz w:val="28"/>
              <w:szCs w:val="28"/>
              <w:lang w:val="uk-UA"/>
            </w:rPr>
          </w:pPr>
          <w:hyperlink w:anchor="_Toc480140396" w:history="1">
            <w:r w:rsidRPr="00266361">
              <w:rPr>
                <w:rFonts w:ascii="Times New Roman" w:hAnsi="Times New Roman" w:cs="Times New Roman"/>
                <w:noProof/>
                <w:color w:val="0563C1" w:themeColor="hyperlink"/>
                <w:sz w:val="28"/>
                <w:szCs w:val="28"/>
                <w:u w:val="single"/>
                <w:lang w:val="uk-UA"/>
              </w:rPr>
              <w:t>1.1.1. Фразеологія та фразеологізм</w:t>
            </w:r>
            <w:r w:rsidRPr="00266361">
              <w:rPr>
                <w:rFonts w:ascii="Times New Roman" w:hAnsi="Times New Roman" w:cs="Times New Roman"/>
                <w:noProof/>
                <w:webHidden/>
                <w:sz w:val="28"/>
                <w:szCs w:val="28"/>
                <w:lang w:val="uk-UA"/>
              </w:rPr>
              <w:tab/>
            </w:r>
            <w:r w:rsidRPr="00266361">
              <w:rPr>
                <w:rFonts w:ascii="Times New Roman" w:hAnsi="Times New Roman" w:cs="Times New Roman"/>
                <w:noProof/>
                <w:webHidden/>
                <w:sz w:val="28"/>
                <w:szCs w:val="28"/>
                <w:lang w:val="uk-UA"/>
              </w:rPr>
              <w:fldChar w:fldCharType="begin"/>
            </w:r>
            <w:r w:rsidRPr="00266361">
              <w:rPr>
                <w:rFonts w:ascii="Times New Roman" w:hAnsi="Times New Roman" w:cs="Times New Roman"/>
                <w:noProof/>
                <w:webHidden/>
                <w:sz w:val="28"/>
                <w:szCs w:val="28"/>
                <w:lang w:val="uk-UA"/>
              </w:rPr>
              <w:instrText xml:space="preserve"> PAGEREF _Toc480140396 \h </w:instrText>
            </w:r>
            <w:r w:rsidRPr="00266361">
              <w:rPr>
                <w:rFonts w:ascii="Times New Roman" w:hAnsi="Times New Roman" w:cs="Times New Roman"/>
                <w:noProof/>
                <w:webHidden/>
                <w:sz w:val="28"/>
                <w:szCs w:val="28"/>
                <w:lang w:val="uk-UA"/>
              </w:rPr>
            </w:r>
            <w:r w:rsidRPr="00266361">
              <w:rPr>
                <w:rFonts w:ascii="Times New Roman" w:hAnsi="Times New Roman" w:cs="Times New Roman"/>
                <w:noProof/>
                <w:webHidden/>
                <w:sz w:val="28"/>
                <w:szCs w:val="28"/>
                <w:lang w:val="uk-UA"/>
              </w:rPr>
              <w:fldChar w:fldCharType="separate"/>
            </w:r>
            <w:r w:rsidRPr="00266361">
              <w:rPr>
                <w:rFonts w:ascii="Times New Roman" w:hAnsi="Times New Roman" w:cs="Times New Roman"/>
                <w:noProof/>
                <w:webHidden/>
                <w:sz w:val="28"/>
                <w:szCs w:val="28"/>
                <w:lang w:val="uk-UA"/>
              </w:rPr>
              <w:t>5</w:t>
            </w:r>
            <w:r w:rsidRPr="00266361">
              <w:rPr>
                <w:rFonts w:ascii="Times New Roman" w:hAnsi="Times New Roman" w:cs="Times New Roman"/>
                <w:noProof/>
                <w:webHidden/>
                <w:sz w:val="28"/>
                <w:szCs w:val="28"/>
                <w:lang w:val="uk-UA"/>
              </w:rPr>
              <w:fldChar w:fldCharType="end"/>
            </w:r>
          </w:hyperlink>
        </w:p>
        <w:p w:rsidR="00266361" w:rsidRPr="00266361" w:rsidRDefault="00266361" w:rsidP="00266361">
          <w:pPr>
            <w:tabs>
              <w:tab w:val="right" w:leader="dot" w:pos="9629"/>
            </w:tabs>
            <w:spacing w:after="100"/>
            <w:ind w:left="440"/>
            <w:rPr>
              <w:rFonts w:ascii="Times New Roman" w:hAnsi="Times New Roman" w:cs="Times New Roman"/>
              <w:noProof/>
              <w:sz w:val="28"/>
              <w:szCs w:val="28"/>
              <w:lang w:val="uk-UA"/>
            </w:rPr>
          </w:pPr>
          <w:hyperlink w:anchor="_Toc480140397" w:history="1">
            <w:r w:rsidRPr="00266361">
              <w:rPr>
                <w:rFonts w:ascii="Times New Roman" w:hAnsi="Times New Roman" w:cs="Times New Roman"/>
                <w:iCs/>
                <w:noProof/>
                <w:color w:val="0563C1" w:themeColor="hyperlink"/>
                <w:sz w:val="28"/>
                <w:szCs w:val="28"/>
                <w:u w:val="single"/>
                <w:lang w:val="uk-UA"/>
              </w:rPr>
              <w:t xml:space="preserve">1.1.2. </w:t>
            </w:r>
            <w:r w:rsidRPr="00266361">
              <w:rPr>
                <w:rFonts w:ascii="Times New Roman" w:hAnsi="Times New Roman" w:cs="Times New Roman"/>
                <w:noProof/>
                <w:color w:val="0563C1" w:themeColor="hyperlink"/>
                <w:sz w:val="28"/>
                <w:szCs w:val="28"/>
                <w:u w:val="single"/>
                <w:lang w:val="uk-UA"/>
              </w:rPr>
              <w:t>Класифікації фразеологізмів</w:t>
            </w:r>
            <w:r w:rsidRPr="00266361">
              <w:rPr>
                <w:rFonts w:ascii="Times New Roman" w:hAnsi="Times New Roman" w:cs="Times New Roman"/>
                <w:noProof/>
                <w:webHidden/>
                <w:sz w:val="28"/>
                <w:szCs w:val="28"/>
                <w:lang w:val="uk-UA"/>
              </w:rPr>
              <w:tab/>
            </w:r>
            <w:r w:rsidRPr="00266361">
              <w:rPr>
                <w:rFonts w:ascii="Times New Roman" w:hAnsi="Times New Roman" w:cs="Times New Roman"/>
                <w:noProof/>
                <w:webHidden/>
                <w:sz w:val="28"/>
                <w:szCs w:val="28"/>
                <w:lang w:val="uk-UA"/>
              </w:rPr>
              <w:fldChar w:fldCharType="begin"/>
            </w:r>
            <w:r w:rsidRPr="00266361">
              <w:rPr>
                <w:rFonts w:ascii="Times New Roman" w:hAnsi="Times New Roman" w:cs="Times New Roman"/>
                <w:noProof/>
                <w:webHidden/>
                <w:sz w:val="28"/>
                <w:szCs w:val="28"/>
                <w:lang w:val="uk-UA"/>
              </w:rPr>
              <w:instrText xml:space="preserve"> PAGEREF _Toc480140397 \h </w:instrText>
            </w:r>
            <w:r w:rsidRPr="00266361">
              <w:rPr>
                <w:rFonts w:ascii="Times New Roman" w:hAnsi="Times New Roman" w:cs="Times New Roman"/>
                <w:noProof/>
                <w:webHidden/>
                <w:sz w:val="28"/>
                <w:szCs w:val="28"/>
                <w:lang w:val="uk-UA"/>
              </w:rPr>
            </w:r>
            <w:r w:rsidRPr="00266361">
              <w:rPr>
                <w:rFonts w:ascii="Times New Roman" w:hAnsi="Times New Roman" w:cs="Times New Roman"/>
                <w:noProof/>
                <w:webHidden/>
                <w:sz w:val="28"/>
                <w:szCs w:val="28"/>
                <w:lang w:val="uk-UA"/>
              </w:rPr>
              <w:fldChar w:fldCharType="separate"/>
            </w:r>
            <w:r w:rsidRPr="00266361">
              <w:rPr>
                <w:rFonts w:ascii="Times New Roman" w:hAnsi="Times New Roman" w:cs="Times New Roman"/>
                <w:noProof/>
                <w:webHidden/>
                <w:sz w:val="28"/>
                <w:szCs w:val="28"/>
                <w:lang w:val="uk-UA"/>
              </w:rPr>
              <w:t>12</w:t>
            </w:r>
            <w:r w:rsidRPr="00266361">
              <w:rPr>
                <w:rFonts w:ascii="Times New Roman" w:hAnsi="Times New Roman" w:cs="Times New Roman"/>
                <w:noProof/>
                <w:webHidden/>
                <w:sz w:val="28"/>
                <w:szCs w:val="28"/>
                <w:lang w:val="uk-UA"/>
              </w:rPr>
              <w:fldChar w:fldCharType="end"/>
            </w:r>
          </w:hyperlink>
        </w:p>
        <w:p w:rsidR="00266361" w:rsidRPr="00266361" w:rsidRDefault="00266361" w:rsidP="00266361">
          <w:pPr>
            <w:tabs>
              <w:tab w:val="right" w:leader="dot" w:pos="9629"/>
            </w:tabs>
            <w:spacing w:after="100"/>
            <w:ind w:left="220"/>
            <w:rPr>
              <w:rFonts w:ascii="Times New Roman" w:hAnsi="Times New Roman" w:cs="Times New Roman"/>
              <w:noProof/>
              <w:sz w:val="28"/>
              <w:szCs w:val="28"/>
              <w:lang w:val="uk-UA"/>
            </w:rPr>
          </w:pPr>
          <w:hyperlink w:anchor="_Toc480140398" w:history="1">
            <w:r w:rsidRPr="00266361">
              <w:rPr>
                <w:rFonts w:ascii="Times New Roman" w:hAnsi="Times New Roman" w:cs="Times New Roman"/>
                <w:noProof/>
                <w:color w:val="0563C1" w:themeColor="hyperlink"/>
                <w:sz w:val="28"/>
                <w:szCs w:val="28"/>
                <w:u w:val="single"/>
                <w:lang w:val="uk-UA"/>
              </w:rPr>
              <w:t>1.2. Прислів’я та приказки</w:t>
            </w:r>
            <w:r w:rsidRPr="00266361">
              <w:rPr>
                <w:rFonts w:ascii="Times New Roman" w:hAnsi="Times New Roman" w:cs="Times New Roman"/>
                <w:noProof/>
                <w:webHidden/>
                <w:sz w:val="28"/>
                <w:szCs w:val="28"/>
                <w:lang w:val="uk-UA"/>
              </w:rPr>
              <w:tab/>
            </w:r>
            <w:r w:rsidRPr="00266361">
              <w:rPr>
                <w:rFonts w:ascii="Times New Roman" w:hAnsi="Times New Roman" w:cs="Times New Roman"/>
                <w:noProof/>
                <w:webHidden/>
                <w:sz w:val="28"/>
                <w:szCs w:val="28"/>
                <w:lang w:val="uk-UA"/>
              </w:rPr>
              <w:fldChar w:fldCharType="begin"/>
            </w:r>
            <w:r w:rsidRPr="00266361">
              <w:rPr>
                <w:rFonts w:ascii="Times New Roman" w:hAnsi="Times New Roman" w:cs="Times New Roman"/>
                <w:noProof/>
                <w:webHidden/>
                <w:sz w:val="28"/>
                <w:szCs w:val="28"/>
                <w:lang w:val="uk-UA"/>
              </w:rPr>
              <w:instrText xml:space="preserve"> PAGEREF _Toc480140398 \h </w:instrText>
            </w:r>
            <w:r w:rsidRPr="00266361">
              <w:rPr>
                <w:rFonts w:ascii="Times New Roman" w:hAnsi="Times New Roman" w:cs="Times New Roman"/>
                <w:noProof/>
                <w:webHidden/>
                <w:sz w:val="28"/>
                <w:szCs w:val="28"/>
                <w:lang w:val="uk-UA"/>
              </w:rPr>
            </w:r>
            <w:r w:rsidRPr="00266361">
              <w:rPr>
                <w:rFonts w:ascii="Times New Roman" w:hAnsi="Times New Roman" w:cs="Times New Roman"/>
                <w:noProof/>
                <w:webHidden/>
                <w:sz w:val="28"/>
                <w:szCs w:val="28"/>
                <w:lang w:val="uk-UA"/>
              </w:rPr>
              <w:fldChar w:fldCharType="separate"/>
            </w:r>
            <w:r w:rsidRPr="00266361">
              <w:rPr>
                <w:rFonts w:ascii="Times New Roman" w:hAnsi="Times New Roman" w:cs="Times New Roman"/>
                <w:noProof/>
                <w:webHidden/>
                <w:sz w:val="28"/>
                <w:szCs w:val="28"/>
                <w:lang w:val="uk-UA"/>
              </w:rPr>
              <w:t>16</w:t>
            </w:r>
            <w:r w:rsidRPr="00266361">
              <w:rPr>
                <w:rFonts w:ascii="Times New Roman" w:hAnsi="Times New Roman" w:cs="Times New Roman"/>
                <w:noProof/>
                <w:webHidden/>
                <w:sz w:val="28"/>
                <w:szCs w:val="28"/>
                <w:lang w:val="uk-UA"/>
              </w:rPr>
              <w:fldChar w:fldCharType="end"/>
            </w:r>
          </w:hyperlink>
        </w:p>
        <w:p w:rsidR="00266361" w:rsidRPr="00266361" w:rsidRDefault="00266361" w:rsidP="00266361">
          <w:pPr>
            <w:tabs>
              <w:tab w:val="right" w:leader="dot" w:pos="9629"/>
            </w:tabs>
            <w:spacing w:after="100"/>
            <w:rPr>
              <w:rFonts w:ascii="Times New Roman" w:hAnsi="Times New Roman" w:cs="Times New Roman"/>
              <w:noProof/>
              <w:sz w:val="28"/>
              <w:szCs w:val="28"/>
              <w:lang w:val="uk-UA"/>
            </w:rPr>
          </w:pPr>
          <w:hyperlink w:anchor="_Toc480140399" w:history="1">
            <w:r w:rsidRPr="00266361">
              <w:rPr>
                <w:rFonts w:ascii="Times New Roman" w:hAnsi="Times New Roman" w:cs="Times New Roman"/>
                <w:noProof/>
                <w:color w:val="0563C1" w:themeColor="hyperlink"/>
                <w:sz w:val="28"/>
                <w:szCs w:val="28"/>
                <w:u w:val="single"/>
                <w:lang w:val="uk-UA"/>
              </w:rPr>
              <w:t xml:space="preserve">РОЗДІЛ 2. УКРАЇНСЬКІ ТА ПОЛЬСЬКІ ФО ТА ПРИСЛІВ’Я ЗІ СЛОВАМИ </w:t>
            </w:r>
            <w:r w:rsidRPr="00266361">
              <w:rPr>
                <w:rFonts w:ascii="Times New Roman" w:hAnsi="Times New Roman" w:cs="Times New Roman"/>
                <w:i/>
                <w:noProof/>
                <w:color w:val="0563C1" w:themeColor="hyperlink"/>
                <w:sz w:val="28"/>
                <w:szCs w:val="28"/>
                <w:u w:val="single"/>
                <w:lang w:val="uk-UA"/>
              </w:rPr>
              <w:t>ХЛІБ</w:t>
            </w:r>
            <w:r w:rsidRPr="00266361">
              <w:rPr>
                <w:rFonts w:ascii="Times New Roman" w:hAnsi="Times New Roman" w:cs="Times New Roman"/>
                <w:noProof/>
                <w:color w:val="0563C1" w:themeColor="hyperlink"/>
                <w:sz w:val="28"/>
                <w:szCs w:val="28"/>
                <w:u w:val="single"/>
                <w:lang w:val="uk-UA"/>
              </w:rPr>
              <w:t xml:space="preserve">, </w:t>
            </w:r>
            <w:r w:rsidRPr="00266361">
              <w:rPr>
                <w:rFonts w:ascii="Times New Roman" w:hAnsi="Times New Roman" w:cs="Times New Roman"/>
                <w:i/>
                <w:noProof/>
                <w:color w:val="0563C1" w:themeColor="hyperlink"/>
                <w:sz w:val="28"/>
                <w:szCs w:val="28"/>
                <w:u w:val="single"/>
                <w:lang w:val="pl-PL"/>
              </w:rPr>
              <w:t>CHLEB</w:t>
            </w:r>
            <w:r w:rsidRPr="00266361">
              <w:rPr>
                <w:rFonts w:ascii="Times New Roman" w:hAnsi="Times New Roman" w:cs="Times New Roman"/>
                <w:noProof/>
                <w:webHidden/>
                <w:sz w:val="28"/>
                <w:szCs w:val="28"/>
                <w:lang w:val="uk-UA"/>
              </w:rPr>
              <w:tab/>
            </w:r>
            <w:r w:rsidRPr="00266361">
              <w:rPr>
                <w:rFonts w:ascii="Times New Roman" w:hAnsi="Times New Roman" w:cs="Times New Roman"/>
                <w:noProof/>
                <w:webHidden/>
                <w:sz w:val="28"/>
                <w:szCs w:val="28"/>
                <w:lang w:val="uk-UA"/>
              </w:rPr>
              <w:fldChar w:fldCharType="begin"/>
            </w:r>
            <w:r w:rsidRPr="00266361">
              <w:rPr>
                <w:rFonts w:ascii="Times New Roman" w:hAnsi="Times New Roman" w:cs="Times New Roman"/>
                <w:noProof/>
                <w:webHidden/>
                <w:sz w:val="28"/>
                <w:szCs w:val="28"/>
                <w:lang w:val="uk-UA"/>
              </w:rPr>
              <w:instrText xml:space="preserve"> PAGEREF _Toc480140399 \h </w:instrText>
            </w:r>
            <w:r w:rsidRPr="00266361">
              <w:rPr>
                <w:rFonts w:ascii="Times New Roman" w:hAnsi="Times New Roman" w:cs="Times New Roman"/>
                <w:noProof/>
                <w:webHidden/>
                <w:sz w:val="28"/>
                <w:szCs w:val="28"/>
                <w:lang w:val="uk-UA"/>
              </w:rPr>
            </w:r>
            <w:r w:rsidRPr="00266361">
              <w:rPr>
                <w:rFonts w:ascii="Times New Roman" w:hAnsi="Times New Roman" w:cs="Times New Roman"/>
                <w:noProof/>
                <w:webHidden/>
                <w:sz w:val="28"/>
                <w:szCs w:val="28"/>
                <w:lang w:val="uk-UA"/>
              </w:rPr>
              <w:fldChar w:fldCharType="separate"/>
            </w:r>
            <w:r w:rsidRPr="00266361">
              <w:rPr>
                <w:rFonts w:ascii="Times New Roman" w:hAnsi="Times New Roman" w:cs="Times New Roman"/>
                <w:noProof/>
                <w:webHidden/>
                <w:sz w:val="28"/>
                <w:szCs w:val="28"/>
                <w:lang w:val="uk-UA"/>
              </w:rPr>
              <w:t>22</w:t>
            </w:r>
            <w:r w:rsidRPr="00266361">
              <w:rPr>
                <w:rFonts w:ascii="Times New Roman" w:hAnsi="Times New Roman" w:cs="Times New Roman"/>
                <w:noProof/>
                <w:webHidden/>
                <w:sz w:val="28"/>
                <w:szCs w:val="28"/>
                <w:lang w:val="uk-UA"/>
              </w:rPr>
              <w:fldChar w:fldCharType="end"/>
            </w:r>
          </w:hyperlink>
        </w:p>
        <w:p w:rsidR="00266361" w:rsidRPr="00266361" w:rsidRDefault="00266361" w:rsidP="00266361">
          <w:pPr>
            <w:tabs>
              <w:tab w:val="right" w:leader="dot" w:pos="9629"/>
            </w:tabs>
            <w:spacing w:after="100"/>
            <w:ind w:left="220"/>
            <w:rPr>
              <w:rFonts w:ascii="Times New Roman" w:hAnsi="Times New Roman" w:cs="Times New Roman"/>
              <w:noProof/>
              <w:sz w:val="28"/>
              <w:szCs w:val="28"/>
              <w:lang w:val="uk-UA"/>
            </w:rPr>
          </w:pPr>
          <w:hyperlink w:anchor="_Toc480140400" w:history="1">
            <w:r w:rsidRPr="00266361">
              <w:rPr>
                <w:rFonts w:ascii="Times New Roman" w:hAnsi="Times New Roman" w:cs="Times New Roman"/>
                <w:noProof/>
                <w:color w:val="0563C1" w:themeColor="hyperlink"/>
                <w:sz w:val="28"/>
                <w:szCs w:val="28"/>
                <w:u w:val="single"/>
                <w:lang w:val="uk-UA"/>
              </w:rPr>
              <w:t xml:space="preserve">2.1. Українські ФО та прислів’я зі словом </w:t>
            </w:r>
            <w:r w:rsidRPr="00266361">
              <w:rPr>
                <w:rFonts w:ascii="Times New Roman" w:hAnsi="Times New Roman" w:cs="Times New Roman"/>
                <w:i/>
                <w:noProof/>
                <w:color w:val="0563C1" w:themeColor="hyperlink"/>
                <w:sz w:val="28"/>
                <w:szCs w:val="28"/>
                <w:u w:val="single"/>
                <w:lang w:val="uk-UA"/>
              </w:rPr>
              <w:t>хліб</w:t>
            </w:r>
            <w:r w:rsidRPr="00266361">
              <w:rPr>
                <w:rFonts w:ascii="Times New Roman" w:hAnsi="Times New Roman" w:cs="Times New Roman"/>
                <w:noProof/>
                <w:webHidden/>
                <w:sz w:val="28"/>
                <w:szCs w:val="28"/>
                <w:lang w:val="uk-UA"/>
              </w:rPr>
              <w:tab/>
            </w:r>
            <w:r w:rsidRPr="00266361">
              <w:rPr>
                <w:rFonts w:ascii="Times New Roman" w:hAnsi="Times New Roman" w:cs="Times New Roman"/>
                <w:noProof/>
                <w:webHidden/>
                <w:sz w:val="28"/>
                <w:szCs w:val="28"/>
                <w:lang w:val="uk-UA"/>
              </w:rPr>
              <w:fldChar w:fldCharType="begin"/>
            </w:r>
            <w:r w:rsidRPr="00266361">
              <w:rPr>
                <w:rFonts w:ascii="Times New Roman" w:hAnsi="Times New Roman" w:cs="Times New Roman"/>
                <w:noProof/>
                <w:webHidden/>
                <w:sz w:val="28"/>
                <w:szCs w:val="28"/>
                <w:lang w:val="uk-UA"/>
              </w:rPr>
              <w:instrText xml:space="preserve"> PAGEREF _Toc480140400 \h </w:instrText>
            </w:r>
            <w:r w:rsidRPr="00266361">
              <w:rPr>
                <w:rFonts w:ascii="Times New Roman" w:hAnsi="Times New Roman" w:cs="Times New Roman"/>
                <w:noProof/>
                <w:webHidden/>
                <w:sz w:val="28"/>
                <w:szCs w:val="28"/>
                <w:lang w:val="uk-UA"/>
              </w:rPr>
            </w:r>
            <w:r w:rsidRPr="00266361">
              <w:rPr>
                <w:rFonts w:ascii="Times New Roman" w:hAnsi="Times New Roman" w:cs="Times New Roman"/>
                <w:noProof/>
                <w:webHidden/>
                <w:sz w:val="28"/>
                <w:szCs w:val="28"/>
                <w:lang w:val="uk-UA"/>
              </w:rPr>
              <w:fldChar w:fldCharType="separate"/>
            </w:r>
            <w:r w:rsidRPr="00266361">
              <w:rPr>
                <w:rFonts w:ascii="Times New Roman" w:hAnsi="Times New Roman" w:cs="Times New Roman"/>
                <w:noProof/>
                <w:webHidden/>
                <w:sz w:val="28"/>
                <w:szCs w:val="28"/>
                <w:lang w:val="uk-UA"/>
              </w:rPr>
              <w:t>22</w:t>
            </w:r>
            <w:r w:rsidRPr="00266361">
              <w:rPr>
                <w:rFonts w:ascii="Times New Roman" w:hAnsi="Times New Roman" w:cs="Times New Roman"/>
                <w:noProof/>
                <w:webHidden/>
                <w:sz w:val="28"/>
                <w:szCs w:val="28"/>
                <w:lang w:val="uk-UA"/>
              </w:rPr>
              <w:fldChar w:fldCharType="end"/>
            </w:r>
          </w:hyperlink>
        </w:p>
        <w:p w:rsidR="00266361" w:rsidRPr="00266361" w:rsidRDefault="00266361" w:rsidP="00266361">
          <w:pPr>
            <w:tabs>
              <w:tab w:val="right" w:leader="dot" w:pos="9629"/>
            </w:tabs>
            <w:spacing w:after="100"/>
            <w:ind w:left="440"/>
            <w:rPr>
              <w:rFonts w:ascii="Times New Roman" w:hAnsi="Times New Roman" w:cs="Times New Roman"/>
              <w:noProof/>
              <w:sz w:val="28"/>
              <w:szCs w:val="28"/>
              <w:lang w:val="uk-UA"/>
            </w:rPr>
          </w:pPr>
          <w:hyperlink w:anchor="_Toc480140401" w:history="1">
            <w:r w:rsidRPr="00266361">
              <w:rPr>
                <w:rFonts w:ascii="Times New Roman" w:hAnsi="Times New Roman" w:cs="Times New Roman"/>
                <w:noProof/>
                <w:color w:val="0563C1" w:themeColor="hyperlink"/>
                <w:sz w:val="28"/>
                <w:szCs w:val="28"/>
                <w:u w:val="single"/>
                <w:lang w:val="uk-UA"/>
              </w:rPr>
              <w:t xml:space="preserve">2.1.1. Українські ФО зі словом </w:t>
            </w:r>
            <w:r w:rsidRPr="00266361">
              <w:rPr>
                <w:rFonts w:ascii="Times New Roman" w:hAnsi="Times New Roman" w:cs="Times New Roman"/>
                <w:i/>
                <w:noProof/>
                <w:color w:val="0563C1" w:themeColor="hyperlink"/>
                <w:sz w:val="28"/>
                <w:szCs w:val="28"/>
                <w:u w:val="single"/>
                <w:lang w:val="uk-UA"/>
              </w:rPr>
              <w:t>хліб</w:t>
            </w:r>
            <w:r w:rsidRPr="00266361">
              <w:rPr>
                <w:rFonts w:ascii="Times New Roman" w:hAnsi="Times New Roman" w:cs="Times New Roman"/>
                <w:noProof/>
                <w:webHidden/>
                <w:sz w:val="28"/>
                <w:szCs w:val="28"/>
                <w:lang w:val="uk-UA"/>
              </w:rPr>
              <w:tab/>
            </w:r>
            <w:r w:rsidRPr="00266361">
              <w:rPr>
                <w:rFonts w:ascii="Times New Roman" w:hAnsi="Times New Roman" w:cs="Times New Roman"/>
                <w:noProof/>
                <w:webHidden/>
                <w:sz w:val="28"/>
                <w:szCs w:val="28"/>
                <w:lang w:val="uk-UA"/>
              </w:rPr>
              <w:fldChar w:fldCharType="begin"/>
            </w:r>
            <w:r w:rsidRPr="00266361">
              <w:rPr>
                <w:rFonts w:ascii="Times New Roman" w:hAnsi="Times New Roman" w:cs="Times New Roman"/>
                <w:noProof/>
                <w:webHidden/>
                <w:sz w:val="28"/>
                <w:szCs w:val="28"/>
                <w:lang w:val="uk-UA"/>
              </w:rPr>
              <w:instrText xml:space="preserve"> PAGEREF _Toc480140401 \h </w:instrText>
            </w:r>
            <w:r w:rsidRPr="00266361">
              <w:rPr>
                <w:rFonts w:ascii="Times New Roman" w:hAnsi="Times New Roman" w:cs="Times New Roman"/>
                <w:noProof/>
                <w:webHidden/>
                <w:sz w:val="28"/>
                <w:szCs w:val="28"/>
                <w:lang w:val="uk-UA"/>
              </w:rPr>
            </w:r>
            <w:r w:rsidRPr="00266361">
              <w:rPr>
                <w:rFonts w:ascii="Times New Roman" w:hAnsi="Times New Roman" w:cs="Times New Roman"/>
                <w:noProof/>
                <w:webHidden/>
                <w:sz w:val="28"/>
                <w:szCs w:val="28"/>
                <w:lang w:val="uk-UA"/>
              </w:rPr>
              <w:fldChar w:fldCharType="separate"/>
            </w:r>
            <w:r w:rsidRPr="00266361">
              <w:rPr>
                <w:rFonts w:ascii="Times New Roman" w:hAnsi="Times New Roman" w:cs="Times New Roman"/>
                <w:noProof/>
                <w:webHidden/>
                <w:sz w:val="28"/>
                <w:szCs w:val="28"/>
                <w:lang w:val="uk-UA"/>
              </w:rPr>
              <w:t>22</w:t>
            </w:r>
            <w:r w:rsidRPr="00266361">
              <w:rPr>
                <w:rFonts w:ascii="Times New Roman" w:hAnsi="Times New Roman" w:cs="Times New Roman"/>
                <w:noProof/>
                <w:webHidden/>
                <w:sz w:val="28"/>
                <w:szCs w:val="28"/>
                <w:lang w:val="uk-UA"/>
              </w:rPr>
              <w:fldChar w:fldCharType="end"/>
            </w:r>
          </w:hyperlink>
        </w:p>
        <w:p w:rsidR="00266361" w:rsidRPr="00266361" w:rsidRDefault="00266361" w:rsidP="00266361">
          <w:pPr>
            <w:tabs>
              <w:tab w:val="right" w:leader="dot" w:pos="9629"/>
            </w:tabs>
            <w:spacing w:after="100"/>
            <w:ind w:left="440"/>
            <w:rPr>
              <w:rFonts w:ascii="Times New Roman" w:hAnsi="Times New Roman" w:cs="Times New Roman"/>
              <w:noProof/>
              <w:sz w:val="28"/>
              <w:szCs w:val="28"/>
              <w:lang w:val="uk-UA"/>
            </w:rPr>
          </w:pPr>
          <w:hyperlink w:anchor="_Toc480140402" w:history="1">
            <w:r w:rsidRPr="00266361">
              <w:rPr>
                <w:rFonts w:ascii="Times New Roman" w:hAnsi="Times New Roman" w:cs="Times New Roman"/>
                <w:noProof/>
                <w:color w:val="0563C1" w:themeColor="hyperlink"/>
                <w:sz w:val="28"/>
                <w:szCs w:val="28"/>
                <w:u w:val="single"/>
              </w:rPr>
              <w:t>2</w:t>
            </w:r>
            <w:r w:rsidRPr="00266361">
              <w:rPr>
                <w:rFonts w:ascii="Times New Roman" w:hAnsi="Times New Roman" w:cs="Times New Roman"/>
                <w:noProof/>
                <w:color w:val="0563C1" w:themeColor="hyperlink"/>
                <w:sz w:val="28"/>
                <w:szCs w:val="28"/>
                <w:u w:val="single"/>
                <w:lang w:val="uk-UA"/>
              </w:rPr>
              <w:t xml:space="preserve">.1.2. Українські прислів’я зі словом </w:t>
            </w:r>
            <w:r w:rsidRPr="00266361">
              <w:rPr>
                <w:rFonts w:ascii="Times New Roman" w:hAnsi="Times New Roman" w:cs="Times New Roman"/>
                <w:i/>
                <w:noProof/>
                <w:color w:val="0563C1" w:themeColor="hyperlink"/>
                <w:sz w:val="28"/>
                <w:szCs w:val="28"/>
                <w:u w:val="single"/>
                <w:lang w:val="uk-UA"/>
              </w:rPr>
              <w:t>хліб</w:t>
            </w:r>
            <w:r w:rsidRPr="00266361">
              <w:rPr>
                <w:rFonts w:ascii="Times New Roman" w:hAnsi="Times New Roman" w:cs="Times New Roman"/>
                <w:noProof/>
                <w:webHidden/>
                <w:sz w:val="28"/>
                <w:szCs w:val="28"/>
                <w:lang w:val="uk-UA"/>
              </w:rPr>
              <w:tab/>
            </w:r>
            <w:r w:rsidRPr="00266361">
              <w:rPr>
                <w:rFonts w:ascii="Times New Roman" w:hAnsi="Times New Roman" w:cs="Times New Roman"/>
                <w:noProof/>
                <w:webHidden/>
                <w:sz w:val="28"/>
                <w:szCs w:val="28"/>
                <w:lang w:val="uk-UA"/>
              </w:rPr>
              <w:fldChar w:fldCharType="begin"/>
            </w:r>
            <w:r w:rsidRPr="00266361">
              <w:rPr>
                <w:rFonts w:ascii="Times New Roman" w:hAnsi="Times New Roman" w:cs="Times New Roman"/>
                <w:noProof/>
                <w:webHidden/>
                <w:sz w:val="28"/>
                <w:szCs w:val="28"/>
                <w:lang w:val="uk-UA"/>
              </w:rPr>
              <w:instrText xml:space="preserve"> PAGEREF _Toc480140402 \h </w:instrText>
            </w:r>
            <w:r w:rsidRPr="00266361">
              <w:rPr>
                <w:rFonts w:ascii="Times New Roman" w:hAnsi="Times New Roman" w:cs="Times New Roman"/>
                <w:noProof/>
                <w:webHidden/>
                <w:sz w:val="28"/>
                <w:szCs w:val="28"/>
                <w:lang w:val="uk-UA"/>
              </w:rPr>
            </w:r>
            <w:r w:rsidRPr="00266361">
              <w:rPr>
                <w:rFonts w:ascii="Times New Roman" w:hAnsi="Times New Roman" w:cs="Times New Roman"/>
                <w:noProof/>
                <w:webHidden/>
                <w:sz w:val="28"/>
                <w:szCs w:val="28"/>
                <w:lang w:val="uk-UA"/>
              </w:rPr>
              <w:fldChar w:fldCharType="separate"/>
            </w:r>
            <w:r w:rsidRPr="00266361">
              <w:rPr>
                <w:rFonts w:ascii="Times New Roman" w:hAnsi="Times New Roman" w:cs="Times New Roman"/>
                <w:noProof/>
                <w:webHidden/>
                <w:sz w:val="28"/>
                <w:szCs w:val="28"/>
                <w:lang w:val="uk-UA"/>
              </w:rPr>
              <w:t>26</w:t>
            </w:r>
            <w:r w:rsidRPr="00266361">
              <w:rPr>
                <w:rFonts w:ascii="Times New Roman" w:hAnsi="Times New Roman" w:cs="Times New Roman"/>
                <w:noProof/>
                <w:webHidden/>
                <w:sz w:val="28"/>
                <w:szCs w:val="28"/>
                <w:lang w:val="uk-UA"/>
              </w:rPr>
              <w:fldChar w:fldCharType="end"/>
            </w:r>
          </w:hyperlink>
        </w:p>
        <w:p w:rsidR="00266361" w:rsidRPr="00266361" w:rsidRDefault="00266361" w:rsidP="00266361">
          <w:pPr>
            <w:tabs>
              <w:tab w:val="right" w:leader="dot" w:pos="9629"/>
            </w:tabs>
            <w:spacing w:after="100"/>
            <w:ind w:left="220"/>
            <w:rPr>
              <w:rFonts w:ascii="Times New Roman" w:hAnsi="Times New Roman" w:cs="Times New Roman"/>
              <w:noProof/>
              <w:sz w:val="28"/>
              <w:szCs w:val="28"/>
              <w:lang w:val="uk-UA"/>
            </w:rPr>
          </w:pPr>
          <w:hyperlink w:anchor="_Toc480140403" w:history="1">
            <w:r w:rsidRPr="00266361">
              <w:rPr>
                <w:rFonts w:ascii="Times New Roman" w:hAnsi="Times New Roman" w:cs="Times New Roman"/>
                <w:noProof/>
                <w:color w:val="0563C1" w:themeColor="hyperlink"/>
                <w:sz w:val="28"/>
                <w:szCs w:val="28"/>
                <w:u w:val="single"/>
                <w:lang w:val="uk-UA"/>
              </w:rPr>
              <w:t xml:space="preserve">2.2. Польські ФО та прислів’я зі словом </w:t>
            </w:r>
            <w:r w:rsidRPr="00266361">
              <w:rPr>
                <w:rFonts w:ascii="Times New Roman" w:hAnsi="Times New Roman" w:cs="Times New Roman"/>
                <w:i/>
                <w:noProof/>
                <w:color w:val="0563C1" w:themeColor="hyperlink"/>
                <w:sz w:val="28"/>
                <w:szCs w:val="28"/>
                <w:u w:val="single"/>
                <w:lang w:val="uk-UA"/>
              </w:rPr>
              <w:t>сhleb</w:t>
            </w:r>
            <w:r w:rsidRPr="00266361">
              <w:rPr>
                <w:rFonts w:ascii="Times New Roman" w:hAnsi="Times New Roman" w:cs="Times New Roman"/>
                <w:noProof/>
                <w:webHidden/>
                <w:sz w:val="28"/>
                <w:szCs w:val="28"/>
                <w:lang w:val="uk-UA"/>
              </w:rPr>
              <w:tab/>
            </w:r>
            <w:r w:rsidRPr="00266361">
              <w:rPr>
                <w:rFonts w:ascii="Times New Roman" w:hAnsi="Times New Roman" w:cs="Times New Roman"/>
                <w:noProof/>
                <w:webHidden/>
                <w:sz w:val="28"/>
                <w:szCs w:val="28"/>
                <w:lang w:val="uk-UA"/>
              </w:rPr>
              <w:fldChar w:fldCharType="begin"/>
            </w:r>
            <w:r w:rsidRPr="00266361">
              <w:rPr>
                <w:rFonts w:ascii="Times New Roman" w:hAnsi="Times New Roman" w:cs="Times New Roman"/>
                <w:noProof/>
                <w:webHidden/>
                <w:sz w:val="28"/>
                <w:szCs w:val="28"/>
                <w:lang w:val="uk-UA"/>
              </w:rPr>
              <w:instrText xml:space="preserve"> PAGEREF _Toc480140403 \h </w:instrText>
            </w:r>
            <w:r w:rsidRPr="00266361">
              <w:rPr>
                <w:rFonts w:ascii="Times New Roman" w:hAnsi="Times New Roman" w:cs="Times New Roman"/>
                <w:noProof/>
                <w:webHidden/>
                <w:sz w:val="28"/>
                <w:szCs w:val="28"/>
                <w:lang w:val="uk-UA"/>
              </w:rPr>
            </w:r>
            <w:r w:rsidRPr="00266361">
              <w:rPr>
                <w:rFonts w:ascii="Times New Roman" w:hAnsi="Times New Roman" w:cs="Times New Roman"/>
                <w:noProof/>
                <w:webHidden/>
                <w:sz w:val="28"/>
                <w:szCs w:val="28"/>
                <w:lang w:val="uk-UA"/>
              </w:rPr>
              <w:fldChar w:fldCharType="separate"/>
            </w:r>
            <w:r w:rsidRPr="00266361">
              <w:rPr>
                <w:rFonts w:ascii="Times New Roman" w:hAnsi="Times New Roman" w:cs="Times New Roman"/>
                <w:noProof/>
                <w:webHidden/>
                <w:sz w:val="28"/>
                <w:szCs w:val="28"/>
                <w:lang w:val="uk-UA"/>
              </w:rPr>
              <w:t>29</w:t>
            </w:r>
            <w:r w:rsidRPr="00266361">
              <w:rPr>
                <w:rFonts w:ascii="Times New Roman" w:hAnsi="Times New Roman" w:cs="Times New Roman"/>
                <w:noProof/>
                <w:webHidden/>
                <w:sz w:val="28"/>
                <w:szCs w:val="28"/>
                <w:lang w:val="uk-UA"/>
              </w:rPr>
              <w:fldChar w:fldCharType="end"/>
            </w:r>
          </w:hyperlink>
        </w:p>
        <w:p w:rsidR="00266361" w:rsidRPr="00266361" w:rsidRDefault="00266361" w:rsidP="00266361">
          <w:pPr>
            <w:tabs>
              <w:tab w:val="right" w:leader="dot" w:pos="9629"/>
            </w:tabs>
            <w:spacing w:after="100"/>
            <w:rPr>
              <w:rFonts w:ascii="Times New Roman" w:hAnsi="Times New Roman" w:cs="Times New Roman"/>
              <w:noProof/>
              <w:sz w:val="28"/>
              <w:szCs w:val="28"/>
              <w:lang w:val="uk-UA"/>
            </w:rPr>
          </w:pPr>
          <w:r w:rsidRPr="00266361">
            <w:rPr>
              <w:rFonts w:ascii="Times New Roman" w:hAnsi="Times New Roman" w:cs="Times New Roman"/>
              <w:sz w:val="28"/>
              <w:szCs w:val="28"/>
              <w:lang w:val="pl-PL"/>
            </w:rPr>
            <w:t xml:space="preserve">      </w:t>
          </w:r>
          <w:hyperlink w:anchor="_Toc480140404" w:history="1">
            <w:r w:rsidRPr="00266361">
              <w:rPr>
                <w:rFonts w:ascii="Times New Roman" w:hAnsi="Times New Roman" w:cs="Times New Roman"/>
                <w:noProof/>
                <w:color w:val="0563C1" w:themeColor="hyperlink"/>
                <w:sz w:val="28"/>
                <w:szCs w:val="28"/>
                <w:u w:val="single"/>
                <w:lang w:val="uk-UA"/>
              </w:rPr>
              <w:t xml:space="preserve">2.2.1. Польські ФО зі словом </w:t>
            </w:r>
            <w:r w:rsidRPr="00266361">
              <w:rPr>
                <w:rFonts w:ascii="Times New Roman" w:hAnsi="Times New Roman" w:cs="Times New Roman"/>
                <w:i/>
                <w:noProof/>
                <w:color w:val="0563C1" w:themeColor="hyperlink"/>
                <w:sz w:val="28"/>
                <w:szCs w:val="28"/>
                <w:u w:val="single"/>
                <w:lang w:val="uk-UA"/>
              </w:rPr>
              <w:t>сhleb</w:t>
            </w:r>
            <w:r w:rsidRPr="00266361">
              <w:rPr>
                <w:rFonts w:ascii="Times New Roman" w:hAnsi="Times New Roman" w:cs="Times New Roman"/>
                <w:noProof/>
                <w:webHidden/>
                <w:sz w:val="28"/>
                <w:szCs w:val="28"/>
                <w:lang w:val="uk-UA"/>
              </w:rPr>
              <w:tab/>
            </w:r>
            <w:r w:rsidRPr="00266361">
              <w:rPr>
                <w:rFonts w:ascii="Times New Roman" w:hAnsi="Times New Roman" w:cs="Times New Roman"/>
                <w:noProof/>
                <w:webHidden/>
                <w:sz w:val="28"/>
                <w:szCs w:val="28"/>
                <w:lang w:val="uk-UA"/>
              </w:rPr>
              <w:fldChar w:fldCharType="begin"/>
            </w:r>
            <w:r w:rsidRPr="00266361">
              <w:rPr>
                <w:rFonts w:ascii="Times New Roman" w:hAnsi="Times New Roman" w:cs="Times New Roman"/>
                <w:noProof/>
                <w:webHidden/>
                <w:sz w:val="28"/>
                <w:szCs w:val="28"/>
                <w:lang w:val="uk-UA"/>
              </w:rPr>
              <w:instrText xml:space="preserve"> PAGEREF _Toc480140404 \h </w:instrText>
            </w:r>
            <w:r w:rsidRPr="00266361">
              <w:rPr>
                <w:rFonts w:ascii="Times New Roman" w:hAnsi="Times New Roman" w:cs="Times New Roman"/>
                <w:noProof/>
                <w:webHidden/>
                <w:sz w:val="28"/>
                <w:szCs w:val="28"/>
                <w:lang w:val="uk-UA"/>
              </w:rPr>
            </w:r>
            <w:r w:rsidRPr="00266361">
              <w:rPr>
                <w:rFonts w:ascii="Times New Roman" w:hAnsi="Times New Roman" w:cs="Times New Roman"/>
                <w:noProof/>
                <w:webHidden/>
                <w:sz w:val="28"/>
                <w:szCs w:val="28"/>
                <w:lang w:val="uk-UA"/>
              </w:rPr>
              <w:fldChar w:fldCharType="separate"/>
            </w:r>
            <w:r w:rsidRPr="00266361">
              <w:rPr>
                <w:rFonts w:ascii="Times New Roman" w:hAnsi="Times New Roman" w:cs="Times New Roman"/>
                <w:noProof/>
                <w:webHidden/>
                <w:sz w:val="28"/>
                <w:szCs w:val="28"/>
                <w:lang w:val="uk-UA"/>
              </w:rPr>
              <w:t>29</w:t>
            </w:r>
            <w:r w:rsidRPr="00266361">
              <w:rPr>
                <w:rFonts w:ascii="Times New Roman" w:hAnsi="Times New Roman" w:cs="Times New Roman"/>
                <w:noProof/>
                <w:webHidden/>
                <w:sz w:val="28"/>
                <w:szCs w:val="28"/>
                <w:lang w:val="uk-UA"/>
              </w:rPr>
              <w:fldChar w:fldCharType="end"/>
            </w:r>
          </w:hyperlink>
        </w:p>
        <w:p w:rsidR="00266361" w:rsidRPr="00266361" w:rsidRDefault="00266361" w:rsidP="00266361">
          <w:pPr>
            <w:tabs>
              <w:tab w:val="right" w:leader="dot" w:pos="9629"/>
            </w:tabs>
            <w:spacing w:after="100"/>
            <w:ind w:left="440"/>
            <w:rPr>
              <w:rFonts w:ascii="Times New Roman" w:hAnsi="Times New Roman" w:cs="Times New Roman"/>
              <w:noProof/>
              <w:sz w:val="28"/>
              <w:szCs w:val="28"/>
              <w:lang w:val="uk-UA"/>
            </w:rPr>
          </w:pPr>
          <w:hyperlink w:anchor="_Toc480140405" w:history="1">
            <w:r w:rsidRPr="00266361">
              <w:rPr>
                <w:rFonts w:ascii="Times New Roman" w:hAnsi="Times New Roman" w:cs="Times New Roman"/>
                <w:noProof/>
                <w:color w:val="0563C1" w:themeColor="hyperlink"/>
                <w:sz w:val="28"/>
                <w:szCs w:val="28"/>
                <w:u w:val="single"/>
                <w:lang w:val="uk-UA"/>
              </w:rPr>
              <w:t xml:space="preserve">2.2.2. Польські прислів’я зі словом </w:t>
            </w:r>
            <w:r w:rsidRPr="00266361">
              <w:rPr>
                <w:rFonts w:ascii="Times New Roman" w:hAnsi="Times New Roman" w:cs="Times New Roman"/>
                <w:i/>
                <w:noProof/>
                <w:color w:val="0563C1" w:themeColor="hyperlink"/>
                <w:sz w:val="28"/>
                <w:szCs w:val="28"/>
                <w:u w:val="single"/>
                <w:lang w:val="uk-UA"/>
              </w:rPr>
              <w:t>сhleb</w:t>
            </w:r>
            <w:r w:rsidRPr="00266361">
              <w:rPr>
                <w:rFonts w:ascii="Times New Roman" w:hAnsi="Times New Roman" w:cs="Times New Roman"/>
                <w:noProof/>
                <w:webHidden/>
                <w:sz w:val="28"/>
                <w:szCs w:val="28"/>
                <w:lang w:val="uk-UA"/>
              </w:rPr>
              <w:tab/>
            </w:r>
            <w:r w:rsidRPr="00266361">
              <w:rPr>
                <w:rFonts w:ascii="Times New Roman" w:hAnsi="Times New Roman" w:cs="Times New Roman"/>
                <w:noProof/>
                <w:webHidden/>
                <w:sz w:val="28"/>
                <w:szCs w:val="28"/>
                <w:lang w:val="uk-UA"/>
              </w:rPr>
              <w:fldChar w:fldCharType="begin"/>
            </w:r>
            <w:r w:rsidRPr="00266361">
              <w:rPr>
                <w:rFonts w:ascii="Times New Roman" w:hAnsi="Times New Roman" w:cs="Times New Roman"/>
                <w:noProof/>
                <w:webHidden/>
                <w:sz w:val="28"/>
                <w:szCs w:val="28"/>
                <w:lang w:val="uk-UA"/>
              </w:rPr>
              <w:instrText xml:space="preserve"> PAGEREF _Toc480140405 \h </w:instrText>
            </w:r>
            <w:r w:rsidRPr="00266361">
              <w:rPr>
                <w:rFonts w:ascii="Times New Roman" w:hAnsi="Times New Roman" w:cs="Times New Roman"/>
                <w:noProof/>
                <w:webHidden/>
                <w:sz w:val="28"/>
                <w:szCs w:val="28"/>
                <w:lang w:val="uk-UA"/>
              </w:rPr>
            </w:r>
            <w:r w:rsidRPr="00266361">
              <w:rPr>
                <w:rFonts w:ascii="Times New Roman" w:hAnsi="Times New Roman" w:cs="Times New Roman"/>
                <w:noProof/>
                <w:webHidden/>
                <w:sz w:val="28"/>
                <w:szCs w:val="28"/>
                <w:lang w:val="uk-UA"/>
              </w:rPr>
              <w:fldChar w:fldCharType="separate"/>
            </w:r>
            <w:r w:rsidRPr="00266361">
              <w:rPr>
                <w:rFonts w:ascii="Times New Roman" w:hAnsi="Times New Roman" w:cs="Times New Roman"/>
                <w:noProof/>
                <w:webHidden/>
                <w:sz w:val="28"/>
                <w:szCs w:val="28"/>
                <w:lang w:val="uk-UA"/>
              </w:rPr>
              <w:t>31</w:t>
            </w:r>
            <w:r w:rsidRPr="00266361">
              <w:rPr>
                <w:rFonts w:ascii="Times New Roman" w:hAnsi="Times New Roman" w:cs="Times New Roman"/>
                <w:noProof/>
                <w:webHidden/>
                <w:sz w:val="28"/>
                <w:szCs w:val="28"/>
                <w:lang w:val="uk-UA"/>
              </w:rPr>
              <w:fldChar w:fldCharType="end"/>
            </w:r>
          </w:hyperlink>
        </w:p>
        <w:p w:rsidR="00266361" w:rsidRPr="00266361" w:rsidRDefault="00266361" w:rsidP="00266361">
          <w:pPr>
            <w:tabs>
              <w:tab w:val="right" w:leader="dot" w:pos="9629"/>
            </w:tabs>
            <w:spacing w:after="100"/>
            <w:ind w:left="220"/>
            <w:rPr>
              <w:rFonts w:ascii="Times New Roman" w:hAnsi="Times New Roman" w:cs="Times New Roman"/>
              <w:noProof/>
              <w:sz w:val="28"/>
              <w:szCs w:val="28"/>
              <w:lang w:val="uk-UA"/>
            </w:rPr>
          </w:pPr>
          <w:hyperlink w:anchor="_Toc480140406" w:history="1">
            <w:r w:rsidRPr="00266361">
              <w:rPr>
                <w:rFonts w:ascii="Times New Roman" w:hAnsi="Times New Roman" w:cs="Times New Roman"/>
                <w:noProof/>
                <w:color w:val="0563C1" w:themeColor="hyperlink"/>
                <w:sz w:val="28"/>
                <w:szCs w:val="28"/>
                <w:u w:val="single"/>
                <w:lang w:val="uk-UA"/>
              </w:rPr>
              <w:t>2.3. Висновки до розділу 2</w:t>
            </w:r>
            <w:r w:rsidRPr="00266361">
              <w:rPr>
                <w:rFonts w:ascii="Times New Roman" w:hAnsi="Times New Roman" w:cs="Times New Roman"/>
                <w:noProof/>
                <w:webHidden/>
                <w:sz w:val="28"/>
                <w:szCs w:val="28"/>
                <w:lang w:val="uk-UA"/>
              </w:rPr>
              <w:tab/>
            </w:r>
            <w:r w:rsidRPr="00266361">
              <w:rPr>
                <w:rFonts w:ascii="Times New Roman" w:hAnsi="Times New Roman" w:cs="Times New Roman"/>
                <w:noProof/>
                <w:webHidden/>
                <w:sz w:val="28"/>
                <w:szCs w:val="28"/>
                <w:lang w:val="uk-UA"/>
              </w:rPr>
              <w:fldChar w:fldCharType="begin"/>
            </w:r>
            <w:r w:rsidRPr="00266361">
              <w:rPr>
                <w:rFonts w:ascii="Times New Roman" w:hAnsi="Times New Roman" w:cs="Times New Roman"/>
                <w:noProof/>
                <w:webHidden/>
                <w:sz w:val="28"/>
                <w:szCs w:val="28"/>
                <w:lang w:val="uk-UA"/>
              </w:rPr>
              <w:instrText xml:space="preserve"> PAGEREF _Toc480140406 \h </w:instrText>
            </w:r>
            <w:r w:rsidRPr="00266361">
              <w:rPr>
                <w:rFonts w:ascii="Times New Roman" w:hAnsi="Times New Roman" w:cs="Times New Roman"/>
                <w:noProof/>
                <w:webHidden/>
                <w:sz w:val="28"/>
                <w:szCs w:val="28"/>
                <w:lang w:val="uk-UA"/>
              </w:rPr>
            </w:r>
            <w:r w:rsidRPr="00266361">
              <w:rPr>
                <w:rFonts w:ascii="Times New Roman" w:hAnsi="Times New Roman" w:cs="Times New Roman"/>
                <w:noProof/>
                <w:webHidden/>
                <w:sz w:val="28"/>
                <w:szCs w:val="28"/>
                <w:lang w:val="uk-UA"/>
              </w:rPr>
              <w:fldChar w:fldCharType="separate"/>
            </w:r>
            <w:r w:rsidRPr="00266361">
              <w:rPr>
                <w:rFonts w:ascii="Times New Roman" w:hAnsi="Times New Roman" w:cs="Times New Roman"/>
                <w:noProof/>
                <w:webHidden/>
                <w:sz w:val="28"/>
                <w:szCs w:val="28"/>
                <w:lang w:val="uk-UA"/>
              </w:rPr>
              <w:t>39</w:t>
            </w:r>
            <w:r w:rsidRPr="00266361">
              <w:rPr>
                <w:rFonts w:ascii="Times New Roman" w:hAnsi="Times New Roman" w:cs="Times New Roman"/>
                <w:noProof/>
                <w:webHidden/>
                <w:sz w:val="28"/>
                <w:szCs w:val="28"/>
                <w:lang w:val="uk-UA"/>
              </w:rPr>
              <w:fldChar w:fldCharType="end"/>
            </w:r>
          </w:hyperlink>
        </w:p>
        <w:p w:rsidR="00266361" w:rsidRPr="00266361" w:rsidRDefault="00266361" w:rsidP="00266361">
          <w:pPr>
            <w:tabs>
              <w:tab w:val="right" w:leader="dot" w:pos="9629"/>
            </w:tabs>
            <w:spacing w:after="100"/>
            <w:rPr>
              <w:rFonts w:ascii="Times New Roman" w:hAnsi="Times New Roman" w:cs="Times New Roman"/>
              <w:noProof/>
              <w:sz w:val="28"/>
              <w:szCs w:val="28"/>
              <w:lang w:val="uk-UA"/>
            </w:rPr>
          </w:pPr>
          <w:hyperlink w:anchor="_Toc480140407" w:history="1">
            <w:r w:rsidRPr="00266361">
              <w:rPr>
                <w:rFonts w:ascii="Times New Roman" w:hAnsi="Times New Roman" w:cs="Times New Roman"/>
                <w:noProof/>
                <w:color w:val="0563C1" w:themeColor="hyperlink"/>
                <w:sz w:val="28"/>
                <w:szCs w:val="28"/>
                <w:u w:val="single"/>
              </w:rPr>
              <w:t>РОЗДІЛ 3.</w:t>
            </w:r>
            <w:r w:rsidRPr="00266361">
              <w:rPr>
                <w:rFonts w:ascii="Times New Roman" w:hAnsi="Times New Roman" w:cs="Times New Roman"/>
                <w:noProof/>
                <w:color w:val="0563C1" w:themeColor="hyperlink"/>
                <w:sz w:val="28"/>
                <w:szCs w:val="28"/>
                <w:u w:val="single"/>
                <w:lang w:val="uk-UA"/>
              </w:rPr>
              <w:t xml:space="preserve"> УКРАЇНСЬКІ ТА ПОЛЬСЬКІ ФО ТА ПРИСЛІВ</w:t>
            </w:r>
            <w:r w:rsidRPr="00266361">
              <w:rPr>
                <w:rFonts w:ascii="Times New Roman" w:hAnsi="Times New Roman" w:cs="Times New Roman"/>
                <w:noProof/>
                <w:color w:val="0563C1" w:themeColor="hyperlink"/>
                <w:sz w:val="28"/>
                <w:szCs w:val="28"/>
                <w:u w:val="single"/>
              </w:rPr>
              <w:t>’</w:t>
            </w:r>
            <w:r w:rsidRPr="00266361">
              <w:rPr>
                <w:rFonts w:ascii="Times New Roman" w:hAnsi="Times New Roman" w:cs="Times New Roman"/>
                <w:noProof/>
                <w:color w:val="0563C1" w:themeColor="hyperlink"/>
                <w:sz w:val="28"/>
                <w:szCs w:val="28"/>
                <w:u w:val="single"/>
                <w:lang w:val="uk-UA"/>
              </w:rPr>
              <w:t>Я З НАЗВАМИ ІНШИХ ПРОДУКТІВ</w:t>
            </w:r>
            <w:r w:rsidRPr="00266361">
              <w:rPr>
                <w:rFonts w:ascii="Times New Roman" w:hAnsi="Times New Roman" w:cs="Times New Roman"/>
                <w:noProof/>
                <w:webHidden/>
                <w:sz w:val="28"/>
                <w:szCs w:val="28"/>
                <w:lang w:val="uk-UA"/>
              </w:rPr>
              <w:tab/>
            </w:r>
            <w:r w:rsidRPr="00266361">
              <w:rPr>
                <w:rFonts w:ascii="Times New Roman" w:hAnsi="Times New Roman" w:cs="Times New Roman"/>
                <w:noProof/>
                <w:webHidden/>
                <w:sz w:val="28"/>
                <w:szCs w:val="28"/>
                <w:lang w:val="uk-UA"/>
              </w:rPr>
              <w:fldChar w:fldCharType="begin"/>
            </w:r>
            <w:r w:rsidRPr="00266361">
              <w:rPr>
                <w:rFonts w:ascii="Times New Roman" w:hAnsi="Times New Roman" w:cs="Times New Roman"/>
                <w:noProof/>
                <w:webHidden/>
                <w:sz w:val="28"/>
                <w:szCs w:val="28"/>
                <w:lang w:val="uk-UA"/>
              </w:rPr>
              <w:instrText xml:space="preserve"> PAGEREF _Toc480140407 \h </w:instrText>
            </w:r>
            <w:r w:rsidRPr="00266361">
              <w:rPr>
                <w:rFonts w:ascii="Times New Roman" w:hAnsi="Times New Roman" w:cs="Times New Roman"/>
                <w:noProof/>
                <w:webHidden/>
                <w:sz w:val="28"/>
                <w:szCs w:val="28"/>
                <w:lang w:val="uk-UA"/>
              </w:rPr>
            </w:r>
            <w:r w:rsidRPr="00266361">
              <w:rPr>
                <w:rFonts w:ascii="Times New Roman" w:hAnsi="Times New Roman" w:cs="Times New Roman"/>
                <w:noProof/>
                <w:webHidden/>
                <w:sz w:val="28"/>
                <w:szCs w:val="28"/>
                <w:lang w:val="uk-UA"/>
              </w:rPr>
              <w:fldChar w:fldCharType="separate"/>
            </w:r>
            <w:r w:rsidRPr="00266361">
              <w:rPr>
                <w:rFonts w:ascii="Times New Roman" w:hAnsi="Times New Roman" w:cs="Times New Roman"/>
                <w:noProof/>
                <w:webHidden/>
                <w:sz w:val="28"/>
                <w:szCs w:val="28"/>
                <w:lang w:val="uk-UA"/>
              </w:rPr>
              <w:t>40</w:t>
            </w:r>
            <w:r w:rsidRPr="00266361">
              <w:rPr>
                <w:rFonts w:ascii="Times New Roman" w:hAnsi="Times New Roman" w:cs="Times New Roman"/>
                <w:noProof/>
                <w:webHidden/>
                <w:sz w:val="28"/>
                <w:szCs w:val="28"/>
                <w:lang w:val="uk-UA"/>
              </w:rPr>
              <w:fldChar w:fldCharType="end"/>
            </w:r>
          </w:hyperlink>
        </w:p>
        <w:p w:rsidR="00266361" w:rsidRPr="00266361" w:rsidRDefault="00266361" w:rsidP="00266361">
          <w:pPr>
            <w:tabs>
              <w:tab w:val="right" w:leader="dot" w:pos="9629"/>
            </w:tabs>
            <w:spacing w:after="100"/>
            <w:ind w:left="220"/>
            <w:rPr>
              <w:rFonts w:ascii="Times New Roman" w:hAnsi="Times New Roman" w:cs="Times New Roman"/>
              <w:noProof/>
              <w:sz w:val="28"/>
              <w:szCs w:val="28"/>
              <w:lang w:val="uk-UA"/>
            </w:rPr>
          </w:pPr>
          <w:hyperlink w:anchor="_Toc480140408" w:history="1">
            <w:r w:rsidRPr="00266361">
              <w:rPr>
                <w:rFonts w:ascii="Times New Roman" w:hAnsi="Times New Roman" w:cs="Times New Roman"/>
                <w:noProof/>
                <w:color w:val="0563C1" w:themeColor="hyperlink"/>
                <w:sz w:val="28"/>
                <w:szCs w:val="28"/>
                <w:u w:val="single"/>
                <w:lang w:val="uk-UA"/>
              </w:rPr>
              <w:t xml:space="preserve">3.1. Українські й польські ФО та паремії з </w:t>
            </w:r>
            <w:r w:rsidRPr="00266361">
              <w:rPr>
                <w:rFonts w:ascii="Times New Roman" w:hAnsi="Times New Roman" w:cs="Times New Roman"/>
                <w:i/>
                <w:noProof/>
                <w:color w:val="0563C1" w:themeColor="hyperlink"/>
                <w:sz w:val="28"/>
                <w:szCs w:val="28"/>
                <w:u w:val="single"/>
                <w:lang w:val="uk-UA"/>
              </w:rPr>
              <w:t xml:space="preserve">молоко, </w:t>
            </w:r>
            <w:r w:rsidRPr="00266361">
              <w:rPr>
                <w:rFonts w:ascii="Times New Roman" w:hAnsi="Times New Roman" w:cs="Times New Roman"/>
                <w:i/>
                <w:noProof/>
                <w:color w:val="0563C1" w:themeColor="hyperlink"/>
                <w:sz w:val="28"/>
                <w:szCs w:val="28"/>
                <w:u w:val="single"/>
                <w:lang w:val="pl-PL"/>
              </w:rPr>
              <w:t>mleko</w:t>
            </w:r>
            <w:r w:rsidRPr="00266361">
              <w:rPr>
                <w:rFonts w:ascii="Times New Roman" w:hAnsi="Times New Roman" w:cs="Times New Roman"/>
                <w:noProof/>
                <w:webHidden/>
                <w:sz w:val="28"/>
                <w:szCs w:val="28"/>
                <w:lang w:val="uk-UA"/>
              </w:rPr>
              <w:tab/>
            </w:r>
            <w:r w:rsidRPr="00266361">
              <w:rPr>
                <w:rFonts w:ascii="Times New Roman" w:hAnsi="Times New Roman" w:cs="Times New Roman"/>
                <w:noProof/>
                <w:webHidden/>
                <w:sz w:val="28"/>
                <w:szCs w:val="28"/>
                <w:lang w:val="uk-UA"/>
              </w:rPr>
              <w:fldChar w:fldCharType="begin"/>
            </w:r>
            <w:r w:rsidRPr="00266361">
              <w:rPr>
                <w:rFonts w:ascii="Times New Roman" w:hAnsi="Times New Roman" w:cs="Times New Roman"/>
                <w:noProof/>
                <w:webHidden/>
                <w:sz w:val="28"/>
                <w:szCs w:val="28"/>
                <w:lang w:val="uk-UA"/>
              </w:rPr>
              <w:instrText xml:space="preserve"> PAGEREF _Toc480140408 \h </w:instrText>
            </w:r>
            <w:r w:rsidRPr="00266361">
              <w:rPr>
                <w:rFonts w:ascii="Times New Roman" w:hAnsi="Times New Roman" w:cs="Times New Roman"/>
                <w:noProof/>
                <w:webHidden/>
                <w:sz w:val="28"/>
                <w:szCs w:val="28"/>
                <w:lang w:val="uk-UA"/>
              </w:rPr>
            </w:r>
            <w:r w:rsidRPr="00266361">
              <w:rPr>
                <w:rFonts w:ascii="Times New Roman" w:hAnsi="Times New Roman" w:cs="Times New Roman"/>
                <w:noProof/>
                <w:webHidden/>
                <w:sz w:val="28"/>
                <w:szCs w:val="28"/>
                <w:lang w:val="uk-UA"/>
              </w:rPr>
              <w:fldChar w:fldCharType="separate"/>
            </w:r>
            <w:r w:rsidRPr="00266361">
              <w:rPr>
                <w:rFonts w:ascii="Times New Roman" w:hAnsi="Times New Roman" w:cs="Times New Roman"/>
                <w:noProof/>
                <w:webHidden/>
                <w:sz w:val="28"/>
                <w:szCs w:val="28"/>
                <w:lang w:val="uk-UA"/>
              </w:rPr>
              <w:t>40</w:t>
            </w:r>
            <w:r w:rsidRPr="00266361">
              <w:rPr>
                <w:rFonts w:ascii="Times New Roman" w:hAnsi="Times New Roman" w:cs="Times New Roman"/>
                <w:noProof/>
                <w:webHidden/>
                <w:sz w:val="28"/>
                <w:szCs w:val="28"/>
                <w:lang w:val="uk-UA"/>
              </w:rPr>
              <w:fldChar w:fldCharType="end"/>
            </w:r>
          </w:hyperlink>
        </w:p>
        <w:p w:rsidR="00266361" w:rsidRPr="00266361" w:rsidRDefault="00266361" w:rsidP="00266361">
          <w:pPr>
            <w:tabs>
              <w:tab w:val="right" w:leader="dot" w:pos="9629"/>
            </w:tabs>
            <w:spacing w:after="100"/>
            <w:ind w:left="220"/>
            <w:rPr>
              <w:rFonts w:ascii="Times New Roman" w:hAnsi="Times New Roman" w:cs="Times New Roman"/>
              <w:noProof/>
              <w:sz w:val="28"/>
              <w:szCs w:val="28"/>
              <w:lang w:val="uk-UA"/>
            </w:rPr>
          </w:pPr>
          <w:hyperlink w:anchor="_Toc480140409" w:history="1">
            <w:r w:rsidRPr="00266361">
              <w:rPr>
                <w:rFonts w:ascii="Times New Roman" w:hAnsi="Times New Roman" w:cs="Times New Roman"/>
                <w:noProof/>
                <w:color w:val="0563C1" w:themeColor="hyperlink"/>
                <w:sz w:val="28"/>
                <w:szCs w:val="28"/>
                <w:u w:val="single"/>
                <w:lang w:val="uk-UA"/>
              </w:rPr>
              <w:t xml:space="preserve">3.2. Українські й польські ФО та паремії з </w:t>
            </w:r>
            <w:r w:rsidRPr="00266361">
              <w:rPr>
                <w:rFonts w:ascii="Times New Roman" w:hAnsi="Times New Roman" w:cs="Times New Roman"/>
                <w:i/>
                <w:noProof/>
                <w:color w:val="0563C1" w:themeColor="hyperlink"/>
                <w:sz w:val="28"/>
                <w:szCs w:val="28"/>
                <w:u w:val="single"/>
                <w:lang w:val="uk-UA"/>
              </w:rPr>
              <w:t>мед, miód</w:t>
            </w:r>
            <w:r w:rsidRPr="00266361">
              <w:rPr>
                <w:rFonts w:ascii="Times New Roman" w:hAnsi="Times New Roman" w:cs="Times New Roman"/>
                <w:noProof/>
                <w:webHidden/>
                <w:sz w:val="28"/>
                <w:szCs w:val="28"/>
                <w:lang w:val="uk-UA"/>
              </w:rPr>
              <w:tab/>
            </w:r>
            <w:r w:rsidRPr="00266361">
              <w:rPr>
                <w:rFonts w:ascii="Times New Roman" w:hAnsi="Times New Roman" w:cs="Times New Roman"/>
                <w:noProof/>
                <w:webHidden/>
                <w:sz w:val="28"/>
                <w:szCs w:val="28"/>
                <w:lang w:val="uk-UA"/>
              </w:rPr>
              <w:fldChar w:fldCharType="begin"/>
            </w:r>
            <w:r w:rsidRPr="00266361">
              <w:rPr>
                <w:rFonts w:ascii="Times New Roman" w:hAnsi="Times New Roman" w:cs="Times New Roman"/>
                <w:noProof/>
                <w:webHidden/>
                <w:sz w:val="28"/>
                <w:szCs w:val="28"/>
                <w:lang w:val="uk-UA"/>
              </w:rPr>
              <w:instrText xml:space="preserve"> PAGEREF _Toc480140409 \h </w:instrText>
            </w:r>
            <w:r w:rsidRPr="00266361">
              <w:rPr>
                <w:rFonts w:ascii="Times New Roman" w:hAnsi="Times New Roman" w:cs="Times New Roman"/>
                <w:noProof/>
                <w:webHidden/>
                <w:sz w:val="28"/>
                <w:szCs w:val="28"/>
                <w:lang w:val="uk-UA"/>
              </w:rPr>
            </w:r>
            <w:r w:rsidRPr="00266361">
              <w:rPr>
                <w:rFonts w:ascii="Times New Roman" w:hAnsi="Times New Roman" w:cs="Times New Roman"/>
                <w:noProof/>
                <w:webHidden/>
                <w:sz w:val="28"/>
                <w:szCs w:val="28"/>
                <w:lang w:val="uk-UA"/>
              </w:rPr>
              <w:fldChar w:fldCharType="separate"/>
            </w:r>
            <w:r w:rsidRPr="00266361">
              <w:rPr>
                <w:rFonts w:ascii="Times New Roman" w:hAnsi="Times New Roman" w:cs="Times New Roman"/>
                <w:noProof/>
                <w:webHidden/>
                <w:sz w:val="28"/>
                <w:szCs w:val="28"/>
                <w:lang w:val="uk-UA"/>
              </w:rPr>
              <w:t>43</w:t>
            </w:r>
            <w:r w:rsidRPr="00266361">
              <w:rPr>
                <w:rFonts w:ascii="Times New Roman" w:hAnsi="Times New Roman" w:cs="Times New Roman"/>
                <w:noProof/>
                <w:webHidden/>
                <w:sz w:val="28"/>
                <w:szCs w:val="28"/>
                <w:lang w:val="uk-UA"/>
              </w:rPr>
              <w:fldChar w:fldCharType="end"/>
            </w:r>
          </w:hyperlink>
        </w:p>
        <w:p w:rsidR="00266361" w:rsidRPr="00266361" w:rsidRDefault="00266361" w:rsidP="00266361">
          <w:pPr>
            <w:tabs>
              <w:tab w:val="right" w:leader="dot" w:pos="9629"/>
            </w:tabs>
            <w:spacing w:after="100"/>
            <w:ind w:left="220"/>
            <w:rPr>
              <w:rFonts w:ascii="Times New Roman" w:hAnsi="Times New Roman" w:cs="Times New Roman"/>
              <w:noProof/>
              <w:sz w:val="28"/>
              <w:szCs w:val="28"/>
              <w:lang w:val="uk-UA"/>
            </w:rPr>
          </w:pPr>
          <w:hyperlink w:anchor="_Toc480140410" w:history="1">
            <w:r w:rsidRPr="00266361">
              <w:rPr>
                <w:rFonts w:ascii="Times New Roman" w:hAnsi="Times New Roman" w:cs="Times New Roman"/>
                <w:noProof/>
                <w:color w:val="0563C1" w:themeColor="hyperlink"/>
                <w:sz w:val="28"/>
                <w:szCs w:val="28"/>
                <w:u w:val="single"/>
                <w:lang w:val="uk-UA"/>
              </w:rPr>
              <w:t xml:space="preserve">3.3. Українські й польські ФО та паремії з </w:t>
            </w:r>
            <w:r w:rsidRPr="00266361">
              <w:rPr>
                <w:rFonts w:ascii="Times New Roman" w:hAnsi="Times New Roman" w:cs="Times New Roman"/>
                <w:i/>
                <w:noProof/>
                <w:color w:val="0563C1" w:themeColor="hyperlink"/>
                <w:sz w:val="28"/>
                <w:szCs w:val="28"/>
                <w:u w:val="single"/>
                <w:lang w:val="uk-UA"/>
              </w:rPr>
              <w:t>каша, kaszа</w:t>
            </w:r>
            <w:r w:rsidRPr="00266361">
              <w:rPr>
                <w:rFonts w:ascii="Times New Roman" w:hAnsi="Times New Roman" w:cs="Times New Roman"/>
                <w:noProof/>
                <w:webHidden/>
                <w:sz w:val="28"/>
                <w:szCs w:val="28"/>
                <w:lang w:val="uk-UA"/>
              </w:rPr>
              <w:tab/>
            </w:r>
            <w:r w:rsidRPr="00266361">
              <w:rPr>
                <w:rFonts w:ascii="Times New Roman" w:hAnsi="Times New Roman" w:cs="Times New Roman"/>
                <w:noProof/>
                <w:webHidden/>
                <w:sz w:val="28"/>
                <w:szCs w:val="28"/>
                <w:lang w:val="uk-UA"/>
              </w:rPr>
              <w:fldChar w:fldCharType="begin"/>
            </w:r>
            <w:r w:rsidRPr="00266361">
              <w:rPr>
                <w:rFonts w:ascii="Times New Roman" w:hAnsi="Times New Roman" w:cs="Times New Roman"/>
                <w:noProof/>
                <w:webHidden/>
                <w:sz w:val="28"/>
                <w:szCs w:val="28"/>
                <w:lang w:val="uk-UA"/>
              </w:rPr>
              <w:instrText xml:space="preserve"> PAGEREF _Toc480140410 \h </w:instrText>
            </w:r>
            <w:r w:rsidRPr="00266361">
              <w:rPr>
                <w:rFonts w:ascii="Times New Roman" w:hAnsi="Times New Roman" w:cs="Times New Roman"/>
                <w:noProof/>
                <w:webHidden/>
                <w:sz w:val="28"/>
                <w:szCs w:val="28"/>
                <w:lang w:val="uk-UA"/>
              </w:rPr>
            </w:r>
            <w:r w:rsidRPr="00266361">
              <w:rPr>
                <w:rFonts w:ascii="Times New Roman" w:hAnsi="Times New Roman" w:cs="Times New Roman"/>
                <w:noProof/>
                <w:webHidden/>
                <w:sz w:val="28"/>
                <w:szCs w:val="28"/>
                <w:lang w:val="uk-UA"/>
              </w:rPr>
              <w:fldChar w:fldCharType="separate"/>
            </w:r>
            <w:r w:rsidRPr="00266361">
              <w:rPr>
                <w:rFonts w:ascii="Times New Roman" w:hAnsi="Times New Roman" w:cs="Times New Roman"/>
                <w:noProof/>
                <w:webHidden/>
                <w:sz w:val="28"/>
                <w:szCs w:val="28"/>
                <w:lang w:val="uk-UA"/>
              </w:rPr>
              <w:t>46</w:t>
            </w:r>
            <w:r w:rsidRPr="00266361">
              <w:rPr>
                <w:rFonts w:ascii="Times New Roman" w:hAnsi="Times New Roman" w:cs="Times New Roman"/>
                <w:noProof/>
                <w:webHidden/>
                <w:sz w:val="28"/>
                <w:szCs w:val="28"/>
                <w:lang w:val="uk-UA"/>
              </w:rPr>
              <w:fldChar w:fldCharType="end"/>
            </w:r>
          </w:hyperlink>
        </w:p>
        <w:p w:rsidR="00266361" w:rsidRPr="00266361" w:rsidRDefault="00266361" w:rsidP="00266361">
          <w:pPr>
            <w:tabs>
              <w:tab w:val="right" w:leader="dot" w:pos="9629"/>
            </w:tabs>
            <w:spacing w:after="100"/>
            <w:ind w:left="220"/>
            <w:rPr>
              <w:rFonts w:ascii="Times New Roman" w:hAnsi="Times New Roman" w:cs="Times New Roman"/>
              <w:noProof/>
              <w:sz w:val="28"/>
              <w:szCs w:val="28"/>
              <w:lang w:val="uk-UA"/>
            </w:rPr>
          </w:pPr>
          <w:hyperlink w:anchor="_Toc480140411" w:history="1">
            <w:r w:rsidRPr="00266361">
              <w:rPr>
                <w:rFonts w:ascii="Times New Roman" w:hAnsi="Times New Roman" w:cs="Times New Roman"/>
                <w:noProof/>
                <w:color w:val="0563C1" w:themeColor="hyperlink"/>
                <w:sz w:val="28"/>
                <w:szCs w:val="28"/>
                <w:u w:val="single"/>
                <w:lang w:val="uk-UA"/>
              </w:rPr>
              <w:t xml:space="preserve">3.4. Українські й польські ФО та паремії з </w:t>
            </w:r>
            <w:r w:rsidRPr="00266361">
              <w:rPr>
                <w:rFonts w:ascii="Times New Roman" w:hAnsi="Times New Roman" w:cs="Times New Roman"/>
                <w:i/>
                <w:noProof/>
                <w:color w:val="0563C1" w:themeColor="hyperlink"/>
                <w:sz w:val="28"/>
                <w:szCs w:val="28"/>
                <w:u w:val="single"/>
                <w:lang w:val="uk-UA"/>
              </w:rPr>
              <w:t>борщ, barszcz</w:t>
            </w:r>
            <w:r w:rsidRPr="00266361">
              <w:rPr>
                <w:rFonts w:ascii="Times New Roman" w:hAnsi="Times New Roman" w:cs="Times New Roman"/>
                <w:noProof/>
                <w:webHidden/>
                <w:sz w:val="28"/>
                <w:szCs w:val="28"/>
                <w:lang w:val="uk-UA"/>
              </w:rPr>
              <w:tab/>
            </w:r>
            <w:r w:rsidRPr="00266361">
              <w:rPr>
                <w:rFonts w:ascii="Times New Roman" w:hAnsi="Times New Roman" w:cs="Times New Roman"/>
                <w:noProof/>
                <w:webHidden/>
                <w:sz w:val="28"/>
                <w:szCs w:val="28"/>
                <w:lang w:val="uk-UA"/>
              </w:rPr>
              <w:fldChar w:fldCharType="begin"/>
            </w:r>
            <w:r w:rsidRPr="00266361">
              <w:rPr>
                <w:rFonts w:ascii="Times New Roman" w:hAnsi="Times New Roman" w:cs="Times New Roman"/>
                <w:noProof/>
                <w:webHidden/>
                <w:sz w:val="28"/>
                <w:szCs w:val="28"/>
                <w:lang w:val="uk-UA"/>
              </w:rPr>
              <w:instrText xml:space="preserve"> PAGEREF _Toc480140411 \h </w:instrText>
            </w:r>
            <w:r w:rsidRPr="00266361">
              <w:rPr>
                <w:rFonts w:ascii="Times New Roman" w:hAnsi="Times New Roman" w:cs="Times New Roman"/>
                <w:noProof/>
                <w:webHidden/>
                <w:sz w:val="28"/>
                <w:szCs w:val="28"/>
                <w:lang w:val="uk-UA"/>
              </w:rPr>
            </w:r>
            <w:r w:rsidRPr="00266361">
              <w:rPr>
                <w:rFonts w:ascii="Times New Roman" w:hAnsi="Times New Roman" w:cs="Times New Roman"/>
                <w:noProof/>
                <w:webHidden/>
                <w:sz w:val="28"/>
                <w:szCs w:val="28"/>
                <w:lang w:val="uk-UA"/>
              </w:rPr>
              <w:fldChar w:fldCharType="separate"/>
            </w:r>
            <w:r w:rsidRPr="00266361">
              <w:rPr>
                <w:rFonts w:ascii="Times New Roman" w:hAnsi="Times New Roman" w:cs="Times New Roman"/>
                <w:noProof/>
                <w:webHidden/>
                <w:sz w:val="28"/>
                <w:szCs w:val="28"/>
                <w:lang w:val="uk-UA"/>
              </w:rPr>
              <w:t>49</w:t>
            </w:r>
            <w:r w:rsidRPr="00266361">
              <w:rPr>
                <w:rFonts w:ascii="Times New Roman" w:hAnsi="Times New Roman" w:cs="Times New Roman"/>
                <w:noProof/>
                <w:webHidden/>
                <w:sz w:val="28"/>
                <w:szCs w:val="28"/>
                <w:lang w:val="uk-UA"/>
              </w:rPr>
              <w:fldChar w:fldCharType="end"/>
            </w:r>
          </w:hyperlink>
        </w:p>
        <w:p w:rsidR="00266361" w:rsidRPr="00266361" w:rsidRDefault="00266361" w:rsidP="00266361">
          <w:pPr>
            <w:tabs>
              <w:tab w:val="right" w:leader="dot" w:pos="9629"/>
            </w:tabs>
            <w:spacing w:after="100"/>
            <w:ind w:left="220"/>
            <w:rPr>
              <w:rFonts w:ascii="Times New Roman" w:hAnsi="Times New Roman" w:cs="Times New Roman"/>
              <w:noProof/>
              <w:sz w:val="28"/>
              <w:szCs w:val="28"/>
              <w:lang w:val="uk-UA"/>
            </w:rPr>
          </w:pPr>
          <w:hyperlink w:anchor="_Toc480140412" w:history="1">
            <w:r w:rsidRPr="00266361">
              <w:rPr>
                <w:rFonts w:ascii="Times New Roman" w:hAnsi="Times New Roman" w:cs="Times New Roman"/>
                <w:noProof/>
                <w:color w:val="0563C1" w:themeColor="hyperlink"/>
                <w:sz w:val="28"/>
                <w:szCs w:val="28"/>
                <w:u w:val="single"/>
                <w:lang w:val="uk-UA"/>
              </w:rPr>
              <w:t xml:space="preserve">3.5. Українські й польські ФО та паремії з </w:t>
            </w:r>
            <w:r w:rsidRPr="00266361">
              <w:rPr>
                <w:rFonts w:ascii="Times New Roman" w:hAnsi="Times New Roman" w:cs="Times New Roman"/>
                <w:i/>
                <w:noProof/>
                <w:color w:val="0563C1" w:themeColor="hyperlink"/>
                <w:sz w:val="28"/>
                <w:szCs w:val="28"/>
                <w:u w:val="single"/>
                <w:lang w:val="uk-UA"/>
              </w:rPr>
              <w:t>ковбаса, kiełbasa</w:t>
            </w:r>
            <w:r w:rsidRPr="00266361">
              <w:rPr>
                <w:rFonts w:ascii="Times New Roman" w:hAnsi="Times New Roman" w:cs="Times New Roman"/>
                <w:noProof/>
                <w:webHidden/>
                <w:sz w:val="28"/>
                <w:szCs w:val="28"/>
                <w:lang w:val="uk-UA"/>
              </w:rPr>
              <w:tab/>
            </w:r>
            <w:r w:rsidRPr="00266361">
              <w:rPr>
                <w:rFonts w:ascii="Times New Roman" w:hAnsi="Times New Roman" w:cs="Times New Roman"/>
                <w:noProof/>
                <w:webHidden/>
                <w:sz w:val="28"/>
                <w:szCs w:val="28"/>
                <w:lang w:val="uk-UA"/>
              </w:rPr>
              <w:fldChar w:fldCharType="begin"/>
            </w:r>
            <w:r w:rsidRPr="00266361">
              <w:rPr>
                <w:rFonts w:ascii="Times New Roman" w:hAnsi="Times New Roman" w:cs="Times New Roman"/>
                <w:noProof/>
                <w:webHidden/>
                <w:sz w:val="28"/>
                <w:szCs w:val="28"/>
                <w:lang w:val="uk-UA"/>
              </w:rPr>
              <w:instrText xml:space="preserve"> PAGEREF _Toc480140412 \h </w:instrText>
            </w:r>
            <w:r w:rsidRPr="00266361">
              <w:rPr>
                <w:rFonts w:ascii="Times New Roman" w:hAnsi="Times New Roman" w:cs="Times New Roman"/>
                <w:noProof/>
                <w:webHidden/>
                <w:sz w:val="28"/>
                <w:szCs w:val="28"/>
                <w:lang w:val="uk-UA"/>
              </w:rPr>
            </w:r>
            <w:r w:rsidRPr="00266361">
              <w:rPr>
                <w:rFonts w:ascii="Times New Roman" w:hAnsi="Times New Roman" w:cs="Times New Roman"/>
                <w:noProof/>
                <w:webHidden/>
                <w:sz w:val="28"/>
                <w:szCs w:val="28"/>
                <w:lang w:val="uk-UA"/>
              </w:rPr>
              <w:fldChar w:fldCharType="separate"/>
            </w:r>
            <w:r w:rsidRPr="00266361">
              <w:rPr>
                <w:rFonts w:ascii="Times New Roman" w:hAnsi="Times New Roman" w:cs="Times New Roman"/>
                <w:noProof/>
                <w:webHidden/>
                <w:sz w:val="28"/>
                <w:szCs w:val="28"/>
                <w:lang w:val="uk-UA"/>
              </w:rPr>
              <w:t>52</w:t>
            </w:r>
            <w:r w:rsidRPr="00266361">
              <w:rPr>
                <w:rFonts w:ascii="Times New Roman" w:hAnsi="Times New Roman" w:cs="Times New Roman"/>
                <w:noProof/>
                <w:webHidden/>
                <w:sz w:val="28"/>
                <w:szCs w:val="28"/>
                <w:lang w:val="uk-UA"/>
              </w:rPr>
              <w:fldChar w:fldCharType="end"/>
            </w:r>
          </w:hyperlink>
        </w:p>
        <w:p w:rsidR="00266361" w:rsidRPr="00266361" w:rsidRDefault="00266361" w:rsidP="00266361">
          <w:pPr>
            <w:tabs>
              <w:tab w:val="right" w:leader="dot" w:pos="9629"/>
            </w:tabs>
            <w:spacing w:after="100"/>
            <w:ind w:left="220"/>
            <w:rPr>
              <w:rFonts w:ascii="Times New Roman" w:hAnsi="Times New Roman" w:cs="Times New Roman"/>
              <w:noProof/>
              <w:sz w:val="28"/>
              <w:szCs w:val="28"/>
              <w:lang w:val="uk-UA"/>
            </w:rPr>
          </w:pPr>
          <w:hyperlink w:anchor="_Toc480140413" w:history="1">
            <w:r w:rsidRPr="00266361">
              <w:rPr>
                <w:rFonts w:ascii="Times New Roman" w:hAnsi="Times New Roman" w:cs="Times New Roman"/>
                <w:noProof/>
                <w:color w:val="0563C1" w:themeColor="hyperlink"/>
                <w:sz w:val="28"/>
                <w:szCs w:val="28"/>
                <w:u w:val="single"/>
                <w:lang w:val="uk-UA"/>
              </w:rPr>
              <w:t>3.6. Висновки до розділу 3</w:t>
            </w:r>
            <w:r w:rsidRPr="00266361">
              <w:rPr>
                <w:rFonts w:ascii="Times New Roman" w:hAnsi="Times New Roman" w:cs="Times New Roman"/>
                <w:noProof/>
                <w:webHidden/>
                <w:sz w:val="28"/>
                <w:szCs w:val="28"/>
                <w:lang w:val="uk-UA"/>
              </w:rPr>
              <w:tab/>
            </w:r>
            <w:r w:rsidRPr="00266361">
              <w:rPr>
                <w:rFonts w:ascii="Times New Roman" w:hAnsi="Times New Roman" w:cs="Times New Roman"/>
                <w:noProof/>
                <w:webHidden/>
                <w:sz w:val="28"/>
                <w:szCs w:val="28"/>
                <w:lang w:val="uk-UA"/>
              </w:rPr>
              <w:fldChar w:fldCharType="begin"/>
            </w:r>
            <w:r w:rsidRPr="00266361">
              <w:rPr>
                <w:rFonts w:ascii="Times New Roman" w:hAnsi="Times New Roman" w:cs="Times New Roman"/>
                <w:noProof/>
                <w:webHidden/>
                <w:sz w:val="28"/>
                <w:szCs w:val="28"/>
                <w:lang w:val="uk-UA"/>
              </w:rPr>
              <w:instrText xml:space="preserve"> PAGEREF _Toc480140413 \h </w:instrText>
            </w:r>
            <w:r w:rsidRPr="00266361">
              <w:rPr>
                <w:rFonts w:ascii="Times New Roman" w:hAnsi="Times New Roman" w:cs="Times New Roman"/>
                <w:noProof/>
                <w:webHidden/>
                <w:sz w:val="28"/>
                <w:szCs w:val="28"/>
                <w:lang w:val="uk-UA"/>
              </w:rPr>
            </w:r>
            <w:r w:rsidRPr="00266361">
              <w:rPr>
                <w:rFonts w:ascii="Times New Roman" w:hAnsi="Times New Roman" w:cs="Times New Roman"/>
                <w:noProof/>
                <w:webHidden/>
                <w:sz w:val="28"/>
                <w:szCs w:val="28"/>
                <w:lang w:val="uk-UA"/>
              </w:rPr>
              <w:fldChar w:fldCharType="separate"/>
            </w:r>
            <w:r w:rsidRPr="00266361">
              <w:rPr>
                <w:rFonts w:ascii="Times New Roman" w:hAnsi="Times New Roman" w:cs="Times New Roman"/>
                <w:noProof/>
                <w:webHidden/>
                <w:sz w:val="28"/>
                <w:szCs w:val="28"/>
                <w:lang w:val="uk-UA"/>
              </w:rPr>
              <w:t>54</w:t>
            </w:r>
            <w:r w:rsidRPr="00266361">
              <w:rPr>
                <w:rFonts w:ascii="Times New Roman" w:hAnsi="Times New Roman" w:cs="Times New Roman"/>
                <w:noProof/>
                <w:webHidden/>
                <w:sz w:val="28"/>
                <w:szCs w:val="28"/>
                <w:lang w:val="uk-UA"/>
              </w:rPr>
              <w:fldChar w:fldCharType="end"/>
            </w:r>
          </w:hyperlink>
        </w:p>
        <w:p w:rsidR="00266361" w:rsidRPr="00266361" w:rsidRDefault="00266361" w:rsidP="00266361">
          <w:pPr>
            <w:tabs>
              <w:tab w:val="right" w:leader="dot" w:pos="9629"/>
            </w:tabs>
            <w:spacing w:after="100"/>
            <w:rPr>
              <w:rFonts w:ascii="Times New Roman" w:hAnsi="Times New Roman" w:cs="Times New Roman"/>
              <w:noProof/>
              <w:sz w:val="28"/>
              <w:szCs w:val="28"/>
              <w:lang w:val="uk-UA"/>
            </w:rPr>
          </w:pPr>
          <w:hyperlink w:anchor="_Toc480140414" w:history="1">
            <w:r w:rsidRPr="00266361">
              <w:rPr>
                <w:rFonts w:ascii="Times New Roman" w:eastAsia="Arial Unicode MS" w:hAnsi="Times New Roman" w:cs="Times New Roman"/>
                <w:noProof/>
                <w:color w:val="0563C1" w:themeColor="hyperlink"/>
                <w:sz w:val="28"/>
                <w:szCs w:val="28"/>
                <w:u w:val="single"/>
                <w:lang w:val="uk-UA" w:eastAsia="ar-SA"/>
              </w:rPr>
              <w:t>ВИСНОВКИ</w:t>
            </w:r>
            <w:r w:rsidRPr="00266361">
              <w:rPr>
                <w:rFonts w:ascii="Times New Roman" w:hAnsi="Times New Roman" w:cs="Times New Roman"/>
                <w:noProof/>
                <w:webHidden/>
                <w:sz w:val="28"/>
                <w:szCs w:val="28"/>
                <w:lang w:val="uk-UA"/>
              </w:rPr>
              <w:tab/>
            </w:r>
            <w:r w:rsidRPr="00266361">
              <w:rPr>
                <w:rFonts w:ascii="Times New Roman" w:hAnsi="Times New Roman" w:cs="Times New Roman"/>
                <w:noProof/>
                <w:webHidden/>
                <w:sz w:val="28"/>
                <w:szCs w:val="28"/>
                <w:lang w:val="uk-UA"/>
              </w:rPr>
              <w:fldChar w:fldCharType="begin"/>
            </w:r>
            <w:r w:rsidRPr="00266361">
              <w:rPr>
                <w:rFonts w:ascii="Times New Roman" w:hAnsi="Times New Roman" w:cs="Times New Roman"/>
                <w:noProof/>
                <w:webHidden/>
                <w:sz w:val="28"/>
                <w:szCs w:val="28"/>
                <w:lang w:val="uk-UA"/>
              </w:rPr>
              <w:instrText xml:space="preserve"> PAGEREF _Toc480140414 \h </w:instrText>
            </w:r>
            <w:r w:rsidRPr="00266361">
              <w:rPr>
                <w:rFonts w:ascii="Times New Roman" w:hAnsi="Times New Roman" w:cs="Times New Roman"/>
                <w:noProof/>
                <w:webHidden/>
                <w:sz w:val="28"/>
                <w:szCs w:val="28"/>
                <w:lang w:val="uk-UA"/>
              </w:rPr>
            </w:r>
            <w:r w:rsidRPr="00266361">
              <w:rPr>
                <w:rFonts w:ascii="Times New Roman" w:hAnsi="Times New Roman" w:cs="Times New Roman"/>
                <w:noProof/>
                <w:webHidden/>
                <w:sz w:val="28"/>
                <w:szCs w:val="28"/>
                <w:lang w:val="uk-UA"/>
              </w:rPr>
              <w:fldChar w:fldCharType="separate"/>
            </w:r>
            <w:r w:rsidRPr="00266361">
              <w:rPr>
                <w:rFonts w:ascii="Times New Roman" w:hAnsi="Times New Roman" w:cs="Times New Roman"/>
                <w:noProof/>
                <w:webHidden/>
                <w:sz w:val="28"/>
                <w:szCs w:val="28"/>
                <w:lang w:val="uk-UA"/>
              </w:rPr>
              <w:t>55</w:t>
            </w:r>
            <w:r w:rsidRPr="00266361">
              <w:rPr>
                <w:rFonts w:ascii="Times New Roman" w:hAnsi="Times New Roman" w:cs="Times New Roman"/>
                <w:noProof/>
                <w:webHidden/>
                <w:sz w:val="28"/>
                <w:szCs w:val="28"/>
                <w:lang w:val="uk-UA"/>
              </w:rPr>
              <w:fldChar w:fldCharType="end"/>
            </w:r>
          </w:hyperlink>
        </w:p>
        <w:p w:rsidR="00266361" w:rsidRPr="00266361" w:rsidRDefault="00266361" w:rsidP="00266361">
          <w:pPr>
            <w:tabs>
              <w:tab w:val="right" w:leader="dot" w:pos="9629"/>
            </w:tabs>
            <w:spacing w:after="100"/>
            <w:rPr>
              <w:rFonts w:ascii="Times New Roman" w:hAnsi="Times New Roman" w:cs="Times New Roman"/>
              <w:noProof/>
              <w:sz w:val="28"/>
              <w:szCs w:val="28"/>
              <w:lang w:val="uk-UA"/>
            </w:rPr>
          </w:pPr>
          <w:hyperlink w:anchor="_Toc480140415" w:history="1">
            <w:r w:rsidRPr="00266361">
              <w:rPr>
                <w:rFonts w:ascii="Times New Roman" w:eastAsia="Calibri" w:hAnsi="Times New Roman" w:cs="Times New Roman"/>
                <w:noProof/>
                <w:color w:val="0563C1" w:themeColor="hyperlink"/>
                <w:sz w:val="28"/>
                <w:szCs w:val="28"/>
                <w:u w:val="single"/>
                <w:lang w:val="uk-UA"/>
              </w:rPr>
              <w:t>ЛІТЕРАТУРА</w:t>
            </w:r>
            <w:r w:rsidRPr="00266361">
              <w:rPr>
                <w:rFonts w:ascii="Times New Roman" w:hAnsi="Times New Roman" w:cs="Times New Roman"/>
                <w:noProof/>
                <w:webHidden/>
                <w:sz w:val="28"/>
                <w:szCs w:val="28"/>
                <w:lang w:val="uk-UA"/>
              </w:rPr>
              <w:tab/>
            </w:r>
            <w:r w:rsidRPr="00266361">
              <w:rPr>
                <w:rFonts w:ascii="Times New Roman" w:hAnsi="Times New Roman" w:cs="Times New Roman"/>
                <w:noProof/>
                <w:webHidden/>
                <w:sz w:val="28"/>
                <w:szCs w:val="28"/>
                <w:lang w:val="uk-UA"/>
              </w:rPr>
              <w:fldChar w:fldCharType="begin"/>
            </w:r>
            <w:r w:rsidRPr="00266361">
              <w:rPr>
                <w:rFonts w:ascii="Times New Roman" w:hAnsi="Times New Roman" w:cs="Times New Roman"/>
                <w:noProof/>
                <w:webHidden/>
                <w:sz w:val="28"/>
                <w:szCs w:val="28"/>
                <w:lang w:val="uk-UA"/>
              </w:rPr>
              <w:instrText xml:space="preserve"> PAGEREF _Toc480140415 \h </w:instrText>
            </w:r>
            <w:r w:rsidRPr="00266361">
              <w:rPr>
                <w:rFonts w:ascii="Times New Roman" w:hAnsi="Times New Roman" w:cs="Times New Roman"/>
                <w:noProof/>
                <w:webHidden/>
                <w:sz w:val="28"/>
                <w:szCs w:val="28"/>
                <w:lang w:val="uk-UA"/>
              </w:rPr>
            </w:r>
            <w:r w:rsidRPr="00266361">
              <w:rPr>
                <w:rFonts w:ascii="Times New Roman" w:hAnsi="Times New Roman" w:cs="Times New Roman"/>
                <w:noProof/>
                <w:webHidden/>
                <w:sz w:val="28"/>
                <w:szCs w:val="28"/>
                <w:lang w:val="uk-UA"/>
              </w:rPr>
              <w:fldChar w:fldCharType="separate"/>
            </w:r>
            <w:r w:rsidRPr="00266361">
              <w:rPr>
                <w:rFonts w:ascii="Times New Roman" w:hAnsi="Times New Roman" w:cs="Times New Roman"/>
                <w:noProof/>
                <w:webHidden/>
                <w:sz w:val="28"/>
                <w:szCs w:val="28"/>
                <w:lang w:val="uk-UA"/>
              </w:rPr>
              <w:t>57</w:t>
            </w:r>
            <w:r w:rsidRPr="00266361">
              <w:rPr>
                <w:rFonts w:ascii="Times New Roman" w:hAnsi="Times New Roman" w:cs="Times New Roman"/>
                <w:noProof/>
                <w:webHidden/>
                <w:sz w:val="28"/>
                <w:szCs w:val="28"/>
                <w:lang w:val="uk-UA"/>
              </w:rPr>
              <w:fldChar w:fldCharType="end"/>
            </w:r>
          </w:hyperlink>
        </w:p>
        <w:p w:rsidR="00266361" w:rsidRPr="00266361" w:rsidRDefault="00266361" w:rsidP="00266361">
          <w:pPr>
            <w:rPr>
              <w:rFonts w:ascii="Times New Roman" w:hAnsi="Times New Roman" w:cs="Times New Roman"/>
              <w:sz w:val="28"/>
              <w:szCs w:val="28"/>
              <w:lang w:val="uk-UA"/>
            </w:rPr>
          </w:pPr>
          <w:r w:rsidRPr="00266361">
            <w:rPr>
              <w:rFonts w:ascii="Times New Roman" w:hAnsi="Times New Roman" w:cs="Times New Roman"/>
              <w:b/>
              <w:bCs/>
              <w:sz w:val="28"/>
              <w:szCs w:val="28"/>
            </w:rPr>
            <w:fldChar w:fldCharType="end"/>
          </w:r>
        </w:p>
      </w:sdtContent>
    </w:sdt>
    <w:p w:rsidR="00266361" w:rsidRPr="00266361" w:rsidRDefault="00266361" w:rsidP="00266361">
      <w:pPr>
        <w:spacing w:after="0" w:line="360" w:lineRule="auto"/>
        <w:ind w:firstLine="709"/>
        <w:rPr>
          <w:rFonts w:ascii="Times New Roman" w:eastAsia="Arial Unicode MS" w:hAnsi="Times New Roman" w:cs="Times New Roman"/>
          <w:b/>
          <w:bCs/>
          <w:iCs/>
          <w:kern w:val="1"/>
          <w:sz w:val="28"/>
          <w:szCs w:val="28"/>
          <w:lang w:val="en-US" w:eastAsia="ar-SA" w:bidi="en-US"/>
        </w:rPr>
      </w:pPr>
      <w:r w:rsidRPr="00266361">
        <w:rPr>
          <w:rFonts w:ascii="Times New Roman" w:eastAsia="Arial Unicode MS" w:hAnsi="Times New Roman" w:cs="Times New Roman"/>
          <w:b/>
          <w:bCs/>
          <w:iCs/>
          <w:kern w:val="1"/>
          <w:sz w:val="28"/>
          <w:szCs w:val="28"/>
          <w:lang w:val="en-US" w:eastAsia="ar-SA" w:bidi="en-US"/>
        </w:rPr>
        <w:br w:type="page"/>
      </w:r>
    </w:p>
    <w:p w:rsidR="00266361" w:rsidRPr="00266361" w:rsidRDefault="00266361" w:rsidP="00266361">
      <w:pPr>
        <w:keepNext/>
        <w:keepLines/>
        <w:spacing w:before="120" w:after="120"/>
        <w:jc w:val="center"/>
        <w:outlineLvl w:val="0"/>
        <w:rPr>
          <w:rFonts w:ascii="Times New Roman" w:eastAsia="Arial Unicode MS" w:hAnsi="Times New Roman" w:cs="Times New Roman"/>
          <w:b/>
          <w:sz w:val="32"/>
          <w:szCs w:val="32"/>
          <w:lang w:val="en-US" w:eastAsia="ar-SA" w:bidi="en-US"/>
        </w:rPr>
      </w:pPr>
      <w:bookmarkStart w:id="1" w:name="_Toc480140393"/>
      <w:r w:rsidRPr="00266361">
        <w:rPr>
          <w:rFonts w:ascii="Times New Roman" w:eastAsia="Arial Unicode MS" w:hAnsi="Times New Roman" w:cs="Times New Roman"/>
          <w:b/>
          <w:sz w:val="32"/>
          <w:szCs w:val="32"/>
          <w:lang w:val="en-US" w:eastAsia="ar-SA" w:bidi="en-US"/>
        </w:rPr>
        <w:lastRenderedPageBreak/>
        <w:t>Вступ</w:t>
      </w:r>
      <w:bookmarkEnd w:id="0"/>
      <w:bookmarkEnd w:id="1"/>
    </w:p>
    <w:p w:rsidR="00266361" w:rsidRPr="00266361" w:rsidRDefault="00266361" w:rsidP="00266361">
      <w:pPr>
        <w:suppressAutoHyphens/>
        <w:spacing w:after="0" w:line="360" w:lineRule="auto"/>
        <w:ind w:firstLine="709"/>
        <w:jc w:val="both"/>
        <w:rPr>
          <w:rFonts w:ascii="Times New Roman" w:eastAsia="Arial Unicode MS" w:hAnsi="Times New Roman" w:cs="Times New Roman"/>
          <w:kern w:val="1"/>
          <w:sz w:val="28"/>
          <w:szCs w:val="28"/>
          <w:lang w:val="uk-UA" w:eastAsia="ar-SA"/>
        </w:rPr>
      </w:pPr>
    </w:p>
    <w:p w:rsidR="00266361" w:rsidRPr="00266361" w:rsidRDefault="00266361" w:rsidP="0026636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66361">
        <w:rPr>
          <w:rFonts w:ascii="Times New Roman" w:eastAsia="Arial Unicode MS" w:hAnsi="Times New Roman" w:cs="Times New Roman"/>
          <w:kern w:val="1"/>
          <w:sz w:val="28"/>
          <w:szCs w:val="28"/>
          <w:lang w:val="uk-UA" w:eastAsia="ar-SA"/>
        </w:rPr>
        <w:t xml:space="preserve">Яскравим і показовим у плані ставлення етносу до дійсності є фразеологізми та паремійні одиниці (прислів’я та приказки). </w:t>
      </w:r>
      <w:r w:rsidRPr="00266361">
        <w:rPr>
          <w:rFonts w:ascii="Times New Roman" w:hAnsi="Times New Roman" w:cs="Times New Roman"/>
          <w:sz w:val="28"/>
          <w:szCs w:val="28"/>
          <w:lang w:val="uk-UA"/>
        </w:rPr>
        <w:t>Колективна пам’ять етносу і його національна фразеологія відбивають особливості національного менталітету, вбирають в себе та зберігають соціокультурні поняття та асоціації, в тому числі й пов’язані з назвами продуктів і блюд національної кухні [20, 118.] .</w:t>
      </w:r>
    </w:p>
    <w:p w:rsidR="00266361" w:rsidRPr="00266361" w:rsidRDefault="00266361" w:rsidP="00266361">
      <w:pPr>
        <w:suppressAutoHyphens/>
        <w:spacing w:after="0" w:line="360" w:lineRule="auto"/>
        <w:ind w:firstLine="709"/>
        <w:jc w:val="both"/>
        <w:rPr>
          <w:rFonts w:ascii="Times New Roman" w:eastAsia="Arial Unicode MS" w:hAnsi="Times New Roman" w:cs="Times New Roman"/>
          <w:kern w:val="1"/>
          <w:sz w:val="28"/>
          <w:szCs w:val="28"/>
          <w:lang w:val="uk-UA" w:eastAsia="ar-SA"/>
        </w:rPr>
      </w:pPr>
      <w:r w:rsidRPr="00266361">
        <w:rPr>
          <w:rFonts w:ascii="Times New Roman" w:eastAsia="Arial Unicode MS" w:hAnsi="Times New Roman" w:cs="Times New Roman"/>
          <w:kern w:val="1"/>
          <w:sz w:val="28"/>
          <w:szCs w:val="28"/>
          <w:lang w:val="uk-UA" w:eastAsia="ar-SA"/>
        </w:rPr>
        <w:t>Погляди етносу на світ засвоюються членами етнічної спільноти в тому числі й завдяки фразеологічним та паремійним одиницям, які часто містять оцінку описуваного в них явища. Фразеологізми будь-якої мови втілюють влучні, емотивно та емоційно заряджені характеристики, і дають етносу інформацію про те, як слід сприймати ті чи інші явища [26, 125]. Кілька десятиліть тому російська дослідниця В.М.Телія розробила теорію про різні типи ФО, які по-різному відображають культуру того чи іншого народу [40, 46]. Дослідники зазначають, що ФО завжди непрямо відображають переконання народу, суспільний устрій, ідеологію своєї епохи [21, 43].</w:t>
      </w:r>
    </w:p>
    <w:p w:rsidR="00266361" w:rsidRPr="00266361" w:rsidRDefault="00266361" w:rsidP="00266361">
      <w:pPr>
        <w:suppressAutoHyphens/>
        <w:spacing w:after="0" w:line="360" w:lineRule="auto"/>
        <w:ind w:firstLine="709"/>
        <w:jc w:val="both"/>
        <w:rPr>
          <w:rFonts w:ascii="Times New Roman" w:eastAsia="Arial Unicode MS" w:hAnsi="Times New Roman" w:cs="Times New Roman"/>
          <w:kern w:val="1"/>
          <w:sz w:val="28"/>
          <w:szCs w:val="28"/>
          <w:lang w:val="uk-UA" w:eastAsia="ar-SA"/>
        </w:rPr>
      </w:pPr>
      <w:r w:rsidRPr="00266361">
        <w:rPr>
          <w:rFonts w:ascii="Times New Roman" w:eastAsia="Arial Unicode MS" w:hAnsi="Times New Roman" w:cs="Times New Roman"/>
          <w:kern w:val="1"/>
          <w:sz w:val="28"/>
          <w:szCs w:val="28"/>
          <w:lang w:val="uk-UA" w:eastAsia="ar-SA"/>
        </w:rPr>
        <w:t>Приготування їжі – рід діяльності, яку людство практикує споконвіку, тому все, що пов'язане із поняттям їжі може стати об'єктом метафоризації</w:t>
      </w:r>
      <w:r w:rsidRPr="00266361">
        <w:rPr>
          <w:rFonts w:ascii="Times New Roman" w:hAnsi="Times New Roman" w:cs="Times New Roman"/>
          <w:sz w:val="28"/>
          <w:szCs w:val="28"/>
          <w:lang w:val="uk-UA"/>
        </w:rPr>
        <w:t xml:space="preserve">, а </w:t>
      </w:r>
      <w:r w:rsidRPr="00266361">
        <w:rPr>
          <w:rFonts w:ascii="Times New Roman" w:eastAsia="Arial Unicode MS" w:hAnsi="Times New Roman" w:cs="Times New Roman"/>
          <w:kern w:val="1"/>
          <w:sz w:val="28"/>
          <w:szCs w:val="28"/>
          <w:lang w:val="uk-UA" w:eastAsia="ar-SA"/>
        </w:rPr>
        <w:t>дослідження кулінарних фразеологізмів та паремій становить науковий інтерес для дослідників [23]. ФО та паремії з назвами страв та продуктів харчування неодноразово привертали увагу дослідників [9; 20; 23; 17; 24 та ін.].</w:t>
      </w:r>
      <w:r w:rsidRPr="00266361">
        <w:rPr>
          <w:rFonts w:ascii="Times New Roman" w:eastAsia="Arial Unicode MS" w:hAnsi="Times New Roman" w:cs="Times New Roman"/>
          <w:kern w:val="1"/>
          <w:sz w:val="28"/>
          <w:szCs w:val="28"/>
          <w:lang w:eastAsia="ar-SA"/>
        </w:rPr>
        <w:t xml:space="preserve"> </w:t>
      </w:r>
      <w:r w:rsidRPr="00266361">
        <w:rPr>
          <w:rFonts w:ascii="Times New Roman" w:eastAsia="Arial Unicode MS" w:hAnsi="Times New Roman" w:cs="Times New Roman"/>
          <w:kern w:val="1"/>
          <w:sz w:val="28"/>
          <w:szCs w:val="28"/>
          <w:lang w:val="uk-UA" w:eastAsia="ar-SA"/>
        </w:rPr>
        <w:t xml:space="preserve">Проте на сьогодні відсутні, наскільки нам відомо, комплексні зіставні дослідження українських та польських ФО й паремій, що містять назви продуктів харчування та страв. Зазначене свідчить про </w:t>
      </w:r>
      <w:r w:rsidRPr="00266361">
        <w:rPr>
          <w:rFonts w:ascii="Times New Roman" w:eastAsia="Arial Unicode MS" w:hAnsi="Times New Roman" w:cs="Times New Roman"/>
          <w:b/>
          <w:bCs/>
          <w:kern w:val="1"/>
          <w:sz w:val="28"/>
          <w:szCs w:val="28"/>
          <w:lang w:val="uk-UA" w:eastAsia="ar-SA"/>
        </w:rPr>
        <w:t>актуальність</w:t>
      </w:r>
      <w:r w:rsidRPr="00266361">
        <w:rPr>
          <w:rFonts w:ascii="Times New Roman" w:eastAsia="Arial Unicode MS" w:hAnsi="Times New Roman" w:cs="Times New Roman"/>
          <w:kern w:val="1"/>
          <w:sz w:val="28"/>
          <w:szCs w:val="28"/>
          <w:lang w:val="uk-UA" w:eastAsia="ar-SA"/>
        </w:rPr>
        <w:t xml:space="preserve"> проблеми, обраної для дослідження у </w:t>
      </w:r>
      <w:r w:rsidRPr="00266361">
        <w:rPr>
          <w:rFonts w:ascii="Times New Roman" w:eastAsia="Arial Unicode MS" w:hAnsi="Times New Roman" w:cs="Times New Roman"/>
          <w:kern w:val="1"/>
          <w:sz w:val="28"/>
          <w:szCs w:val="28"/>
          <w:lang w:eastAsia="ar-SA"/>
        </w:rPr>
        <w:t>дипломній</w:t>
      </w:r>
      <w:r w:rsidRPr="00266361">
        <w:rPr>
          <w:rFonts w:ascii="Times New Roman" w:eastAsia="Arial Unicode MS" w:hAnsi="Times New Roman" w:cs="Times New Roman"/>
          <w:kern w:val="1"/>
          <w:sz w:val="28"/>
          <w:szCs w:val="28"/>
          <w:lang w:val="uk-UA" w:eastAsia="ar-SA"/>
        </w:rPr>
        <w:t xml:space="preserve"> роботі.</w:t>
      </w:r>
    </w:p>
    <w:p w:rsidR="00266361" w:rsidRPr="00266361" w:rsidRDefault="00266361" w:rsidP="00266361">
      <w:pPr>
        <w:suppressAutoHyphens/>
        <w:spacing w:after="0" w:line="360" w:lineRule="auto"/>
        <w:ind w:firstLine="709"/>
        <w:jc w:val="both"/>
        <w:rPr>
          <w:rFonts w:ascii="Times New Roman" w:eastAsia="Arial Unicode MS" w:hAnsi="Times New Roman" w:cs="Times New Roman"/>
          <w:kern w:val="1"/>
          <w:sz w:val="28"/>
          <w:szCs w:val="28"/>
          <w:lang w:val="uk-UA" w:eastAsia="ar-SA"/>
        </w:rPr>
      </w:pPr>
      <w:r w:rsidRPr="00266361">
        <w:rPr>
          <w:rFonts w:ascii="Times New Roman" w:eastAsia="Arial Unicode MS" w:hAnsi="Times New Roman" w:cs="Times New Roman"/>
          <w:b/>
          <w:bCs/>
          <w:kern w:val="1"/>
          <w:sz w:val="28"/>
          <w:szCs w:val="28"/>
          <w:lang w:val="uk-UA" w:eastAsia="ar-SA"/>
        </w:rPr>
        <w:t>Об'єктом</w:t>
      </w:r>
      <w:r w:rsidRPr="00266361">
        <w:rPr>
          <w:rFonts w:ascii="Times New Roman" w:eastAsia="Arial Unicode MS" w:hAnsi="Times New Roman" w:cs="Times New Roman"/>
          <w:kern w:val="1"/>
          <w:sz w:val="28"/>
          <w:szCs w:val="28"/>
          <w:lang w:val="uk-UA" w:eastAsia="ar-SA"/>
        </w:rPr>
        <w:t xml:space="preserve"> нашого дослідження стали фразеологізми, прислів’я та приказки української та польської мов,</w:t>
      </w:r>
      <w:r w:rsidRPr="00266361">
        <w:rPr>
          <w:rFonts w:ascii="Times New Roman" w:eastAsia="Arial Unicode MS" w:hAnsi="Times New Roman" w:cs="Times New Roman"/>
          <w:kern w:val="1"/>
          <w:sz w:val="28"/>
          <w:szCs w:val="28"/>
          <w:lang w:eastAsia="ar-SA"/>
        </w:rPr>
        <w:t xml:space="preserve"> </w:t>
      </w:r>
      <w:r w:rsidRPr="00266361">
        <w:rPr>
          <w:rFonts w:ascii="Times New Roman" w:eastAsia="Arial Unicode MS" w:hAnsi="Times New Roman" w:cs="Times New Roman"/>
          <w:kern w:val="1"/>
          <w:sz w:val="28"/>
          <w:szCs w:val="28"/>
          <w:lang w:val="uk-UA" w:eastAsia="ar-SA"/>
        </w:rPr>
        <w:t xml:space="preserve">що містять назви продуктів харчування та страв, а </w:t>
      </w:r>
      <w:r w:rsidRPr="00266361">
        <w:rPr>
          <w:rFonts w:ascii="Times New Roman" w:eastAsia="Arial Unicode MS" w:hAnsi="Times New Roman" w:cs="Times New Roman"/>
          <w:b/>
          <w:bCs/>
          <w:kern w:val="1"/>
          <w:sz w:val="28"/>
          <w:szCs w:val="28"/>
          <w:lang w:val="uk-UA" w:eastAsia="ar-SA"/>
        </w:rPr>
        <w:t>предметом</w:t>
      </w:r>
      <w:r w:rsidRPr="00266361">
        <w:rPr>
          <w:rFonts w:ascii="Times New Roman" w:eastAsia="Arial Unicode MS" w:hAnsi="Times New Roman" w:cs="Times New Roman"/>
          <w:kern w:val="1"/>
          <w:sz w:val="28"/>
          <w:szCs w:val="28"/>
          <w:lang w:val="uk-UA" w:eastAsia="ar-SA"/>
        </w:rPr>
        <w:t xml:space="preserve"> – особливості їхньої семантики та структури.</w:t>
      </w:r>
    </w:p>
    <w:p w:rsidR="00266361" w:rsidRPr="00266361" w:rsidRDefault="00266361" w:rsidP="00266361">
      <w:pPr>
        <w:suppressAutoHyphens/>
        <w:spacing w:after="0" w:line="360" w:lineRule="auto"/>
        <w:ind w:firstLine="709"/>
        <w:jc w:val="both"/>
        <w:rPr>
          <w:rFonts w:ascii="Times New Roman" w:eastAsia="Arial Unicode MS" w:hAnsi="Times New Roman" w:cs="Times New Roman"/>
          <w:kern w:val="1"/>
          <w:sz w:val="28"/>
          <w:szCs w:val="28"/>
          <w:lang w:val="uk-UA" w:eastAsia="ar-SA"/>
        </w:rPr>
      </w:pPr>
      <w:r w:rsidRPr="00266361">
        <w:rPr>
          <w:rFonts w:ascii="Times New Roman" w:eastAsia="Arial Unicode MS" w:hAnsi="Times New Roman" w:cs="Times New Roman"/>
          <w:b/>
          <w:bCs/>
          <w:kern w:val="1"/>
          <w:sz w:val="28"/>
          <w:szCs w:val="28"/>
          <w:lang w:val="uk-UA" w:eastAsia="ar-SA"/>
        </w:rPr>
        <w:lastRenderedPageBreak/>
        <w:t xml:space="preserve">Матеріалом </w:t>
      </w:r>
      <w:r w:rsidRPr="00266361">
        <w:rPr>
          <w:rFonts w:ascii="Times New Roman" w:eastAsia="Arial Unicode MS" w:hAnsi="Times New Roman" w:cs="Times New Roman"/>
          <w:kern w:val="1"/>
          <w:sz w:val="28"/>
          <w:szCs w:val="28"/>
          <w:lang w:val="uk-UA" w:eastAsia="ar-SA"/>
        </w:rPr>
        <w:t xml:space="preserve">стали 126 фразеологічних одиниць та 464 прислів’я та приказки, що містять назви таких продуктів харчування та страв, як </w:t>
      </w:r>
      <w:r w:rsidRPr="00266361">
        <w:rPr>
          <w:rFonts w:ascii="Times New Roman" w:eastAsia="Arial Unicode MS" w:hAnsi="Times New Roman" w:cs="Times New Roman"/>
          <w:i/>
          <w:kern w:val="1"/>
          <w:sz w:val="28"/>
          <w:szCs w:val="28"/>
          <w:lang w:val="uk-UA" w:eastAsia="ar-SA"/>
        </w:rPr>
        <w:t>хліб</w:t>
      </w:r>
      <w:r w:rsidRPr="00266361">
        <w:rPr>
          <w:rFonts w:ascii="Times New Roman" w:eastAsia="Arial Unicode MS" w:hAnsi="Times New Roman" w:cs="Times New Roman"/>
          <w:kern w:val="1"/>
          <w:sz w:val="28"/>
          <w:szCs w:val="28"/>
          <w:lang w:val="uk-UA" w:eastAsia="ar-SA"/>
        </w:rPr>
        <w:t xml:space="preserve">, </w:t>
      </w:r>
      <w:r w:rsidRPr="00266361">
        <w:rPr>
          <w:rFonts w:ascii="Times New Roman" w:eastAsia="Arial Unicode MS" w:hAnsi="Times New Roman" w:cs="Times New Roman"/>
          <w:i/>
          <w:kern w:val="1"/>
          <w:sz w:val="28"/>
          <w:szCs w:val="28"/>
          <w:lang w:val="pl-PL" w:eastAsia="ar-SA"/>
        </w:rPr>
        <w:t>chleb</w:t>
      </w:r>
      <w:r w:rsidRPr="00266361">
        <w:rPr>
          <w:rFonts w:ascii="Times New Roman" w:eastAsia="Arial Unicode MS" w:hAnsi="Times New Roman" w:cs="Times New Roman"/>
          <w:kern w:val="1"/>
          <w:sz w:val="28"/>
          <w:szCs w:val="28"/>
          <w:lang w:val="uk-UA" w:eastAsia="ar-SA"/>
        </w:rPr>
        <w:t xml:space="preserve">, </w:t>
      </w:r>
      <w:r w:rsidRPr="00266361">
        <w:rPr>
          <w:rFonts w:ascii="Times New Roman" w:eastAsia="Arial Unicode MS" w:hAnsi="Times New Roman" w:cs="Times New Roman"/>
          <w:i/>
          <w:kern w:val="1"/>
          <w:sz w:val="28"/>
          <w:szCs w:val="28"/>
          <w:lang w:val="uk-UA" w:eastAsia="ar-SA"/>
        </w:rPr>
        <w:t>молоко</w:t>
      </w:r>
      <w:r w:rsidRPr="00266361">
        <w:rPr>
          <w:rFonts w:ascii="Times New Roman" w:eastAsia="Arial Unicode MS" w:hAnsi="Times New Roman" w:cs="Times New Roman"/>
          <w:kern w:val="1"/>
          <w:sz w:val="28"/>
          <w:szCs w:val="28"/>
          <w:lang w:val="uk-UA" w:eastAsia="ar-SA"/>
        </w:rPr>
        <w:t xml:space="preserve">, </w:t>
      </w:r>
      <w:r w:rsidRPr="00266361">
        <w:rPr>
          <w:rFonts w:ascii="Times New Roman" w:eastAsia="Arial Unicode MS" w:hAnsi="Times New Roman" w:cs="Times New Roman"/>
          <w:i/>
          <w:kern w:val="1"/>
          <w:sz w:val="28"/>
          <w:szCs w:val="28"/>
          <w:lang w:eastAsia="ar-SA"/>
        </w:rPr>
        <w:t>mleko</w:t>
      </w:r>
      <w:r w:rsidRPr="00266361">
        <w:rPr>
          <w:rFonts w:ascii="Times New Roman" w:eastAsia="Arial Unicode MS" w:hAnsi="Times New Roman" w:cs="Times New Roman"/>
          <w:kern w:val="1"/>
          <w:sz w:val="28"/>
          <w:szCs w:val="28"/>
          <w:lang w:val="uk-UA" w:eastAsia="ar-SA"/>
        </w:rPr>
        <w:t xml:space="preserve">, </w:t>
      </w:r>
      <w:r w:rsidRPr="00266361">
        <w:rPr>
          <w:rFonts w:ascii="Times New Roman" w:eastAsia="Arial Unicode MS" w:hAnsi="Times New Roman" w:cs="Times New Roman"/>
          <w:i/>
          <w:kern w:val="1"/>
          <w:sz w:val="28"/>
          <w:szCs w:val="28"/>
          <w:lang w:val="uk-UA" w:eastAsia="ar-SA"/>
        </w:rPr>
        <w:t>мед</w:t>
      </w:r>
      <w:r w:rsidRPr="00266361">
        <w:rPr>
          <w:rFonts w:ascii="Times New Roman" w:eastAsia="Arial Unicode MS" w:hAnsi="Times New Roman" w:cs="Times New Roman"/>
          <w:kern w:val="1"/>
          <w:sz w:val="28"/>
          <w:szCs w:val="28"/>
          <w:lang w:val="uk-UA" w:eastAsia="ar-SA"/>
        </w:rPr>
        <w:t xml:space="preserve">, </w:t>
      </w:r>
      <w:r w:rsidRPr="00266361">
        <w:rPr>
          <w:rFonts w:ascii="Times New Roman" w:eastAsia="Arial Unicode MS" w:hAnsi="Times New Roman" w:cs="Times New Roman"/>
          <w:i/>
          <w:kern w:val="1"/>
          <w:sz w:val="28"/>
          <w:szCs w:val="28"/>
          <w:lang w:val="uk-UA" w:eastAsia="ar-SA"/>
        </w:rPr>
        <w:t>miód, каша, kaszа, борщ</w:t>
      </w:r>
      <w:r w:rsidRPr="00266361">
        <w:rPr>
          <w:rFonts w:ascii="Times New Roman" w:eastAsia="Arial Unicode MS" w:hAnsi="Times New Roman" w:cs="Times New Roman"/>
          <w:kern w:val="1"/>
          <w:sz w:val="28"/>
          <w:szCs w:val="28"/>
          <w:lang w:val="uk-UA" w:eastAsia="ar-SA"/>
        </w:rPr>
        <w:t xml:space="preserve">, </w:t>
      </w:r>
      <w:r w:rsidRPr="00266361">
        <w:rPr>
          <w:rFonts w:ascii="Times New Roman" w:eastAsia="Arial Unicode MS" w:hAnsi="Times New Roman" w:cs="Times New Roman"/>
          <w:i/>
          <w:kern w:val="1"/>
          <w:sz w:val="28"/>
          <w:szCs w:val="28"/>
          <w:lang w:val="uk-UA" w:eastAsia="ar-SA"/>
        </w:rPr>
        <w:t>barszcz</w:t>
      </w:r>
      <w:r w:rsidRPr="00266361">
        <w:rPr>
          <w:rFonts w:ascii="Times New Roman" w:eastAsia="Arial Unicode MS" w:hAnsi="Times New Roman" w:cs="Times New Roman"/>
          <w:kern w:val="1"/>
          <w:sz w:val="28"/>
          <w:szCs w:val="28"/>
          <w:lang w:val="uk-UA" w:eastAsia="ar-SA"/>
        </w:rPr>
        <w:t xml:space="preserve">, </w:t>
      </w:r>
      <w:r w:rsidRPr="00266361">
        <w:rPr>
          <w:rFonts w:ascii="Times New Roman" w:eastAsia="Arial Unicode MS" w:hAnsi="Times New Roman" w:cs="Times New Roman"/>
          <w:i/>
          <w:kern w:val="1"/>
          <w:sz w:val="28"/>
          <w:szCs w:val="28"/>
          <w:lang w:val="uk-UA" w:eastAsia="ar-SA"/>
        </w:rPr>
        <w:t>ковбаса</w:t>
      </w:r>
      <w:r w:rsidRPr="00266361">
        <w:rPr>
          <w:rFonts w:ascii="Times New Roman" w:eastAsia="Arial Unicode MS" w:hAnsi="Times New Roman" w:cs="Times New Roman"/>
          <w:kern w:val="1"/>
          <w:sz w:val="28"/>
          <w:szCs w:val="28"/>
          <w:lang w:val="uk-UA" w:eastAsia="ar-SA"/>
        </w:rPr>
        <w:t xml:space="preserve">, </w:t>
      </w:r>
      <w:r w:rsidRPr="00266361">
        <w:rPr>
          <w:rFonts w:ascii="Times New Roman" w:eastAsia="Arial Unicode MS" w:hAnsi="Times New Roman" w:cs="Times New Roman"/>
          <w:i/>
          <w:kern w:val="1"/>
          <w:sz w:val="28"/>
          <w:szCs w:val="28"/>
          <w:lang w:val="uk-UA" w:eastAsia="ar-SA"/>
        </w:rPr>
        <w:t>kiełbasa</w:t>
      </w:r>
      <w:r w:rsidRPr="00266361">
        <w:rPr>
          <w:rFonts w:ascii="Times New Roman" w:eastAsia="Arial Unicode MS" w:hAnsi="Times New Roman" w:cs="Times New Roman"/>
          <w:kern w:val="1"/>
          <w:sz w:val="28"/>
          <w:szCs w:val="28"/>
          <w:lang w:val="uk-UA" w:eastAsia="ar-SA"/>
        </w:rPr>
        <w:t xml:space="preserve">. Українські фразеологізми були виявлені шляхом суцільної вибірки в одинадцятитомному «Словнику української мови» у статтях, де описується значення лексем </w:t>
      </w:r>
      <w:r w:rsidRPr="00266361">
        <w:rPr>
          <w:rFonts w:ascii="Times New Roman" w:eastAsia="Arial Unicode MS" w:hAnsi="Times New Roman" w:cs="Times New Roman"/>
          <w:i/>
          <w:kern w:val="1"/>
          <w:sz w:val="28"/>
          <w:szCs w:val="28"/>
          <w:lang w:val="uk-UA" w:eastAsia="ar-SA"/>
        </w:rPr>
        <w:t>хліб</w:t>
      </w:r>
      <w:r w:rsidRPr="00266361">
        <w:rPr>
          <w:rFonts w:ascii="Times New Roman" w:eastAsia="Arial Unicode MS" w:hAnsi="Times New Roman" w:cs="Times New Roman"/>
          <w:kern w:val="1"/>
          <w:sz w:val="28"/>
          <w:szCs w:val="28"/>
          <w:lang w:val="uk-UA" w:eastAsia="ar-SA"/>
        </w:rPr>
        <w:t xml:space="preserve">, </w:t>
      </w:r>
      <w:r w:rsidRPr="00266361">
        <w:rPr>
          <w:rFonts w:ascii="Times New Roman" w:eastAsia="Arial Unicode MS" w:hAnsi="Times New Roman" w:cs="Times New Roman"/>
          <w:i/>
          <w:kern w:val="1"/>
          <w:sz w:val="28"/>
          <w:szCs w:val="28"/>
          <w:lang w:val="uk-UA" w:eastAsia="ar-SA"/>
        </w:rPr>
        <w:t>молоко</w:t>
      </w:r>
      <w:r w:rsidRPr="00266361">
        <w:rPr>
          <w:rFonts w:ascii="Times New Roman" w:eastAsia="Arial Unicode MS" w:hAnsi="Times New Roman" w:cs="Times New Roman"/>
          <w:kern w:val="1"/>
          <w:sz w:val="28"/>
          <w:szCs w:val="28"/>
          <w:lang w:val="uk-UA" w:eastAsia="ar-SA"/>
        </w:rPr>
        <w:t xml:space="preserve">, </w:t>
      </w:r>
      <w:r w:rsidRPr="00266361">
        <w:rPr>
          <w:rFonts w:ascii="Times New Roman" w:eastAsia="Arial Unicode MS" w:hAnsi="Times New Roman" w:cs="Times New Roman"/>
          <w:i/>
          <w:kern w:val="1"/>
          <w:sz w:val="28"/>
          <w:szCs w:val="28"/>
          <w:lang w:val="uk-UA" w:eastAsia="ar-SA"/>
        </w:rPr>
        <w:t>мед</w:t>
      </w:r>
      <w:r w:rsidRPr="00266361">
        <w:rPr>
          <w:rFonts w:ascii="Times New Roman" w:eastAsia="Arial Unicode MS" w:hAnsi="Times New Roman" w:cs="Times New Roman"/>
          <w:kern w:val="1"/>
          <w:sz w:val="28"/>
          <w:szCs w:val="28"/>
          <w:lang w:val="uk-UA" w:eastAsia="ar-SA"/>
        </w:rPr>
        <w:t xml:space="preserve">, </w:t>
      </w:r>
      <w:r w:rsidRPr="00266361">
        <w:rPr>
          <w:rFonts w:ascii="Times New Roman" w:eastAsia="Arial Unicode MS" w:hAnsi="Times New Roman" w:cs="Times New Roman"/>
          <w:i/>
          <w:kern w:val="1"/>
          <w:sz w:val="28"/>
          <w:szCs w:val="28"/>
          <w:lang w:val="uk-UA" w:eastAsia="ar-SA"/>
        </w:rPr>
        <w:t>каша, борщ</w:t>
      </w:r>
      <w:r w:rsidRPr="00266361">
        <w:rPr>
          <w:rFonts w:ascii="Times New Roman" w:eastAsia="Arial Unicode MS" w:hAnsi="Times New Roman" w:cs="Times New Roman"/>
          <w:kern w:val="1"/>
          <w:sz w:val="28"/>
          <w:szCs w:val="28"/>
          <w:lang w:val="uk-UA" w:eastAsia="ar-SA"/>
        </w:rPr>
        <w:t xml:space="preserve">, </w:t>
      </w:r>
      <w:r w:rsidRPr="00266361">
        <w:rPr>
          <w:rFonts w:ascii="Times New Roman" w:eastAsia="Arial Unicode MS" w:hAnsi="Times New Roman" w:cs="Times New Roman"/>
          <w:i/>
          <w:kern w:val="1"/>
          <w:sz w:val="28"/>
          <w:szCs w:val="28"/>
          <w:lang w:val="uk-UA" w:eastAsia="ar-SA"/>
        </w:rPr>
        <w:t xml:space="preserve">ковбаса, </w:t>
      </w:r>
      <w:r w:rsidRPr="00266361">
        <w:rPr>
          <w:rFonts w:ascii="Times New Roman" w:eastAsia="Arial Unicode MS" w:hAnsi="Times New Roman" w:cs="Times New Roman"/>
          <w:kern w:val="1"/>
          <w:sz w:val="28"/>
          <w:szCs w:val="28"/>
          <w:lang w:val="uk-UA" w:eastAsia="ar-SA"/>
        </w:rPr>
        <w:t>а паремійні одиниці з відповідними компонентами узяті з [25]. Джерелами матеріалу польської мови стали Słownik frazeologiczny. Słownik online – Edupedia.pl –        [Електронний ресурс].</w:t>
      </w:r>
      <w:r w:rsidRPr="00266361">
        <w:rPr>
          <w:lang w:val="pl-PL"/>
        </w:rPr>
        <w:t> </w:t>
      </w:r>
      <w:r w:rsidRPr="00266361">
        <w:rPr>
          <w:rFonts w:ascii="Times New Roman" w:eastAsia="Arial Unicode MS" w:hAnsi="Times New Roman" w:cs="Times New Roman"/>
          <w:kern w:val="1"/>
          <w:sz w:val="28"/>
          <w:szCs w:val="28"/>
          <w:lang w:val="pl-PL" w:eastAsia="ar-SA"/>
        </w:rPr>
        <w:t> </w:t>
      </w:r>
      <w:r w:rsidRPr="00266361">
        <w:rPr>
          <w:rFonts w:ascii="Times New Roman" w:eastAsia="Arial Unicode MS" w:hAnsi="Times New Roman" w:cs="Times New Roman"/>
          <w:kern w:val="1"/>
          <w:sz w:val="28"/>
          <w:szCs w:val="28"/>
          <w:lang w:val="uk-UA" w:eastAsia="ar-SA"/>
        </w:rPr>
        <w:t>Режим</w:t>
      </w:r>
      <w:r w:rsidRPr="00266361">
        <w:rPr>
          <w:rFonts w:ascii="Times New Roman" w:eastAsia="Arial Unicode MS" w:hAnsi="Times New Roman" w:cs="Times New Roman"/>
          <w:kern w:val="1"/>
          <w:sz w:val="28"/>
          <w:szCs w:val="28"/>
          <w:lang w:val="pl-PL" w:eastAsia="ar-SA"/>
        </w:rPr>
        <w:t> </w:t>
      </w:r>
      <w:r w:rsidRPr="00266361">
        <w:rPr>
          <w:rFonts w:ascii="Times New Roman" w:eastAsia="Arial Unicode MS" w:hAnsi="Times New Roman" w:cs="Times New Roman"/>
          <w:kern w:val="1"/>
          <w:sz w:val="28"/>
          <w:szCs w:val="28"/>
          <w:lang w:val="uk-UA" w:eastAsia="ar-SA"/>
        </w:rPr>
        <w:t>доступу:</w:t>
      </w:r>
      <w:r w:rsidRPr="00266361">
        <w:rPr>
          <w:rFonts w:ascii="Times New Roman" w:eastAsia="Arial Unicode MS" w:hAnsi="Times New Roman" w:cs="Times New Roman"/>
          <w:kern w:val="1"/>
          <w:sz w:val="28"/>
          <w:szCs w:val="28"/>
          <w:lang w:val="pl-PL" w:eastAsia="ar-SA"/>
        </w:rPr>
        <w:t> </w:t>
      </w:r>
      <w:r w:rsidRPr="00266361">
        <w:rPr>
          <w:rFonts w:ascii="Times New Roman" w:eastAsia="Arial Unicode MS" w:hAnsi="Times New Roman" w:cs="Times New Roman"/>
          <w:kern w:val="1"/>
          <w:sz w:val="28"/>
          <w:szCs w:val="28"/>
          <w:lang w:val="uk-UA" w:eastAsia="ar-SA"/>
        </w:rPr>
        <w:t>www.edupedia.pl/map/.../id/6_slownik_frazeologiczny.html] та Słownik związków frazeologicznych [Електронний ресурс]. – Режим доступу: https://www.bryk.pl/słowniki/słownik_związków_frazeologi...], а також Przysłowia polskie – znaczenie, interpretacja, tłumaczenie [Електронний ресурс]. – Режим</w:t>
      </w:r>
      <w:r w:rsidRPr="00266361">
        <w:rPr>
          <w:rFonts w:ascii="Times New Roman" w:eastAsia="Arial Unicode MS" w:hAnsi="Times New Roman" w:cs="Times New Roman"/>
          <w:kern w:val="1"/>
          <w:sz w:val="28"/>
          <w:szCs w:val="28"/>
          <w:lang w:val="pl-PL" w:eastAsia="ar-SA"/>
        </w:rPr>
        <w:t> </w:t>
      </w:r>
      <w:r w:rsidRPr="00266361">
        <w:rPr>
          <w:rFonts w:ascii="Times New Roman" w:eastAsia="Arial Unicode MS" w:hAnsi="Times New Roman" w:cs="Times New Roman"/>
          <w:kern w:val="1"/>
          <w:sz w:val="28"/>
          <w:szCs w:val="28"/>
          <w:lang w:val="uk-UA" w:eastAsia="ar-SA"/>
        </w:rPr>
        <w:t xml:space="preserve">доступу:www.polskatradhttps://pl.wiktionary.org/wiki/Kategoria:Polskie_przysłowiaycja.pl/folklor/przyslowia.html] і </w:t>
      </w:r>
      <w:r w:rsidRPr="00266361">
        <w:rPr>
          <w:rFonts w:ascii="Times New Roman" w:eastAsia="Arial Unicode MS" w:hAnsi="Times New Roman" w:cs="Times New Roman"/>
          <w:kern w:val="1"/>
          <w:sz w:val="28"/>
          <w:szCs w:val="28"/>
          <w:lang w:val="pl-PL" w:eastAsia="ar-SA"/>
        </w:rPr>
        <w:t>Polskie</w:t>
      </w:r>
      <w:r w:rsidRPr="00266361">
        <w:rPr>
          <w:rFonts w:ascii="Times New Roman" w:eastAsia="Arial Unicode MS" w:hAnsi="Times New Roman" w:cs="Times New Roman"/>
          <w:kern w:val="1"/>
          <w:sz w:val="28"/>
          <w:szCs w:val="28"/>
          <w:lang w:val="uk-UA" w:eastAsia="ar-SA"/>
        </w:rPr>
        <w:t xml:space="preserve"> </w:t>
      </w:r>
      <w:r w:rsidRPr="00266361">
        <w:rPr>
          <w:rFonts w:ascii="Times New Roman" w:eastAsia="Arial Unicode MS" w:hAnsi="Times New Roman" w:cs="Times New Roman"/>
          <w:kern w:val="1"/>
          <w:sz w:val="28"/>
          <w:szCs w:val="28"/>
          <w:lang w:val="pl-PL" w:eastAsia="ar-SA"/>
        </w:rPr>
        <w:t>przys</w:t>
      </w:r>
      <w:r w:rsidRPr="00266361">
        <w:rPr>
          <w:rFonts w:ascii="Times New Roman" w:eastAsia="Arial Unicode MS" w:hAnsi="Times New Roman" w:cs="Times New Roman"/>
          <w:kern w:val="1"/>
          <w:sz w:val="28"/>
          <w:szCs w:val="28"/>
          <w:lang w:val="uk-UA" w:eastAsia="ar-SA"/>
        </w:rPr>
        <w:t>ł</w:t>
      </w:r>
      <w:r w:rsidRPr="00266361">
        <w:rPr>
          <w:rFonts w:ascii="Times New Roman" w:eastAsia="Arial Unicode MS" w:hAnsi="Times New Roman" w:cs="Times New Roman"/>
          <w:kern w:val="1"/>
          <w:sz w:val="28"/>
          <w:szCs w:val="28"/>
          <w:lang w:val="pl-PL" w:eastAsia="ar-SA"/>
        </w:rPr>
        <w:t>owia</w:t>
      </w:r>
      <w:r w:rsidRPr="00266361">
        <w:rPr>
          <w:rFonts w:ascii="Times New Roman" w:eastAsia="Arial Unicode MS" w:hAnsi="Times New Roman" w:cs="Times New Roman"/>
          <w:kern w:val="1"/>
          <w:sz w:val="28"/>
          <w:szCs w:val="28"/>
          <w:lang w:val="uk-UA" w:eastAsia="ar-SA"/>
        </w:rPr>
        <w:t xml:space="preserve"> [Електронний ресурс]. – Режим доступу: https://pl.wiktionary.org/wiki/Kategoria: Polskie_przysłowia].</w:t>
      </w:r>
    </w:p>
    <w:p w:rsidR="00266361" w:rsidRPr="00266361" w:rsidRDefault="00266361" w:rsidP="00266361">
      <w:pPr>
        <w:suppressAutoHyphens/>
        <w:spacing w:after="0" w:line="360" w:lineRule="auto"/>
        <w:ind w:firstLine="709"/>
        <w:jc w:val="both"/>
        <w:rPr>
          <w:rFonts w:ascii="Times New Roman" w:eastAsia="Arial Unicode MS" w:hAnsi="Times New Roman" w:cs="Times New Roman"/>
          <w:kern w:val="1"/>
          <w:sz w:val="28"/>
          <w:szCs w:val="28"/>
          <w:lang w:val="uk-UA" w:eastAsia="ar-SA"/>
        </w:rPr>
      </w:pPr>
      <w:r w:rsidRPr="00266361">
        <w:rPr>
          <w:rFonts w:ascii="Times New Roman" w:eastAsia="Arial Unicode MS" w:hAnsi="Times New Roman" w:cs="Times New Roman"/>
          <w:b/>
          <w:bCs/>
          <w:kern w:val="1"/>
          <w:sz w:val="28"/>
          <w:szCs w:val="28"/>
          <w:lang w:val="uk-UA" w:eastAsia="ar-SA"/>
        </w:rPr>
        <w:t>Метою</w:t>
      </w:r>
      <w:r w:rsidRPr="00266361">
        <w:rPr>
          <w:rFonts w:ascii="Times New Roman" w:eastAsia="Arial Unicode MS" w:hAnsi="Times New Roman" w:cs="Times New Roman"/>
          <w:kern w:val="1"/>
          <w:sz w:val="28"/>
          <w:szCs w:val="28"/>
          <w:lang w:val="uk-UA" w:eastAsia="ar-SA"/>
        </w:rPr>
        <w:t xml:space="preserve"> дослідження є зіставний аналіз семантики та структури українських та польських фразеологізмів та паремій, що містять назви найпопулярніших та найважливіших продуктів харчування й страв.</w:t>
      </w:r>
    </w:p>
    <w:p w:rsidR="00266361" w:rsidRPr="00266361" w:rsidRDefault="00266361" w:rsidP="00266361">
      <w:pPr>
        <w:suppressAutoHyphens/>
        <w:spacing w:after="0" w:line="360" w:lineRule="auto"/>
        <w:ind w:firstLine="709"/>
        <w:jc w:val="both"/>
        <w:rPr>
          <w:rFonts w:ascii="Times New Roman" w:eastAsia="Arial Unicode MS" w:hAnsi="Times New Roman" w:cs="Times New Roman"/>
          <w:kern w:val="1"/>
          <w:sz w:val="28"/>
          <w:szCs w:val="28"/>
          <w:lang w:val="uk-UA" w:eastAsia="ar-SA"/>
        </w:rPr>
      </w:pPr>
      <w:r w:rsidRPr="00266361">
        <w:rPr>
          <w:rFonts w:ascii="Times New Roman" w:eastAsia="Arial Unicode MS" w:hAnsi="Times New Roman" w:cs="Times New Roman"/>
          <w:b/>
          <w:bCs/>
          <w:kern w:val="1"/>
          <w:sz w:val="28"/>
          <w:szCs w:val="28"/>
          <w:lang w:val="uk-UA" w:eastAsia="ar-SA"/>
        </w:rPr>
        <w:t>Завдання</w:t>
      </w:r>
      <w:r w:rsidRPr="00266361">
        <w:rPr>
          <w:rFonts w:ascii="Times New Roman" w:eastAsia="Arial Unicode MS" w:hAnsi="Times New Roman" w:cs="Times New Roman"/>
          <w:kern w:val="1"/>
          <w:sz w:val="28"/>
          <w:szCs w:val="28"/>
          <w:lang w:val="uk-UA" w:eastAsia="ar-SA"/>
        </w:rPr>
        <w:t>, поставлені для досягнення мети, такі.</w:t>
      </w:r>
    </w:p>
    <w:p w:rsidR="00266361" w:rsidRPr="00266361" w:rsidRDefault="00266361" w:rsidP="00266361">
      <w:pPr>
        <w:numPr>
          <w:ilvl w:val="0"/>
          <w:numId w:val="1"/>
        </w:numPr>
        <w:suppressAutoHyphens/>
        <w:spacing w:after="0" w:line="360" w:lineRule="auto"/>
        <w:ind w:firstLine="709"/>
        <w:jc w:val="both"/>
        <w:rPr>
          <w:rFonts w:ascii="Times New Roman" w:eastAsia="Arial Unicode MS" w:hAnsi="Times New Roman" w:cs="Times New Roman"/>
          <w:kern w:val="1"/>
          <w:sz w:val="28"/>
          <w:szCs w:val="28"/>
          <w:lang w:val="uk-UA" w:eastAsia="ar-SA"/>
        </w:rPr>
      </w:pPr>
      <w:r w:rsidRPr="00266361">
        <w:rPr>
          <w:rFonts w:ascii="Times New Roman" w:eastAsia="Arial Unicode MS" w:hAnsi="Times New Roman" w:cs="Times New Roman"/>
          <w:kern w:val="1"/>
          <w:sz w:val="28"/>
          <w:szCs w:val="28"/>
          <w:lang w:val="uk-UA" w:eastAsia="ar-SA"/>
        </w:rPr>
        <w:t>На підставі ознайомлення з лінгвістичною літературою описати характерні риси фразеологізмів і паремій.</w:t>
      </w:r>
    </w:p>
    <w:p w:rsidR="00266361" w:rsidRPr="00266361" w:rsidRDefault="00266361" w:rsidP="00266361">
      <w:pPr>
        <w:numPr>
          <w:ilvl w:val="0"/>
          <w:numId w:val="1"/>
        </w:numPr>
        <w:suppressAutoHyphens/>
        <w:spacing w:after="0" w:line="360" w:lineRule="auto"/>
        <w:ind w:firstLine="709"/>
        <w:jc w:val="both"/>
        <w:rPr>
          <w:rFonts w:ascii="Times New Roman" w:eastAsia="Arial Unicode MS" w:hAnsi="Times New Roman" w:cs="Times New Roman"/>
          <w:kern w:val="1"/>
          <w:sz w:val="28"/>
          <w:szCs w:val="28"/>
          <w:lang w:val="uk-UA" w:eastAsia="ar-SA"/>
        </w:rPr>
      </w:pPr>
      <w:r w:rsidRPr="00266361">
        <w:rPr>
          <w:rFonts w:ascii="Times New Roman" w:eastAsia="Arial Unicode MS" w:hAnsi="Times New Roman" w:cs="Times New Roman"/>
          <w:kern w:val="1"/>
          <w:sz w:val="28"/>
          <w:szCs w:val="28"/>
          <w:lang w:val="uk-UA" w:eastAsia="ar-SA"/>
        </w:rPr>
        <w:t>Встановити, які назви продуктів харчування й страв найчастіше представлені у ФО та прислів’ях обох мов, окресливши таким чином корпус досліджуваних одиниць.</w:t>
      </w:r>
    </w:p>
    <w:p w:rsidR="00266361" w:rsidRPr="00266361" w:rsidRDefault="00266361" w:rsidP="00266361">
      <w:pPr>
        <w:numPr>
          <w:ilvl w:val="0"/>
          <w:numId w:val="1"/>
        </w:numPr>
        <w:suppressAutoHyphens/>
        <w:spacing w:after="0" w:line="360" w:lineRule="auto"/>
        <w:ind w:firstLine="709"/>
        <w:jc w:val="both"/>
        <w:rPr>
          <w:rFonts w:ascii="Times New Roman" w:eastAsia="Arial Unicode MS" w:hAnsi="Times New Roman" w:cs="Times New Roman"/>
          <w:kern w:val="1"/>
          <w:sz w:val="28"/>
          <w:szCs w:val="28"/>
          <w:lang w:val="uk-UA" w:eastAsia="ar-SA"/>
        </w:rPr>
      </w:pPr>
      <w:r w:rsidRPr="00266361">
        <w:rPr>
          <w:rFonts w:ascii="Times New Roman" w:eastAsia="Arial Unicode MS" w:hAnsi="Times New Roman" w:cs="Times New Roman"/>
          <w:kern w:val="1"/>
          <w:sz w:val="28"/>
          <w:szCs w:val="28"/>
          <w:lang w:val="uk-UA" w:eastAsia="ar-SA"/>
        </w:rPr>
        <w:t>Класифікувати зібрані фразеологізми та паремії за особливостями їхньої структури та семантики.</w:t>
      </w:r>
    </w:p>
    <w:p w:rsidR="00266361" w:rsidRPr="00266361" w:rsidRDefault="00266361" w:rsidP="00266361">
      <w:pPr>
        <w:numPr>
          <w:ilvl w:val="0"/>
          <w:numId w:val="1"/>
        </w:numPr>
        <w:suppressAutoHyphens/>
        <w:spacing w:after="0" w:line="360" w:lineRule="auto"/>
        <w:ind w:firstLine="709"/>
        <w:jc w:val="both"/>
        <w:rPr>
          <w:rFonts w:ascii="Times New Roman" w:eastAsia="Arial Unicode MS" w:hAnsi="Times New Roman" w:cs="Times New Roman"/>
          <w:kern w:val="1"/>
          <w:sz w:val="28"/>
          <w:szCs w:val="28"/>
          <w:lang w:val="uk-UA" w:eastAsia="ar-SA"/>
        </w:rPr>
      </w:pPr>
      <w:r w:rsidRPr="00266361">
        <w:rPr>
          <w:rFonts w:ascii="Times New Roman" w:eastAsia="Arial Unicode MS" w:hAnsi="Times New Roman" w:cs="Times New Roman"/>
          <w:kern w:val="1"/>
          <w:sz w:val="28"/>
          <w:szCs w:val="28"/>
          <w:lang w:val="uk-UA" w:eastAsia="ar-SA"/>
        </w:rPr>
        <w:t>Здійснити зіставний аналіз фразеологізмів і паремій обох мов.</w:t>
      </w:r>
    </w:p>
    <w:p w:rsidR="00266361" w:rsidRPr="00266361" w:rsidRDefault="00266361" w:rsidP="00266361">
      <w:pPr>
        <w:suppressAutoHyphens/>
        <w:spacing w:after="0" w:line="360" w:lineRule="auto"/>
        <w:ind w:firstLine="709"/>
        <w:jc w:val="both"/>
        <w:rPr>
          <w:rFonts w:ascii="Times New Roman" w:eastAsia="Arial Unicode MS" w:hAnsi="Times New Roman" w:cs="Times New Roman"/>
          <w:kern w:val="1"/>
          <w:sz w:val="28"/>
          <w:szCs w:val="28"/>
          <w:lang w:val="uk-UA" w:eastAsia="ar-SA"/>
        </w:rPr>
      </w:pPr>
      <w:r w:rsidRPr="00266361">
        <w:rPr>
          <w:rFonts w:ascii="Times New Roman" w:eastAsia="Arial Unicode MS" w:hAnsi="Times New Roman" w:cs="Times New Roman"/>
          <w:kern w:val="1"/>
          <w:sz w:val="28"/>
          <w:szCs w:val="28"/>
          <w:lang w:val="uk-UA" w:eastAsia="ar-SA"/>
        </w:rPr>
        <w:lastRenderedPageBreak/>
        <w:t xml:space="preserve">В процесі аналізу матеріалу використані описовий та зіставний </w:t>
      </w:r>
      <w:r w:rsidRPr="00266361">
        <w:rPr>
          <w:rFonts w:ascii="Times New Roman" w:eastAsia="Arial Unicode MS" w:hAnsi="Times New Roman" w:cs="Times New Roman"/>
          <w:b/>
          <w:bCs/>
          <w:kern w:val="1"/>
          <w:sz w:val="28"/>
          <w:szCs w:val="28"/>
          <w:lang w:val="uk-UA" w:eastAsia="ar-SA"/>
        </w:rPr>
        <w:t xml:space="preserve">методи </w:t>
      </w:r>
      <w:r w:rsidRPr="00266361">
        <w:rPr>
          <w:rFonts w:ascii="Times New Roman" w:eastAsia="Arial Unicode MS" w:hAnsi="Times New Roman" w:cs="Times New Roman"/>
          <w:kern w:val="1"/>
          <w:sz w:val="28"/>
          <w:szCs w:val="28"/>
          <w:lang w:val="uk-UA" w:eastAsia="ar-SA"/>
        </w:rPr>
        <w:t>та прийом кількісних підрахунків.</w:t>
      </w:r>
    </w:p>
    <w:p w:rsidR="00266361" w:rsidRPr="00266361" w:rsidRDefault="00266361" w:rsidP="00266361">
      <w:pPr>
        <w:suppressAutoHyphens/>
        <w:spacing w:after="0" w:line="360" w:lineRule="auto"/>
        <w:ind w:firstLine="709"/>
        <w:jc w:val="both"/>
        <w:rPr>
          <w:rFonts w:ascii="Times New Roman" w:eastAsia="Arial Unicode MS" w:hAnsi="Times New Roman" w:cs="Times New Roman"/>
          <w:kern w:val="1"/>
          <w:sz w:val="28"/>
          <w:szCs w:val="28"/>
          <w:lang w:val="uk-UA" w:eastAsia="ar-SA"/>
        </w:rPr>
      </w:pPr>
      <w:r w:rsidRPr="00266361">
        <w:rPr>
          <w:rFonts w:ascii="Times New Roman" w:eastAsia="Arial Unicode MS" w:hAnsi="Times New Roman" w:cs="Times New Roman"/>
          <w:b/>
          <w:bCs/>
          <w:kern w:val="1"/>
          <w:sz w:val="28"/>
          <w:szCs w:val="28"/>
          <w:lang w:val="uk-UA" w:eastAsia="ar-SA"/>
        </w:rPr>
        <w:t>Структура</w:t>
      </w:r>
      <w:r w:rsidRPr="00266361">
        <w:rPr>
          <w:rFonts w:ascii="Times New Roman" w:eastAsia="Arial Unicode MS" w:hAnsi="Times New Roman" w:cs="Times New Roman"/>
          <w:b/>
          <w:kern w:val="1"/>
          <w:sz w:val="28"/>
          <w:szCs w:val="28"/>
          <w:lang w:val="uk-UA" w:eastAsia="ar-SA"/>
        </w:rPr>
        <w:t xml:space="preserve"> роботи</w:t>
      </w:r>
      <w:r w:rsidRPr="00266361">
        <w:rPr>
          <w:rFonts w:ascii="Times New Roman" w:eastAsia="Arial Unicode MS" w:hAnsi="Times New Roman" w:cs="Times New Roman"/>
          <w:kern w:val="1"/>
          <w:sz w:val="28"/>
          <w:szCs w:val="28"/>
          <w:lang w:val="uk-UA" w:eastAsia="ar-SA"/>
        </w:rPr>
        <w:t xml:space="preserve"> відповідно до поставленої мети така: вступ, основна частина з трьох розділів. Перший розділ має теоретичний характер: у ньому розглянуто теоретичні поняття, якими ми послугувалися при написанні роботи: особливості фразеологічних одиниць та паремій. У другому розділі розглянуто фразеологічні та паремійні одиниці зі словами </w:t>
      </w:r>
      <w:r w:rsidRPr="00266361">
        <w:rPr>
          <w:rFonts w:ascii="Times New Roman" w:eastAsia="Arial Unicode MS" w:hAnsi="Times New Roman" w:cs="Times New Roman"/>
          <w:i/>
          <w:kern w:val="1"/>
          <w:sz w:val="28"/>
          <w:szCs w:val="28"/>
          <w:lang w:val="uk-UA" w:eastAsia="ar-SA"/>
        </w:rPr>
        <w:t>хліб, chleb</w:t>
      </w:r>
      <w:r w:rsidRPr="00266361">
        <w:rPr>
          <w:rFonts w:ascii="Times New Roman" w:eastAsia="Arial Unicode MS" w:hAnsi="Times New Roman" w:cs="Times New Roman"/>
          <w:kern w:val="1"/>
          <w:sz w:val="28"/>
          <w:szCs w:val="28"/>
          <w:lang w:val="uk-UA" w:eastAsia="ar-SA"/>
        </w:rPr>
        <w:t>, У третьому розділі – фразеологізми та паремії</w:t>
      </w:r>
      <w:r w:rsidRPr="00266361">
        <w:rPr>
          <w:rFonts w:ascii="Times New Roman" w:hAnsi="Times New Roman" w:cs="Times New Roman"/>
          <w:sz w:val="28"/>
          <w:szCs w:val="28"/>
          <w:lang w:val="uk-UA"/>
        </w:rPr>
        <w:t xml:space="preserve"> зі словами </w:t>
      </w:r>
      <w:r w:rsidRPr="00266361">
        <w:rPr>
          <w:rFonts w:ascii="Times New Roman" w:eastAsia="Arial Unicode MS" w:hAnsi="Times New Roman" w:cs="Times New Roman"/>
          <w:i/>
          <w:kern w:val="1"/>
          <w:sz w:val="28"/>
          <w:szCs w:val="28"/>
          <w:lang w:val="uk-UA" w:eastAsia="ar-SA"/>
        </w:rPr>
        <w:t>молоко, mleko, мед, miód, каша, kaszа, борщ, barszcz, ковбаса, kiełbasa</w:t>
      </w:r>
      <w:r w:rsidRPr="00266361">
        <w:rPr>
          <w:rFonts w:ascii="Times New Roman" w:eastAsia="Arial Unicode MS" w:hAnsi="Times New Roman" w:cs="Times New Roman"/>
          <w:kern w:val="1"/>
          <w:sz w:val="28"/>
          <w:szCs w:val="28"/>
          <w:lang w:val="uk-UA" w:eastAsia="ar-SA"/>
        </w:rPr>
        <w:t>. Робота також містить висновки та список літератури.</w:t>
      </w:r>
    </w:p>
    <w:p w:rsidR="00266361" w:rsidRPr="00266361" w:rsidRDefault="00266361" w:rsidP="00266361">
      <w:pPr>
        <w:suppressAutoHyphens/>
        <w:spacing w:after="0" w:line="360" w:lineRule="auto"/>
        <w:ind w:firstLine="709"/>
        <w:jc w:val="both"/>
        <w:rPr>
          <w:rFonts w:ascii="Times New Roman" w:eastAsia="Arial Unicode MS" w:hAnsi="Times New Roman" w:cs="Times New Roman"/>
          <w:kern w:val="1"/>
          <w:sz w:val="28"/>
          <w:szCs w:val="28"/>
          <w:lang w:eastAsia="ar-SA"/>
        </w:rPr>
      </w:pPr>
      <w:r w:rsidRPr="00266361">
        <w:rPr>
          <w:rFonts w:ascii="Times New Roman" w:eastAsia="Arial Unicode MS" w:hAnsi="Times New Roman" w:cs="Times New Roman"/>
          <w:kern w:val="1"/>
          <w:sz w:val="28"/>
          <w:szCs w:val="28"/>
          <w:lang w:val="uk-UA" w:eastAsia="ar-SA"/>
        </w:rPr>
        <w:t>Роботу виконано в межах наукової теми кафедри загального та слов’янського мовознавства «Дослідження лексико-граматичних аспектів слов’янського мовного простору».</w:t>
      </w:r>
    </w:p>
    <w:p w:rsidR="00266361" w:rsidRDefault="00266361" w:rsidP="00266361">
      <w:pPr>
        <w:suppressAutoHyphens/>
        <w:spacing w:after="0" w:line="360" w:lineRule="auto"/>
        <w:ind w:firstLine="709"/>
        <w:jc w:val="both"/>
        <w:rPr>
          <w:rFonts w:ascii="Times New Roman" w:eastAsia="Arial Unicode MS" w:hAnsi="Times New Roman" w:cs="Times New Roman"/>
          <w:kern w:val="1"/>
          <w:sz w:val="28"/>
          <w:szCs w:val="28"/>
          <w:lang w:val="uk-UA" w:eastAsia="ar-SA"/>
        </w:rPr>
      </w:pPr>
      <w:r w:rsidRPr="00266361">
        <w:rPr>
          <w:rFonts w:ascii="Times New Roman" w:eastAsia="Arial Unicode MS" w:hAnsi="Times New Roman" w:cs="Times New Roman"/>
          <w:b/>
          <w:kern w:val="1"/>
          <w:sz w:val="28"/>
          <w:szCs w:val="28"/>
          <w:lang w:val="uk-UA" w:eastAsia="ar-SA"/>
        </w:rPr>
        <w:t>Практичне використання</w:t>
      </w:r>
      <w:r w:rsidRPr="00266361">
        <w:rPr>
          <w:rFonts w:ascii="Times New Roman" w:eastAsia="Arial Unicode MS" w:hAnsi="Times New Roman" w:cs="Times New Roman"/>
          <w:kern w:val="1"/>
          <w:sz w:val="28"/>
          <w:szCs w:val="28"/>
          <w:lang w:val="uk-UA" w:eastAsia="ar-SA"/>
        </w:rPr>
        <w:t xml:space="preserve"> результатів дипломного дослідження можливе при вивченні в середній школі української мови (тема «Фразеологія»,) та української літератури («Усна народна творчість: прислів’я та приказки») а також при викладанні української та польської мови та української літератури у вищих навчальних закладах (теми «Фразеологія», «Усна народна творчість: прислів’я та приказки»).</w:t>
      </w:r>
    </w:p>
    <w:p w:rsidR="00625C28" w:rsidRDefault="00625C28" w:rsidP="00266361">
      <w:pPr>
        <w:suppressAutoHyphens/>
        <w:spacing w:after="0" w:line="360" w:lineRule="auto"/>
        <w:ind w:firstLine="709"/>
        <w:jc w:val="both"/>
        <w:rPr>
          <w:rFonts w:ascii="Times New Roman" w:eastAsia="Arial Unicode MS" w:hAnsi="Times New Roman" w:cs="Times New Roman"/>
          <w:kern w:val="1"/>
          <w:sz w:val="28"/>
          <w:szCs w:val="28"/>
          <w:lang w:val="uk-UA" w:eastAsia="ar-SA"/>
        </w:rPr>
      </w:pPr>
    </w:p>
    <w:p w:rsidR="00625C28" w:rsidRDefault="00625C28" w:rsidP="00266361">
      <w:pPr>
        <w:suppressAutoHyphens/>
        <w:spacing w:after="0" w:line="360" w:lineRule="auto"/>
        <w:ind w:firstLine="709"/>
        <w:jc w:val="both"/>
        <w:rPr>
          <w:rFonts w:ascii="Times New Roman" w:eastAsia="Arial Unicode MS" w:hAnsi="Times New Roman" w:cs="Times New Roman"/>
          <w:kern w:val="1"/>
          <w:sz w:val="28"/>
          <w:szCs w:val="28"/>
          <w:lang w:val="uk-UA" w:eastAsia="ar-SA"/>
        </w:rPr>
      </w:pPr>
    </w:p>
    <w:p w:rsidR="00625C28" w:rsidRDefault="00625C28" w:rsidP="00266361">
      <w:pPr>
        <w:suppressAutoHyphens/>
        <w:spacing w:after="0" w:line="360" w:lineRule="auto"/>
        <w:ind w:firstLine="709"/>
        <w:jc w:val="both"/>
        <w:rPr>
          <w:rFonts w:ascii="Times New Roman" w:eastAsia="Arial Unicode MS" w:hAnsi="Times New Roman" w:cs="Times New Roman"/>
          <w:kern w:val="1"/>
          <w:sz w:val="28"/>
          <w:szCs w:val="28"/>
          <w:lang w:val="uk-UA" w:eastAsia="ar-SA"/>
        </w:rPr>
      </w:pPr>
    </w:p>
    <w:p w:rsidR="00625C28" w:rsidRDefault="00625C28" w:rsidP="00266361">
      <w:pPr>
        <w:suppressAutoHyphens/>
        <w:spacing w:after="0" w:line="360" w:lineRule="auto"/>
        <w:ind w:firstLine="709"/>
        <w:jc w:val="both"/>
        <w:rPr>
          <w:rFonts w:ascii="Times New Roman" w:eastAsia="Arial Unicode MS" w:hAnsi="Times New Roman" w:cs="Times New Roman"/>
          <w:kern w:val="1"/>
          <w:sz w:val="28"/>
          <w:szCs w:val="28"/>
          <w:lang w:val="uk-UA" w:eastAsia="ar-SA"/>
        </w:rPr>
      </w:pPr>
    </w:p>
    <w:p w:rsidR="00625C28" w:rsidRDefault="00625C28" w:rsidP="00266361">
      <w:pPr>
        <w:suppressAutoHyphens/>
        <w:spacing w:after="0" w:line="360" w:lineRule="auto"/>
        <w:ind w:firstLine="709"/>
        <w:jc w:val="both"/>
        <w:rPr>
          <w:rFonts w:ascii="Times New Roman" w:eastAsia="Arial Unicode MS" w:hAnsi="Times New Roman" w:cs="Times New Roman"/>
          <w:kern w:val="1"/>
          <w:sz w:val="28"/>
          <w:szCs w:val="28"/>
          <w:lang w:val="uk-UA" w:eastAsia="ar-SA"/>
        </w:rPr>
      </w:pPr>
    </w:p>
    <w:p w:rsidR="00625C28" w:rsidRDefault="00625C28" w:rsidP="00266361">
      <w:pPr>
        <w:suppressAutoHyphens/>
        <w:spacing w:after="0" w:line="360" w:lineRule="auto"/>
        <w:ind w:firstLine="709"/>
        <w:jc w:val="both"/>
        <w:rPr>
          <w:rFonts w:ascii="Times New Roman" w:eastAsia="Arial Unicode MS" w:hAnsi="Times New Roman" w:cs="Times New Roman"/>
          <w:kern w:val="1"/>
          <w:sz w:val="28"/>
          <w:szCs w:val="28"/>
          <w:lang w:val="uk-UA" w:eastAsia="ar-SA"/>
        </w:rPr>
      </w:pPr>
    </w:p>
    <w:p w:rsidR="00625C28" w:rsidRDefault="00625C28" w:rsidP="00266361">
      <w:pPr>
        <w:suppressAutoHyphens/>
        <w:spacing w:after="0" w:line="360" w:lineRule="auto"/>
        <w:ind w:firstLine="709"/>
        <w:jc w:val="both"/>
        <w:rPr>
          <w:rFonts w:ascii="Times New Roman" w:eastAsia="Arial Unicode MS" w:hAnsi="Times New Roman" w:cs="Times New Roman"/>
          <w:kern w:val="1"/>
          <w:sz w:val="28"/>
          <w:szCs w:val="28"/>
          <w:lang w:val="uk-UA" w:eastAsia="ar-SA"/>
        </w:rPr>
      </w:pPr>
    </w:p>
    <w:p w:rsidR="00625C28" w:rsidRDefault="00625C28" w:rsidP="00266361">
      <w:pPr>
        <w:suppressAutoHyphens/>
        <w:spacing w:after="0" w:line="360" w:lineRule="auto"/>
        <w:ind w:firstLine="709"/>
        <w:jc w:val="both"/>
        <w:rPr>
          <w:rFonts w:ascii="Times New Roman" w:eastAsia="Arial Unicode MS" w:hAnsi="Times New Roman" w:cs="Times New Roman"/>
          <w:kern w:val="1"/>
          <w:sz w:val="28"/>
          <w:szCs w:val="28"/>
          <w:lang w:val="uk-UA" w:eastAsia="ar-SA"/>
        </w:rPr>
      </w:pPr>
    </w:p>
    <w:p w:rsidR="00625C28" w:rsidRDefault="00625C28" w:rsidP="00266361">
      <w:pPr>
        <w:suppressAutoHyphens/>
        <w:spacing w:after="0" w:line="360" w:lineRule="auto"/>
        <w:ind w:firstLine="709"/>
        <w:jc w:val="both"/>
        <w:rPr>
          <w:rFonts w:ascii="Times New Roman" w:eastAsia="Arial Unicode MS" w:hAnsi="Times New Roman" w:cs="Times New Roman"/>
          <w:kern w:val="1"/>
          <w:sz w:val="28"/>
          <w:szCs w:val="28"/>
          <w:lang w:val="uk-UA" w:eastAsia="ar-SA"/>
        </w:rPr>
      </w:pPr>
    </w:p>
    <w:p w:rsidR="00625C28" w:rsidRDefault="00625C28" w:rsidP="00266361">
      <w:pPr>
        <w:suppressAutoHyphens/>
        <w:spacing w:after="0" w:line="360" w:lineRule="auto"/>
        <w:ind w:firstLine="709"/>
        <w:jc w:val="both"/>
        <w:rPr>
          <w:rFonts w:ascii="Times New Roman" w:eastAsia="Arial Unicode MS" w:hAnsi="Times New Roman" w:cs="Times New Roman"/>
          <w:kern w:val="1"/>
          <w:sz w:val="28"/>
          <w:szCs w:val="28"/>
          <w:lang w:val="uk-UA" w:eastAsia="ar-SA"/>
        </w:rPr>
      </w:pPr>
    </w:p>
    <w:p w:rsidR="00625C28" w:rsidRDefault="00625C28" w:rsidP="00266361">
      <w:pPr>
        <w:suppressAutoHyphens/>
        <w:spacing w:after="0" w:line="360" w:lineRule="auto"/>
        <w:ind w:firstLine="709"/>
        <w:jc w:val="both"/>
        <w:rPr>
          <w:rFonts w:ascii="Times New Roman" w:eastAsia="Arial Unicode MS" w:hAnsi="Times New Roman" w:cs="Times New Roman"/>
          <w:kern w:val="1"/>
          <w:sz w:val="28"/>
          <w:szCs w:val="28"/>
          <w:lang w:val="uk-UA" w:eastAsia="ar-SA"/>
        </w:rPr>
      </w:pPr>
    </w:p>
    <w:p w:rsidR="00625C28" w:rsidRPr="00625C28" w:rsidRDefault="00625C28" w:rsidP="00625C28">
      <w:pPr>
        <w:keepNext/>
        <w:keepLines/>
        <w:spacing w:before="120" w:after="120"/>
        <w:jc w:val="center"/>
        <w:outlineLvl w:val="0"/>
        <w:rPr>
          <w:rFonts w:ascii="Times New Roman" w:eastAsia="Arial Unicode MS" w:hAnsi="Times New Roman" w:cs="Times New Roman"/>
          <w:b/>
          <w:sz w:val="32"/>
          <w:szCs w:val="32"/>
          <w:lang w:val="uk-UA" w:eastAsia="ar-SA"/>
        </w:rPr>
      </w:pPr>
      <w:bookmarkStart w:id="2" w:name="_Toc480140414"/>
      <w:r w:rsidRPr="00625C28">
        <w:rPr>
          <w:rFonts w:ascii="Times New Roman" w:eastAsia="Arial Unicode MS" w:hAnsi="Times New Roman" w:cs="Times New Roman"/>
          <w:b/>
          <w:sz w:val="32"/>
          <w:szCs w:val="32"/>
          <w:lang w:val="uk-UA" w:eastAsia="ar-SA"/>
        </w:rPr>
        <w:lastRenderedPageBreak/>
        <w:t>ВИСНОВКИ</w:t>
      </w:r>
      <w:bookmarkEnd w:id="2"/>
    </w:p>
    <w:p w:rsidR="00625C28" w:rsidRPr="00625C28" w:rsidRDefault="00625C28" w:rsidP="00625C28">
      <w:pPr>
        <w:spacing w:after="0" w:line="360" w:lineRule="auto"/>
        <w:ind w:firstLine="709"/>
        <w:jc w:val="both"/>
        <w:rPr>
          <w:rFonts w:ascii="Times New Roman" w:eastAsia="Arial Unicode MS" w:hAnsi="Times New Roman" w:cs="Times New Roman"/>
          <w:kern w:val="1"/>
          <w:sz w:val="28"/>
          <w:szCs w:val="28"/>
          <w:lang w:val="uk-UA" w:eastAsia="ar-SA"/>
        </w:rPr>
      </w:pPr>
      <w:r w:rsidRPr="00625C28">
        <w:rPr>
          <w:rFonts w:ascii="Times New Roman" w:eastAsia="Arial Unicode MS" w:hAnsi="Times New Roman" w:cs="Times New Roman"/>
          <w:kern w:val="1"/>
          <w:sz w:val="28"/>
          <w:szCs w:val="28"/>
          <w:lang w:val="uk-UA" w:eastAsia="ar-SA"/>
        </w:rPr>
        <w:t>Аналіз зібраного матеріалу дозволяє зробити такі висновки.</w:t>
      </w:r>
    </w:p>
    <w:p w:rsidR="00625C28" w:rsidRPr="00625C28" w:rsidRDefault="00625C28" w:rsidP="00625C28">
      <w:pPr>
        <w:spacing w:after="0" w:line="360" w:lineRule="auto"/>
        <w:ind w:firstLine="709"/>
        <w:jc w:val="both"/>
        <w:rPr>
          <w:rFonts w:ascii="Times New Roman" w:eastAsia="Arial Unicode MS" w:hAnsi="Times New Roman" w:cs="Times New Roman"/>
          <w:kern w:val="1"/>
          <w:sz w:val="28"/>
          <w:szCs w:val="28"/>
          <w:lang w:val="uk-UA" w:eastAsia="ar-SA"/>
        </w:rPr>
      </w:pPr>
      <w:r w:rsidRPr="00625C28">
        <w:rPr>
          <w:rFonts w:ascii="Times New Roman" w:eastAsia="Arial Unicode MS" w:hAnsi="Times New Roman" w:cs="Times New Roman"/>
          <w:kern w:val="1"/>
          <w:sz w:val="28"/>
          <w:szCs w:val="28"/>
          <w:lang w:val="uk-UA" w:eastAsia="ar-SA"/>
        </w:rPr>
        <w:t>1.У фразеології та пареміології української та польської мов представлені численні одиниці, що містять назви страв та продуктів. Таку рису мають фразеологічні та паремійні утворення і в інших мовах, досліджених науковцями в цьому плані. Таким чином, зібраний нами матеріал обох слов’янських мов, української та польської, є аргументом на користь того, що ФО й паремії з назвами страв та продуктів харчування є універсальною особливістю людської мови. Ця особливість відбиває важливість понять, пов’язаних із задоволенням первинних біологічних потреб (потреба у їжі задля тамування почуття голоду), у свідомості людини.</w:t>
      </w:r>
    </w:p>
    <w:p w:rsidR="00625C28" w:rsidRPr="00625C28" w:rsidRDefault="00625C28" w:rsidP="00625C28">
      <w:pPr>
        <w:spacing w:after="0" w:line="360" w:lineRule="auto"/>
        <w:ind w:firstLine="709"/>
        <w:jc w:val="both"/>
        <w:rPr>
          <w:rFonts w:ascii="Times New Roman" w:eastAsia="Arial Unicode MS" w:hAnsi="Times New Roman" w:cs="Times New Roman"/>
          <w:kern w:val="1"/>
          <w:sz w:val="28"/>
          <w:szCs w:val="28"/>
          <w:lang w:val="uk-UA" w:eastAsia="ar-SA"/>
        </w:rPr>
      </w:pPr>
      <w:r w:rsidRPr="00625C28">
        <w:rPr>
          <w:rFonts w:ascii="Times New Roman" w:eastAsia="Arial Unicode MS" w:hAnsi="Times New Roman" w:cs="Times New Roman"/>
          <w:kern w:val="1"/>
          <w:sz w:val="28"/>
          <w:szCs w:val="28"/>
          <w:lang w:val="uk-UA" w:eastAsia="ar-SA"/>
        </w:rPr>
        <w:t>2.Ті назви страв та продуктів, що найчастіше представлені у фразеології та пареміях певного етносу, були або найбільш типовими для кухні цього етносу та розповсюдженими внаслідок своєї дешевизни (борщ, каша) чи фізіологічної необхідності (хліб),або ж споживалися у невеликих кількостях через свою дороговизну і тим самим ставали еталоном смачної їжі (мед, ковбаса).</w:t>
      </w:r>
    </w:p>
    <w:p w:rsidR="00625C28" w:rsidRPr="00625C28" w:rsidRDefault="00625C28" w:rsidP="00625C2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25C28">
        <w:rPr>
          <w:rFonts w:ascii="Times New Roman" w:eastAsia="Arial Unicode MS" w:hAnsi="Times New Roman" w:cs="Times New Roman"/>
          <w:kern w:val="1"/>
          <w:sz w:val="28"/>
          <w:szCs w:val="28"/>
          <w:lang w:val="uk-UA" w:eastAsia="ar-SA"/>
        </w:rPr>
        <w:t>3.Зіставний аналіз фразеології та паремій української та польської мов засвідчив, з одного боку, наявність спільних одиниць, що функціонують в обох мовах, маючи подібне значення та подібну образну систему (</w:t>
      </w:r>
      <w:r w:rsidRPr="00625C28">
        <w:rPr>
          <w:rFonts w:ascii="Times New Roman" w:hAnsi="Times New Roman" w:cs="Times New Roman"/>
          <w:sz w:val="28"/>
          <w:szCs w:val="28"/>
          <w:lang w:val="uk-UA"/>
        </w:rPr>
        <w:t>укр</w:t>
      </w:r>
      <w:r w:rsidRPr="00625C28">
        <w:rPr>
          <w:rFonts w:ascii="Times New Roman" w:hAnsi="Times New Roman" w:cs="Times New Roman"/>
          <w:i/>
          <w:sz w:val="28"/>
          <w:szCs w:val="28"/>
          <w:lang w:val="uk-UA"/>
        </w:rPr>
        <w:t xml:space="preserve"> тяжкий / легкий хліб, </w:t>
      </w:r>
      <w:r w:rsidRPr="00625C28">
        <w:rPr>
          <w:rFonts w:ascii="Times New Roman" w:hAnsi="Times New Roman" w:cs="Times New Roman"/>
          <w:sz w:val="28"/>
          <w:szCs w:val="28"/>
          <w:lang w:val="uk-UA"/>
        </w:rPr>
        <w:t>п.</w:t>
      </w:r>
      <w:r w:rsidRPr="00625C28">
        <w:rPr>
          <w:rFonts w:ascii="Times New Roman" w:hAnsi="Times New Roman" w:cs="Times New Roman"/>
          <w:i/>
          <w:sz w:val="28"/>
          <w:szCs w:val="28"/>
          <w:lang w:val="uk-UA"/>
        </w:rPr>
        <w:t xml:space="preserve"> ciężki kawałek chleba /lekki chleb, łatwy chleb</w:t>
      </w:r>
      <w:r w:rsidRPr="00625C28">
        <w:rPr>
          <w:rFonts w:ascii="Times New Roman" w:eastAsia="Arial Unicode MS" w:hAnsi="Times New Roman" w:cs="Times New Roman"/>
          <w:kern w:val="1"/>
          <w:sz w:val="28"/>
          <w:szCs w:val="28"/>
          <w:lang w:val="uk-UA" w:eastAsia="ar-SA"/>
        </w:rPr>
        <w:t xml:space="preserve">). З іншого боку, </w:t>
      </w:r>
      <w:r w:rsidRPr="00625C28">
        <w:rPr>
          <w:rFonts w:ascii="Times New Roman" w:hAnsi="Times New Roman" w:cs="Times New Roman"/>
          <w:sz w:val="28"/>
          <w:szCs w:val="28"/>
          <w:lang w:val="uk-UA"/>
        </w:rPr>
        <w:t xml:space="preserve">значна частина фразеологізмів та паремій властива тільки одній з мов, що може свідчити про різницю у способі життя та у сприйнятті дійсності.Так, борщ для польського етносу виступає символом дешевизни, пор. ФО </w:t>
      </w:r>
      <w:r w:rsidRPr="00625C28">
        <w:rPr>
          <w:rFonts w:ascii="Times New Roman" w:hAnsi="Times New Roman" w:cs="Times New Roman"/>
          <w:i/>
          <w:sz w:val="28"/>
          <w:szCs w:val="28"/>
          <w:lang w:val="uk-UA"/>
        </w:rPr>
        <w:t xml:space="preserve">tanie jak </w:t>
      </w:r>
      <w:r w:rsidRPr="00625C28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barszcz </w:t>
      </w:r>
      <w:r w:rsidRPr="00625C28">
        <w:rPr>
          <w:rFonts w:ascii="Times New Roman" w:hAnsi="Times New Roman" w:cs="Times New Roman"/>
          <w:sz w:val="28"/>
          <w:szCs w:val="28"/>
          <w:lang w:val="uk-UA"/>
        </w:rPr>
        <w:t>(дослівно «дешево, як борщ» тобто«дуже дешево, винятково дешево»). В українській мові подібна фразеологічна чи паремійна одиниця відсутня. На нашу думку, це може свідчити про те, що в середньому рівень життя в українського етносу був нижчим, ніж у польського: страва, яка сприймалася поляками як дешева, для середнього українця дешевою не була.</w:t>
      </w:r>
    </w:p>
    <w:p w:rsidR="00625C28" w:rsidRPr="00625C28" w:rsidRDefault="00625C28" w:rsidP="00625C2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25C28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4. Спільні за значенням та образною системою одиниці, що функціонують у фразеології та пареміях обох мов, могли виникнути в одній мові незалежно від іншої, проте вірогідніше, що такі одиниці, виникнувши в одній із мов, переходили в іншу в силу постійних мовних контактів між представниками обох етносів. Певна кількість спільних одиниць зумовлена також спільним джерелом, як-от у вислові біблійного походження </w:t>
      </w:r>
      <w:r w:rsidRPr="00625C28">
        <w:rPr>
          <w:rFonts w:ascii="Times New Roman" w:hAnsi="Times New Roman" w:cs="Times New Roman"/>
          <w:i/>
          <w:sz w:val="28"/>
          <w:szCs w:val="28"/>
          <w:lang w:val="uk-UA"/>
        </w:rPr>
        <w:t>жити не хлібом єдиним</w:t>
      </w:r>
      <w:r w:rsidRPr="00625C28">
        <w:rPr>
          <w:rFonts w:ascii="Times New Roman" w:hAnsi="Times New Roman" w:cs="Times New Roman"/>
          <w:sz w:val="28"/>
          <w:szCs w:val="28"/>
          <w:lang w:val="uk-UA"/>
        </w:rPr>
        <w:t xml:space="preserve"> / </w:t>
      </w:r>
      <w:r w:rsidRPr="00625C28">
        <w:rPr>
          <w:rFonts w:ascii="Times New Roman" w:hAnsi="Times New Roman" w:cs="Times New Roman"/>
          <w:i/>
          <w:sz w:val="28"/>
          <w:szCs w:val="28"/>
          <w:lang w:val="pl-PL"/>
        </w:rPr>
        <w:t>nie</w:t>
      </w:r>
      <w:r w:rsidRPr="00625C28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625C28">
        <w:rPr>
          <w:rFonts w:ascii="Times New Roman" w:hAnsi="Times New Roman" w:cs="Times New Roman"/>
          <w:i/>
          <w:sz w:val="28"/>
          <w:szCs w:val="28"/>
          <w:lang w:val="pl-PL"/>
        </w:rPr>
        <w:t>samym</w:t>
      </w:r>
      <w:r w:rsidRPr="00625C28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625C28">
        <w:rPr>
          <w:rFonts w:ascii="Times New Roman" w:hAnsi="Times New Roman" w:cs="Times New Roman"/>
          <w:i/>
          <w:sz w:val="28"/>
          <w:szCs w:val="28"/>
          <w:lang w:val="pl-PL"/>
        </w:rPr>
        <w:t>chlebem</w:t>
      </w:r>
      <w:r w:rsidRPr="00625C28">
        <w:rPr>
          <w:rFonts w:ascii="Times New Roman" w:hAnsi="Times New Roman" w:cs="Times New Roman"/>
          <w:i/>
          <w:sz w:val="28"/>
          <w:szCs w:val="28"/>
          <w:lang w:val="uk-UA"/>
        </w:rPr>
        <w:t xml:space="preserve"> ż</w:t>
      </w:r>
      <w:r w:rsidRPr="00625C28">
        <w:rPr>
          <w:rFonts w:ascii="Times New Roman" w:hAnsi="Times New Roman" w:cs="Times New Roman"/>
          <w:i/>
          <w:sz w:val="28"/>
          <w:szCs w:val="28"/>
          <w:lang w:val="pl-PL"/>
        </w:rPr>
        <w:t>yje</w:t>
      </w:r>
      <w:r w:rsidRPr="00625C28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625C28">
        <w:rPr>
          <w:rFonts w:ascii="Times New Roman" w:hAnsi="Times New Roman" w:cs="Times New Roman"/>
          <w:i/>
          <w:sz w:val="28"/>
          <w:szCs w:val="28"/>
          <w:lang w:val="pl-PL"/>
        </w:rPr>
        <w:t>cz</w:t>
      </w:r>
      <w:r w:rsidRPr="00625C28">
        <w:rPr>
          <w:rFonts w:ascii="Times New Roman" w:hAnsi="Times New Roman" w:cs="Times New Roman"/>
          <w:i/>
          <w:sz w:val="28"/>
          <w:szCs w:val="28"/>
          <w:lang w:val="uk-UA"/>
        </w:rPr>
        <w:t>ł</w:t>
      </w:r>
      <w:r w:rsidRPr="00625C28">
        <w:rPr>
          <w:rFonts w:ascii="Times New Roman" w:hAnsi="Times New Roman" w:cs="Times New Roman"/>
          <w:i/>
          <w:sz w:val="28"/>
          <w:szCs w:val="28"/>
          <w:lang w:val="pl-PL"/>
        </w:rPr>
        <w:t>owiek</w:t>
      </w:r>
      <w:r w:rsidRPr="00625C28">
        <w:rPr>
          <w:rFonts w:ascii="Times New Roman" w:hAnsi="Times New Roman" w:cs="Times New Roman"/>
          <w:i/>
          <w:sz w:val="28"/>
          <w:szCs w:val="28"/>
          <w:lang w:val="uk-UA"/>
        </w:rPr>
        <w:t>.</w:t>
      </w:r>
    </w:p>
    <w:p w:rsidR="00625C28" w:rsidRPr="00625C28" w:rsidRDefault="00625C28" w:rsidP="00625C2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32"/>
          <w:szCs w:val="32"/>
          <w:lang w:val="uk-UA"/>
        </w:rPr>
      </w:pPr>
      <w:r w:rsidRPr="00625C28">
        <w:rPr>
          <w:rFonts w:ascii="Times New Roman" w:hAnsi="Times New Roman" w:cs="Times New Roman"/>
          <w:sz w:val="28"/>
          <w:szCs w:val="28"/>
          <w:lang w:val="uk-UA"/>
        </w:rPr>
        <w:t>5. З поняттям «хліб» («хлібина») пов’язані ФО обох народів, що називають етнічні ритуали, які стосуються обрядів сватання й одруження, гостинності. Хліб в цих ритуалах виступає як сакральне явище, як символ. В обох мовах цьому слову властиве також значення «засоби до існування; заробіток» представлене у низці ФО та паремій. При цьому ФО та паремійні мінітексти виражають оцінку різних ситуацій, пов’язаних з зароблянням засобів для життя, наголошують на необхідності такого заробляння та вказують на негативні сторони того, що людина матеріально залежить від інших.</w:t>
      </w:r>
    </w:p>
    <w:p w:rsidR="00625C28" w:rsidRPr="00625C28" w:rsidRDefault="00625C28" w:rsidP="00625C28">
      <w:pPr>
        <w:spacing w:after="0" w:line="360" w:lineRule="auto"/>
        <w:ind w:firstLine="709"/>
        <w:jc w:val="both"/>
        <w:rPr>
          <w:rFonts w:ascii="Times New Roman" w:eastAsia="Arial Unicode MS" w:hAnsi="Times New Roman" w:cs="Times New Roman"/>
          <w:kern w:val="1"/>
          <w:sz w:val="28"/>
          <w:szCs w:val="28"/>
          <w:lang w:val="uk-UA" w:eastAsia="ar-SA"/>
        </w:rPr>
      </w:pPr>
      <w:r w:rsidRPr="00625C28">
        <w:rPr>
          <w:rFonts w:ascii="Times New Roman" w:eastAsia="Arial Unicode MS" w:hAnsi="Times New Roman" w:cs="Times New Roman"/>
          <w:kern w:val="1"/>
          <w:sz w:val="28"/>
          <w:szCs w:val="28"/>
          <w:lang w:val="uk-UA" w:eastAsia="ar-SA"/>
        </w:rPr>
        <w:t>6. Становить інтерес дослідження українських та польських фразеологічних та паремійних одиниць не тільки з найчастотнішими назвами страв та продуктів харчування, а й з іншими лексемами зазначеної лексико-семантичної групи. Плануємо у подальшій роботі приділити увагу цьому питанню.</w:t>
      </w:r>
    </w:p>
    <w:p w:rsidR="00625C28" w:rsidRPr="00625C28" w:rsidRDefault="00625C28" w:rsidP="00625C28">
      <w:pPr>
        <w:rPr>
          <w:rFonts w:ascii="Times New Roman" w:eastAsia="MS Mincho" w:hAnsi="Times New Roman" w:cs="Times New Roman"/>
          <w:sz w:val="28"/>
          <w:szCs w:val="28"/>
          <w:lang w:val="uk-UA" w:eastAsia="ja-JP"/>
        </w:rPr>
      </w:pPr>
      <w:r w:rsidRPr="00625C28">
        <w:rPr>
          <w:rFonts w:ascii="Times New Roman" w:eastAsia="MS Mincho" w:hAnsi="Times New Roman" w:cs="Times New Roman"/>
          <w:sz w:val="28"/>
          <w:szCs w:val="28"/>
          <w:lang w:val="uk-UA" w:eastAsia="ja-JP"/>
        </w:rPr>
        <w:br w:type="page"/>
      </w:r>
    </w:p>
    <w:p w:rsidR="00625C28" w:rsidRPr="00625C28" w:rsidRDefault="00625C28" w:rsidP="00625C28">
      <w:pPr>
        <w:keepNext/>
        <w:keepLines/>
        <w:spacing w:before="120" w:after="120"/>
        <w:jc w:val="center"/>
        <w:outlineLvl w:val="0"/>
        <w:rPr>
          <w:rFonts w:ascii="Times New Roman" w:eastAsia="Calibri" w:hAnsi="Times New Roman" w:cs="Times New Roman"/>
          <w:b/>
          <w:sz w:val="32"/>
          <w:szCs w:val="32"/>
          <w:lang w:val="uk-UA"/>
        </w:rPr>
      </w:pPr>
      <w:bookmarkStart w:id="3" w:name="_Toc480140415"/>
      <w:r w:rsidRPr="00625C28">
        <w:rPr>
          <w:rFonts w:ascii="Times New Roman" w:eastAsia="Calibri" w:hAnsi="Times New Roman" w:cs="Times New Roman"/>
          <w:b/>
          <w:sz w:val="32"/>
          <w:szCs w:val="32"/>
          <w:lang w:val="uk-UA"/>
        </w:rPr>
        <w:lastRenderedPageBreak/>
        <w:t>ЛІТЕРАТУРА</w:t>
      </w:r>
      <w:bookmarkEnd w:id="3"/>
    </w:p>
    <w:p w:rsidR="00625C28" w:rsidRPr="00625C28" w:rsidRDefault="00625C28" w:rsidP="00625C28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625C28">
        <w:rPr>
          <w:rFonts w:ascii="Times New Roman" w:eastAsia="Calibri" w:hAnsi="Times New Roman" w:cs="Times New Roman"/>
          <w:sz w:val="28"/>
          <w:szCs w:val="28"/>
          <w:lang w:val="uk-UA"/>
        </w:rPr>
        <w:t>1.Авксентьєв Л.Г. Сучасна українська мова: Фразеологія. / Л.Г. Авксентьєв. – Харків: Вища школа, 1988. – 137 с.</w:t>
      </w:r>
    </w:p>
    <w:p w:rsidR="00625C28" w:rsidRPr="00625C28" w:rsidRDefault="00625C28" w:rsidP="00625C28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625C28">
        <w:rPr>
          <w:rFonts w:ascii="Times New Roman" w:eastAsia="Calibri" w:hAnsi="Times New Roman" w:cs="Times New Roman"/>
          <w:sz w:val="28"/>
          <w:szCs w:val="28"/>
          <w:lang w:val="uk-UA"/>
        </w:rPr>
        <w:t>2. Алефіренко М.Ф. Теоретичні питання фразеології / М.Ф. Алефіренко. – Харків : Вища школа, видавництво при ХДУ, 1987. – 167 с.</w:t>
      </w:r>
    </w:p>
    <w:p w:rsidR="00625C28" w:rsidRPr="00625C28" w:rsidRDefault="00625C28" w:rsidP="00625C28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625C28">
        <w:rPr>
          <w:rFonts w:ascii="Times New Roman" w:eastAsia="Calibri" w:hAnsi="Times New Roman" w:cs="Times New Roman"/>
          <w:sz w:val="28"/>
          <w:szCs w:val="28"/>
          <w:lang w:val="uk-UA"/>
        </w:rPr>
        <w:t>3. Амосова Н.Н. О диахроническом анализе фразеологических единиц/Н. Н. Амосова // Исследования по английской филологии. Вып. 3. – Л.: Изд-во ЛГУ, 1969. – С. 101-106</w:t>
      </w:r>
    </w:p>
    <w:p w:rsidR="00625C28" w:rsidRPr="00625C28" w:rsidRDefault="00625C28" w:rsidP="00625C28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625C28">
        <w:rPr>
          <w:rFonts w:ascii="Times New Roman" w:eastAsia="Calibri" w:hAnsi="Times New Roman" w:cs="Times New Roman"/>
          <w:sz w:val="28"/>
          <w:szCs w:val="28"/>
          <w:lang w:val="uk-UA"/>
        </w:rPr>
        <w:t>4.Балли Ш. Французская стилистика / Ш. Балли. –2-е изд., стереотипное. – М.: Эдиториал УРСС, 2001. – 392 с.</w:t>
      </w:r>
    </w:p>
    <w:p w:rsidR="00625C28" w:rsidRPr="00625C28" w:rsidRDefault="00625C28" w:rsidP="00625C28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625C28">
        <w:rPr>
          <w:rFonts w:ascii="Times New Roman" w:eastAsia="Calibri" w:hAnsi="Times New Roman" w:cs="Times New Roman"/>
          <w:sz w:val="28"/>
          <w:szCs w:val="28"/>
          <w:lang w:val="uk-UA"/>
        </w:rPr>
        <w:t>5. Баран Я.А., Зимомря М.І., Білоус О.М„ Зимомря І.М. Фразеологія: знакові величини. Навчальний посібник для студентів факультетів іноземних мов. - Вінниця: Нова книга, 2008. – 256 с.</w:t>
      </w:r>
    </w:p>
    <w:p w:rsidR="00625C28" w:rsidRPr="00625C28" w:rsidRDefault="00625C28" w:rsidP="00625C28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625C28">
        <w:rPr>
          <w:rFonts w:ascii="Times New Roman" w:eastAsia="Calibri" w:hAnsi="Times New Roman" w:cs="Times New Roman"/>
          <w:sz w:val="28"/>
          <w:szCs w:val="28"/>
          <w:lang w:val="uk-UA"/>
        </w:rPr>
        <w:t>6. Білоноженко В.М., Гнатюк І.С. Функціонування та лексикографічна розробка українських фразеологізмів/В. М. Білоноженко, І. С. Гнатюк. – К.: Наук. думка, 1989. – 154 с</w:t>
      </w:r>
    </w:p>
    <w:p w:rsidR="00625C28" w:rsidRPr="00625C28" w:rsidRDefault="00625C28" w:rsidP="00625C28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625C28">
        <w:rPr>
          <w:rFonts w:ascii="Times New Roman" w:eastAsia="Calibri" w:hAnsi="Times New Roman" w:cs="Times New Roman"/>
          <w:sz w:val="28"/>
          <w:szCs w:val="28"/>
          <w:lang w:val="uk-UA"/>
        </w:rPr>
        <w:t>7. Виноградов В.В. Основные понятия русской фразеологии как лингвистической дисциплины // Виноградов В.В. Лексикология и лексикография. – М.: Наука, 1977. – С. 118-139.</w:t>
      </w:r>
    </w:p>
    <w:p w:rsidR="00625C28" w:rsidRPr="00625C28" w:rsidRDefault="00625C28" w:rsidP="00625C28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625C28">
        <w:rPr>
          <w:rFonts w:ascii="Times New Roman" w:eastAsia="Calibri" w:hAnsi="Times New Roman" w:cs="Times New Roman"/>
          <w:sz w:val="28"/>
          <w:szCs w:val="28"/>
          <w:lang w:val="uk-UA"/>
        </w:rPr>
        <w:t>8. Виноградов В.В. Об основных типах фразеологических единиц в русском языке // Виноградов В.В. Лексикология и лексикография. – М.: Наука, 1977. – С. 140-161.</w:t>
      </w:r>
    </w:p>
    <w:p w:rsidR="00625C28" w:rsidRPr="00625C28" w:rsidRDefault="00625C28" w:rsidP="00625C28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625C28">
        <w:rPr>
          <w:rFonts w:ascii="Times New Roman" w:eastAsia="Calibri" w:hAnsi="Times New Roman" w:cs="Times New Roman"/>
          <w:sz w:val="28"/>
          <w:szCs w:val="28"/>
          <w:lang w:val="uk-UA"/>
        </w:rPr>
        <w:t>9. Дормидонтова О.А. Гастрономическая метафора как средство концептуализации мира: дис. на соис.уч. ст. канд. филолог. наук: спец. 10.02.19 “Теория языка. Воронеж,2011. – 250 с.</w:t>
      </w:r>
    </w:p>
    <w:p w:rsidR="00625C28" w:rsidRPr="00625C28" w:rsidRDefault="00625C28" w:rsidP="00625C28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625C28">
        <w:rPr>
          <w:rFonts w:ascii="Times New Roman" w:eastAsia="Calibri" w:hAnsi="Times New Roman" w:cs="Times New Roman"/>
          <w:sz w:val="28"/>
          <w:szCs w:val="28"/>
          <w:lang w:val="uk-UA"/>
        </w:rPr>
        <w:t>10. [Електронний ресурс]. – Режим доступу: http://fajnewesele.pl/bank-pomyslow/witanie-chlebem-i sola#sthash.OjgMDbM7.dpuf.</w:t>
      </w:r>
    </w:p>
    <w:p w:rsidR="00625C28" w:rsidRPr="00625C28" w:rsidRDefault="00625C28" w:rsidP="00625C28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625C28">
        <w:rPr>
          <w:rFonts w:ascii="Times New Roman" w:eastAsia="Calibri" w:hAnsi="Times New Roman" w:cs="Times New Roman"/>
          <w:sz w:val="28"/>
          <w:szCs w:val="28"/>
          <w:lang w:val="uk-UA"/>
        </w:rPr>
        <w:t>11. [Електронний ресурс].  Режим доступу: http://laliny.mazowsze.pl/powie.htm</w:t>
      </w:r>
    </w:p>
    <w:p w:rsidR="00625C28" w:rsidRPr="00625C28" w:rsidRDefault="00625C28" w:rsidP="00625C28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625C28">
        <w:rPr>
          <w:rFonts w:ascii="Times New Roman" w:eastAsia="Calibri" w:hAnsi="Times New Roman" w:cs="Times New Roman"/>
          <w:sz w:val="28"/>
          <w:szCs w:val="28"/>
          <w:lang w:val="uk-UA"/>
        </w:rPr>
        <w:lastRenderedPageBreak/>
        <w:t>12. [Електронний  ресурс].  Режим доступу:  https://pl.wikisource.org/wiki/..</w:t>
      </w:r>
    </w:p>
    <w:p w:rsidR="00625C28" w:rsidRPr="00625C28" w:rsidRDefault="00625C28" w:rsidP="00625C28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625C28">
        <w:rPr>
          <w:rFonts w:ascii="Times New Roman" w:eastAsia="Calibri" w:hAnsi="Times New Roman" w:cs="Times New Roman"/>
          <w:sz w:val="28"/>
          <w:szCs w:val="28"/>
          <w:lang w:val="uk-UA"/>
        </w:rPr>
        <w:t>13. [Електронний ресурс].  Режим доступу: https://ru.wiktionary.org/wiki/деловая_колбаса</w:t>
      </w:r>
    </w:p>
    <w:p w:rsidR="00625C28" w:rsidRPr="00625C28" w:rsidRDefault="00625C28" w:rsidP="00625C28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625C28">
        <w:rPr>
          <w:rFonts w:ascii="Times New Roman" w:eastAsia="Calibri" w:hAnsi="Times New Roman" w:cs="Times New Roman"/>
          <w:sz w:val="28"/>
          <w:szCs w:val="28"/>
          <w:lang w:val="uk-UA"/>
        </w:rPr>
        <w:t>14. [Електронний ресурс].  Режим доступу: https://uk.worldwidedictionary.org/ковбаса</w:t>
      </w:r>
    </w:p>
    <w:p w:rsidR="00625C28" w:rsidRPr="00625C28" w:rsidRDefault="00625C28" w:rsidP="00625C28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625C28">
        <w:rPr>
          <w:rFonts w:ascii="Times New Roman" w:eastAsia="Calibri" w:hAnsi="Times New Roman" w:cs="Times New Roman"/>
          <w:sz w:val="28"/>
          <w:szCs w:val="28"/>
          <w:lang w:val="uk-UA"/>
        </w:rPr>
        <w:t>15. Жайворонок В. В. Знаки української етнокультури: Словник-довідник / В.В. Жайворонок. – К.: Довіра, 2006. –703 с.</w:t>
      </w:r>
    </w:p>
    <w:p w:rsidR="00625C28" w:rsidRPr="00625C28" w:rsidRDefault="00625C28" w:rsidP="00625C28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625C28">
        <w:rPr>
          <w:rFonts w:ascii="Times New Roman" w:eastAsia="Calibri" w:hAnsi="Times New Roman" w:cs="Times New Roman"/>
          <w:sz w:val="28"/>
          <w:szCs w:val="28"/>
          <w:lang w:val="uk-UA"/>
        </w:rPr>
        <w:t>16. Їжакевич Г.П. Стилістика фразеологічних одиниць / Г.П. Їжакевич // Сучасна українська мова. Стилістика. – К.: Наукова думка, 1973. – С. 150-210.</w:t>
      </w:r>
    </w:p>
    <w:p w:rsidR="00625C28" w:rsidRPr="00625C28" w:rsidRDefault="00625C28" w:rsidP="00625C28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625C28">
        <w:rPr>
          <w:rFonts w:ascii="Times New Roman" w:eastAsia="Calibri" w:hAnsi="Times New Roman" w:cs="Times New Roman"/>
          <w:sz w:val="28"/>
          <w:szCs w:val="28"/>
          <w:lang w:val="uk-UA"/>
        </w:rPr>
        <w:t>17. Калашник С. А. Структурно-семантичні особливості фразеологічних одиниць із національно-культурним компонентом у німецькій та французькій мовах // С. А. Калашник, О. С. Піньковська, А. В. Ришкова // Актуальні проблеми іноземної філології: Лінгвістика та літературознавство: Міжвуз.зб.наук.ст. – Бердянськ :БДПУ, 2009. – Вип. ІІІ. – С. 209-216.</w:t>
      </w:r>
    </w:p>
    <w:p w:rsidR="00625C28" w:rsidRPr="00625C28" w:rsidRDefault="00625C28" w:rsidP="00625C28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625C28">
        <w:rPr>
          <w:rFonts w:ascii="Times New Roman" w:eastAsia="Calibri" w:hAnsi="Times New Roman" w:cs="Times New Roman"/>
          <w:sz w:val="28"/>
          <w:szCs w:val="28"/>
          <w:lang w:val="uk-UA"/>
        </w:rPr>
        <w:t>18. Карцевский С. Об асимметрическом дуализме лингвистического знака // Звегинцев В.А. История языкознания ХІХ-ХХ веков в очерках и извлечениях. – Часть ІІ. – М., 1960.</w:t>
      </w:r>
    </w:p>
    <w:p w:rsidR="00625C28" w:rsidRPr="00625C28" w:rsidRDefault="00625C28" w:rsidP="00625C28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625C28">
        <w:rPr>
          <w:rFonts w:ascii="Times New Roman" w:eastAsia="Calibri" w:hAnsi="Times New Roman" w:cs="Times New Roman"/>
          <w:sz w:val="28"/>
          <w:szCs w:val="28"/>
          <w:lang w:val="uk-UA"/>
        </w:rPr>
        <w:t>19. Кунин А.В. Курс фразеологии современного английского языка: Уч. пос. для ин-тов и фак. иностр. яз.– 3-е изд., стереотип. / А.В. Кунин. – Дубна: Феникс, 2005. – 488 с.</w:t>
      </w:r>
    </w:p>
    <w:p w:rsidR="00625C28" w:rsidRPr="00625C28" w:rsidRDefault="00625C28" w:rsidP="00625C28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625C28">
        <w:rPr>
          <w:rFonts w:ascii="Times New Roman" w:eastAsia="Calibri" w:hAnsi="Times New Roman" w:cs="Times New Roman"/>
          <w:sz w:val="28"/>
          <w:szCs w:val="28"/>
          <w:lang w:val="uk-UA"/>
        </w:rPr>
        <w:t>20. Лапиніна О. Л. Націлнально-культурні особливості фразеологічних одиниць із гастронімічним компонентом у сучасній німецькій мові / О. Л. Лапиніна / Наукові записки. Серія “Філологічна” – C. 118-120.</w:t>
      </w:r>
    </w:p>
    <w:p w:rsidR="00625C28" w:rsidRPr="00625C28" w:rsidRDefault="00625C28" w:rsidP="00625C28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625C28">
        <w:rPr>
          <w:rFonts w:ascii="Times New Roman" w:eastAsia="Calibri" w:hAnsi="Times New Roman" w:cs="Times New Roman"/>
          <w:sz w:val="28"/>
          <w:szCs w:val="28"/>
          <w:lang w:val="uk-UA"/>
        </w:rPr>
        <w:t>21. Маслова В. А. Лингвокульторология / В.А. Маслова. – М.: Изд. центр “Академия”, 2001. – 208 с.</w:t>
      </w:r>
    </w:p>
    <w:p w:rsidR="00625C28" w:rsidRPr="00625C28" w:rsidRDefault="00625C28" w:rsidP="00625C28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625C28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22. Медведєв Ф.П. Українська фразеологія. </w:t>
      </w:r>
      <w:r w:rsidRPr="00625C28">
        <w:rPr>
          <w:rFonts w:ascii="Times New Roman" w:eastAsia="Calibri" w:hAnsi="Times New Roman" w:cs="Times New Roman"/>
          <w:sz w:val="28"/>
          <w:szCs w:val="28"/>
        </w:rPr>
        <w:t>Чому ми так говоримо. / Ф.П. Медвєдєв.– Харків: Вища школа, 1982. – 232 с.</w:t>
      </w:r>
    </w:p>
    <w:p w:rsidR="00625C28" w:rsidRPr="00625C28" w:rsidRDefault="00625C28" w:rsidP="00625C28">
      <w:pPr>
        <w:spacing w:after="0" w:line="360" w:lineRule="auto"/>
        <w:ind w:firstLine="709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625C28">
        <w:rPr>
          <w:rFonts w:ascii="Times New Roman" w:eastAsia="Calibri" w:hAnsi="Times New Roman" w:cs="Times New Roman"/>
          <w:sz w:val="28"/>
          <w:szCs w:val="28"/>
          <w:lang w:val="uk-UA"/>
        </w:rPr>
        <w:lastRenderedPageBreak/>
        <w:t>23. Мелех  Г. Б.   Мотиваційна     база     німецьких     гастрономічних       фразеологізмів.  [Електронний ресурс].  Режим  доступу: seanewdim.com/.../melekh_h.b._motivational_base_for_the_german_gastronomic_idi . С. 62-64.</w:t>
      </w:r>
    </w:p>
    <w:p w:rsidR="00625C28" w:rsidRPr="00625C28" w:rsidRDefault="00625C28" w:rsidP="00625C28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625C28">
        <w:rPr>
          <w:rFonts w:ascii="Times New Roman" w:eastAsia="Calibri" w:hAnsi="Times New Roman" w:cs="Times New Roman"/>
          <w:sz w:val="28"/>
          <w:szCs w:val="28"/>
          <w:lang w:val="uk-UA"/>
        </w:rPr>
        <w:t>24. Мирошніченко І. М. Концептуалізація працьовитості та неробства в польській фразеології (на прикладі фразеологізмів із компонентами – назвами продуктів харчування) / І. М.Мирошніченко // Наукові записки. – Серія “Філологічна”. –2012. –Випуск 24. – С. 204-206.</w:t>
      </w:r>
    </w:p>
    <w:p w:rsidR="00625C28" w:rsidRPr="00625C28" w:rsidRDefault="00625C28" w:rsidP="00625C28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625C28">
        <w:rPr>
          <w:rFonts w:ascii="Times New Roman" w:eastAsia="Calibri" w:hAnsi="Times New Roman" w:cs="Times New Roman"/>
          <w:sz w:val="28"/>
          <w:szCs w:val="28"/>
          <w:lang w:val="uk-UA"/>
        </w:rPr>
        <w:t>25. Пазяк М. М. Прислів’я та приказки: Природа. Господарська діяльність людини / М.М. Пазяк. – К.: Наукова думка,1989. – 480 с.</w:t>
      </w:r>
    </w:p>
    <w:p w:rsidR="00625C28" w:rsidRPr="00625C28" w:rsidRDefault="00625C28" w:rsidP="00625C28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625C28">
        <w:rPr>
          <w:rFonts w:ascii="Times New Roman" w:eastAsia="Calibri" w:hAnsi="Times New Roman" w:cs="Times New Roman"/>
          <w:sz w:val="28"/>
          <w:szCs w:val="28"/>
          <w:lang w:val="uk-UA"/>
        </w:rPr>
        <w:t>26. Селіванова О.О. Нариси з української фразеології (психокогнітивний та етнокультурний аспекти): Монографія [текст] / О.О. Селіванова. – К.– Черкаси: Брама, 2004.–276 с.</w:t>
      </w:r>
    </w:p>
    <w:p w:rsidR="00625C28" w:rsidRPr="00625C28" w:rsidRDefault="00625C28" w:rsidP="00625C28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625C28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27. Скрипник Л.Г. Фразеологія української мови/Л.Г. Скрипник.– </w:t>
      </w:r>
      <w:r w:rsidRPr="00625C28">
        <w:rPr>
          <w:rFonts w:ascii="Times New Roman" w:eastAsia="Calibri" w:hAnsi="Times New Roman" w:cs="Times New Roman"/>
          <w:sz w:val="28"/>
          <w:szCs w:val="28"/>
        </w:rPr>
        <w:t>К.: Наукова думка, 1973. – 279 с.</w:t>
      </w:r>
    </w:p>
    <w:p w:rsidR="00625C28" w:rsidRPr="00625C28" w:rsidRDefault="00625C28" w:rsidP="00625C28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625C28">
        <w:rPr>
          <w:rFonts w:ascii="Times New Roman" w:eastAsia="Calibri" w:hAnsi="Times New Roman" w:cs="Times New Roman"/>
          <w:sz w:val="28"/>
          <w:szCs w:val="28"/>
        </w:rPr>
        <w:t>28. Словник української мови: в 11 томах. – Т. 1, 1970.</w:t>
      </w:r>
    </w:p>
    <w:p w:rsidR="00625C28" w:rsidRPr="00625C28" w:rsidRDefault="00625C28" w:rsidP="00625C28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625C28">
        <w:rPr>
          <w:rFonts w:ascii="Times New Roman" w:eastAsia="Calibri" w:hAnsi="Times New Roman" w:cs="Times New Roman"/>
          <w:sz w:val="28"/>
          <w:szCs w:val="28"/>
        </w:rPr>
        <w:t>29. Словник української мови: в 11 томах. – Т. 2, 1971.</w:t>
      </w:r>
    </w:p>
    <w:p w:rsidR="00625C28" w:rsidRPr="00625C28" w:rsidRDefault="00625C28" w:rsidP="00625C28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625C28">
        <w:rPr>
          <w:rFonts w:ascii="Times New Roman" w:eastAsia="Calibri" w:hAnsi="Times New Roman" w:cs="Times New Roman"/>
          <w:sz w:val="28"/>
          <w:szCs w:val="28"/>
        </w:rPr>
        <w:t>30. Словник української мови: в 11 томах. – Т. 3, 1972.</w:t>
      </w:r>
    </w:p>
    <w:p w:rsidR="00625C28" w:rsidRPr="00625C28" w:rsidRDefault="00625C28" w:rsidP="00625C28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625C28">
        <w:rPr>
          <w:rFonts w:ascii="Times New Roman" w:eastAsia="Calibri" w:hAnsi="Times New Roman" w:cs="Times New Roman"/>
          <w:sz w:val="28"/>
          <w:szCs w:val="28"/>
        </w:rPr>
        <w:t>31. Словник української мови: в 11 томах. – Т. 4, 1973.</w:t>
      </w:r>
    </w:p>
    <w:p w:rsidR="00625C28" w:rsidRPr="00625C28" w:rsidRDefault="00625C28" w:rsidP="00625C28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625C28">
        <w:rPr>
          <w:rFonts w:ascii="Times New Roman" w:eastAsia="Calibri" w:hAnsi="Times New Roman" w:cs="Times New Roman"/>
          <w:sz w:val="28"/>
          <w:szCs w:val="28"/>
        </w:rPr>
        <w:t>32. Словник української мови: в 11 томах. – Т. 5, 1974.</w:t>
      </w:r>
    </w:p>
    <w:p w:rsidR="00625C28" w:rsidRPr="00625C28" w:rsidRDefault="00625C28" w:rsidP="00625C28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625C28">
        <w:rPr>
          <w:rFonts w:ascii="Times New Roman" w:eastAsia="Calibri" w:hAnsi="Times New Roman" w:cs="Times New Roman"/>
          <w:sz w:val="28"/>
          <w:szCs w:val="28"/>
        </w:rPr>
        <w:t>33. Словник української мови: в 11 томах. – Т. 6, 1975.</w:t>
      </w:r>
    </w:p>
    <w:p w:rsidR="00625C28" w:rsidRPr="00625C28" w:rsidRDefault="00625C28" w:rsidP="00625C28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625C28">
        <w:rPr>
          <w:rFonts w:ascii="Times New Roman" w:eastAsia="Calibri" w:hAnsi="Times New Roman" w:cs="Times New Roman"/>
          <w:sz w:val="28"/>
          <w:szCs w:val="28"/>
        </w:rPr>
        <w:t>34. Словник української мови: в 11 томах. – Т. 7, 1976.</w:t>
      </w:r>
    </w:p>
    <w:p w:rsidR="00625C28" w:rsidRPr="00625C28" w:rsidRDefault="00625C28" w:rsidP="00625C28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625C28">
        <w:rPr>
          <w:rFonts w:ascii="Times New Roman" w:eastAsia="Calibri" w:hAnsi="Times New Roman" w:cs="Times New Roman"/>
          <w:sz w:val="28"/>
          <w:szCs w:val="28"/>
        </w:rPr>
        <w:t>35. Словник української мови: в 11 томах. – Т. 8, 1977.</w:t>
      </w:r>
    </w:p>
    <w:p w:rsidR="00625C28" w:rsidRPr="00625C28" w:rsidRDefault="00625C28" w:rsidP="00625C28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625C28">
        <w:rPr>
          <w:rFonts w:ascii="Times New Roman" w:eastAsia="Calibri" w:hAnsi="Times New Roman" w:cs="Times New Roman"/>
          <w:sz w:val="28"/>
          <w:szCs w:val="28"/>
        </w:rPr>
        <w:t>36. Словник української мови: в 11 томах. – Т. 9, 1978.</w:t>
      </w:r>
    </w:p>
    <w:p w:rsidR="00625C28" w:rsidRPr="00625C28" w:rsidRDefault="00625C28" w:rsidP="00625C28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625C28">
        <w:rPr>
          <w:rFonts w:ascii="Times New Roman" w:eastAsia="Calibri" w:hAnsi="Times New Roman" w:cs="Times New Roman"/>
          <w:sz w:val="28"/>
          <w:szCs w:val="28"/>
        </w:rPr>
        <w:t>37. Словник української мови: в 11 томах. – Т. 10, 1979.</w:t>
      </w:r>
    </w:p>
    <w:p w:rsidR="00625C28" w:rsidRPr="00625C28" w:rsidRDefault="00625C28" w:rsidP="00625C28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625C28">
        <w:rPr>
          <w:rFonts w:ascii="Times New Roman" w:eastAsia="Calibri" w:hAnsi="Times New Roman" w:cs="Times New Roman"/>
          <w:sz w:val="28"/>
          <w:szCs w:val="28"/>
        </w:rPr>
        <w:t>38. Словник української мови: в 11 томах. – Т. 11, 1980.</w:t>
      </w:r>
    </w:p>
    <w:p w:rsidR="00625C28" w:rsidRPr="00625C28" w:rsidRDefault="00625C28" w:rsidP="00625C28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625C28">
        <w:rPr>
          <w:rFonts w:ascii="Times New Roman" w:eastAsia="Calibri" w:hAnsi="Times New Roman" w:cs="Times New Roman"/>
          <w:sz w:val="28"/>
          <w:szCs w:val="28"/>
        </w:rPr>
        <w:t>39. Сучасна українська літературна мова. Підручник / А. П. Грищенко, Л. І. Мацько, М. Я. Плющ та ін. / За ред. А. П. Грищенка. – К.: Вища школа, 1997. –439 с.</w:t>
      </w:r>
    </w:p>
    <w:p w:rsidR="00625C28" w:rsidRPr="00625C28" w:rsidRDefault="00625C28" w:rsidP="00625C28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625C28">
        <w:rPr>
          <w:rFonts w:ascii="Times New Roman" w:eastAsia="Calibri" w:hAnsi="Times New Roman" w:cs="Times New Roman"/>
          <w:sz w:val="28"/>
          <w:szCs w:val="28"/>
        </w:rPr>
        <w:lastRenderedPageBreak/>
        <w:t>40. Телия В. Н. Русская фразеология. Семантический, прагматический и лингвокультурологический аспекты / В. Н. Телия. – М. : Школа “Языки русской культуры“, 1996. – 288 с.</w:t>
      </w:r>
    </w:p>
    <w:p w:rsidR="00625C28" w:rsidRPr="00625C28" w:rsidRDefault="00625C28" w:rsidP="00625C28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625C28">
        <w:rPr>
          <w:rFonts w:ascii="Times New Roman" w:eastAsia="Calibri" w:hAnsi="Times New Roman" w:cs="Times New Roman"/>
          <w:sz w:val="28"/>
          <w:szCs w:val="28"/>
        </w:rPr>
        <w:t>41. Удовиченко Г.М. Словосполучення в сучасній українській літературній мові/ Г.М.Удовиченко . – К.: Наукова думка, 1968. – 227 с.</w:t>
      </w:r>
    </w:p>
    <w:p w:rsidR="00625C28" w:rsidRPr="00625C28" w:rsidRDefault="00625C28" w:rsidP="00625C28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625C28">
        <w:rPr>
          <w:rFonts w:ascii="Times New Roman" w:eastAsia="Calibri" w:hAnsi="Times New Roman" w:cs="Times New Roman"/>
          <w:sz w:val="28"/>
          <w:szCs w:val="28"/>
        </w:rPr>
        <w:t>42. Ужченко В.Д. Народження і життя фразеологізму / В.Д. Ужченко . – К.: Рад. школа, 1988. – 279 с..</w:t>
      </w:r>
    </w:p>
    <w:p w:rsidR="00625C28" w:rsidRPr="00625C28" w:rsidRDefault="00625C28" w:rsidP="00625C28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625C28">
        <w:rPr>
          <w:rFonts w:ascii="Times New Roman" w:eastAsia="Calibri" w:hAnsi="Times New Roman" w:cs="Times New Roman"/>
          <w:sz w:val="28"/>
          <w:szCs w:val="28"/>
        </w:rPr>
        <w:t>43. Ужченко В.Д., Ужченко Д.В. Фразеологічний словник української мови / В.Д. Ужченко. – К.: Освіта, 1998. – 224 с.</w:t>
      </w:r>
    </w:p>
    <w:p w:rsidR="00625C28" w:rsidRPr="00625C28" w:rsidRDefault="00625C28" w:rsidP="00625C28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625C28">
        <w:rPr>
          <w:rFonts w:ascii="Times New Roman" w:eastAsia="Calibri" w:hAnsi="Times New Roman" w:cs="Times New Roman"/>
          <w:sz w:val="28"/>
          <w:szCs w:val="28"/>
        </w:rPr>
        <w:t>44. Ющук І.П. Українська мова / І.П. Ющук. – К.: Либідь, 2003. – 640 с.</w:t>
      </w:r>
    </w:p>
    <w:p w:rsidR="00625C28" w:rsidRPr="00625C28" w:rsidRDefault="00625C28" w:rsidP="00625C28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pl-PL"/>
        </w:rPr>
      </w:pPr>
      <w:r w:rsidRPr="00625C28">
        <w:rPr>
          <w:rFonts w:ascii="Times New Roman" w:eastAsia="Calibri" w:hAnsi="Times New Roman" w:cs="Times New Roman"/>
          <w:sz w:val="28"/>
          <w:szCs w:val="28"/>
        </w:rPr>
        <w:t xml:space="preserve">45. Czerwińska Grażyna. – [Електронний ресурс]. – Режим доступу: Chleba naszego powszedniego... </w:t>
      </w:r>
      <w:r w:rsidRPr="00625C28">
        <w:rPr>
          <w:rFonts w:ascii="Times New Roman" w:eastAsia="Calibri" w:hAnsi="Times New Roman" w:cs="Times New Roman"/>
          <w:sz w:val="28"/>
          <w:szCs w:val="28"/>
          <w:lang w:val="pl-PL"/>
        </w:rPr>
        <w:t>05.05.2002 .ciechanow.pl › Artykuły</w:t>
      </w:r>
    </w:p>
    <w:p w:rsidR="00625C28" w:rsidRPr="00625C28" w:rsidRDefault="00625C28" w:rsidP="00625C28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pl-PL"/>
        </w:rPr>
      </w:pPr>
      <w:r w:rsidRPr="00625C28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46. </w:t>
      </w:r>
      <w:r w:rsidRPr="00625C28">
        <w:rPr>
          <w:rFonts w:ascii="Times New Roman" w:eastAsia="Calibri" w:hAnsi="Times New Roman" w:cs="Times New Roman"/>
          <w:sz w:val="28"/>
          <w:szCs w:val="28"/>
          <w:lang w:val="pl-PL"/>
        </w:rPr>
        <w:t>Płócienik Iwona, Podlawska Daniela. Słownik wiedzy o języku. – Bielsko–Biała, Park Edukacja, 2005. – 326 s.</w:t>
      </w:r>
    </w:p>
    <w:p w:rsidR="00625C28" w:rsidRPr="00625C28" w:rsidRDefault="00625C28" w:rsidP="00625C28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pl-PL"/>
        </w:rPr>
      </w:pPr>
      <w:r w:rsidRPr="00625C28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47. </w:t>
      </w:r>
      <w:r w:rsidRPr="00625C28">
        <w:rPr>
          <w:rFonts w:ascii="Times New Roman" w:eastAsia="Calibri" w:hAnsi="Times New Roman" w:cs="Times New Roman"/>
          <w:sz w:val="28"/>
          <w:szCs w:val="28"/>
          <w:lang w:val="pl-PL"/>
        </w:rPr>
        <w:t>Polskie przysłowia. – [</w:t>
      </w:r>
      <w:r w:rsidRPr="00625C28">
        <w:rPr>
          <w:rFonts w:ascii="Times New Roman" w:eastAsia="Calibri" w:hAnsi="Times New Roman" w:cs="Times New Roman"/>
          <w:sz w:val="28"/>
          <w:szCs w:val="28"/>
        </w:rPr>
        <w:t>Електроннийресурс</w:t>
      </w:r>
      <w:r w:rsidRPr="00625C28">
        <w:rPr>
          <w:rFonts w:ascii="Times New Roman" w:eastAsia="Calibri" w:hAnsi="Times New Roman" w:cs="Times New Roman"/>
          <w:sz w:val="28"/>
          <w:szCs w:val="28"/>
          <w:lang w:val="pl-PL"/>
        </w:rPr>
        <w:t xml:space="preserve">]. – </w:t>
      </w:r>
      <w:r w:rsidRPr="00625C28">
        <w:rPr>
          <w:rFonts w:ascii="Times New Roman" w:eastAsia="Calibri" w:hAnsi="Times New Roman" w:cs="Times New Roman"/>
          <w:sz w:val="28"/>
          <w:szCs w:val="28"/>
        </w:rPr>
        <w:t>Режим</w:t>
      </w:r>
      <w:r w:rsidRPr="00625C28">
        <w:rPr>
          <w:rFonts w:ascii="Times New Roman" w:eastAsia="Calibri" w:hAnsi="Times New Roman" w:cs="Times New Roman"/>
          <w:sz w:val="28"/>
          <w:szCs w:val="28"/>
          <w:lang w:val="pl-PL"/>
        </w:rPr>
        <w:t xml:space="preserve"> </w:t>
      </w:r>
      <w:r w:rsidRPr="00625C28">
        <w:rPr>
          <w:rFonts w:ascii="Times New Roman" w:eastAsia="Calibri" w:hAnsi="Times New Roman" w:cs="Times New Roman"/>
          <w:sz w:val="28"/>
          <w:szCs w:val="28"/>
        </w:rPr>
        <w:t>доступу</w:t>
      </w:r>
      <w:r w:rsidRPr="00625C28">
        <w:rPr>
          <w:rFonts w:ascii="Times New Roman" w:eastAsia="Calibri" w:hAnsi="Times New Roman" w:cs="Times New Roman"/>
          <w:sz w:val="28"/>
          <w:szCs w:val="28"/>
          <w:lang w:val="pl-PL"/>
        </w:rPr>
        <w:t>: https://pl.wiktionary.org/wiki/Kategoria: Polskie_przysłowia].</w:t>
      </w:r>
    </w:p>
    <w:p w:rsidR="00625C28" w:rsidRPr="00625C28" w:rsidRDefault="00625C28" w:rsidP="00625C28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625C28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48. </w:t>
      </w:r>
      <w:r w:rsidRPr="00625C28">
        <w:rPr>
          <w:rFonts w:ascii="Times New Roman" w:eastAsia="Calibri" w:hAnsi="Times New Roman" w:cs="Times New Roman"/>
          <w:sz w:val="28"/>
          <w:szCs w:val="28"/>
          <w:lang w:val="pl-PL"/>
        </w:rPr>
        <w:t>Przysłowia polskie –</w:t>
      </w:r>
      <w:r w:rsidRPr="00625C28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625C28">
        <w:rPr>
          <w:rFonts w:ascii="Times New Roman" w:eastAsia="Calibri" w:hAnsi="Times New Roman" w:cs="Times New Roman"/>
          <w:sz w:val="28"/>
          <w:szCs w:val="28"/>
          <w:lang w:val="pl-PL"/>
        </w:rPr>
        <w:t>znaczenie, interpretacja, tłumaczenie. – [</w:t>
      </w:r>
      <w:r w:rsidRPr="00625C28">
        <w:rPr>
          <w:rFonts w:ascii="Times New Roman" w:eastAsia="Calibri" w:hAnsi="Times New Roman" w:cs="Times New Roman"/>
          <w:sz w:val="28"/>
          <w:szCs w:val="28"/>
        </w:rPr>
        <w:t>Електронний</w:t>
      </w:r>
      <w:r w:rsidRPr="00625C28">
        <w:rPr>
          <w:rFonts w:ascii="Times New Roman" w:eastAsia="Calibri" w:hAnsi="Times New Roman" w:cs="Times New Roman"/>
          <w:sz w:val="28"/>
          <w:szCs w:val="28"/>
          <w:lang w:val="pl-PL"/>
        </w:rPr>
        <w:t> </w:t>
      </w:r>
      <w:r w:rsidRPr="00625C28">
        <w:rPr>
          <w:rFonts w:ascii="Times New Roman" w:eastAsia="Calibri" w:hAnsi="Times New Roman" w:cs="Times New Roman"/>
          <w:sz w:val="28"/>
          <w:szCs w:val="28"/>
        </w:rPr>
        <w:t>ресурс</w:t>
      </w:r>
      <w:r w:rsidRPr="00625C28">
        <w:rPr>
          <w:rFonts w:ascii="Times New Roman" w:eastAsia="Calibri" w:hAnsi="Times New Roman" w:cs="Times New Roman"/>
          <w:sz w:val="28"/>
          <w:szCs w:val="28"/>
          <w:lang w:val="pl-PL"/>
        </w:rPr>
        <w:t>].</w:t>
      </w:r>
      <w:r w:rsidRPr="00625C28">
        <w:rPr>
          <w:rFonts w:ascii="Times New Roman" w:eastAsia="Calibri" w:hAnsi="Times New Roman" w:cs="Times New Roman"/>
          <w:sz w:val="28"/>
          <w:szCs w:val="28"/>
          <w:lang w:val="uk-UA"/>
        </w:rPr>
        <w:t>   Режим</w:t>
      </w:r>
      <w:r w:rsidRPr="00625C28">
        <w:rPr>
          <w:rFonts w:ascii="Times New Roman" w:eastAsia="Calibri" w:hAnsi="Times New Roman" w:cs="Times New Roman"/>
          <w:sz w:val="28"/>
          <w:szCs w:val="28"/>
        </w:rPr>
        <w:t>  </w:t>
      </w:r>
      <w:r w:rsidRPr="00625C28">
        <w:rPr>
          <w:rFonts w:ascii="Times New Roman" w:eastAsia="Calibri" w:hAnsi="Times New Roman" w:cs="Times New Roman"/>
          <w:sz w:val="28"/>
          <w:szCs w:val="28"/>
          <w:lang w:val="uk-UA"/>
        </w:rPr>
        <w:t>доступу:   </w:t>
      </w:r>
      <w:r w:rsidRPr="00625C28">
        <w:rPr>
          <w:rFonts w:ascii="Times New Roman" w:eastAsia="Calibri" w:hAnsi="Times New Roman" w:cs="Times New Roman"/>
          <w:sz w:val="28"/>
          <w:szCs w:val="28"/>
          <w:lang w:val="pl-PL"/>
        </w:rPr>
        <w:t>www</w:t>
      </w:r>
      <w:r w:rsidRPr="00625C28">
        <w:rPr>
          <w:rFonts w:ascii="Times New Roman" w:eastAsia="Calibri" w:hAnsi="Times New Roman" w:cs="Times New Roman"/>
          <w:sz w:val="28"/>
          <w:szCs w:val="28"/>
          <w:lang w:val="uk-UA"/>
        </w:rPr>
        <w:t>.</w:t>
      </w:r>
      <w:r w:rsidRPr="00625C28">
        <w:rPr>
          <w:rFonts w:ascii="Times New Roman" w:eastAsia="Calibri" w:hAnsi="Times New Roman" w:cs="Times New Roman"/>
          <w:sz w:val="28"/>
          <w:szCs w:val="28"/>
          <w:lang w:val="pl-PL"/>
        </w:rPr>
        <w:t>polskatradhttps</w:t>
      </w:r>
      <w:r w:rsidRPr="00625C28">
        <w:rPr>
          <w:rFonts w:ascii="Times New Roman" w:eastAsia="Calibri" w:hAnsi="Times New Roman" w:cs="Times New Roman"/>
          <w:sz w:val="28"/>
          <w:szCs w:val="28"/>
          <w:lang w:val="uk-UA"/>
        </w:rPr>
        <w:t>://</w:t>
      </w:r>
      <w:r w:rsidRPr="00625C28">
        <w:rPr>
          <w:rFonts w:ascii="Times New Roman" w:eastAsia="Calibri" w:hAnsi="Times New Roman" w:cs="Times New Roman"/>
          <w:sz w:val="28"/>
          <w:szCs w:val="28"/>
          <w:lang w:val="pl-PL"/>
        </w:rPr>
        <w:t>pl</w:t>
      </w:r>
      <w:r w:rsidRPr="00625C28">
        <w:rPr>
          <w:rFonts w:ascii="Times New Roman" w:eastAsia="Calibri" w:hAnsi="Times New Roman" w:cs="Times New Roman"/>
          <w:sz w:val="28"/>
          <w:szCs w:val="28"/>
          <w:lang w:val="uk-UA"/>
        </w:rPr>
        <w:t>.</w:t>
      </w:r>
      <w:r w:rsidRPr="00625C28">
        <w:rPr>
          <w:rFonts w:ascii="Times New Roman" w:eastAsia="Calibri" w:hAnsi="Times New Roman" w:cs="Times New Roman"/>
          <w:sz w:val="28"/>
          <w:szCs w:val="28"/>
          <w:lang w:val="pl-PL"/>
        </w:rPr>
        <w:t>wiktionary</w:t>
      </w:r>
      <w:r w:rsidRPr="00625C28">
        <w:rPr>
          <w:rFonts w:ascii="Times New Roman" w:eastAsia="Calibri" w:hAnsi="Times New Roman" w:cs="Times New Roman"/>
          <w:sz w:val="28"/>
          <w:szCs w:val="28"/>
          <w:lang w:val="uk-UA"/>
        </w:rPr>
        <w:t>.</w:t>
      </w:r>
      <w:r w:rsidRPr="00625C28">
        <w:rPr>
          <w:rFonts w:ascii="Times New Roman" w:eastAsia="Calibri" w:hAnsi="Times New Roman" w:cs="Times New Roman"/>
          <w:sz w:val="28"/>
          <w:szCs w:val="28"/>
          <w:lang w:val="pl-PL"/>
        </w:rPr>
        <w:t>org</w:t>
      </w:r>
      <w:r w:rsidRPr="00625C28">
        <w:rPr>
          <w:rFonts w:ascii="Times New Roman" w:eastAsia="Calibri" w:hAnsi="Times New Roman" w:cs="Times New Roman"/>
          <w:sz w:val="28"/>
          <w:szCs w:val="28"/>
          <w:lang w:val="uk-UA"/>
        </w:rPr>
        <w:t>/</w:t>
      </w:r>
      <w:r w:rsidRPr="00625C28">
        <w:rPr>
          <w:rFonts w:ascii="Times New Roman" w:eastAsia="Calibri" w:hAnsi="Times New Roman" w:cs="Times New Roman"/>
          <w:sz w:val="28"/>
          <w:szCs w:val="28"/>
          <w:lang w:val="pl-PL"/>
        </w:rPr>
        <w:t>wiki</w:t>
      </w:r>
      <w:r w:rsidRPr="00625C28">
        <w:rPr>
          <w:rFonts w:ascii="Times New Roman" w:eastAsia="Calibri" w:hAnsi="Times New Roman" w:cs="Times New Roman"/>
          <w:sz w:val="28"/>
          <w:szCs w:val="28"/>
          <w:lang w:val="uk-UA"/>
        </w:rPr>
        <w:t>/</w:t>
      </w:r>
      <w:r w:rsidRPr="00625C28">
        <w:rPr>
          <w:rFonts w:ascii="Times New Roman" w:eastAsia="Calibri" w:hAnsi="Times New Roman" w:cs="Times New Roman"/>
          <w:sz w:val="28"/>
          <w:szCs w:val="28"/>
          <w:lang w:val="pl-PL"/>
        </w:rPr>
        <w:t>Kategoria</w:t>
      </w:r>
      <w:r w:rsidRPr="00625C28">
        <w:rPr>
          <w:rFonts w:ascii="Times New Roman" w:eastAsia="Calibri" w:hAnsi="Times New Roman" w:cs="Times New Roman"/>
          <w:sz w:val="28"/>
          <w:szCs w:val="28"/>
          <w:lang w:val="uk-UA"/>
        </w:rPr>
        <w:t>:</w:t>
      </w:r>
      <w:r w:rsidRPr="00625C28">
        <w:rPr>
          <w:rFonts w:ascii="Times New Roman" w:eastAsia="Calibri" w:hAnsi="Times New Roman" w:cs="Times New Roman"/>
          <w:sz w:val="28"/>
          <w:szCs w:val="28"/>
          <w:lang w:val="pl-PL"/>
        </w:rPr>
        <w:t>Polskie</w:t>
      </w:r>
      <w:r w:rsidRPr="00625C28">
        <w:rPr>
          <w:rFonts w:ascii="Times New Roman" w:eastAsia="Calibri" w:hAnsi="Times New Roman" w:cs="Times New Roman"/>
          <w:sz w:val="28"/>
          <w:szCs w:val="28"/>
          <w:lang w:val="uk-UA"/>
        </w:rPr>
        <w:t>_</w:t>
      </w:r>
      <w:r w:rsidRPr="00625C28">
        <w:rPr>
          <w:rFonts w:ascii="Times New Roman" w:eastAsia="Calibri" w:hAnsi="Times New Roman" w:cs="Times New Roman"/>
          <w:sz w:val="28"/>
          <w:szCs w:val="28"/>
          <w:lang w:val="pl-PL"/>
        </w:rPr>
        <w:t>przys</w:t>
      </w:r>
      <w:r w:rsidRPr="00625C28">
        <w:rPr>
          <w:rFonts w:ascii="Times New Roman" w:eastAsia="Calibri" w:hAnsi="Times New Roman" w:cs="Times New Roman"/>
          <w:sz w:val="28"/>
          <w:szCs w:val="28"/>
          <w:lang w:val="uk-UA"/>
        </w:rPr>
        <w:t>ł</w:t>
      </w:r>
      <w:r w:rsidRPr="00625C28">
        <w:rPr>
          <w:rFonts w:ascii="Times New Roman" w:eastAsia="Calibri" w:hAnsi="Times New Roman" w:cs="Times New Roman"/>
          <w:sz w:val="28"/>
          <w:szCs w:val="28"/>
          <w:lang w:val="pl-PL"/>
        </w:rPr>
        <w:t>owiaycja</w:t>
      </w:r>
      <w:r w:rsidRPr="00625C28">
        <w:rPr>
          <w:rFonts w:ascii="Times New Roman" w:eastAsia="Calibri" w:hAnsi="Times New Roman" w:cs="Times New Roman"/>
          <w:sz w:val="28"/>
          <w:szCs w:val="28"/>
          <w:lang w:val="uk-UA"/>
        </w:rPr>
        <w:t>.</w:t>
      </w:r>
      <w:r w:rsidRPr="00625C28">
        <w:rPr>
          <w:rFonts w:ascii="Times New Roman" w:eastAsia="Calibri" w:hAnsi="Times New Roman" w:cs="Times New Roman"/>
          <w:sz w:val="28"/>
          <w:szCs w:val="28"/>
          <w:lang w:val="pl-PL"/>
        </w:rPr>
        <w:t>pl</w:t>
      </w:r>
      <w:r w:rsidRPr="00625C28">
        <w:rPr>
          <w:rFonts w:ascii="Times New Roman" w:eastAsia="Calibri" w:hAnsi="Times New Roman" w:cs="Times New Roman"/>
          <w:sz w:val="28"/>
          <w:szCs w:val="28"/>
          <w:lang w:val="uk-UA"/>
        </w:rPr>
        <w:t>/</w:t>
      </w:r>
      <w:r w:rsidRPr="00625C28">
        <w:rPr>
          <w:rFonts w:ascii="Times New Roman" w:eastAsia="Calibri" w:hAnsi="Times New Roman" w:cs="Times New Roman"/>
          <w:sz w:val="28"/>
          <w:szCs w:val="28"/>
          <w:lang w:val="pl-PL"/>
        </w:rPr>
        <w:t>folklor</w:t>
      </w:r>
      <w:r w:rsidRPr="00625C28">
        <w:rPr>
          <w:rFonts w:ascii="Times New Roman" w:eastAsia="Calibri" w:hAnsi="Times New Roman" w:cs="Times New Roman"/>
          <w:sz w:val="28"/>
          <w:szCs w:val="28"/>
          <w:lang w:val="uk-UA"/>
        </w:rPr>
        <w:t>/</w:t>
      </w:r>
      <w:r w:rsidRPr="00625C28">
        <w:rPr>
          <w:rFonts w:ascii="Times New Roman" w:eastAsia="Calibri" w:hAnsi="Times New Roman" w:cs="Times New Roman"/>
          <w:sz w:val="28"/>
          <w:szCs w:val="28"/>
          <w:lang w:val="pl-PL"/>
        </w:rPr>
        <w:t>przyslowia</w:t>
      </w:r>
      <w:r w:rsidRPr="00625C28">
        <w:rPr>
          <w:rFonts w:ascii="Times New Roman" w:eastAsia="Calibri" w:hAnsi="Times New Roman" w:cs="Times New Roman"/>
          <w:sz w:val="28"/>
          <w:szCs w:val="28"/>
          <w:lang w:val="uk-UA"/>
        </w:rPr>
        <w:t>.</w:t>
      </w:r>
      <w:r w:rsidRPr="00625C28">
        <w:rPr>
          <w:rFonts w:ascii="Times New Roman" w:eastAsia="Calibri" w:hAnsi="Times New Roman" w:cs="Times New Roman"/>
          <w:sz w:val="28"/>
          <w:szCs w:val="28"/>
          <w:lang w:val="pl-PL"/>
        </w:rPr>
        <w:t>html</w:t>
      </w:r>
      <w:r w:rsidRPr="00625C28">
        <w:rPr>
          <w:rFonts w:ascii="Times New Roman" w:eastAsia="Calibri" w:hAnsi="Times New Roman" w:cs="Times New Roman"/>
          <w:sz w:val="28"/>
          <w:szCs w:val="28"/>
          <w:lang w:val="uk-UA"/>
        </w:rPr>
        <w:t>]</w:t>
      </w:r>
    </w:p>
    <w:p w:rsidR="00625C28" w:rsidRPr="00625C28" w:rsidRDefault="00625C28" w:rsidP="00625C28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pl-PL"/>
        </w:rPr>
      </w:pPr>
      <w:r w:rsidRPr="00625C28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49. </w:t>
      </w:r>
      <w:r w:rsidRPr="00625C28">
        <w:rPr>
          <w:rFonts w:ascii="Times New Roman" w:eastAsia="Calibri" w:hAnsi="Times New Roman" w:cs="Times New Roman"/>
          <w:sz w:val="28"/>
          <w:szCs w:val="28"/>
          <w:lang w:val="pl-PL"/>
        </w:rPr>
        <w:t>Skorupka</w:t>
      </w:r>
      <w:r w:rsidRPr="00625C28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 </w:t>
      </w:r>
      <w:r w:rsidRPr="00625C28">
        <w:rPr>
          <w:rFonts w:ascii="Times New Roman" w:eastAsia="Calibri" w:hAnsi="Times New Roman" w:cs="Times New Roman"/>
          <w:sz w:val="28"/>
          <w:szCs w:val="28"/>
          <w:lang w:val="pl-PL"/>
        </w:rPr>
        <w:t xml:space="preserve">Stanisław. </w:t>
      </w:r>
      <w:r w:rsidRPr="00625C28">
        <w:rPr>
          <w:rFonts w:ascii="Times New Roman" w:eastAsia="Calibri" w:hAnsi="Times New Roman" w:cs="Times New Roman"/>
          <w:sz w:val="28"/>
          <w:szCs w:val="28"/>
          <w:lang w:val="uk-UA"/>
        </w:rPr>
        <w:t> </w:t>
      </w:r>
      <w:r w:rsidRPr="00625C28">
        <w:rPr>
          <w:rFonts w:ascii="Times New Roman" w:eastAsia="Calibri" w:hAnsi="Times New Roman" w:cs="Times New Roman"/>
          <w:sz w:val="28"/>
          <w:szCs w:val="28"/>
          <w:lang w:val="pl-PL"/>
        </w:rPr>
        <w:t>Słownik frazeologiczny języka polskiego (1967 tom I, 1968 tom II).</w:t>
      </w:r>
    </w:p>
    <w:p w:rsidR="00625C28" w:rsidRPr="00625C28" w:rsidRDefault="00625C28" w:rsidP="00625C28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625C28">
        <w:rPr>
          <w:rFonts w:ascii="Times New Roman" w:eastAsia="Calibri" w:hAnsi="Times New Roman" w:cs="Times New Roman"/>
          <w:sz w:val="28"/>
          <w:szCs w:val="28"/>
          <w:lang w:val="uk-UA"/>
        </w:rPr>
        <w:t>50. </w:t>
      </w:r>
      <w:r w:rsidRPr="00625C28">
        <w:rPr>
          <w:rFonts w:ascii="Times New Roman" w:eastAsia="Calibri" w:hAnsi="Times New Roman" w:cs="Times New Roman"/>
          <w:sz w:val="28"/>
          <w:szCs w:val="28"/>
          <w:lang w:val="pl-PL"/>
        </w:rPr>
        <w:t>Słownik</w:t>
      </w:r>
      <w:r w:rsidRPr="00625C28">
        <w:rPr>
          <w:rFonts w:ascii="Times New Roman" w:eastAsia="Calibri" w:hAnsi="Times New Roman" w:cs="Times New Roman"/>
          <w:sz w:val="28"/>
          <w:szCs w:val="28"/>
          <w:lang w:val="uk-UA"/>
        </w:rPr>
        <w:t> </w:t>
      </w:r>
      <w:r w:rsidRPr="00625C28">
        <w:rPr>
          <w:rFonts w:ascii="Times New Roman" w:eastAsia="Calibri" w:hAnsi="Times New Roman" w:cs="Times New Roman"/>
          <w:sz w:val="28"/>
          <w:szCs w:val="28"/>
          <w:lang w:val="pl-PL"/>
        </w:rPr>
        <w:t>frazeologiczny.</w:t>
      </w:r>
      <w:r w:rsidRPr="00625C28">
        <w:rPr>
          <w:rFonts w:ascii="Times New Roman" w:eastAsia="Calibri" w:hAnsi="Times New Roman" w:cs="Times New Roman"/>
          <w:sz w:val="28"/>
          <w:szCs w:val="28"/>
          <w:lang w:val="uk-UA"/>
        </w:rPr>
        <w:t> </w:t>
      </w:r>
      <w:r w:rsidRPr="00625C28">
        <w:rPr>
          <w:rFonts w:ascii="Times New Roman" w:eastAsia="Calibri" w:hAnsi="Times New Roman" w:cs="Times New Roman"/>
          <w:sz w:val="28"/>
          <w:szCs w:val="28"/>
          <w:lang w:val="pl-PL"/>
        </w:rPr>
        <w:t>S</w:t>
      </w:r>
      <w:r w:rsidRPr="00625C28">
        <w:rPr>
          <w:rFonts w:ascii="Times New Roman" w:eastAsia="Calibri" w:hAnsi="Times New Roman" w:cs="Times New Roman"/>
          <w:sz w:val="28"/>
          <w:szCs w:val="28"/>
          <w:lang w:val="uk-UA"/>
        </w:rPr>
        <w:t>ł</w:t>
      </w:r>
      <w:r w:rsidRPr="00625C28">
        <w:rPr>
          <w:rFonts w:ascii="Times New Roman" w:eastAsia="Calibri" w:hAnsi="Times New Roman" w:cs="Times New Roman"/>
          <w:sz w:val="28"/>
          <w:szCs w:val="28"/>
          <w:lang w:val="pl-PL"/>
        </w:rPr>
        <w:t>ownik</w:t>
      </w:r>
      <w:r w:rsidRPr="00625C28">
        <w:rPr>
          <w:rFonts w:ascii="Times New Roman" w:eastAsia="Calibri" w:hAnsi="Times New Roman" w:cs="Times New Roman"/>
          <w:sz w:val="28"/>
          <w:szCs w:val="28"/>
          <w:lang w:val="uk-UA"/>
        </w:rPr>
        <w:t> </w:t>
      </w:r>
      <w:r w:rsidRPr="00625C28">
        <w:rPr>
          <w:rFonts w:ascii="Times New Roman" w:eastAsia="Calibri" w:hAnsi="Times New Roman" w:cs="Times New Roman"/>
          <w:sz w:val="28"/>
          <w:szCs w:val="28"/>
          <w:lang w:val="pl-PL"/>
        </w:rPr>
        <w:t>online</w:t>
      </w:r>
      <w:r w:rsidRPr="00625C28">
        <w:rPr>
          <w:rFonts w:ascii="Times New Roman" w:eastAsia="Calibri" w:hAnsi="Times New Roman" w:cs="Times New Roman"/>
          <w:sz w:val="28"/>
          <w:szCs w:val="28"/>
          <w:lang w:val="uk-UA"/>
        </w:rPr>
        <w:t>  </w:t>
      </w:r>
      <w:r w:rsidRPr="00625C28">
        <w:rPr>
          <w:rFonts w:ascii="Times New Roman" w:eastAsia="Calibri" w:hAnsi="Times New Roman" w:cs="Times New Roman"/>
          <w:sz w:val="28"/>
          <w:szCs w:val="28"/>
          <w:lang w:val="pl-PL"/>
        </w:rPr>
        <w:t>Edupedia</w:t>
      </w:r>
      <w:r w:rsidRPr="00625C28">
        <w:rPr>
          <w:rFonts w:ascii="Times New Roman" w:eastAsia="Calibri" w:hAnsi="Times New Roman" w:cs="Times New Roman"/>
          <w:sz w:val="28"/>
          <w:szCs w:val="28"/>
          <w:lang w:val="uk-UA"/>
        </w:rPr>
        <w:t>.</w:t>
      </w:r>
      <w:r w:rsidRPr="00625C28">
        <w:rPr>
          <w:rFonts w:ascii="Times New Roman" w:eastAsia="Calibri" w:hAnsi="Times New Roman" w:cs="Times New Roman"/>
          <w:sz w:val="28"/>
          <w:szCs w:val="28"/>
          <w:lang w:val="pl-PL"/>
        </w:rPr>
        <w:t>pl</w:t>
      </w:r>
      <w:r w:rsidRPr="00625C28">
        <w:rPr>
          <w:rFonts w:ascii="Times New Roman" w:eastAsia="Calibri" w:hAnsi="Times New Roman" w:cs="Times New Roman"/>
          <w:sz w:val="28"/>
          <w:szCs w:val="28"/>
          <w:lang w:val="uk-UA"/>
        </w:rPr>
        <w:t>. [Електронний</w:t>
      </w:r>
      <w:r w:rsidRPr="00625C28">
        <w:rPr>
          <w:rFonts w:ascii="Times New Roman" w:eastAsia="Calibri" w:hAnsi="Times New Roman" w:cs="Times New Roman"/>
          <w:sz w:val="28"/>
          <w:szCs w:val="28"/>
          <w:lang w:val="pl-PL"/>
        </w:rPr>
        <w:t> </w:t>
      </w:r>
      <w:r w:rsidRPr="00625C28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ресурс].  Режим доступу: </w:t>
      </w:r>
      <w:r w:rsidRPr="00625C28">
        <w:rPr>
          <w:rFonts w:ascii="Times New Roman" w:eastAsia="Calibri" w:hAnsi="Times New Roman" w:cs="Times New Roman"/>
          <w:sz w:val="28"/>
          <w:szCs w:val="28"/>
          <w:lang w:val="en-US"/>
        </w:rPr>
        <w:t>www</w:t>
      </w:r>
      <w:r w:rsidRPr="00625C28">
        <w:rPr>
          <w:rFonts w:ascii="Times New Roman" w:eastAsia="Calibri" w:hAnsi="Times New Roman" w:cs="Times New Roman"/>
          <w:sz w:val="28"/>
          <w:szCs w:val="28"/>
          <w:lang w:val="uk-UA"/>
        </w:rPr>
        <w:t>.</w:t>
      </w:r>
      <w:r w:rsidRPr="00625C28">
        <w:rPr>
          <w:rFonts w:ascii="Times New Roman" w:eastAsia="Calibri" w:hAnsi="Times New Roman" w:cs="Times New Roman"/>
          <w:sz w:val="28"/>
          <w:szCs w:val="28"/>
          <w:lang w:val="en-US"/>
        </w:rPr>
        <w:t>edupedia</w:t>
      </w:r>
      <w:r w:rsidRPr="00625C28">
        <w:rPr>
          <w:rFonts w:ascii="Times New Roman" w:eastAsia="Calibri" w:hAnsi="Times New Roman" w:cs="Times New Roman"/>
          <w:sz w:val="28"/>
          <w:szCs w:val="28"/>
          <w:lang w:val="uk-UA"/>
        </w:rPr>
        <w:t>.</w:t>
      </w:r>
      <w:r w:rsidRPr="00625C28">
        <w:rPr>
          <w:rFonts w:ascii="Times New Roman" w:eastAsia="Calibri" w:hAnsi="Times New Roman" w:cs="Times New Roman"/>
          <w:sz w:val="28"/>
          <w:szCs w:val="28"/>
          <w:lang w:val="en-US"/>
        </w:rPr>
        <w:t>pl</w:t>
      </w:r>
      <w:r w:rsidRPr="00625C28">
        <w:rPr>
          <w:rFonts w:ascii="Times New Roman" w:eastAsia="Calibri" w:hAnsi="Times New Roman" w:cs="Times New Roman"/>
          <w:sz w:val="28"/>
          <w:szCs w:val="28"/>
          <w:lang w:val="uk-UA"/>
        </w:rPr>
        <w:t>/</w:t>
      </w:r>
      <w:r w:rsidRPr="00625C28">
        <w:rPr>
          <w:rFonts w:ascii="Times New Roman" w:eastAsia="Calibri" w:hAnsi="Times New Roman" w:cs="Times New Roman"/>
          <w:sz w:val="28"/>
          <w:szCs w:val="28"/>
          <w:lang w:val="en-US"/>
        </w:rPr>
        <w:t>map</w:t>
      </w:r>
      <w:r w:rsidRPr="00625C28">
        <w:rPr>
          <w:rFonts w:ascii="Times New Roman" w:eastAsia="Calibri" w:hAnsi="Times New Roman" w:cs="Times New Roman"/>
          <w:sz w:val="28"/>
          <w:szCs w:val="28"/>
          <w:lang w:val="uk-UA"/>
        </w:rPr>
        <w:t>/.../</w:t>
      </w:r>
      <w:r w:rsidRPr="00625C28">
        <w:rPr>
          <w:rFonts w:ascii="Times New Roman" w:eastAsia="Calibri" w:hAnsi="Times New Roman" w:cs="Times New Roman"/>
          <w:sz w:val="28"/>
          <w:szCs w:val="28"/>
          <w:lang w:val="en-US"/>
        </w:rPr>
        <w:t>id</w:t>
      </w:r>
      <w:r w:rsidRPr="00625C28">
        <w:rPr>
          <w:rFonts w:ascii="Times New Roman" w:eastAsia="Calibri" w:hAnsi="Times New Roman" w:cs="Times New Roman"/>
          <w:sz w:val="28"/>
          <w:szCs w:val="28"/>
          <w:lang w:val="uk-UA"/>
        </w:rPr>
        <w:t>/6_</w:t>
      </w:r>
      <w:r w:rsidRPr="00625C28">
        <w:rPr>
          <w:rFonts w:ascii="Times New Roman" w:eastAsia="Calibri" w:hAnsi="Times New Roman" w:cs="Times New Roman"/>
          <w:sz w:val="28"/>
          <w:szCs w:val="28"/>
          <w:lang w:val="en-US"/>
        </w:rPr>
        <w:t>slownik</w:t>
      </w:r>
      <w:r w:rsidRPr="00625C28">
        <w:rPr>
          <w:rFonts w:ascii="Times New Roman" w:eastAsia="Calibri" w:hAnsi="Times New Roman" w:cs="Times New Roman"/>
          <w:sz w:val="28"/>
          <w:szCs w:val="28"/>
          <w:lang w:val="uk-UA"/>
        </w:rPr>
        <w:t>_</w:t>
      </w:r>
      <w:r w:rsidRPr="00625C28">
        <w:rPr>
          <w:rFonts w:ascii="Times New Roman" w:eastAsia="Calibri" w:hAnsi="Times New Roman" w:cs="Times New Roman"/>
          <w:sz w:val="28"/>
          <w:szCs w:val="28"/>
          <w:lang w:val="en-US"/>
        </w:rPr>
        <w:t>frazeologiczny</w:t>
      </w:r>
      <w:r w:rsidRPr="00625C28">
        <w:rPr>
          <w:rFonts w:ascii="Times New Roman" w:eastAsia="Calibri" w:hAnsi="Times New Roman" w:cs="Times New Roman"/>
          <w:sz w:val="28"/>
          <w:szCs w:val="28"/>
          <w:lang w:val="uk-UA"/>
        </w:rPr>
        <w:t>.</w:t>
      </w:r>
      <w:r w:rsidRPr="00625C28">
        <w:rPr>
          <w:rFonts w:ascii="Times New Roman" w:eastAsia="Calibri" w:hAnsi="Times New Roman" w:cs="Times New Roman"/>
          <w:sz w:val="28"/>
          <w:szCs w:val="28"/>
          <w:lang w:val="en-US"/>
        </w:rPr>
        <w:t>html</w:t>
      </w:r>
      <w:r w:rsidRPr="00625C28">
        <w:rPr>
          <w:rFonts w:ascii="Times New Roman" w:eastAsia="Calibri" w:hAnsi="Times New Roman" w:cs="Times New Roman"/>
          <w:sz w:val="28"/>
          <w:szCs w:val="28"/>
          <w:lang w:val="uk-UA"/>
        </w:rPr>
        <w:t>]</w:t>
      </w:r>
    </w:p>
    <w:p w:rsidR="00625C28" w:rsidRPr="00625C28" w:rsidRDefault="00625C28" w:rsidP="00625C28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625C28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51. </w:t>
      </w:r>
      <w:r w:rsidRPr="00625C28">
        <w:rPr>
          <w:rFonts w:ascii="Times New Roman" w:eastAsia="Calibri" w:hAnsi="Times New Roman" w:cs="Times New Roman"/>
          <w:sz w:val="28"/>
          <w:szCs w:val="28"/>
          <w:lang w:val="pl-PL"/>
        </w:rPr>
        <w:t>S</w:t>
      </w:r>
      <w:r w:rsidRPr="00625C28">
        <w:rPr>
          <w:rFonts w:ascii="Times New Roman" w:eastAsia="Calibri" w:hAnsi="Times New Roman" w:cs="Times New Roman"/>
          <w:sz w:val="28"/>
          <w:szCs w:val="28"/>
          <w:lang w:val="uk-UA"/>
        </w:rPr>
        <w:t>ł</w:t>
      </w:r>
      <w:r w:rsidRPr="00625C28">
        <w:rPr>
          <w:rFonts w:ascii="Times New Roman" w:eastAsia="Calibri" w:hAnsi="Times New Roman" w:cs="Times New Roman"/>
          <w:sz w:val="28"/>
          <w:szCs w:val="28"/>
          <w:lang w:val="pl-PL"/>
        </w:rPr>
        <w:t>ownik</w:t>
      </w:r>
      <w:r w:rsidRPr="00625C28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625C28">
        <w:rPr>
          <w:rFonts w:ascii="Times New Roman" w:eastAsia="Calibri" w:hAnsi="Times New Roman" w:cs="Times New Roman"/>
          <w:sz w:val="28"/>
          <w:szCs w:val="28"/>
          <w:lang w:val="pl-PL"/>
        </w:rPr>
        <w:t>J</w:t>
      </w:r>
      <w:r w:rsidRPr="00625C28">
        <w:rPr>
          <w:rFonts w:ascii="Times New Roman" w:eastAsia="Calibri" w:hAnsi="Times New Roman" w:cs="Times New Roman"/>
          <w:sz w:val="28"/>
          <w:szCs w:val="28"/>
          <w:lang w:val="uk-UA"/>
        </w:rPr>
        <w:t>ę</w:t>
      </w:r>
      <w:r w:rsidRPr="00625C28">
        <w:rPr>
          <w:rFonts w:ascii="Times New Roman" w:eastAsia="Calibri" w:hAnsi="Times New Roman" w:cs="Times New Roman"/>
          <w:sz w:val="28"/>
          <w:szCs w:val="28"/>
          <w:lang w:val="pl-PL"/>
        </w:rPr>
        <w:t>zyka</w:t>
      </w:r>
      <w:r w:rsidRPr="00625C28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625C28">
        <w:rPr>
          <w:rFonts w:ascii="Times New Roman" w:eastAsia="Calibri" w:hAnsi="Times New Roman" w:cs="Times New Roman"/>
          <w:sz w:val="28"/>
          <w:szCs w:val="28"/>
          <w:lang w:val="pl-PL"/>
        </w:rPr>
        <w:t>Polskiego</w:t>
      </w:r>
      <w:r w:rsidRPr="00625C28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625C28">
        <w:rPr>
          <w:rFonts w:ascii="Times New Roman" w:eastAsia="Calibri" w:hAnsi="Times New Roman" w:cs="Times New Roman"/>
          <w:sz w:val="28"/>
          <w:szCs w:val="28"/>
          <w:lang w:val="pl-PL"/>
        </w:rPr>
        <w:t>SJ</w:t>
      </w:r>
      <w:r w:rsidRPr="00625C28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Р. – [Електронний ресурс]. – Режим доступу: </w:t>
      </w:r>
      <w:r w:rsidRPr="00625C28">
        <w:rPr>
          <w:rFonts w:ascii="Times New Roman" w:eastAsia="Calibri" w:hAnsi="Times New Roman" w:cs="Times New Roman"/>
          <w:sz w:val="28"/>
          <w:szCs w:val="28"/>
          <w:lang w:val="pl-PL"/>
        </w:rPr>
        <w:t>sjp</w:t>
      </w:r>
      <w:r w:rsidRPr="00625C28">
        <w:rPr>
          <w:rFonts w:ascii="Times New Roman" w:eastAsia="Calibri" w:hAnsi="Times New Roman" w:cs="Times New Roman"/>
          <w:sz w:val="28"/>
          <w:szCs w:val="28"/>
          <w:lang w:val="uk-UA"/>
        </w:rPr>
        <w:t>.</w:t>
      </w:r>
      <w:r w:rsidRPr="00625C28">
        <w:rPr>
          <w:rFonts w:ascii="Times New Roman" w:eastAsia="Calibri" w:hAnsi="Times New Roman" w:cs="Times New Roman"/>
          <w:sz w:val="28"/>
          <w:szCs w:val="28"/>
          <w:lang w:val="pl-PL"/>
        </w:rPr>
        <w:t>pwn</w:t>
      </w:r>
      <w:r w:rsidRPr="00625C28">
        <w:rPr>
          <w:rFonts w:ascii="Times New Roman" w:eastAsia="Calibri" w:hAnsi="Times New Roman" w:cs="Times New Roman"/>
          <w:sz w:val="28"/>
          <w:szCs w:val="28"/>
          <w:lang w:val="uk-UA"/>
        </w:rPr>
        <w:t>.</w:t>
      </w:r>
      <w:r w:rsidRPr="00625C28">
        <w:rPr>
          <w:rFonts w:ascii="Times New Roman" w:eastAsia="Calibri" w:hAnsi="Times New Roman" w:cs="Times New Roman"/>
          <w:sz w:val="28"/>
          <w:szCs w:val="28"/>
          <w:lang w:val="pl-PL"/>
        </w:rPr>
        <w:t>pl</w:t>
      </w:r>
      <w:r w:rsidRPr="00625C28">
        <w:rPr>
          <w:rFonts w:ascii="Times New Roman" w:eastAsia="Calibri" w:hAnsi="Times New Roman" w:cs="Times New Roman"/>
          <w:sz w:val="28"/>
          <w:szCs w:val="28"/>
          <w:lang w:val="uk-UA"/>
        </w:rPr>
        <w:t>/</w:t>
      </w:r>
    </w:p>
    <w:p w:rsidR="00625C28" w:rsidRPr="00625C28" w:rsidRDefault="00625C28" w:rsidP="00625C28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625C28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52. </w:t>
      </w:r>
      <w:r w:rsidRPr="00625C28">
        <w:rPr>
          <w:rFonts w:ascii="Times New Roman" w:eastAsia="Calibri" w:hAnsi="Times New Roman" w:cs="Times New Roman"/>
          <w:sz w:val="28"/>
          <w:szCs w:val="28"/>
          <w:lang w:val="pl-PL"/>
        </w:rPr>
        <w:t>S</w:t>
      </w:r>
      <w:r w:rsidRPr="00625C28">
        <w:rPr>
          <w:rFonts w:ascii="Times New Roman" w:eastAsia="Calibri" w:hAnsi="Times New Roman" w:cs="Times New Roman"/>
          <w:sz w:val="28"/>
          <w:szCs w:val="28"/>
          <w:lang w:val="uk-UA"/>
        </w:rPr>
        <w:t>ł</w:t>
      </w:r>
      <w:r w:rsidRPr="00625C28">
        <w:rPr>
          <w:rFonts w:ascii="Times New Roman" w:eastAsia="Calibri" w:hAnsi="Times New Roman" w:cs="Times New Roman"/>
          <w:sz w:val="28"/>
          <w:szCs w:val="28"/>
          <w:lang w:val="pl-PL"/>
        </w:rPr>
        <w:t>ownik</w:t>
      </w:r>
      <w:r w:rsidRPr="00625C28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625C28">
        <w:rPr>
          <w:rFonts w:ascii="Times New Roman" w:eastAsia="Calibri" w:hAnsi="Times New Roman" w:cs="Times New Roman"/>
          <w:sz w:val="28"/>
          <w:szCs w:val="28"/>
          <w:lang w:val="pl-PL"/>
        </w:rPr>
        <w:t>zwi</w:t>
      </w:r>
      <w:r w:rsidRPr="00625C28">
        <w:rPr>
          <w:rFonts w:ascii="Times New Roman" w:eastAsia="Calibri" w:hAnsi="Times New Roman" w:cs="Times New Roman"/>
          <w:sz w:val="28"/>
          <w:szCs w:val="28"/>
          <w:lang w:val="uk-UA"/>
        </w:rPr>
        <w:t>ą</w:t>
      </w:r>
      <w:r w:rsidRPr="00625C28">
        <w:rPr>
          <w:rFonts w:ascii="Times New Roman" w:eastAsia="Calibri" w:hAnsi="Times New Roman" w:cs="Times New Roman"/>
          <w:sz w:val="28"/>
          <w:szCs w:val="28"/>
          <w:lang w:val="pl-PL"/>
        </w:rPr>
        <w:t>zk</w:t>
      </w:r>
      <w:r w:rsidRPr="00625C28">
        <w:rPr>
          <w:rFonts w:ascii="Times New Roman" w:eastAsia="Calibri" w:hAnsi="Times New Roman" w:cs="Times New Roman"/>
          <w:sz w:val="28"/>
          <w:szCs w:val="28"/>
          <w:lang w:val="uk-UA"/>
        </w:rPr>
        <w:t>ó</w:t>
      </w:r>
      <w:r w:rsidRPr="00625C28">
        <w:rPr>
          <w:rFonts w:ascii="Times New Roman" w:eastAsia="Calibri" w:hAnsi="Times New Roman" w:cs="Times New Roman"/>
          <w:sz w:val="28"/>
          <w:szCs w:val="28"/>
          <w:lang w:val="pl-PL"/>
        </w:rPr>
        <w:t>w</w:t>
      </w:r>
      <w:r w:rsidRPr="00625C28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625C28">
        <w:rPr>
          <w:rFonts w:ascii="Times New Roman" w:eastAsia="Calibri" w:hAnsi="Times New Roman" w:cs="Times New Roman"/>
          <w:sz w:val="28"/>
          <w:szCs w:val="28"/>
          <w:lang w:val="pl-PL"/>
        </w:rPr>
        <w:t>frazeologicznych</w:t>
      </w:r>
      <w:r w:rsidRPr="00625C28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. – [Електронний ресурс]. – Режим доступу: </w:t>
      </w:r>
      <w:r w:rsidRPr="00625C28">
        <w:rPr>
          <w:rFonts w:ascii="Times New Roman" w:eastAsia="Calibri" w:hAnsi="Times New Roman" w:cs="Times New Roman"/>
          <w:sz w:val="28"/>
          <w:szCs w:val="28"/>
          <w:lang w:val="pl-PL"/>
        </w:rPr>
        <w:t>https</w:t>
      </w:r>
      <w:r w:rsidRPr="00625C28">
        <w:rPr>
          <w:rFonts w:ascii="Times New Roman" w:eastAsia="Calibri" w:hAnsi="Times New Roman" w:cs="Times New Roman"/>
          <w:sz w:val="28"/>
          <w:szCs w:val="28"/>
          <w:lang w:val="uk-UA"/>
        </w:rPr>
        <w:t>://</w:t>
      </w:r>
      <w:r w:rsidRPr="00625C28">
        <w:rPr>
          <w:rFonts w:ascii="Times New Roman" w:eastAsia="Calibri" w:hAnsi="Times New Roman" w:cs="Times New Roman"/>
          <w:sz w:val="28"/>
          <w:szCs w:val="28"/>
          <w:lang w:val="pl-PL"/>
        </w:rPr>
        <w:t>www</w:t>
      </w:r>
      <w:r w:rsidRPr="00625C28">
        <w:rPr>
          <w:rFonts w:ascii="Times New Roman" w:eastAsia="Calibri" w:hAnsi="Times New Roman" w:cs="Times New Roman"/>
          <w:sz w:val="28"/>
          <w:szCs w:val="28"/>
          <w:lang w:val="uk-UA"/>
        </w:rPr>
        <w:t>.</w:t>
      </w:r>
      <w:r w:rsidRPr="00625C28">
        <w:rPr>
          <w:rFonts w:ascii="Times New Roman" w:eastAsia="Calibri" w:hAnsi="Times New Roman" w:cs="Times New Roman"/>
          <w:sz w:val="28"/>
          <w:szCs w:val="28"/>
          <w:lang w:val="pl-PL"/>
        </w:rPr>
        <w:t>bryk</w:t>
      </w:r>
      <w:r w:rsidRPr="00625C28">
        <w:rPr>
          <w:rFonts w:ascii="Times New Roman" w:eastAsia="Calibri" w:hAnsi="Times New Roman" w:cs="Times New Roman"/>
          <w:sz w:val="28"/>
          <w:szCs w:val="28"/>
          <w:lang w:val="uk-UA"/>
        </w:rPr>
        <w:t>.</w:t>
      </w:r>
      <w:r w:rsidRPr="00625C28">
        <w:rPr>
          <w:rFonts w:ascii="Times New Roman" w:eastAsia="Calibri" w:hAnsi="Times New Roman" w:cs="Times New Roman"/>
          <w:sz w:val="28"/>
          <w:szCs w:val="28"/>
          <w:lang w:val="pl-PL"/>
        </w:rPr>
        <w:t>pl</w:t>
      </w:r>
      <w:r w:rsidRPr="00625C28">
        <w:rPr>
          <w:rFonts w:ascii="Times New Roman" w:eastAsia="Calibri" w:hAnsi="Times New Roman" w:cs="Times New Roman"/>
          <w:sz w:val="28"/>
          <w:szCs w:val="28"/>
          <w:lang w:val="uk-UA"/>
        </w:rPr>
        <w:t>/</w:t>
      </w:r>
      <w:r w:rsidRPr="00625C28">
        <w:rPr>
          <w:rFonts w:ascii="Times New Roman" w:eastAsia="Calibri" w:hAnsi="Times New Roman" w:cs="Times New Roman"/>
          <w:sz w:val="28"/>
          <w:szCs w:val="28"/>
          <w:lang w:val="pl-PL"/>
        </w:rPr>
        <w:t>s</w:t>
      </w:r>
      <w:r w:rsidRPr="00625C28">
        <w:rPr>
          <w:rFonts w:ascii="Times New Roman" w:eastAsia="Calibri" w:hAnsi="Times New Roman" w:cs="Times New Roman"/>
          <w:sz w:val="28"/>
          <w:szCs w:val="28"/>
          <w:lang w:val="uk-UA"/>
        </w:rPr>
        <w:t>ł</w:t>
      </w:r>
      <w:r w:rsidRPr="00625C28">
        <w:rPr>
          <w:rFonts w:ascii="Times New Roman" w:eastAsia="Calibri" w:hAnsi="Times New Roman" w:cs="Times New Roman"/>
          <w:sz w:val="28"/>
          <w:szCs w:val="28"/>
          <w:lang w:val="pl-PL"/>
        </w:rPr>
        <w:t>owniki</w:t>
      </w:r>
      <w:r w:rsidRPr="00625C28">
        <w:rPr>
          <w:rFonts w:ascii="Times New Roman" w:eastAsia="Calibri" w:hAnsi="Times New Roman" w:cs="Times New Roman"/>
          <w:sz w:val="28"/>
          <w:szCs w:val="28"/>
          <w:lang w:val="uk-UA"/>
        </w:rPr>
        <w:t>/</w:t>
      </w:r>
      <w:r w:rsidRPr="00625C28">
        <w:rPr>
          <w:rFonts w:ascii="Times New Roman" w:eastAsia="Calibri" w:hAnsi="Times New Roman" w:cs="Times New Roman"/>
          <w:sz w:val="28"/>
          <w:szCs w:val="28"/>
          <w:lang w:val="pl-PL"/>
        </w:rPr>
        <w:t>s</w:t>
      </w:r>
      <w:r w:rsidRPr="00625C28">
        <w:rPr>
          <w:rFonts w:ascii="Times New Roman" w:eastAsia="Calibri" w:hAnsi="Times New Roman" w:cs="Times New Roman"/>
          <w:sz w:val="28"/>
          <w:szCs w:val="28"/>
          <w:lang w:val="uk-UA"/>
        </w:rPr>
        <w:t>ł</w:t>
      </w:r>
      <w:r w:rsidRPr="00625C28">
        <w:rPr>
          <w:rFonts w:ascii="Times New Roman" w:eastAsia="Calibri" w:hAnsi="Times New Roman" w:cs="Times New Roman"/>
          <w:sz w:val="28"/>
          <w:szCs w:val="28"/>
          <w:lang w:val="pl-PL"/>
        </w:rPr>
        <w:t>ownik</w:t>
      </w:r>
      <w:r w:rsidRPr="00625C28">
        <w:rPr>
          <w:rFonts w:ascii="Times New Roman" w:eastAsia="Calibri" w:hAnsi="Times New Roman" w:cs="Times New Roman"/>
          <w:sz w:val="28"/>
          <w:szCs w:val="28"/>
          <w:lang w:val="uk-UA"/>
        </w:rPr>
        <w:t>_</w:t>
      </w:r>
      <w:r w:rsidRPr="00625C28">
        <w:rPr>
          <w:rFonts w:ascii="Times New Roman" w:eastAsia="Calibri" w:hAnsi="Times New Roman" w:cs="Times New Roman"/>
          <w:sz w:val="28"/>
          <w:szCs w:val="28"/>
          <w:lang w:val="pl-PL"/>
        </w:rPr>
        <w:t>zwi</w:t>
      </w:r>
      <w:r w:rsidRPr="00625C28">
        <w:rPr>
          <w:rFonts w:ascii="Times New Roman" w:eastAsia="Calibri" w:hAnsi="Times New Roman" w:cs="Times New Roman"/>
          <w:sz w:val="28"/>
          <w:szCs w:val="28"/>
          <w:lang w:val="uk-UA"/>
        </w:rPr>
        <w:t>ą</w:t>
      </w:r>
      <w:r w:rsidRPr="00625C28">
        <w:rPr>
          <w:rFonts w:ascii="Times New Roman" w:eastAsia="Calibri" w:hAnsi="Times New Roman" w:cs="Times New Roman"/>
          <w:sz w:val="28"/>
          <w:szCs w:val="28"/>
          <w:lang w:val="pl-PL"/>
        </w:rPr>
        <w:t>zk</w:t>
      </w:r>
      <w:r w:rsidRPr="00625C28">
        <w:rPr>
          <w:rFonts w:ascii="Times New Roman" w:eastAsia="Calibri" w:hAnsi="Times New Roman" w:cs="Times New Roman"/>
          <w:sz w:val="28"/>
          <w:szCs w:val="28"/>
          <w:lang w:val="uk-UA"/>
        </w:rPr>
        <w:t>ó</w:t>
      </w:r>
      <w:r w:rsidRPr="00625C28">
        <w:rPr>
          <w:rFonts w:ascii="Times New Roman" w:eastAsia="Calibri" w:hAnsi="Times New Roman" w:cs="Times New Roman"/>
          <w:sz w:val="28"/>
          <w:szCs w:val="28"/>
          <w:lang w:val="pl-PL"/>
        </w:rPr>
        <w:t>w</w:t>
      </w:r>
      <w:r w:rsidRPr="00625C28">
        <w:rPr>
          <w:rFonts w:ascii="Times New Roman" w:eastAsia="Calibri" w:hAnsi="Times New Roman" w:cs="Times New Roman"/>
          <w:sz w:val="28"/>
          <w:szCs w:val="28"/>
          <w:lang w:val="uk-UA"/>
        </w:rPr>
        <w:t>_</w:t>
      </w:r>
      <w:r w:rsidRPr="00625C28">
        <w:rPr>
          <w:rFonts w:ascii="Times New Roman" w:eastAsia="Calibri" w:hAnsi="Times New Roman" w:cs="Times New Roman"/>
          <w:sz w:val="28"/>
          <w:szCs w:val="28"/>
          <w:lang w:val="pl-PL"/>
        </w:rPr>
        <w:t>frazeologi</w:t>
      </w:r>
      <w:r w:rsidRPr="00625C28">
        <w:rPr>
          <w:rFonts w:ascii="Times New Roman" w:eastAsia="Calibri" w:hAnsi="Times New Roman" w:cs="Times New Roman"/>
          <w:sz w:val="28"/>
          <w:szCs w:val="28"/>
          <w:lang w:val="uk-UA"/>
        </w:rPr>
        <w:t>...</w:t>
      </w:r>
    </w:p>
    <w:p w:rsidR="00625C28" w:rsidRPr="00625C28" w:rsidRDefault="00625C28" w:rsidP="00625C28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625C28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53. </w:t>
      </w:r>
      <w:r w:rsidRPr="00625C28">
        <w:rPr>
          <w:rFonts w:ascii="Times New Roman" w:eastAsia="Calibri" w:hAnsi="Times New Roman" w:cs="Times New Roman"/>
          <w:sz w:val="28"/>
          <w:szCs w:val="28"/>
          <w:lang w:val="pl-PL"/>
        </w:rPr>
        <w:t>Wielki</w:t>
      </w:r>
      <w:r w:rsidRPr="00625C28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625C28">
        <w:rPr>
          <w:rFonts w:ascii="Times New Roman" w:eastAsia="Calibri" w:hAnsi="Times New Roman" w:cs="Times New Roman"/>
          <w:sz w:val="28"/>
          <w:szCs w:val="28"/>
          <w:lang w:val="pl-PL"/>
        </w:rPr>
        <w:t>s</w:t>
      </w:r>
      <w:r w:rsidRPr="00625C28">
        <w:rPr>
          <w:rFonts w:ascii="Times New Roman" w:eastAsia="Calibri" w:hAnsi="Times New Roman" w:cs="Times New Roman"/>
          <w:sz w:val="28"/>
          <w:szCs w:val="28"/>
          <w:lang w:val="uk-UA"/>
        </w:rPr>
        <w:t>ł</w:t>
      </w:r>
      <w:r w:rsidRPr="00625C28">
        <w:rPr>
          <w:rFonts w:ascii="Times New Roman" w:eastAsia="Calibri" w:hAnsi="Times New Roman" w:cs="Times New Roman"/>
          <w:sz w:val="28"/>
          <w:szCs w:val="28"/>
          <w:lang w:val="pl-PL"/>
        </w:rPr>
        <w:t>ownik</w:t>
      </w:r>
      <w:r w:rsidRPr="00625C28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625C28">
        <w:rPr>
          <w:rFonts w:ascii="Times New Roman" w:eastAsia="Calibri" w:hAnsi="Times New Roman" w:cs="Times New Roman"/>
          <w:sz w:val="28"/>
          <w:szCs w:val="28"/>
          <w:lang w:val="pl-PL"/>
        </w:rPr>
        <w:t>j</w:t>
      </w:r>
      <w:r w:rsidRPr="00625C28">
        <w:rPr>
          <w:rFonts w:ascii="Times New Roman" w:eastAsia="Calibri" w:hAnsi="Times New Roman" w:cs="Times New Roman"/>
          <w:sz w:val="28"/>
          <w:szCs w:val="28"/>
          <w:lang w:val="uk-UA"/>
        </w:rPr>
        <w:t>ę</w:t>
      </w:r>
      <w:r w:rsidRPr="00625C28">
        <w:rPr>
          <w:rFonts w:ascii="Times New Roman" w:eastAsia="Calibri" w:hAnsi="Times New Roman" w:cs="Times New Roman"/>
          <w:sz w:val="28"/>
          <w:szCs w:val="28"/>
          <w:lang w:val="pl-PL"/>
        </w:rPr>
        <w:t>zyka</w:t>
      </w:r>
      <w:r w:rsidRPr="00625C28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625C28">
        <w:rPr>
          <w:rFonts w:ascii="Times New Roman" w:eastAsia="Calibri" w:hAnsi="Times New Roman" w:cs="Times New Roman"/>
          <w:sz w:val="28"/>
          <w:szCs w:val="28"/>
          <w:lang w:val="pl-PL"/>
        </w:rPr>
        <w:t>polskiego</w:t>
      </w:r>
      <w:r w:rsidRPr="00625C28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. – [Електронний ресурс]. – Режим доступу: </w:t>
      </w:r>
      <w:r w:rsidRPr="00625C28">
        <w:rPr>
          <w:rFonts w:ascii="Times New Roman" w:eastAsia="Calibri" w:hAnsi="Times New Roman" w:cs="Times New Roman"/>
          <w:sz w:val="28"/>
          <w:szCs w:val="28"/>
          <w:lang w:val="pl-PL"/>
        </w:rPr>
        <w:t>wsjp</w:t>
      </w:r>
      <w:r w:rsidRPr="00625C28">
        <w:rPr>
          <w:rFonts w:ascii="Times New Roman" w:eastAsia="Calibri" w:hAnsi="Times New Roman" w:cs="Times New Roman"/>
          <w:sz w:val="28"/>
          <w:szCs w:val="28"/>
          <w:lang w:val="uk-UA"/>
        </w:rPr>
        <w:t>.</w:t>
      </w:r>
      <w:r w:rsidRPr="00625C28">
        <w:rPr>
          <w:rFonts w:ascii="Times New Roman" w:eastAsia="Calibri" w:hAnsi="Times New Roman" w:cs="Times New Roman"/>
          <w:sz w:val="28"/>
          <w:szCs w:val="28"/>
          <w:lang w:val="pl-PL"/>
        </w:rPr>
        <w:t>pl</w:t>
      </w:r>
      <w:r w:rsidRPr="00625C28">
        <w:rPr>
          <w:rFonts w:ascii="Times New Roman" w:eastAsia="Calibri" w:hAnsi="Times New Roman" w:cs="Times New Roman"/>
          <w:sz w:val="28"/>
          <w:szCs w:val="28"/>
          <w:lang w:val="uk-UA"/>
        </w:rPr>
        <w:t>/</w:t>
      </w:r>
      <w:r w:rsidRPr="00625C28">
        <w:rPr>
          <w:rFonts w:ascii="Times New Roman" w:eastAsia="Calibri" w:hAnsi="Times New Roman" w:cs="Times New Roman"/>
          <w:sz w:val="28"/>
          <w:szCs w:val="28"/>
          <w:lang w:val="pl-PL"/>
        </w:rPr>
        <w:t>index</w:t>
      </w:r>
      <w:r w:rsidRPr="00625C28">
        <w:rPr>
          <w:rFonts w:ascii="Times New Roman" w:eastAsia="Calibri" w:hAnsi="Times New Roman" w:cs="Times New Roman"/>
          <w:sz w:val="28"/>
          <w:szCs w:val="28"/>
          <w:lang w:val="uk-UA"/>
        </w:rPr>
        <w:t>.</w:t>
      </w:r>
      <w:r w:rsidRPr="00625C28">
        <w:rPr>
          <w:rFonts w:ascii="Times New Roman" w:eastAsia="Calibri" w:hAnsi="Times New Roman" w:cs="Times New Roman"/>
          <w:sz w:val="28"/>
          <w:szCs w:val="28"/>
          <w:lang w:val="pl-PL"/>
        </w:rPr>
        <w:t>php</w:t>
      </w:r>
      <w:r w:rsidRPr="00625C28">
        <w:rPr>
          <w:rFonts w:ascii="Times New Roman" w:eastAsia="Calibri" w:hAnsi="Times New Roman" w:cs="Times New Roman"/>
          <w:sz w:val="28"/>
          <w:szCs w:val="28"/>
          <w:lang w:val="uk-UA"/>
        </w:rPr>
        <w:t>?</w:t>
      </w:r>
      <w:r w:rsidRPr="00625C28">
        <w:rPr>
          <w:rFonts w:ascii="Times New Roman" w:eastAsia="Calibri" w:hAnsi="Times New Roman" w:cs="Times New Roman"/>
          <w:sz w:val="28"/>
          <w:szCs w:val="28"/>
          <w:lang w:val="pl-PL"/>
        </w:rPr>
        <w:t>id</w:t>
      </w:r>
      <w:r w:rsidRPr="00625C28">
        <w:rPr>
          <w:rFonts w:ascii="Times New Roman" w:eastAsia="Calibri" w:hAnsi="Times New Roman" w:cs="Times New Roman"/>
          <w:sz w:val="28"/>
          <w:szCs w:val="28"/>
          <w:lang w:val="uk-UA"/>
        </w:rPr>
        <w:t>_</w:t>
      </w:r>
      <w:r w:rsidRPr="00625C28">
        <w:rPr>
          <w:rFonts w:ascii="Times New Roman" w:eastAsia="Calibri" w:hAnsi="Times New Roman" w:cs="Times New Roman"/>
          <w:sz w:val="28"/>
          <w:szCs w:val="28"/>
          <w:lang w:val="pl-PL"/>
        </w:rPr>
        <w:t>hasla</w:t>
      </w:r>
      <w:r w:rsidRPr="00625C28">
        <w:rPr>
          <w:rFonts w:ascii="Times New Roman" w:eastAsia="Calibri" w:hAnsi="Times New Roman" w:cs="Times New Roman"/>
          <w:sz w:val="28"/>
          <w:szCs w:val="28"/>
          <w:lang w:val="uk-UA"/>
        </w:rPr>
        <w:t>=2083.</w:t>
      </w:r>
    </w:p>
    <w:p w:rsidR="00625C28" w:rsidRPr="00625C28" w:rsidRDefault="00625C28" w:rsidP="00625C2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25C28">
        <w:rPr>
          <w:rFonts w:ascii="Times New Roman" w:eastAsia="Calibri" w:hAnsi="Times New Roman" w:cs="Times New Roman"/>
          <w:sz w:val="28"/>
          <w:szCs w:val="28"/>
          <w:lang w:val="uk-UA"/>
        </w:rPr>
        <w:lastRenderedPageBreak/>
        <w:t>54. Dawne powiedzenia i przysłowia. </w:t>
      </w:r>
      <w:r w:rsidRPr="00625C28">
        <w:rPr>
          <w:rFonts w:ascii="Times New Roman" w:eastAsia="Calibri" w:hAnsi="Times New Roman" w:cs="Times New Roman"/>
          <w:sz w:val="28"/>
          <w:szCs w:val="28"/>
          <w:lang w:val="pl-PL"/>
        </w:rPr>
        <w:t>–</w:t>
      </w:r>
      <w:r w:rsidRPr="00625C28">
        <w:rPr>
          <w:rFonts w:ascii="Times New Roman" w:eastAsia="Calibri" w:hAnsi="Times New Roman" w:cs="Times New Roman"/>
          <w:sz w:val="28"/>
          <w:szCs w:val="28"/>
          <w:lang w:val="uk-UA"/>
        </w:rPr>
        <w:t> </w:t>
      </w:r>
      <w:r w:rsidRPr="00625C28">
        <w:rPr>
          <w:rFonts w:ascii="Times New Roman" w:eastAsia="Calibri" w:hAnsi="Times New Roman" w:cs="Times New Roman"/>
          <w:sz w:val="28"/>
          <w:szCs w:val="28"/>
          <w:lang w:val="pl-PL"/>
        </w:rPr>
        <w:t>[</w:t>
      </w:r>
      <w:r w:rsidRPr="00625C28">
        <w:rPr>
          <w:rFonts w:ascii="Times New Roman" w:eastAsia="Calibri" w:hAnsi="Times New Roman" w:cs="Times New Roman"/>
          <w:sz w:val="28"/>
          <w:szCs w:val="28"/>
          <w:lang w:val="uk-UA"/>
        </w:rPr>
        <w:t>Електронний</w:t>
      </w:r>
      <w:r w:rsidRPr="00625C28">
        <w:rPr>
          <w:rFonts w:ascii="Times New Roman" w:eastAsia="Calibri" w:hAnsi="Times New Roman" w:cs="Times New Roman"/>
          <w:sz w:val="28"/>
          <w:szCs w:val="28"/>
          <w:lang w:val="pl-PL"/>
        </w:rPr>
        <w:t xml:space="preserve"> </w:t>
      </w:r>
      <w:r w:rsidRPr="00625C28">
        <w:rPr>
          <w:rFonts w:ascii="Times New Roman" w:eastAsia="Calibri" w:hAnsi="Times New Roman" w:cs="Times New Roman"/>
          <w:sz w:val="28"/>
          <w:szCs w:val="28"/>
          <w:lang w:val="uk-UA"/>
        </w:rPr>
        <w:t>ресурс</w:t>
      </w:r>
      <w:r w:rsidRPr="00625C28">
        <w:rPr>
          <w:rFonts w:ascii="Times New Roman" w:eastAsia="Calibri" w:hAnsi="Times New Roman" w:cs="Times New Roman"/>
          <w:sz w:val="28"/>
          <w:szCs w:val="28"/>
          <w:lang w:val="pl-PL"/>
        </w:rPr>
        <w:t>].</w:t>
      </w:r>
      <w:r w:rsidRPr="00625C28">
        <w:rPr>
          <w:rFonts w:ascii="Times New Roman" w:eastAsia="Calibri" w:hAnsi="Times New Roman" w:cs="Times New Roman"/>
          <w:sz w:val="28"/>
          <w:szCs w:val="28"/>
          <w:lang w:val="uk-UA"/>
        </w:rPr>
        <w:t> </w:t>
      </w:r>
      <w:r w:rsidRPr="00625C28">
        <w:rPr>
          <w:rFonts w:ascii="Times New Roman" w:eastAsia="Calibri" w:hAnsi="Times New Roman" w:cs="Times New Roman"/>
          <w:sz w:val="28"/>
          <w:szCs w:val="28"/>
          <w:lang w:val="pl-PL"/>
        </w:rPr>
        <w:t xml:space="preserve">– </w:t>
      </w:r>
      <w:r w:rsidRPr="00625C28">
        <w:rPr>
          <w:rFonts w:ascii="Times New Roman" w:eastAsia="Calibri" w:hAnsi="Times New Roman" w:cs="Times New Roman"/>
          <w:sz w:val="28"/>
          <w:szCs w:val="28"/>
          <w:lang w:val="uk-UA"/>
        </w:rPr>
        <w:t>Режим</w:t>
      </w:r>
      <w:r w:rsidRPr="00625C28">
        <w:rPr>
          <w:rFonts w:ascii="Times New Roman" w:eastAsia="Calibri" w:hAnsi="Times New Roman" w:cs="Times New Roman"/>
          <w:sz w:val="28"/>
          <w:szCs w:val="28"/>
          <w:lang w:val="pl-PL"/>
        </w:rPr>
        <w:t xml:space="preserve"> </w:t>
      </w:r>
      <w:r w:rsidRPr="00625C28">
        <w:rPr>
          <w:rFonts w:ascii="Times New Roman" w:eastAsia="Calibri" w:hAnsi="Times New Roman" w:cs="Times New Roman"/>
          <w:sz w:val="28"/>
          <w:szCs w:val="28"/>
          <w:lang w:val="uk-UA"/>
        </w:rPr>
        <w:t>доступу</w:t>
      </w:r>
      <w:r w:rsidRPr="00625C28">
        <w:rPr>
          <w:rFonts w:ascii="Times New Roman" w:eastAsia="Calibri" w:hAnsi="Times New Roman" w:cs="Times New Roman"/>
          <w:sz w:val="28"/>
          <w:szCs w:val="28"/>
          <w:lang w:val="pl-PL"/>
        </w:rPr>
        <w:t>:</w:t>
      </w:r>
      <w:r w:rsidRPr="00625C28">
        <w:rPr>
          <w:rFonts w:ascii="Times New Roman" w:eastAsia="Calibri" w:hAnsi="Times New Roman" w:cs="Times New Roman"/>
          <w:sz w:val="28"/>
          <w:szCs w:val="28"/>
          <w:lang w:val="uk-UA"/>
        </w:rPr>
        <w:t> </w:t>
      </w:r>
      <w:hyperlink r:id="rId5" w:history="1">
        <w:r w:rsidRPr="00625C28">
          <w:rPr>
            <w:rFonts w:ascii="Times New Roman" w:hAnsi="Times New Roman" w:cs="Times New Roman"/>
            <w:sz w:val="28"/>
            <w:szCs w:val="28"/>
            <w:lang w:val="pl-PL"/>
          </w:rPr>
          <w:t>http</w:t>
        </w:r>
        <w:r w:rsidRPr="00625C28">
          <w:rPr>
            <w:rFonts w:ascii="Times New Roman" w:hAnsi="Times New Roman" w:cs="Times New Roman"/>
            <w:sz w:val="28"/>
            <w:szCs w:val="28"/>
            <w:lang w:val="uk-UA"/>
          </w:rPr>
          <w:t>://</w:t>
        </w:r>
        <w:r w:rsidRPr="00625C28">
          <w:rPr>
            <w:rFonts w:ascii="Times New Roman" w:hAnsi="Times New Roman" w:cs="Times New Roman"/>
            <w:sz w:val="28"/>
            <w:szCs w:val="28"/>
            <w:lang w:val="pl-PL"/>
          </w:rPr>
          <w:t>laliny</w:t>
        </w:r>
        <w:r w:rsidRPr="00625C28">
          <w:rPr>
            <w:rFonts w:ascii="Times New Roman" w:hAnsi="Times New Roman" w:cs="Times New Roman"/>
            <w:sz w:val="28"/>
            <w:szCs w:val="28"/>
            <w:lang w:val="uk-UA"/>
          </w:rPr>
          <w:t>.</w:t>
        </w:r>
        <w:r w:rsidRPr="00625C28">
          <w:rPr>
            <w:rFonts w:ascii="Times New Roman" w:hAnsi="Times New Roman" w:cs="Times New Roman"/>
            <w:sz w:val="28"/>
            <w:szCs w:val="28"/>
            <w:lang w:val="pl-PL"/>
          </w:rPr>
          <w:t>mazowsze</w:t>
        </w:r>
        <w:r w:rsidRPr="00625C28">
          <w:rPr>
            <w:rFonts w:ascii="Times New Roman" w:hAnsi="Times New Roman" w:cs="Times New Roman"/>
            <w:sz w:val="28"/>
            <w:szCs w:val="28"/>
            <w:lang w:val="uk-UA"/>
          </w:rPr>
          <w:t>.</w:t>
        </w:r>
        <w:r w:rsidRPr="00625C28">
          <w:rPr>
            <w:rFonts w:ascii="Times New Roman" w:hAnsi="Times New Roman" w:cs="Times New Roman"/>
            <w:sz w:val="28"/>
            <w:szCs w:val="28"/>
            <w:lang w:val="pl-PL"/>
          </w:rPr>
          <w:t>pl</w:t>
        </w:r>
        <w:r w:rsidRPr="00625C28">
          <w:rPr>
            <w:rFonts w:ascii="Times New Roman" w:hAnsi="Times New Roman" w:cs="Times New Roman"/>
            <w:sz w:val="28"/>
            <w:szCs w:val="28"/>
            <w:lang w:val="uk-UA"/>
          </w:rPr>
          <w:t>/</w:t>
        </w:r>
        <w:r w:rsidRPr="00625C28">
          <w:rPr>
            <w:rFonts w:ascii="Times New Roman" w:hAnsi="Times New Roman" w:cs="Times New Roman"/>
            <w:sz w:val="28"/>
            <w:szCs w:val="28"/>
            <w:lang w:val="pl-PL"/>
          </w:rPr>
          <w:t>powie</w:t>
        </w:r>
        <w:r w:rsidRPr="00625C28">
          <w:rPr>
            <w:rFonts w:ascii="Times New Roman" w:hAnsi="Times New Roman" w:cs="Times New Roman"/>
            <w:sz w:val="28"/>
            <w:szCs w:val="28"/>
            <w:lang w:val="uk-UA"/>
          </w:rPr>
          <w:t>.</w:t>
        </w:r>
        <w:r w:rsidRPr="00625C28">
          <w:rPr>
            <w:rFonts w:ascii="Times New Roman" w:hAnsi="Times New Roman" w:cs="Times New Roman"/>
            <w:sz w:val="28"/>
            <w:szCs w:val="28"/>
            <w:lang w:val="pl-PL"/>
          </w:rPr>
          <w:t>htm</w:t>
        </w:r>
      </w:hyperlink>
    </w:p>
    <w:p w:rsidR="00625C28" w:rsidRPr="00625C28" w:rsidRDefault="00625C28" w:rsidP="00625C28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625C28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55. </w:t>
      </w:r>
      <w:r w:rsidRPr="00625C28">
        <w:rPr>
          <w:rFonts w:ascii="Times New Roman" w:hAnsi="Times New Roman" w:cs="Times New Roman"/>
          <w:sz w:val="28"/>
          <w:szCs w:val="28"/>
          <w:lang w:val="uk-UA"/>
        </w:rPr>
        <w:t>Słownik Frazeologiczny. sciaga.pl › Słownik › Słownik Frazeologiczny</w:t>
      </w:r>
    </w:p>
    <w:p w:rsidR="00625C28" w:rsidRPr="00625C28" w:rsidRDefault="00625C28" w:rsidP="00625C28">
      <w:pPr>
        <w:spacing w:after="0" w:line="360" w:lineRule="auto"/>
        <w:ind w:firstLine="709"/>
        <w:jc w:val="both"/>
        <w:rPr>
          <w:rFonts w:ascii="Times New Roman" w:eastAsia="MS Mincho" w:hAnsi="Times New Roman" w:cs="Times New Roman"/>
          <w:sz w:val="28"/>
          <w:szCs w:val="28"/>
          <w:lang w:val="uk-UA" w:eastAsia="ja-JP"/>
        </w:rPr>
      </w:pPr>
    </w:p>
    <w:p w:rsidR="00625C28" w:rsidRDefault="00625C28" w:rsidP="00266361">
      <w:pPr>
        <w:suppressAutoHyphens/>
        <w:spacing w:after="0" w:line="360" w:lineRule="auto"/>
        <w:ind w:firstLine="709"/>
        <w:jc w:val="both"/>
        <w:rPr>
          <w:rFonts w:ascii="Times New Roman" w:eastAsia="Arial Unicode MS" w:hAnsi="Times New Roman" w:cs="Times New Roman"/>
          <w:kern w:val="1"/>
          <w:sz w:val="28"/>
          <w:szCs w:val="28"/>
          <w:lang w:val="uk-UA" w:eastAsia="ar-SA"/>
        </w:rPr>
      </w:pPr>
      <w:bookmarkStart w:id="4" w:name="_GoBack"/>
      <w:bookmarkEnd w:id="4"/>
    </w:p>
    <w:p w:rsidR="00625C28" w:rsidRDefault="00625C28" w:rsidP="00266361">
      <w:pPr>
        <w:suppressAutoHyphens/>
        <w:spacing w:after="0" w:line="360" w:lineRule="auto"/>
        <w:ind w:firstLine="709"/>
        <w:jc w:val="both"/>
        <w:rPr>
          <w:rFonts w:ascii="Times New Roman" w:eastAsia="Arial Unicode MS" w:hAnsi="Times New Roman" w:cs="Times New Roman"/>
          <w:kern w:val="1"/>
          <w:sz w:val="28"/>
          <w:szCs w:val="28"/>
          <w:lang w:val="uk-UA" w:eastAsia="ar-SA"/>
        </w:rPr>
      </w:pPr>
    </w:p>
    <w:p w:rsidR="00625C28" w:rsidRDefault="00625C28" w:rsidP="00266361">
      <w:pPr>
        <w:suppressAutoHyphens/>
        <w:spacing w:after="0" w:line="360" w:lineRule="auto"/>
        <w:ind w:firstLine="709"/>
        <w:jc w:val="both"/>
        <w:rPr>
          <w:rFonts w:ascii="Times New Roman" w:eastAsia="Arial Unicode MS" w:hAnsi="Times New Roman" w:cs="Times New Roman"/>
          <w:kern w:val="1"/>
          <w:sz w:val="28"/>
          <w:szCs w:val="28"/>
          <w:lang w:val="uk-UA" w:eastAsia="ar-SA"/>
        </w:rPr>
      </w:pPr>
    </w:p>
    <w:p w:rsidR="00625C28" w:rsidRDefault="00625C28" w:rsidP="00266361">
      <w:pPr>
        <w:suppressAutoHyphens/>
        <w:spacing w:after="0" w:line="360" w:lineRule="auto"/>
        <w:ind w:firstLine="709"/>
        <w:jc w:val="both"/>
        <w:rPr>
          <w:rFonts w:ascii="Times New Roman" w:eastAsia="Arial Unicode MS" w:hAnsi="Times New Roman" w:cs="Times New Roman"/>
          <w:kern w:val="1"/>
          <w:sz w:val="28"/>
          <w:szCs w:val="28"/>
          <w:lang w:val="uk-UA" w:eastAsia="ar-SA"/>
        </w:rPr>
      </w:pPr>
    </w:p>
    <w:p w:rsidR="00625C28" w:rsidRPr="00266361" w:rsidRDefault="00625C28" w:rsidP="00266361">
      <w:pPr>
        <w:suppressAutoHyphens/>
        <w:spacing w:after="0" w:line="360" w:lineRule="auto"/>
        <w:ind w:firstLine="709"/>
        <w:jc w:val="both"/>
        <w:rPr>
          <w:rFonts w:ascii="Times New Roman" w:eastAsia="Arial Unicode MS" w:hAnsi="Times New Roman" w:cs="Times New Roman"/>
          <w:kern w:val="1"/>
          <w:sz w:val="28"/>
          <w:szCs w:val="28"/>
          <w:lang w:val="uk-UA" w:eastAsia="ar-SA"/>
        </w:rPr>
      </w:pPr>
    </w:p>
    <w:p w:rsidR="00266361" w:rsidRPr="00266361" w:rsidRDefault="00266361" w:rsidP="00266361">
      <w:pPr>
        <w:spacing w:after="0" w:line="360" w:lineRule="auto"/>
        <w:ind w:firstLine="709"/>
        <w:rPr>
          <w:rFonts w:ascii="Times New Roman" w:eastAsia="Arial Unicode MS" w:hAnsi="Times New Roman" w:cs="Times New Roman"/>
          <w:b/>
          <w:bCs/>
          <w:kern w:val="1"/>
          <w:sz w:val="28"/>
          <w:szCs w:val="28"/>
          <w:lang w:val="uk-UA" w:eastAsia="ar-SA" w:bidi="en-US"/>
        </w:rPr>
      </w:pPr>
      <w:r w:rsidRPr="00266361">
        <w:rPr>
          <w:rFonts w:ascii="Times New Roman" w:eastAsia="Arial Unicode MS" w:hAnsi="Times New Roman" w:cs="Times New Roman"/>
          <w:kern w:val="1"/>
          <w:sz w:val="28"/>
          <w:lang w:val="uk-UA" w:eastAsia="ar-SA"/>
        </w:rPr>
        <w:br w:type="page"/>
      </w:r>
    </w:p>
    <w:p w:rsidR="000B5E76" w:rsidRPr="00266361" w:rsidRDefault="000B5E76">
      <w:pPr>
        <w:rPr>
          <w:lang w:val="uk-UA"/>
        </w:rPr>
      </w:pPr>
    </w:p>
    <w:sectPr w:rsidR="000B5E76" w:rsidRPr="0026636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OpenSymbol">
    <w:charset w:val="00"/>
    <w:family w:val="auto"/>
    <w:pitch w:val="variable"/>
    <w:sig w:usb0="800000AF" w:usb1="1001ECEA" w:usb2="00000000" w:usb3="00000000" w:csb0="00000001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0000002"/>
    <w:multiLevelType w:val="multilevel"/>
    <w:tmpl w:val="00000002"/>
    <w:name w:val="WW8Num3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OpenSymbol"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OpenSymbol"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OpenSymbol"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OpenSymbol"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OpenSymbol"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OpenSymbol"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OpenSymbol"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OpenSymbol"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 w:cs="OpenSymbol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07779"/>
    <w:rsid w:val="000B5E76"/>
    <w:rsid w:val="00266361"/>
    <w:rsid w:val="00507779"/>
    <w:rsid w:val="00625C28"/>
    <w:rsid w:val="00E37B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1DD07140-B08D-43CE-A4AE-194250AD4FE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://laliny.mazowsze.pl/powie.htm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13</Pages>
  <Words>2778</Words>
  <Characters>15835</Characters>
  <Application>Microsoft Office Word</Application>
  <DocSecurity>0</DocSecurity>
  <Lines>131</Lines>
  <Paragraphs>37</Paragraphs>
  <ScaleCrop>false</ScaleCrop>
  <Company/>
  <LinksUpToDate>false</LinksUpToDate>
  <CharactersWithSpaces>18576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student</dc:creator>
  <cp:keywords/>
  <dc:description/>
  <cp:lastModifiedBy>student</cp:lastModifiedBy>
  <cp:revision>4</cp:revision>
  <dcterms:created xsi:type="dcterms:W3CDTF">2018-05-14T09:29:00Z</dcterms:created>
  <dcterms:modified xsi:type="dcterms:W3CDTF">2018-05-14T09:34:00Z</dcterms:modified>
</cp:coreProperties>
</file>