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95D" w:rsidRPr="005F695D" w:rsidRDefault="005F695D" w:rsidP="00566278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5F695D">
        <w:rPr>
          <w:rFonts w:ascii="Times New Roman" w:hAnsi="Times New Roman" w:cs="Times New Roman"/>
          <w:sz w:val="28"/>
          <w:lang w:val="uk-UA"/>
        </w:rPr>
        <w:t>ОДЕСЬКИЙ НАЦІОНАЛЬНИЙ УНІВЕРСИТЕТ імені І. І. МЕЧНИКОВА</w:t>
      </w:r>
    </w:p>
    <w:p w:rsidR="005F695D" w:rsidRPr="005F695D" w:rsidRDefault="005F695D" w:rsidP="00566278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5F695D">
        <w:rPr>
          <w:rFonts w:ascii="Times New Roman" w:hAnsi="Times New Roman" w:cs="Times New Roman"/>
          <w:sz w:val="28"/>
          <w:lang w:val="uk-UA"/>
        </w:rPr>
        <w:t>Біологічний факультет</w:t>
      </w:r>
    </w:p>
    <w:p w:rsidR="005F695D" w:rsidRPr="005F695D" w:rsidRDefault="005F695D" w:rsidP="00566278">
      <w:pPr>
        <w:spacing w:after="0" w:line="360" w:lineRule="auto"/>
        <w:jc w:val="center"/>
        <w:rPr>
          <w:lang w:val="uk-UA"/>
        </w:rPr>
      </w:pPr>
      <w:r w:rsidRPr="005F695D">
        <w:rPr>
          <w:rFonts w:ascii="Times New Roman" w:hAnsi="Times New Roman" w:cs="Times New Roman"/>
          <w:sz w:val="28"/>
          <w:lang w:val="uk-UA"/>
        </w:rPr>
        <w:t>Кафедра мікробіології, вірусології та біотехнології</w:t>
      </w:r>
    </w:p>
    <w:p w:rsidR="005F695D" w:rsidRPr="005F695D" w:rsidRDefault="005F695D" w:rsidP="00566278">
      <w:pPr>
        <w:spacing w:after="0" w:line="360" w:lineRule="auto"/>
        <w:rPr>
          <w:lang w:val="uk-UA"/>
        </w:rPr>
      </w:pPr>
      <w:r w:rsidRPr="005F695D">
        <w:rPr>
          <w:lang w:val="uk-UA"/>
        </w:rPr>
        <w:t xml:space="preserve"> </w:t>
      </w:r>
    </w:p>
    <w:p w:rsidR="00E54D7F" w:rsidRPr="00043FBB" w:rsidRDefault="00E54D7F" w:rsidP="00566278">
      <w:pPr>
        <w:widowControl w:val="0"/>
        <w:spacing w:after="0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 w:rsidRPr="00043FBB">
        <w:rPr>
          <w:rFonts w:ascii="Times New Roman" w:hAnsi="Times New Roman"/>
          <w:b/>
          <w:kern w:val="28"/>
          <w:sz w:val="28"/>
          <w:szCs w:val="28"/>
          <w:lang w:val="uk-UA"/>
        </w:rPr>
        <w:t>Дипломна робота</w:t>
      </w:r>
    </w:p>
    <w:p w:rsidR="00E54D7F" w:rsidRPr="00043FBB" w:rsidRDefault="00E54D7F" w:rsidP="00566278">
      <w:pPr>
        <w:widowControl w:val="0"/>
        <w:spacing w:after="0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 w:rsidRPr="00043FBB">
        <w:rPr>
          <w:rFonts w:ascii="Times New Roman" w:hAnsi="Times New Roman"/>
          <w:b/>
          <w:kern w:val="28"/>
          <w:sz w:val="28"/>
          <w:szCs w:val="28"/>
          <w:lang w:val="uk-UA"/>
        </w:rPr>
        <w:t>бакалавра</w:t>
      </w:r>
    </w:p>
    <w:p w:rsidR="005F695D" w:rsidRPr="005F695D" w:rsidRDefault="005F695D" w:rsidP="00566278">
      <w:pPr>
        <w:spacing w:after="0" w:line="276" w:lineRule="auto"/>
        <w:rPr>
          <w:lang w:val="uk-UA"/>
        </w:rPr>
      </w:pPr>
      <w:r w:rsidRPr="005F695D">
        <w:rPr>
          <w:lang w:val="uk-UA"/>
        </w:rPr>
        <w:t xml:space="preserve"> </w:t>
      </w:r>
    </w:p>
    <w:p w:rsidR="005F695D" w:rsidRPr="00E54D7F" w:rsidRDefault="00E54D7F" w:rsidP="00566278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4D7F">
        <w:rPr>
          <w:rFonts w:ascii="Times New Roman" w:hAnsi="Times New Roman"/>
          <w:bCs/>
          <w:sz w:val="28"/>
          <w:szCs w:val="28"/>
          <w:lang w:val="uk-UA"/>
        </w:rPr>
        <w:t>на тему:</w:t>
      </w:r>
      <w:r w:rsidRPr="00E54D7F">
        <w:rPr>
          <w:rFonts w:ascii="Times New Roman" w:hAnsi="Times New Roman"/>
          <w:b/>
          <w:bCs/>
          <w:sz w:val="28"/>
          <w:szCs w:val="28"/>
          <w:lang w:val="uk-UA"/>
        </w:rPr>
        <w:t xml:space="preserve"> «</w:t>
      </w:r>
      <w:r w:rsidR="00952C3B" w:rsidRPr="00E54D7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Застосування </w:t>
      </w:r>
      <w:r w:rsidR="00952C3B" w:rsidRPr="00E54D7F">
        <w:rPr>
          <w:rFonts w:ascii="Times New Roman" w:hAnsi="Times New Roman" w:cs="Times New Roman"/>
          <w:b/>
          <w:i/>
          <w:sz w:val="28"/>
          <w:szCs w:val="28"/>
          <w:lang w:val="uk-UA"/>
        </w:rPr>
        <w:t>Lactobacillus plantarum</w:t>
      </w:r>
      <w:r w:rsidR="00952C3B" w:rsidRPr="00E54D7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біотехнології захисту пш</w:t>
      </w:r>
      <w:r w:rsidR="00952C3B" w:rsidRPr="00E54D7F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952C3B" w:rsidRPr="00E54D7F">
        <w:rPr>
          <w:rFonts w:ascii="Times New Roman" w:hAnsi="Times New Roman" w:cs="Times New Roman"/>
          <w:b/>
          <w:sz w:val="28"/>
          <w:szCs w:val="28"/>
          <w:lang w:val="uk-UA"/>
        </w:rPr>
        <w:t>ниці від збудника фузаріозу</w:t>
      </w:r>
      <w:r w:rsidR="00DF2A5B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F67804" w:rsidRPr="004E70F3" w:rsidRDefault="005F695D" w:rsidP="00566278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F695D">
        <w:rPr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Application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i/>
          <w:sz w:val="24"/>
          <w:szCs w:val="24"/>
          <w:lang w:val="uk-UA"/>
        </w:rPr>
        <w:t>Lactobacillus</w:t>
      </w:r>
      <w:proofErr w:type="spellEnd"/>
      <w:r w:rsidR="00F67804" w:rsidRPr="004E70F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i/>
          <w:sz w:val="24"/>
          <w:szCs w:val="24"/>
          <w:lang w:val="uk-UA"/>
        </w:rPr>
        <w:t>plantarum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biotechnology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wheat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protection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i/>
          <w:sz w:val="24"/>
          <w:szCs w:val="24"/>
          <w:lang w:val="uk-UA"/>
        </w:rPr>
        <w:t>Fusarium</w:t>
      </w:r>
      <w:proofErr w:type="spellEnd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7804" w:rsidRPr="004E70F3">
        <w:rPr>
          <w:rFonts w:ascii="Times New Roman" w:hAnsi="Times New Roman" w:cs="Times New Roman"/>
          <w:sz w:val="24"/>
          <w:szCs w:val="24"/>
          <w:lang w:val="uk-UA"/>
        </w:rPr>
        <w:t>pathogen</w:t>
      </w:r>
      <w:proofErr w:type="spellEnd"/>
    </w:p>
    <w:p w:rsidR="005F695D" w:rsidRPr="005F695D" w:rsidRDefault="005F695D" w:rsidP="00566278">
      <w:pPr>
        <w:spacing w:after="0" w:line="240" w:lineRule="auto"/>
        <w:rPr>
          <w:lang w:val="uk-UA"/>
        </w:rPr>
      </w:pPr>
    </w:p>
    <w:p w:rsidR="00952C3B" w:rsidRPr="00952C3B" w:rsidRDefault="00952C3B" w:rsidP="00566278">
      <w:pPr>
        <w:spacing w:after="0" w:line="360" w:lineRule="auto"/>
        <w:ind w:left="326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Виконав: студент  І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</w:rPr>
        <w:t>V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курсу денної форми навчання</w:t>
      </w:r>
    </w:p>
    <w:p w:rsidR="00952C3B" w:rsidRPr="00952C3B" w:rsidRDefault="00952C3B" w:rsidP="00566278">
      <w:pPr>
        <w:spacing w:after="0" w:line="360" w:lineRule="auto"/>
        <w:ind w:left="3261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напряму підготовки </w:t>
      </w:r>
      <w:r w:rsidRPr="00952C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6.051401 </w:t>
      </w:r>
      <w:r w:rsidR="00E54D7F">
        <w:rPr>
          <w:rFonts w:ascii="Times New Roman" w:eastAsia="Calibri" w:hAnsi="Times New Roman" w:cs="Times New Roman"/>
          <w:sz w:val="28"/>
          <w:szCs w:val="28"/>
          <w:lang w:val="uk-UA"/>
        </w:rPr>
        <w:t>Біотехнологія</w:t>
      </w:r>
    </w:p>
    <w:p w:rsidR="005F695D" w:rsidRPr="00F67804" w:rsidRDefault="00952C3B" w:rsidP="00566278">
      <w:pPr>
        <w:spacing w:after="0" w:line="360" w:lineRule="auto"/>
        <w:ind w:left="3261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proofErr w:type="spellStart"/>
      <w:r w:rsidRPr="00952C3B">
        <w:rPr>
          <w:rFonts w:ascii="Times New Roman" w:eastAsia="Calibri" w:hAnsi="Times New Roman" w:cs="Times New Roman"/>
          <w:sz w:val="28"/>
          <w:szCs w:val="28"/>
          <w:lang w:val="uk-UA"/>
        </w:rPr>
        <w:t>Ковченко</w:t>
      </w:r>
      <w:proofErr w:type="spellEnd"/>
      <w:r w:rsidRPr="00952C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Олександр Олександрович </w:t>
      </w: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кандидат  технічних наук, доцент</w:t>
      </w: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proofErr w:type="spellStart"/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Ямборко</w:t>
      </w:r>
      <w:proofErr w:type="spellEnd"/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 Ганна Валентинівна</w:t>
      </w: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т:</w:t>
      </w: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952C3B" w:rsidRPr="00952C3B" w:rsidRDefault="00952C3B" w:rsidP="00566278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proofErr w:type="spellStart"/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Паузер</w:t>
      </w:r>
      <w:proofErr w:type="spellEnd"/>
      <w:r w:rsidRPr="00952C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 Олена Борисівна </w:t>
      </w:r>
    </w:p>
    <w:p w:rsidR="00952C3B" w:rsidRPr="00952C3B" w:rsidRDefault="00952C3B" w:rsidP="00566278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952C3B" w:rsidRPr="00952C3B" w:rsidRDefault="00952C3B" w:rsidP="00566278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Рекомендовано до захисту: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Захищено на засіданні ЕК № ______</w:t>
      </w:r>
    </w:p>
    <w:p w:rsidR="00952C3B" w:rsidRPr="00952C3B" w:rsidRDefault="00952C3B" w:rsidP="00566278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Протокол засідання кафедри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Протокол №_____від «___» _______р.</w:t>
      </w:r>
    </w:p>
    <w:p w:rsidR="00952C3B" w:rsidRPr="00952C3B" w:rsidRDefault="00952C3B" w:rsidP="00566278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№_____від «___» _______р.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Оцінка _____/ ________/__________</w:t>
      </w:r>
    </w:p>
    <w:p w:rsidR="00952C3B" w:rsidRPr="00952C3B" w:rsidRDefault="00952C3B" w:rsidP="00566278">
      <w:pPr>
        <w:spacing w:after="0" w:line="276" w:lineRule="auto"/>
        <w:ind w:left="4395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(за національною шкалою, шкалою </w:t>
      </w:r>
      <w:proofErr w:type="spellStart"/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ЕСТS,бал</w:t>
      </w:r>
      <w:proofErr w:type="spellEnd"/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)</w:t>
      </w:r>
    </w:p>
    <w:p w:rsidR="00952C3B" w:rsidRPr="00952C3B" w:rsidRDefault="00952C3B" w:rsidP="00566278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Завідувач кафедри 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Голова ЕК </w:t>
      </w:r>
    </w:p>
    <w:p w:rsidR="00952C3B" w:rsidRPr="00952C3B" w:rsidRDefault="00952C3B" w:rsidP="00566278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_______        </w:t>
      </w:r>
      <w:proofErr w:type="spellStart"/>
      <w:r w:rsidRPr="00952C3B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>Філіпова</w:t>
      </w:r>
      <w:proofErr w:type="spellEnd"/>
      <w:r w:rsidRPr="00952C3B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 xml:space="preserve"> Т.О.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_______                    </w:t>
      </w:r>
      <w:proofErr w:type="spellStart"/>
      <w:r w:rsidRPr="00952C3B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>Ямборко</w:t>
      </w:r>
      <w:proofErr w:type="spellEnd"/>
      <w:r w:rsidRPr="00952C3B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 xml:space="preserve"> Г.В.</w:t>
      </w:r>
    </w:p>
    <w:p w:rsidR="00952C3B" w:rsidRDefault="00952C3B" w:rsidP="00566278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ab/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ab/>
      </w:r>
      <w:r w:rsidRPr="00952C3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F67804" w:rsidRDefault="00F67804" w:rsidP="00566278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</w:p>
    <w:p w:rsidR="00566278" w:rsidRDefault="00566278" w:rsidP="00566278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</w:p>
    <w:p w:rsidR="004D4031" w:rsidRPr="00F67804" w:rsidRDefault="004D4031" w:rsidP="00566278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</w:p>
    <w:p w:rsidR="00566278" w:rsidRDefault="00952C3B" w:rsidP="005662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52C3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Одеса 2018</w:t>
      </w:r>
    </w:p>
    <w:p w:rsidR="00E54D7F" w:rsidRPr="000C372D" w:rsidRDefault="004D4031" w:rsidP="00566278">
      <w:pPr>
        <w:tabs>
          <w:tab w:val="left" w:pos="2550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E23ACE" wp14:editId="3EF6D012">
                <wp:simplePos x="0" y="0"/>
                <wp:positionH relativeFrom="column">
                  <wp:posOffset>5991225</wp:posOffset>
                </wp:positionH>
                <wp:positionV relativeFrom="paragraph">
                  <wp:posOffset>-381000</wp:posOffset>
                </wp:positionV>
                <wp:extent cx="276225" cy="2000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30E47E37" id="Прямоугольник 1" o:spid="_x0000_s1026" style="position:absolute;margin-left:471.75pt;margin-top:-30pt;width:21.7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" strokecolor="white"/>
            </w:pict>
          </mc:Fallback>
        </mc:AlternateContent>
      </w:r>
      <w:r w:rsidR="00E54D7F" w:rsidRPr="000C372D">
        <w:rPr>
          <w:rFonts w:ascii="Times New Roman" w:hAnsi="Times New Roman"/>
          <w:caps/>
          <w:sz w:val="28"/>
          <w:szCs w:val="28"/>
          <w:lang w:val="uk-UA"/>
        </w:rPr>
        <w:t>Анотація</w:t>
      </w:r>
    </w:p>
    <w:p w:rsidR="00E54D7F" w:rsidRPr="00333EF6" w:rsidRDefault="000A3814" w:rsidP="005662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  <w:r w:rsidRPr="000A3814">
        <w:rPr>
          <w:rFonts w:ascii="Times New Roman" w:hAnsi="Times New Roman"/>
          <w:sz w:val="28"/>
          <w:szCs w:val="28"/>
          <w:lang w:val="uk-UA"/>
        </w:rPr>
        <w:t>Експериментальна частина кваліфікаційної роботи була проведена на базі Селекц</w:t>
      </w:r>
      <w:r w:rsidR="0021754E">
        <w:rPr>
          <w:rFonts w:ascii="Times New Roman" w:hAnsi="Times New Roman"/>
          <w:sz w:val="28"/>
          <w:szCs w:val="28"/>
          <w:lang w:val="uk-UA"/>
        </w:rPr>
        <w:t xml:space="preserve">ійно-генетичного інституту </w:t>
      </w:r>
      <w:r w:rsidRPr="000A3814">
        <w:rPr>
          <w:rFonts w:ascii="Times New Roman" w:hAnsi="Times New Roman"/>
          <w:sz w:val="28"/>
          <w:szCs w:val="28"/>
          <w:lang w:val="uk-UA"/>
        </w:rPr>
        <w:t>НААНУ</w:t>
      </w:r>
      <w:r w:rsidR="00333EF6" w:rsidRPr="000C372D">
        <w:rPr>
          <w:rFonts w:ascii="Times New Roman" w:hAnsi="Times New Roman"/>
          <w:sz w:val="28"/>
          <w:szCs w:val="28"/>
          <w:lang w:val="uk-UA"/>
        </w:rPr>
        <w:t xml:space="preserve"> у  2018</w:t>
      </w:r>
      <w:r w:rsidR="00E54D7F" w:rsidRPr="000C372D">
        <w:rPr>
          <w:rFonts w:ascii="Times New Roman" w:hAnsi="Times New Roman"/>
          <w:sz w:val="28"/>
          <w:szCs w:val="28"/>
          <w:lang w:val="uk-UA"/>
        </w:rPr>
        <w:t xml:space="preserve"> р. </w:t>
      </w:r>
      <w:r w:rsidR="00E54D7F" w:rsidRPr="00333EF6">
        <w:rPr>
          <w:rFonts w:ascii="Times New Roman" w:hAnsi="Times New Roman"/>
          <w:sz w:val="28"/>
          <w:szCs w:val="28"/>
          <w:lang w:val="uk-UA"/>
        </w:rPr>
        <w:t>Бу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 xml:space="preserve">ло </w:t>
      </w:r>
      <w:r w:rsidR="00333EF6">
        <w:rPr>
          <w:rFonts w:ascii="Times New Roman" w:hAnsi="Times New Roman"/>
          <w:sz w:val="28"/>
          <w:szCs w:val="28"/>
          <w:lang w:val="uk-UA"/>
        </w:rPr>
        <w:t xml:space="preserve">випробувано </w:t>
      </w:r>
      <w:r w:rsidR="00E54D7F" w:rsidRPr="00333EF6">
        <w:rPr>
          <w:rFonts w:ascii="Times New Roman" w:hAnsi="Times New Roman"/>
          <w:sz w:val="28"/>
          <w:szCs w:val="28"/>
          <w:lang w:val="uk-UA"/>
        </w:rPr>
        <w:t>біо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пр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е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парат</w:t>
      </w:r>
      <w:r w:rsidR="00333EF6">
        <w:rPr>
          <w:rFonts w:ascii="Times New Roman" w:hAnsi="Times New Roman"/>
          <w:sz w:val="28"/>
          <w:szCs w:val="28"/>
          <w:lang w:val="uk-UA"/>
        </w:rPr>
        <w:t xml:space="preserve"> на основі </w:t>
      </w:r>
      <w:r w:rsidR="002C1D42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proofErr w:type="spellStart"/>
      <w:r w:rsidR="002C1D42">
        <w:rPr>
          <w:rFonts w:ascii="Times New Roman" w:hAnsi="Times New Roman" w:cs="Times New Roman"/>
          <w:i/>
          <w:sz w:val="28"/>
          <w:szCs w:val="28"/>
        </w:rPr>
        <w:t>actobacillus</w:t>
      </w:r>
      <w:proofErr w:type="spellEnd"/>
      <w:r w:rsidR="00333EF6" w:rsidRPr="00DF34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33EF6" w:rsidRPr="00DF3490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="00333EF6">
        <w:rPr>
          <w:rFonts w:ascii="Times New Roman" w:hAnsi="Times New Roman" w:cs="Times New Roman"/>
          <w:sz w:val="28"/>
          <w:szCs w:val="28"/>
          <w:lang w:val="uk-UA"/>
        </w:rPr>
        <w:t xml:space="preserve"> ONU-6</w:t>
      </w:r>
      <w:r w:rsidR="00E54D7F" w:rsidRPr="00333E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="00B85EA3">
        <w:rPr>
          <w:rFonts w:ascii="Times New Roman" w:hAnsi="Times New Roman"/>
          <w:sz w:val="28"/>
          <w:szCs w:val="28"/>
          <w:lang w:val="uk-UA"/>
        </w:rPr>
        <w:t>боротьби з фузаріозом оз</w:t>
      </w:r>
      <w:r w:rsidR="00B85EA3">
        <w:rPr>
          <w:rFonts w:ascii="Times New Roman" w:hAnsi="Times New Roman"/>
          <w:sz w:val="28"/>
          <w:szCs w:val="28"/>
          <w:lang w:val="uk-UA"/>
        </w:rPr>
        <w:t>и</w:t>
      </w:r>
      <w:r w:rsidR="00B85EA3">
        <w:rPr>
          <w:rFonts w:ascii="Times New Roman" w:hAnsi="Times New Roman"/>
          <w:sz w:val="28"/>
          <w:szCs w:val="28"/>
          <w:lang w:val="uk-UA"/>
        </w:rPr>
        <w:t>мо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ї пшениці</w:t>
      </w:r>
      <w:r w:rsidR="00E54D7F" w:rsidRPr="00333EF6">
        <w:rPr>
          <w:rFonts w:ascii="Times New Roman" w:hAnsi="Times New Roman"/>
          <w:sz w:val="28"/>
          <w:szCs w:val="28"/>
          <w:lang w:val="uk-UA"/>
        </w:rPr>
        <w:t xml:space="preserve">. Дослідно встановлено 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 xml:space="preserve">наявність у </w:t>
      </w:r>
      <w:r w:rsidR="002C1D42" w:rsidRPr="00DF34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="002C1D42" w:rsidRPr="00DF3490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="002C1D42">
        <w:rPr>
          <w:rFonts w:ascii="Times New Roman" w:hAnsi="Times New Roman" w:cs="Times New Roman"/>
          <w:sz w:val="28"/>
          <w:szCs w:val="28"/>
          <w:lang w:val="uk-UA"/>
        </w:rPr>
        <w:t xml:space="preserve"> ONU-6</w:t>
      </w:r>
      <w:r w:rsidR="002C1D42" w:rsidRPr="00333E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33EF6" w:rsidRPr="00333EF6">
        <w:rPr>
          <w:rFonts w:ascii="Times New Roman" w:hAnsi="Times New Roman"/>
          <w:sz w:val="28"/>
          <w:szCs w:val="28"/>
          <w:lang w:val="uk-UA"/>
        </w:rPr>
        <w:t>фунгістат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и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чної</w:t>
      </w:r>
      <w:proofErr w:type="spellEnd"/>
      <w:r w:rsidR="00333EF6" w:rsidRPr="00333EF6">
        <w:rPr>
          <w:rFonts w:ascii="Times New Roman" w:hAnsi="Times New Roman"/>
          <w:sz w:val="28"/>
          <w:szCs w:val="28"/>
          <w:lang w:val="uk-UA"/>
        </w:rPr>
        <w:t xml:space="preserve"> дії, але при цьому препарат суттєво не </w:t>
      </w:r>
      <w:r w:rsidR="002C1D42">
        <w:rPr>
          <w:rFonts w:ascii="Times New Roman" w:hAnsi="Times New Roman"/>
          <w:sz w:val="28"/>
          <w:szCs w:val="28"/>
          <w:lang w:val="uk-UA"/>
        </w:rPr>
        <w:t>впливає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1D42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 xml:space="preserve">патогенність грибів роду </w:t>
      </w:r>
      <w:r w:rsidR="00333EF6" w:rsidRPr="008A2B81">
        <w:rPr>
          <w:rFonts w:ascii="Times New Roman" w:hAnsi="Times New Roman"/>
          <w:i/>
          <w:sz w:val="28"/>
          <w:szCs w:val="28"/>
        </w:rPr>
        <w:t>Fusarium</w:t>
      </w:r>
      <w:r w:rsidR="00333EF6" w:rsidRPr="002C1D42">
        <w:rPr>
          <w:rFonts w:ascii="Times New Roman" w:hAnsi="Times New Roman"/>
          <w:sz w:val="28"/>
          <w:szCs w:val="28"/>
          <w:lang w:val="uk-UA"/>
        </w:rPr>
        <w:t xml:space="preserve"> по 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відношенню</w:t>
      </w:r>
      <w:r w:rsidR="00333EF6" w:rsidRPr="002C1D42">
        <w:rPr>
          <w:rFonts w:ascii="Times New Roman" w:hAnsi="Times New Roman"/>
          <w:sz w:val="28"/>
          <w:szCs w:val="28"/>
          <w:lang w:val="uk-UA"/>
        </w:rPr>
        <w:t xml:space="preserve"> до 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озимої</w:t>
      </w:r>
      <w:r w:rsidR="00333EF6" w:rsidRPr="002C1D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3EF6" w:rsidRPr="00333EF6">
        <w:rPr>
          <w:rFonts w:ascii="Times New Roman" w:hAnsi="Times New Roman"/>
          <w:sz w:val="28"/>
          <w:szCs w:val="28"/>
          <w:lang w:val="uk-UA"/>
        </w:rPr>
        <w:t>пшениці</w:t>
      </w:r>
      <w:r w:rsidR="00454C00">
        <w:rPr>
          <w:rFonts w:ascii="Times New Roman" w:hAnsi="Times New Roman"/>
          <w:sz w:val="28"/>
          <w:szCs w:val="28"/>
          <w:lang w:val="uk-UA"/>
        </w:rPr>
        <w:t>.</w:t>
      </w:r>
    </w:p>
    <w:p w:rsidR="00E54D7F" w:rsidRPr="00E25137" w:rsidRDefault="002C1D42" w:rsidP="005662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викладено на 38</w:t>
      </w:r>
      <w:r w:rsidR="00E54D7F" w:rsidRPr="00E25137">
        <w:rPr>
          <w:rFonts w:ascii="Times New Roman" w:hAnsi="Times New Roman"/>
          <w:sz w:val="28"/>
          <w:szCs w:val="28"/>
          <w:lang w:val="uk-UA"/>
        </w:rPr>
        <w:t xml:space="preserve"> сторінках друкованого тексту. Вона включає </w:t>
      </w:r>
      <w:r w:rsidR="00843745">
        <w:rPr>
          <w:rFonts w:ascii="Times New Roman" w:hAnsi="Times New Roman"/>
          <w:color w:val="000000"/>
          <w:sz w:val="28"/>
          <w:szCs w:val="28"/>
          <w:lang w:val="uk-UA"/>
        </w:rPr>
        <w:t xml:space="preserve">5 таблиць та </w:t>
      </w:r>
      <w:r w:rsidR="00A52629">
        <w:rPr>
          <w:rFonts w:ascii="Times New Roman" w:hAnsi="Times New Roman"/>
          <w:color w:val="000000"/>
          <w:sz w:val="28"/>
          <w:szCs w:val="28"/>
          <w:lang w:val="uk-UA"/>
        </w:rPr>
        <w:t>12</w:t>
      </w:r>
      <w:r w:rsidR="00E54D7F" w:rsidRPr="00E25137">
        <w:rPr>
          <w:rFonts w:ascii="Times New Roman" w:hAnsi="Times New Roman"/>
          <w:color w:val="000000"/>
          <w:sz w:val="28"/>
          <w:szCs w:val="28"/>
          <w:lang w:val="uk-UA"/>
        </w:rPr>
        <w:t xml:space="preserve"> рисунків.</w:t>
      </w:r>
      <w:r w:rsidR="00E54D7F" w:rsidRPr="00E25137"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>роботі наведено посилання  на 32</w:t>
      </w:r>
      <w:r w:rsidR="00E25137" w:rsidRPr="00E25137">
        <w:rPr>
          <w:rFonts w:ascii="Times New Roman" w:hAnsi="Times New Roman"/>
          <w:sz w:val="28"/>
          <w:szCs w:val="28"/>
          <w:lang w:val="uk-UA"/>
        </w:rPr>
        <w:t xml:space="preserve"> джерел</w:t>
      </w:r>
      <w:r w:rsidR="00843745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літератури  (22– кирилицею та 10</w:t>
      </w:r>
      <w:r w:rsidR="00E25137" w:rsidRPr="00E25137">
        <w:rPr>
          <w:rFonts w:ascii="Times New Roman" w:hAnsi="Times New Roman"/>
          <w:sz w:val="28"/>
          <w:szCs w:val="28"/>
          <w:lang w:val="uk-UA"/>
        </w:rPr>
        <w:t xml:space="preserve"> – латиницею</w:t>
      </w:r>
      <w:r w:rsidR="00E54D7F" w:rsidRPr="00E25137">
        <w:rPr>
          <w:rFonts w:ascii="Times New Roman" w:hAnsi="Times New Roman"/>
          <w:sz w:val="28"/>
          <w:szCs w:val="28"/>
          <w:lang w:val="uk-UA"/>
        </w:rPr>
        <w:t>)</w:t>
      </w:r>
      <w:r w:rsidR="00E25137" w:rsidRPr="00E25137">
        <w:rPr>
          <w:rFonts w:ascii="Times New Roman" w:hAnsi="Times New Roman"/>
          <w:sz w:val="28"/>
          <w:szCs w:val="28"/>
          <w:lang w:val="ru-RU"/>
        </w:rPr>
        <w:t>.</w:t>
      </w:r>
    </w:p>
    <w:p w:rsidR="00E54D7F" w:rsidRPr="00E25137" w:rsidRDefault="00E54D7F" w:rsidP="00566278">
      <w:pPr>
        <w:pStyle w:val="a6"/>
        <w:tabs>
          <w:tab w:val="left" w:pos="1134"/>
        </w:tabs>
        <w:jc w:val="both"/>
        <w:rPr>
          <w:szCs w:val="28"/>
          <w:lang w:val="uk-UA"/>
        </w:rPr>
      </w:pPr>
      <w:r w:rsidRPr="00E25137">
        <w:rPr>
          <w:b/>
          <w:szCs w:val="28"/>
          <w:lang w:val="uk-UA"/>
        </w:rPr>
        <w:t>Ключові слова:</w:t>
      </w:r>
      <w:r w:rsidRPr="00E25137">
        <w:rPr>
          <w:szCs w:val="28"/>
          <w:lang w:val="uk-UA"/>
        </w:rPr>
        <w:t xml:space="preserve"> </w:t>
      </w:r>
      <w:r w:rsidR="00E25137" w:rsidRPr="00E25137">
        <w:rPr>
          <w:szCs w:val="28"/>
          <w:lang w:val="uk-UA"/>
        </w:rPr>
        <w:t>біопрепарат</w:t>
      </w:r>
      <w:r w:rsidRPr="00E25137">
        <w:rPr>
          <w:szCs w:val="28"/>
          <w:lang w:val="uk-UA"/>
        </w:rPr>
        <w:t>, ант</w:t>
      </w:r>
      <w:r w:rsidR="00E25137" w:rsidRPr="00E25137">
        <w:rPr>
          <w:szCs w:val="28"/>
          <w:lang w:val="uk-UA"/>
        </w:rPr>
        <w:t>агонізм</w:t>
      </w:r>
      <w:r w:rsidRPr="00E25137">
        <w:rPr>
          <w:szCs w:val="28"/>
          <w:lang w:val="uk-UA"/>
        </w:rPr>
        <w:t xml:space="preserve">, </w:t>
      </w:r>
      <w:r w:rsidR="00E25137" w:rsidRPr="00E25137">
        <w:rPr>
          <w:i/>
          <w:szCs w:val="28"/>
          <w:lang w:val="en-US"/>
        </w:rPr>
        <w:t>Lactobacillus</w:t>
      </w:r>
      <w:r w:rsidR="00E25137" w:rsidRPr="000C372D">
        <w:rPr>
          <w:i/>
          <w:szCs w:val="28"/>
        </w:rPr>
        <w:t xml:space="preserve"> </w:t>
      </w:r>
      <w:r w:rsidR="00E25137" w:rsidRPr="00E25137">
        <w:rPr>
          <w:i/>
          <w:szCs w:val="28"/>
          <w:lang w:val="en-US"/>
        </w:rPr>
        <w:t>plantarum</w:t>
      </w:r>
      <w:r w:rsidR="00E25137" w:rsidRPr="000C372D">
        <w:rPr>
          <w:szCs w:val="28"/>
        </w:rPr>
        <w:t xml:space="preserve">, </w:t>
      </w:r>
      <w:r w:rsidR="00E25137" w:rsidRPr="00E25137">
        <w:rPr>
          <w:i/>
          <w:szCs w:val="28"/>
          <w:lang w:val="en-US"/>
        </w:rPr>
        <w:t>Fusarium</w:t>
      </w:r>
      <w:r w:rsidR="00E25137" w:rsidRPr="000C372D">
        <w:rPr>
          <w:i/>
          <w:szCs w:val="28"/>
        </w:rPr>
        <w:t xml:space="preserve"> </w:t>
      </w:r>
      <w:proofErr w:type="spellStart"/>
      <w:r w:rsidR="00E25137" w:rsidRPr="00E25137">
        <w:rPr>
          <w:i/>
          <w:szCs w:val="28"/>
          <w:lang w:val="en-US"/>
        </w:rPr>
        <w:t>gramimearum</w:t>
      </w:r>
      <w:proofErr w:type="spellEnd"/>
      <w:r w:rsidR="00E25137" w:rsidRPr="00E25137">
        <w:rPr>
          <w:szCs w:val="28"/>
        </w:rPr>
        <w:t>,</w:t>
      </w:r>
      <w:r w:rsidR="00E25137" w:rsidRPr="000C372D">
        <w:rPr>
          <w:szCs w:val="28"/>
        </w:rPr>
        <w:t xml:space="preserve"> </w:t>
      </w:r>
      <w:r w:rsidR="00E25137" w:rsidRPr="00E25137">
        <w:rPr>
          <w:szCs w:val="28"/>
          <w:lang w:val="uk-UA"/>
        </w:rPr>
        <w:t>пшениця</w:t>
      </w:r>
      <w:r w:rsidR="00454C00">
        <w:rPr>
          <w:szCs w:val="28"/>
          <w:lang w:val="uk-UA"/>
        </w:rPr>
        <w:t>.</w:t>
      </w:r>
    </w:p>
    <w:p w:rsidR="00E54D7F" w:rsidRPr="008A2B81" w:rsidRDefault="00E54D7F" w:rsidP="0056627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2B81">
        <w:rPr>
          <w:rFonts w:ascii="Times New Roman" w:hAnsi="Times New Roman"/>
          <w:sz w:val="28"/>
          <w:szCs w:val="28"/>
        </w:rPr>
        <w:t>ABSTRACT</w:t>
      </w:r>
    </w:p>
    <w:p w:rsidR="008A2B81" w:rsidRPr="008A2B81" w:rsidRDefault="00E54D7F" w:rsidP="00566278">
      <w:pPr>
        <w:pStyle w:val="HTML"/>
        <w:shd w:val="clear" w:color="auto" w:fill="FFFFFF"/>
        <w:spacing w:line="360" w:lineRule="auto"/>
        <w:ind w:firstLine="91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The experimental part of the work was carried out at the </w:t>
      </w:r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Institute of Selection and Genetics – National Centre of Seed-growing and Sort study at Ukrainian Acad</w:t>
      </w:r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e</w:t>
      </w:r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my of Agrarian Science in 2018</w:t>
      </w:r>
      <w:r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. </w:t>
      </w:r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A bi</w:t>
      </w:r>
      <w:r w:rsidR="00B85EA3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ological preparation based on </w:t>
      </w:r>
      <w:r w:rsidR="00B85EA3" w:rsidRPr="00B85EA3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Lactobacillus</w:t>
      </w:r>
      <w:r w:rsidR="008A2B81" w:rsidRPr="00B85EA3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 xml:space="preserve"> plantarum</w:t>
      </w:r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ONU-6 tested to combat winter wheat </w:t>
      </w:r>
      <w:proofErr w:type="spellStart"/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fusariosis</w:t>
      </w:r>
      <w:proofErr w:type="spellEnd"/>
      <w:r w:rsidR="008A2B81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. </w:t>
      </w:r>
      <w:r w:rsidR="00B85EA3" w:rsidRPr="00B85EA3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The presence of </w:t>
      </w:r>
      <w:r w:rsidR="00B85EA3" w:rsidRPr="00B85EA3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L. plantarum ONU-6</w:t>
      </w:r>
      <w:r w:rsidR="00B85EA3" w:rsidRPr="00B85EA3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in the </w:t>
      </w:r>
      <w:proofErr w:type="spellStart"/>
      <w:r w:rsidR="00B85EA3" w:rsidRPr="00B85EA3">
        <w:rPr>
          <w:rFonts w:ascii="Times New Roman" w:hAnsi="Times New Roman" w:cs="Times New Roman"/>
          <w:color w:val="212121"/>
          <w:sz w:val="28"/>
          <w:szCs w:val="28"/>
          <w:lang w:val="en-US"/>
        </w:rPr>
        <w:t>fungistatic</w:t>
      </w:r>
      <w:proofErr w:type="spellEnd"/>
      <w:r w:rsidR="00B85EA3" w:rsidRPr="00B85EA3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effect was determined experimentally, but the preparation does not significantly affect the pathogenicity of fungi of the genus Fusarium in relation to winter wheat.</w:t>
      </w:r>
    </w:p>
    <w:p w:rsidR="00E54D7F" w:rsidRPr="0021754E" w:rsidRDefault="002C1D42" w:rsidP="00566278">
      <w:pPr>
        <w:pStyle w:val="HTML"/>
        <w:shd w:val="clear" w:color="auto" w:fill="FFFFFF"/>
        <w:spacing w:line="360" w:lineRule="auto"/>
        <w:ind w:firstLine="91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The work is describe in 38</w:t>
      </w:r>
      <w:r w:rsidR="0021754E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pages of printed text. I</w:t>
      </w:r>
      <w:r w:rsidR="00E25137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t contains </w:t>
      </w:r>
      <w:r w:rsidR="005A234D" w:rsidRPr="005A234D">
        <w:rPr>
          <w:rFonts w:ascii="Times New Roman" w:hAnsi="Times New Roman" w:cs="Times New Roman"/>
          <w:color w:val="212121"/>
          <w:sz w:val="28"/>
          <w:szCs w:val="28"/>
          <w:lang w:val="en-US"/>
        </w:rPr>
        <w:t>five</w:t>
      </w:r>
      <w:r w:rsidR="005A234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E25137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tables and </w:t>
      </w:r>
      <w:r w:rsidRPr="002C1D42">
        <w:rPr>
          <w:rFonts w:ascii="Times New Roman" w:hAnsi="Times New Roman" w:cs="Times New Roman"/>
          <w:color w:val="212121"/>
          <w:sz w:val="28"/>
          <w:szCs w:val="28"/>
          <w:lang w:val="en-US"/>
        </w:rPr>
        <w:t>twelve</w:t>
      </w:r>
      <w:r w:rsidR="00E54D7F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 w:rsidR="0021754E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picture</w:t>
      </w:r>
      <w:r w:rsidR="00E54D7F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. It provides links to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32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references (22 </w:t>
      </w:r>
      <w:proofErr w:type="spellStart"/>
      <w:proofErr w:type="gramStart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and 10</w:t>
      </w:r>
      <w:r w:rsidR="00E54D7F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proofErr w:type="spellStart"/>
      <w:r w:rsidR="00E54D7F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latinic</w:t>
      </w:r>
      <w:proofErr w:type="spellEnd"/>
      <w:r w:rsidR="00E54D7F" w:rsidRPr="008A2B81">
        <w:rPr>
          <w:rFonts w:ascii="Times New Roman" w:hAnsi="Times New Roman" w:cs="Times New Roman"/>
          <w:color w:val="212121"/>
          <w:sz w:val="28"/>
          <w:szCs w:val="28"/>
          <w:lang w:val="en-US"/>
        </w:rPr>
        <w:t>).</w:t>
      </w:r>
    </w:p>
    <w:p w:rsidR="00333EF6" w:rsidRPr="0021754E" w:rsidRDefault="00E54D7F" w:rsidP="00566278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21754E">
        <w:rPr>
          <w:rFonts w:ascii="Times New Roman" w:hAnsi="Times New Roman" w:cs="Times New Roman"/>
          <w:b/>
          <w:color w:val="212121"/>
          <w:sz w:val="28"/>
          <w:szCs w:val="28"/>
          <w:lang w:val="en-US"/>
        </w:rPr>
        <w:t xml:space="preserve">Key words: </w:t>
      </w:r>
      <w:r w:rsidR="00E25137" w:rsidRPr="0021754E">
        <w:rPr>
          <w:rFonts w:ascii="Times New Roman" w:hAnsi="Times New Roman" w:cs="Times New Roman"/>
          <w:color w:val="212121"/>
          <w:sz w:val="28"/>
          <w:szCs w:val="28"/>
          <w:lang w:val="en-US"/>
        </w:rPr>
        <w:t>biological product, antagonism</w:t>
      </w:r>
      <w:r w:rsidR="0021754E" w:rsidRPr="0021754E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, </w:t>
      </w:r>
      <w:r w:rsidR="0021754E" w:rsidRPr="0021754E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 xml:space="preserve">Lactobacillus </w:t>
      </w:r>
      <w:proofErr w:type="spellStart"/>
      <w:r w:rsidR="0021754E" w:rsidRPr="0021754E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plantarum</w:t>
      </w:r>
      <w:proofErr w:type="spellEnd"/>
      <w:r w:rsidR="0021754E" w:rsidRPr="0021754E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 xml:space="preserve">, Fusarium </w:t>
      </w:r>
      <w:proofErr w:type="spellStart"/>
      <w:r w:rsidR="0021754E" w:rsidRPr="0021754E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gramimearum</w:t>
      </w:r>
      <w:proofErr w:type="spellEnd"/>
      <w:r w:rsidR="0021754E" w:rsidRPr="0021754E">
        <w:rPr>
          <w:rFonts w:ascii="Times New Roman" w:hAnsi="Times New Roman" w:cs="Times New Roman"/>
          <w:color w:val="212121"/>
          <w:sz w:val="28"/>
          <w:szCs w:val="28"/>
          <w:lang w:val="en-US"/>
        </w:rPr>
        <w:t>, wheat.</w:t>
      </w:r>
    </w:p>
    <w:p w:rsidR="0021754E" w:rsidRDefault="0021754E" w:rsidP="00566278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</w:p>
    <w:p w:rsidR="004B6B7E" w:rsidRDefault="004B6B7E" w:rsidP="00566278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</w:p>
    <w:p w:rsidR="00566278" w:rsidRPr="00B8358B" w:rsidRDefault="00566278" w:rsidP="00566278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</w:p>
    <w:p w:rsidR="00FB4C38" w:rsidRPr="00FB4C38" w:rsidRDefault="00043FBB" w:rsidP="005662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5880735</wp:posOffset>
                </wp:positionH>
                <wp:positionV relativeFrom="paragraph">
                  <wp:posOffset>-381635</wp:posOffset>
                </wp:positionV>
                <wp:extent cx="276225" cy="200025"/>
                <wp:effectExtent l="0" t="0" r="9525" b="9525"/>
                <wp:wrapNone/>
                <wp:docPr id="2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51473B36" id="Прямоугольник 1" o:spid="_x0000_s1026" style="position:absolute;margin-left:463.05pt;margin-top:-30.05pt;width:21.75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" strokecolor="white [3212]"/>
            </w:pict>
          </mc:Fallback>
        </mc:AlternateContent>
      </w:r>
      <w:r w:rsidR="00FB4C38" w:rsidRPr="00FB4C38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ЗМІСТ</w:t>
      </w:r>
    </w:p>
    <w:p w:rsidR="00E25137" w:rsidRPr="00E25137" w:rsidRDefault="00E25137" w:rsidP="00566278">
      <w:pPr>
        <w:autoSpaceDE w:val="0"/>
        <w:autoSpaceDN w:val="0"/>
        <w:adjustRightInd w:val="0"/>
        <w:spacing w:after="0" w:line="360" w:lineRule="auto"/>
        <w:ind w:left="5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ВСТУП………………………………………………………………………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….….4</w:t>
      </w:r>
    </w:p>
    <w:p w:rsidR="00E25137" w:rsidRPr="00E25137" w:rsidRDefault="00E25137" w:rsidP="00566278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1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ОГЛЯД ЛІТЕРАТУРИ………………………………………………….………6</w:t>
      </w:r>
    </w:p>
    <w:p w:rsidR="00E25137" w:rsidRPr="00E25137" w:rsidRDefault="00E25137" w:rsidP="00566278">
      <w:pPr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ind w:left="843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hAnsi="Times New Roman" w:cs="Times New Roman"/>
          <w:sz w:val="28"/>
          <w:szCs w:val="28"/>
          <w:lang w:val="uk-UA"/>
        </w:rPr>
        <w:t xml:space="preserve">Фітопатогенні гриби роду </w:t>
      </w:r>
      <w:r w:rsidRPr="00E25137">
        <w:rPr>
          <w:rFonts w:ascii="Times New Roman" w:hAnsi="Times New Roman" w:cs="Times New Roman"/>
          <w:i/>
          <w:sz w:val="28"/>
          <w:szCs w:val="28"/>
          <w:lang w:val="uk-UA"/>
        </w:rPr>
        <w:t>Fusarium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………………………………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……..6</w:t>
      </w:r>
    </w:p>
    <w:p w:rsidR="00E25137" w:rsidRPr="00E25137" w:rsidRDefault="00E25137" w:rsidP="00566278">
      <w:pPr>
        <w:numPr>
          <w:ilvl w:val="2"/>
          <w:numId w:val="1"/>
        </w:numPr>
        <w:autoSpaceDE w:val="0"/>
        <w:autoSpaceDN w:val="0"/>
        <w:adjustRightInd w:val="0"/>
        <w:spacing w:after="0" w:line="360" w:lineRule="auto"/>
        <w:ind w:left="1275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фузаріозу озимої пшениці……………………………..6</w:t>
      </w:r>
    </w:p>
    <w:p w:rsidR="00E25137" w:rsidRPr="00E25137" w:rsidRDefault="00E25137" w:rsidP="00566278">
      <w:pPr>
        <w:numPr>
          <w:ilvl w:val="2"/>
          <w:numId w:val="1"/>
        </w:numPr>
        <w:autoSpaceDE w:val="0"/>
        <w:autoSpaceDN w:val="0"/>
        <w:adjustRightInd w:val="0"/>
        <w:spacing w:after="0" w:line="360" w:lineRule="auto"/>
        <w:ind w:left="1275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Методи боротьби з фузаріозом…………………………………...….7</w:t>
      </w:r>
    </w:p>
    <w:p w:rsidR="00E25137" w:rsidRPr="00E25137" w:rsidRDefault="00E25137" w:rsidP="00566278">
      <w:pPr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ind w:left="843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Times New Roman" w:hAnsi="Times New Roman" w:cs="Times New Roman"/>
          <w:sz w:val="28"/>
          <w:szCs w:val="28"/>
          <w:lang w:val="uk-UA"/>
        </w:rPr>
        <w:t>Класифікація засобів захисту рослин………………..……………………8</w:t>
      </w:r>
    </w:p>
    <w:p w:rsidR="00E25137" w:rsidRPr="00E25137" w:rsidRDefault="00E25137" w:rsidP="00566278">
      <w:pPr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ind w:left="843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 мікробних біопрепаратів захисту рослин</w:t>
      </w:r>
      <w:r w:rsidRPr="00E2513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Pr="00E25137">
        <w:rPr>
          <w:rFonts w:ascii="Times New Roman" w:eastAsia="Times New Roman" w:hAnsi="Times New Roman" w:cs="Times New Roman"/>
          <w:sz w:val="28"/>
          <w:szCs w:val="28"/>
          <w:lang w:val="uk-UA"/>
        </w:rPr>
        <w:t>……….…..……10</w:t>
      </w:r>
    </w:p>
    <w:p w:rsidR="00E25137" w:rsidRPr="00E25137" w:rsidRDefault="00E25137" w:rsidP="00566278">
      <w:pPr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ind w:left="843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Характеристика бактерій роду </w:t>
      </w:r>
      <w:r w:rsidRPr="00E25137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………………...…….……13</w:t>
      </w:r>
    </w:p>
    <w:p w:rsidR="00E25137" w:rsidRPr="00E25137" w:rsidRDefault="00E25137" w:rsidP="00566278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1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МАТЕРІАЛИ І МЕТОДИ ДОСЛІДЖЕННЯ…………...………</w:t>
      </w:r>
      <w:r w:rsidR="00287A3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…………….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16</w:t>
      </w:r>
    </w:p>
    <w:p w:rsidR="00E25137" w:rsidRPr="00E25137" w:rsidRDefault="00E25137" w:rsidP="00566278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1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РЕЗУЛЬТАТИ ДОСЛІДЖЕНЬ ТА ЇХ ОБГОВОРЕННЯ……….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…….…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…23</w:t>
      </w:r>
    </w:p>
    <w:p w:rsidR="00E25137" w:rsidRDefault="00E25137" w:rsidP="00566278">
      <w:pPr>
        <w:autoSpaceDE w:val="0"/>
        <w:autoSpaceDN w:val="0"/>
        <w:adjustRightInd w:val="0"/>
        <w:spacing w:after="0" w:line="360" w:lineRule="auto"/>
        <w:ind w:left="5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УЗАГАЛЬНЕННЯ………………………………………………………</w:t>
      </w:r>
      <w:r w:rsidRPr="000C37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……..</w:t>
      </w: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….</w:t>
      </w:r>
      <w:r w:rsidR="00287A3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32</w:t>
      </w:r>
    </w:p>
    <w:p w:rsidR="00615539" w:rsidRPr="000C372D" w:rsidRDefault="00615539" w:rsidP="00566278">
      <w:pPr>
        <w:autoSpaceDE w:val="0"/>
        <w:autoSpaceDN w:val="0"/>
        <w:adjustRightInd w:val="0"/>
        <w:spacing w:after="0" w:line="360" w:lineRule="auto"/>
        <w:ind w:left="5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ВИСНОВОК…</w:t>
      </w:r>
      <w:r w:rsidR="00287A3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…………………………………………………………………....34</w:t>
      </w:r>
    </w:p>
    <w:p w:rsidR="00E25137" w:rsidRPr="00E25137" w:rsidRDefault="00E25137" w:rsidP="00566278">
      <w:pPr>
        <w:autoSpaceDE w:val="0"/>
        <w:autoSpaceDN w:val="0"/>
        <w:adjustRightInd w:val="0"/>
        <w:spacing w:after="0" w:line="360" w:lineRule="auto"/>
        <w:ind w:left="5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2513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СПИСОК ЛІТЕРАТУРИ ………………………………………………………</w:t>
      </w:r>
      <w:r w:rsidRPr="000C37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..</w:t>
      </w:r>
      <w:r w:rsidR="00287A3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.35</w:t>
      </w:r>
    </w:p>
    <w:p w:rsidR="00396950" w:rsidRDefault="00396950" w:rsidP="00566278">
      <w:pPr>
        <w:spacing w:after="0" w:line="360" w:lineRule="auto"/>
        <w:rPr>
          <w:lang w:val="uk-UA"/>
        </w:rPr>
      </w:pPr>
    </w:p>
    <w:p w:rsidR="00396950" w:rsidRDefault="00396950" w:rsidP="00566278">
      <w:pPr>
        <w:spacing w:after="0" w:line="360" w:lineRule="auto"/>
        <w:rPr>
          <w:lang w:val="uk-UA"/>
        </w:rPr>
      </w:pPr>
    </w:p>
    <w:p w:rsidR="00396950" w:rsidRDefault="00396950" w:rsidP="00566278">
      <w:pPr>
        <w:spacing w:after="0" w:line="360" w:lineRule="auto"/>
        <w:rPr>
          <w:lang w:val="uk-UA"/>
        </w:rPr>
      </w:pPr>
    </w:p>
    <w:p w:rsidR="00396950" w:rsidRDefault="00396950" w:rsidP="00566278">
      <w:pPr>
        <w:spacing w:after="0" w:line="360" w:lineRule="auto"/>
        <w:rPr>
          <w:lang w:val="uk-UA"/>
        </w:rPr>
      </w:pPr>
    </w:p>
    <w:p w:rsidR="00396950" w:rsidRDefault="00396950" w:rsidP="00566278">
      <w:pPr>
        <w:spacing w:after="0" w:line="360" w:lineRule="auto"/>
        <w:rPr>
          <w:lang w:val="uk-UA"/>
        </w:rPr>
      </w:pPr>
    </w:p>
    <w:p w:rsidR="006E02D6" w:rsidRDefault="006E02D6" w:rsidP="00566278">
      <w:pPr>
        <w:spacing w:after="0" w:line="360" w:lineRule="auto"/>
        <w:rPr>
          <w:lang w:val="uk-UA"/>
        </w:rPr>
      </w:pPr>
    </w:p>
    <w:p w:rsidR="006E02D6" w:rsidRDefault="006E02D6" w:rsidP="00566278">
      <w:pPr>
        <w:spacing w:after="0" w:line="360" w:lineRule="auto"/>
        <w:rPr>
          <w:lang w:val="uk-UA"/>
        </w:rPr>
      </w:pPr>
    </w:p>
    <w:p w:rsidR="006E02D6" w:rsidRDefault="006E02D6" w:rsidP="00566278">
      <w:pPr>
        <w:spacing w:after="0" w:line="360" w:lineRule="auto"/>
        <w:rPr>
          <w:lang w:val="uk-UA"/>
        </w:rPr>
      </w:pPr>
    </w:p>
    <w:p w:rsidR="006E02D6" w:rsidRDefault="006E02D6" w:rsidP="00566278">
      <w:pPr>
        <w:spacing w:after="0" w:line="360" w:lineRule="auto"/>
        <w:rPr>
          <w:lang w:val="uk-UA"/>
        </w:rPr>
      </w:pPr>
    </w:p>
    <w:p w:rsidR="00396950" w:rsidRDefault="00396950" w:rsidP="00566278">
      <w:pPr>
        <w:spacing w:after="0" w:line="360" w:lineRule="auto"/>
        <w:rPr>
          <w:lang w:val="uk-UA"/>
        </w:rPr>
      </w:pPr>
    </w:p>
    <w:p w:rsidR="00045B2B" w:rsidRDefault="00045B2B" w:rsidP="0056627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45B2B" w:rsidRDefault="00045B2B" w:rsidP="0056627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45B2B" w:rsidRDefault="00045B2B" w:rsidP="0056627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45B2B" w:rsidRDefault="00045B2B" w:rsidP="00566278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66278" w:rsidRDefault="00566278" w:rsidP="00566278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96950" w:rsidRPr="004D61AD" w:rsidRDefault="00396950" w:rsidP="0056627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396950" w:rsidRDefault="004D61AD" w:rsidP="00566278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D61AD">
        <w:rPr>
          <w:rFonts w:ascii="Times New Roman" w:eastAsia="Times New Roman" w:hAnsi="Times New Roman" w:cs="Times New Roman"/>
          <w:sz w:val="28"/>
          <w:szCs w:val="28"/>
          <w:lang w:val="uk-UA"/>
        </w:rPr>
        <w:t>Посівам зернових колосових культур найбільшої шкоди завдають боро</w:t>
      </w:r>
      <w:r w:rsidRPr="004D61AD">
        <w:rPr>
          <w:rFonts w:ascii="Times New Roman" w:eastAsia="Times New Roman" w:hAnsi="Times New Roman" w:cs="Times New Roman"/>
          <w:sz w:val="28"/>
          <w:szCs w:val="28"/>
          <w:lang w:val="uk-UA"/>
        </w:rPr>
        <w:t>ш</w:t>
      </w:r>
      <w:r w:rsidRPr="004D61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ниста роса, сажкові хвороби, кореневі гнилі, фузаріоз, </w:t>
      </w:r>
      <w:proofErr w:type="spellStart"/>
      <w:r w:rsidRPr="004D61AD">
        <w:rPr>
          <w:rFonts w:ascii="Times New Roman" w:eastAsia="Times New Roman" w:hAnsi="Times New Roman" w:cs="Times New Roman"/>
          <w:sz w:val="28"/>
          <w:szCs w:val="28"/>
          <w:lang w:val="uk-UA"/>
        </w:rPr>
        <w:t>септоріоз</w:t>
      </w:r>
      <w:proofErr w:type="spellEnd"/>
      <w:r w:rsidRPr="004D61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плямистості, бура іржа і ін.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Фузаріоз досі залишається </w:t>
      </w:r>
      <w:r w:rsidR="00396950" w:rsidRPr="00B21294"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проблемою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оскільки о</w:t>
      </w:r>
      <w:r w:rsidR="00396950" w:rsidRPr="00B21294">
        <w:rPr>
          <w:rFonts w:ascii="Times New Roman" w:eastAsia="Times New Roman" w:hAnsi="Times New Roman" w:cs="Times New Roman"/>
          <w:sz w:val="28"/>
          <w:szCs w:val="28"/>
          <w:lang w:val="uk-UA"/>
        </w:rPr>
        <w:t>бмежений набір фунгіцидів і вузьке "</w:t>
      </w:r>
      <w:r w:rsidR="00396950">
        <w:rPr>
          <w:rFonts w:ascii="Times New Roman" w:eastAsia="Times New Roman" w:hAnsi="Times New Roman" w:cs="Times New Roman"/>
          <w:sz w:val="28"/>
          <w:szCs w:val="28"/>
          <w:lang w:val="uk-UA"/>
        </w:rPr>
        <w:t>коло</w:t>
      </w:r>
      <w:r w:rsidR="00396950" w:rsidRPr="00B212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застосування» не дозволяють надійно контролювати це захворювання</w:t>
      </w:r>
      <w:r w:rsidR="003969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виключно хімічними засобами</w:t>
      </w:r>
      <w:r w:rsidR="00C82542" w:rsidRPr="00C825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82542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FB3C8E" w:rsidRPr="00FB3C8E">
        <w:rPr>
          <w:rFonts w:ascii="Times New Roman" w:eastAsia="Times New Roman" w:hAnsi="Times New Roman" w:cs="Times New Roman"/>
          <w:sz w:val="28"/>
          <w:szCs w:val="28"/>
          <w:lang w:val="uk-UA"/>
        </w:rPr>
        <w:t>22</w:t>
      </w:r>
      <w:r w:rsidR="00C82542" w:rsidRPr="00C82542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3969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396950" w:rsidRDefault="00396950" w:rsidP="00566278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Ураження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рослин фузаріозом призводить до зниження зібраного врожаю та 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>погіршення його якості. Залежн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 розвитку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фузаріозу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>трати врожаю м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>жуть становити до 30</w:t>
      </w:r>
      <w:r w:rsidR="006337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82E32">
        <w:rPr>
          <w:rFonts w:ascii="Times New Roman" w:eastAsia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97CFB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FB3C8E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Pr="00797CFB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B5EA2" w:rsidRDefault="00BB5EA2" w:rsidP="00566278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B5EA2">
        <w:rPr>
          <w:rFonts w:ascii="Times New Roman" w:eastAsia="Times New Roman" w:hAnsi="Times New Roman" w:cs="Times New Roman"/>
          <w:sz w:val="28"/>
          <w:szCs w:val="28"/>
          <w:lang w:val="uk-UA"/>
        </w:rPr>
        <w:t>На сьогодні для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зниження патогенних властивостей грибів роду 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r w:rsidRPr="00BB5E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використовують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біопрепарати на основі мікроорганізмів роду </w:t>
      </w:r>
      <w:r w:rsidR="000F2A0F" w:rsidRPr="000F2A0F">
        <w:rPr>
          <w:rFonts w:ascii="Times New Roman" w:eastAsia="Times New Roman" w:hAnsi="Times New Roman" w:cs="Times New Roman"/>
          <w:i/>
          <w:sz w:val="28"/>
          <w:szCs w:val="28"/>
        </w:rPr>
        <w:t>B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</w:rPr>
        <w:t>acillus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="000F2A0F" w:rsidRPr="000F2A0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0F2A0F" w:rsidRPr="000F2A0F">
        <w:rPr>
          <w:rFonts w:ascii="Times New Roman" w:eastAsia="Times New Roman" w:hAnsi="Times New Roman" w:cs="Times New Roman"/>
          <w:i/>
          <w:sz w:val="28"/>
          <w:szCs w:val="28"/>
        </w:rPr>
        <w:t>P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</w:rPr>
        <w:t>seud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</w:rPr>
        <w:t>monas</w:t>
      </w:r>
      <w:r w:rsidR="000F2A0F" w:rsidRPr="000F2A0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0F2A0F" w:rsidRPr="000F2A0F"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 w:rsidRPr="000F2A0F">
        <w:rPr>
          <w:rFonts w:ascii="Times New Roman" w:eastAsia="Times New Roman" w:hAnsi="Times New Roman" w:cs="Times New Roman"/>
          <w:i/>
          <w:sz w:val="28"/>
          <w:szCs w:val="28"/>
        </w:rPr>
        <w:t>hizobacter</w:t>
      </w:r>
      <w:proofErr w:type="spellEnd"/>
      <w:r w:rsidRPr="000F2A0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або їх </w:t>
      </w:r>
      <w:r w:rsidR="00E54D7F">
        <w:rPr>
          <w:rFonts w:ascii="Times New Roman" w:eastAsia="Times New Roman" w:hAnsi="Times New Roman" w:cs="Times New Roman"/>
          <w:sz w:val="28"/>
          <w:szCs w:val="28"/>
          <w:lang w:val="uk-UA"/>
        </w:rPr>
        <w:t>асоціацій</w:t>
      </w:r>
      <w:r w:rsidR="000F2A0F" w:rsidRPr="000F2A0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0F2A0F"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Застосування інших груп мікроорганізмів  дл</w:t>
      </w:r>
      <w:r w:rsidR="00454C00">
        <w:rPr>
          <w:rFonts w:ascii="Times New Roman" w:eastAsia="Times New Roman" w:hAnsi="Times New Roman" w:cs="Times New Roman"/>
          <w:sz w:val="28"/>
          <w:szCs w:val="28"/>
          <w:lang w:val="uk-UA"/>
        </w:rPr>
        <w:t>я цих цілей вивчено недостатньо</w:t>
      </w:r>
      <w:r w:rsidR="000F2A0F" w:rsidRPr="000F2A0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FB3C8E" w:rsidRPr="000C372D">
        <w:rPr>
          <w:rFonts w:ascii="Times New Roman" w:eastAsia="Times New Roman" w:hAnsi="Times New Roman" w:cs="Times New Roman"/>
          <w:sz w:val="28"/>
          <w:szCs w:val="28"/>
          <w:lang w:val="uk-UA"/>
        </w:rPr>
        <w:t>26].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F45EDB" w:rsidRPr="00F45EDB" w:rsidRDefault="00F45EDB" w:rsidP="00566278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Вплив бактерій роду </w:t>
      </w:r>
      <w:proofErr w:type="spellStart"/>
      <w:r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Lactobacill</w:t>
      </w:r>
      <w:proofErr w:type="spellEnd"/>
      <w:r w:rsidR="00E54D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s</w:t>
      </w:r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збудників кореневої гнилі вивчений не повністю, багато досліджень закінчуються тільки одностороннім вивченням антагонізму в умовах </w:t>
      </w:r>
      <w:proofErr w:type="spellStart"/>
      <w:r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vitro</w:t>
      </w:r>
      <w:proofErr w:type="spellEnd"/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або, в кращому випадку, доводяться до випроб</w:t>
      </w:r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вання їх в якості агентів </w:t>
      </w:r>
      <w:proofErr w:type="spellStart"/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>біоконтролю</w:t>
      </w:r>
      <w:proofErr w:type="spellEnd"/>
      <w:r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вегетаційних дослідах. </w:t>
      </w:r>
    </w:p>
    <w:p w:rsidR="00F45EDB" w:rsidRPr="000F2A0F" w:rsidRDefault="00E54D7F" w:rsidP="00566278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Актуальним залишається </w:t>
      </w:r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</w:t>
      </w:r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антагонізму бактерій роду </w:t>
      </w:r>
      <w:proofErr w:type="spellStart"/>
      <w:r w:rsidR="00F45EDB"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Lactobacills</w:t>
      </w:r>
      <w:proofErr w:type="spellEnd"/>
      <w:r w:rsidR="00F45EDB"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45EDB" w:rsidRPr="00E54D7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 відношенні до збуднику фузаріозу, а також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бактеріальних </w:t>
      </w:r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>біопрепарат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захисту рослин</w:t>
      </w:r>
      <w:r w:rsidR="00F45EDB" w:rsidRPr="00F45ED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54D7F" w:rsidRPr="00454C00" w:rsidRDefault="00E54D7F" w:rsidP="0056627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  </w:t>
      </w:r>
      <w:r w:rsidR="00F45EDB" w:rsidRPr="006E02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Метою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дослідження було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розробка</w:t>
      </w:r>
      <w:r w:rsidR="00A26A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вивчення можливості застосування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біопрепарату на основі </w:t>
      </w:r>
      <w:r w:rsidRPr="00F45ED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Lactobacillus plantarum</w:t>
      </w:r>
      <w:r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захист</w:t>
      </w:r>
      <w:r w:rsidR="006337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пшениці від збудника фузаріозу</w:t>
      </w:r>
      <w:r w:rsidR="00454C0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.</w:t>
      </w:r>
    </w:p>
    <w:p w:rsidR="00F45EDB" w:rsidRPr="00F45EDB" w:rsidRDefault="00F45EDB" w:rsidP="0056627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досягнення даної мети були поставлені наступні задачі:</w:t>
      </w:r>
    </w:p>
    <w:p w:rsidR="00F45EDB" w:rsidRPr="00F45EDB" w:rsidRDefault="00E56A7A" w:rsidP="00566278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350F6">
        <w:rPr>
          <w:rFonts w:ascii="Times New Roman" w:hAnsi="Times New Roman"/>
          <w:sz w:val="28"/>
          <w:szCs w:val="28"/>
          <w:lang w:val="uk-UA"/>
        </w:rPr>
        <w:t xml:space="preserve">Вивчити інтенсивність росту </w:t>
      </w:r>
      <w:r w:rsidR="00633795" w:rsidRPr="00F45ED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Lactobacillus plantarum</w:t>
      </w:r>
      <w:r w:rsidR="00CE644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CE6447" w:rsidRPr="00CE64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6447">
        <w:rPr>
          <w:rFonts w:ascii="Times New Roman" w:hAnsi="Times New Roman"/>
          <w:sz w:val="28"/>
          <w:szCs w:val="28"/>
          <w:lang w:val="uk-UA"/>
        </w:rPr>
        <w:t xml:space="preserve">грибів роду </w:t>
      </w:r>
      <w:r w:rsidR="00CE6447">
        <w:rPr>
          <w:rFonts w:ascii="Times New Roman" w:hAnsi="Times New Roman"/>
          <w:i/>
          <w:sz w:val="28"/>
          <w:szCs w:val="28"/>
          <w:lang w:val="uk-UA"/>
        </w:rPr>
        <w:t>Fusarium</w:t>
      </w:r>
      <w:r w:rsidR="00CE6447" w:rsidRPr="00CE644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різних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454C0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живних середовищах.</w:t>
      </w:r>
    </w:p>
    <w:p w:rsidR="00F45EDB" w:rsidRDefault="00E56A7A" w:rsidP="00566278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Вивчити антагоністичну активність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лактобактерій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 відношенню до зб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F45EDB"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дника фузаріозу.</w:t>
      </w:r>
    </w:p>
    <w:p w:rsidR="00651C03" w:rsidRPr="00F45EDB" w:rsidRDefault="00651C03" w:rsidP="00566278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Розробка</w:t>
      </w:r>
      <w:r w:rsidR="00CE64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технологічної схеми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отримання препарату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лактобактерій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396950" w:rsidRDefault="00AF1EC3" w:rsidP="0056627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вплив</w:t>
      </w:r>
      <w:r w:rsidR="00633795" w:rsidRPr="00AF1EC3">
        <w:rPr>
          <w:rFonts w:ascii="Times New Roman" w:hAnsi="Times New Roman"/>
          <w:sz w:val="28"/>
          <w:szCs w:val="28"/>
          <w:lang w:val="uk-UA"/>
        </w:rPr>
        <w:t xml:space="preserve"> препарату </w:t>
      </w:r>
      <w:proofErr w:type="spellStart"/>
      <w:r w:rsidR="00633795" w:rsidRPr="00AF1EC3">
        <w:rPr>
          <w:rFonts w:ascii="Times New Roman" w:hAnsi="Times New Roman"/>
          <w:sz w:val="28"/>
          <w:szCs w:val="28"/>
          <w:lang w:val="uk-UA"/>
        </w:rPr>
        <w:t>лактобактерій</w:t>
      </w:r>
      <w:proofErr w:type="spellEnd"/>
      <w:r w:rsidR="00633795" w:rsidRPr="00AF1EC3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="00633795" w:rsidRPr="00AF1EC3">
        <w:rPr>
          <w:rFonts w:ascii="Times New Roman" w:eastAsia="LiteraturnajaNormal" w:hAnsi="Times New Roman"/>
          <w:sz w:val="28"/>
          <w:szCs w:val="28"/>
          <w:lang w:val="uk-UA"/>
        </w:rPr>
        <w:t>інфекційний процес, зумо</w:t>
      </w:r>
      <w:r w:rsidR="00633795" w:rsidRPr="00AF1EC3">
        <w:rPr>
          <w:rFonts w:ascii="Times New Roman" w:eastAsia="LiteraturnajaNormal" w:hAnsi="Times New Roman"/>
          <w:sz w:val="28"/>
          <w:szCs w:val="28"/>
          <w:lang w:val="uk-UA"/>
        </w:rPr>
        <w:t>в</w:t>
      </w:r>
      <w:r w:rsidR="00633795" w:rsidRPr="00AF1EC3">
        <w:rPr>
          <w:rFonts w:ascii="Times New Roman" w:eastAsia="LiteraturnajaNormal" w:hAnsi="Times New Roman"/>
          <w:sz w:val="28"/>
          <w:szCs w:val="28"/>
          <w:lang w:val="uk-UA"/>
        </w:rPr>
        <w:t xml:space="preserve">лений </w:t>
      </w:r>
      <w:r w:rsidRPr="00AF1EC3">
        <w:rPr>
          <w:rFonts w:ascii="Times New Roman" w:eastAsia="LiteraturnajaNormal" w:hAnsi="Times New Roman"/>
          <w:sz w:val="28"/>
          <w:szCs w:val="28"/>
          <w:lang w:val="uk-UA"/>
        </w:rPr>
        <w:t xml:space="preserve">дією </w:t>
      </w:r>
      <w:r w:rsidR="00633795" w:rsidRPr="00AF1EC3">
        <w:rPr>
          <w:rFonts w:ascii="Times New Roman" w:eastAsia="LiteraturnajaNormal" w:hAnsi="Times New Roman"/>
          <w:sz w:val="28"/>
          <w:szCs w:val="28"/>
          <w:lang w:val="uk-UA"/>
        </w:rPr>
        <w:t>збудником фузаріозу на пшеницю.</w:t>
      </w:r>
    </w:p>
    <w:p w:rsidR="00566278" w:rsidRPr="00566278" w:rsidRDefault="00566278" w:rsidP="00566278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F9D" w:rsidRDefault="006E02D6" w:rsidP="0056627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E02D6">
        <w:rPr>
          <w:rFonts w:ascii="Times New Roman" w:hAnsi="Times New Roman"/>
          <w:b/>
          <w:sz w:val="28"/>
          <w:szCs w:val="28"/>
          <w:lang w:val="uk-UA"/>
        </w:rPr>
        <w:t>Об’єкт дослідження</w:t>
      </w:r>
      <w:r w:rsidRPr="006E02D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FD6F9D" w:rsidRPr="00F350F6">
        <w:rPr>
          <w:rFonts w:ascii="Times New Roman" w:hAnsi="Times New Roman"/>
          <w:sz w:val="28"/>
          <w:szCs w:val="28"/>
          <w:lang w:val="uk-UA"/>
        </w:rPr>
        <w:t>біологічні засоби боротьби із збудник</w:t>
      </w:r>
      <w:r w:rsidR="00FD6F9D">
        <w:rPr>
          <w:rFonts w:ascii="Times New Roman" w:hAnsi="Times New Roman"/>
          <w:sz w:val="28"/>
          <w:szCs w:val="28"/>
          <w:lang w:val="uk-UA"/>
        </w:rPr>
        <w:t>ом фузаріозу.</w:t>
      </w:r>
      <w:r w:rsidR="00FD6F9D" w:rsidRPr="006E02D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6E02D6" w:rsidRPr="00566278" w:rsidRDefault="006E02D6" w:rsidP="005662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E02D6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 w:rsidRPr="006E02D6">
        <w:rPr>
          <w:rFonts w:ascii="Times New Roman" w:hAnsi="Times New Roman"/>
          <w:sz w:val="28"/>
          <w:szCs w:val="28"/>
          <w:lang w:val="uk-UA"/>
        </w:rPr>
        <w:t xml:space="preserve"> – антагоністична дія </w:t>
      </w:r>
      <w:r w:rsidRPr="006E02D6">
        <w:rPr>
          <w:rFonts w:ascii="Times New Roman" w:hAnsi="Times New Roman"/>
          <w:i/>
          <w:sz w:val="28"/>
          <w:szCs w:val="28"/>
        </w:rPr>
        <w:t>L</w:t>
      </w:r>
      <w:r w:rsidRPr="006E02D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gramStart"/>
      <w:r w:rsidRPr="006E02D6">
        <w:rPr>
          <w:rFonts w:ascii="Times New Roman" w:hAnsi="Times New Roman"/>
          <w:i/>
          <w:sz w:val="28"/>
          <w:szCs w:val="28"/>
        </w:rPr>
        <w:t>plantarum</w:t>
      </w:r>
      <w:proofErr w:type="gramEnd"/>
      <w:r w:rsidRPr="006E02D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E02D6">
        <w:rPr>
          <w:rFonts w:ascii="Times New Roman" w:hAnsi="Times New Roman"/>
          <w:sz w:val="28"/>
          <w:szCs w:val="28"/>
          <w:lang w:val="uk-UA"/>
        </w:rPr>
        <w:t xml:space="preserve">по відношенню до збудника </w:t>
      </w:r>
      <w:r>
        <w:rPr>
          <w:rFonts w:ascii="Times New Roman" w:hAnsi="Times New Roman"/>
          <w:sz w:val="28"/>
          <w:szCs w:val="28"/>
          <w:lang w:val="uk-UA"/>
        </w:rPr>
        <w:t>фузаріозу озимої пшениці</w:t>
      </w:r>
      <w:r w:rsidRPr="006E02D6">
        <w:rPr>
          <w:rFonts w:ascii="Times New Roman" w:hAnsi="Times New Roman"/>
          <w:sz w:val="28"/>
          <w:szCs w:val="28"/>
          <w:lang w:val="uk-UA"/>
        </w:rPr>
        <w:t>.</w:t>
      </w:r>
    </w:p>
    <w:p w:rsidR="005519F7" w:rsidRPr="000C372D" w:rsidRDefault="000C372D" w:rsidP="0056627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допомогу у виконанні практичної частини кваліфікаційної роботи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словлюю щиру подяку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 xml:space="preserve"> науковому консультанту </w:t>
      </w:r>
      <w:proofErr w:type="spellStart"/>
      <w:r w:rsidR="00BE2535">
        <w:rPr>
          <w:rFonts w:ascii="Times New Roman" w:hAnsi="Times New Roman" w:cs="Times New Roman"/>
          <w:sz w:val="28"/>
          <w:szCs w:val="28"/>
          <w:lang w:val="uk-UA"/>
        </w:rPr>
        <w:t>Замбріборщ</w:t>
      </w:r>
      <w:proofErr w:type="spellEnd"/>
      <w:r w:rsidR="00BE2535">
        <w:rPr>
          <w:rFonts w:ascii="Times New Roman" w:hAnsi="Times New Roman" w:cs="Times New Roman"/>
          <w:sz w:val="28"/>
          <w:szCs w:val="28"/>
          <w:lang w:val="uk-UA"/>
        </w:rPr>
        <w:t xml:space="preserve"> Ірині Сергіївні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>ндидат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у біологічних наук, старшому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співробітник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у, Лабораторії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>льту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ри тканин, Селекційно-генетичного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інститут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цент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ру насі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нєзнавства та сортовив</w:t>
      </w:r>
      <w:r w:rsidR="00BE2535" w:rsidRPr="00BE2535">
        <w:rPr>
          <w:rFonts w:ascii="Times New Roman" w:hAnsi="Times New Roman" w:cs="Times New Roman"/>
          <w:sz w:val="28"/>
          <w:szCs w:val="28"/>
          <w:lang w:val="uk-UA"/>
        </w:rPr>
        <w:t>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 Особливу подяку висловлюю науковому керівн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Ямборко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Ганні Валентинівні за чутке наставлення 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в процесі виконання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2535">
        <w:rPr>
          <w:rFonts w:ascii="Times New Roman" w:hAnsi="Times New Roman" w:cs="Times New Roman"/>
          <w:sz w:val="28"/>
          <w:szCs w:val="28"/>
          <w:lang w:val="uk-UA"/>
        </w:rPr>
        <w:t>ліфікаційної роботи</w:t>
      </w:r>
      <w:r w:rsidRPr="000C37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566278" w:rsidRDefault="00566278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4B6B7E" w:rsidRDefault="004B6B7E" w:rsidP="00566278">
      <w:pPr>
        <w:spacing w:after="0" w:line="360" w:lineRule="auto"/>
        <w:rPr>
          <w:lang w:val="uk-UA"/>
        </w:rPr>
      </w:pPr>
    </w:p>
    <w:p w:rsidR="00091250" w:rsidRDefault="00091250" w:rsidP="00566278">
      <w:pPr>
        <w:spacing w:after="0" w:line="360" w:lineRule="auto"/>
        <w:rPr>
          <w:lang w:val="uk-UA"/>
        </w:rPr>
      </w:pPr>
    </w:p>
    <w:p w:rsidR="005519F7" w:rsidRDefault="005519F7" w:rsidP="00566278">
      <w:pPr>
        <w:spacing w:after="0" w:line="360" w:lineRule="auto"/>
        <w:rPr>
          <w:lang w:val="uk-UA"/>
        </w:rPr>
      </w:pPr>
    </w:p>
    <w:p w:rsidR="003155FA" w:rsidRDefault="003155FA" w:rsidP="00566278">
      <w:pPr>
        <w:spacing w:after="0" w:line="360" w:lineRule="auto"/>
        <w:rPr>
          <w:lang w:val="uk-UA"/>
        </w:rPr>
      </w:pPr>
    </w:p>
    <w:p w:rsidR="003155FA" w:rsidRDefault="003155FA" w:rsidP="00566278">
      <w:pPr>
        <w:spacing w:after="0" w:line="360" w:lineRule="auto"/>
        <w:rPr>
          <w:lang w:val="uk-UA"/>
        </w:rPr>
      </w:pPr>
      <w:bookmarkStart w:id="0" w:name="_GoBack"/>
      <w:bookmarkEnd w:id="0"/>
    </w:p>
    <w:p w:rsidR="008B7733" w:rsidRPr="008B7733" w:rsidRDefault="008B7733" w:rsidP="0056627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УЗАГАЛЬНЕННЯ</w:t>
      </w:r>
    </w:p>
    <w:p w:rsidR="008B7733" w:rsidRPr="008B7733" w:rsidRDefault="008B7733" w:rsidP="0056627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B7733">
        <w:rPr>
          <w:rFonts w:ascii="Times New Roman" w:hAnsi="Times New Roman"/>
          <w:sz w:val="28"/>
          <w:szCs w:val="28"/>
          <w:lang w:val="uk-UA"/>
        </w:rPr>
        <w:t>Фітопатогенні мікроорганізми,  що вражають важливі сільськогосподарські культури, обмежують ріст рослин і, відповідно, знижують їх врожайність. Ал</w:t>
      </w:r>
      <w:r w:rsidRPr="008B7733">
        <w:rPr>
          <w:rFonts w:ascii="Times New Roman" w:hAnsi="Times New Roman"/>
          <w:sz w:val="28"/>
          <w:szCs w:val="28"/>
          <w:lang w:val="uk-UA"/>
        </w:rPr>
        <w:t>ь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тернативними хімічним методам для боротьби з </w:t>
      </w:r>
      <w:proofErr w:type="spellStart"/>
      <w:r w:rsidRPr="008B7733">
        <w:rPr>
          <w:rFonts w:ascii="Times New Roman" w:hAnsi="Times New Roman"/>
          <w:sz w:val="28"/>
          <w:szCs w:val="28"/>
          <w:lang w:val="uk-UA"/>
        </w:rPr>
        <w:t>фітопатогенами</w:t>
      </w:r>
      <w:proofErr w:type="spellEnd"/>
      <w:r w:rsidRPr="008B7733">
        <w:rPr>
          <w:rFonts w:ascii="Times New Roman" w:hAnsi="Times New Roman"/>
          <w:sz w:val="28"/>
          <w:szCs w:val="28"/>
          <w:lang w:val="uk-UA"/>
        </w:rPr>
        <w:t xml:space="preserve"> та перспекти</w:t>
      </w:r>
      <w:r w:rsidRPr="008B7733">
        <w:rPr>
          <w:rFonts w:ascii="Times New Roman" w:hAnsi="Times New Roman"/>
          <w:sz w:val="28"/>
          <w:szCs w:val="28"/>
          <w:lang w:val="uk-UA"/>
        </w:rPr>
        <w:t>в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нішими є методи, що базуються на застосуванні бактерій-антагоністів. </w:t>
      </w:r>
    </w:p>
    <w:p w:rsidR="008B7733" w:rsidRPr="008B7733" w:rsidRDefault="008B7733" w:rsidP="0056627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8B77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Метою дослідження було розробка біопрепарату на основі </w:t>
      </w:r>
      <w:r w:rsidRPr="008B773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Lactobacillus plantarum</w:t>
      </w:r>
      <w:r w:rsidRPr="008B77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його застосування у захисті пшениці від збудника фузаріозу</w:t>
      </w:r>
      <w:r w:rsidRPr="008B773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. </w:t>
      </w:r>
      <w:r w:rsidRPr="008B77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ло створено експериментальний біопрепарат, спрямований на захист пшениці від фітопатогенних мікроорганізмів - </w:t>
      </w:r>
      <w:r w:rsidRPr="008B77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грибів роду </w:t>
      </w:r>
      <w:r w:rsidRPr="008B7733">
        <w:rPr>
          <w:rFonts w:ascii="Times New Roman" w:hAnsi="Times New Roman" w:cs="Times New Roman"/>
          <w:bCs/>
          <w:i/>
          <w:sz w:val="28"/>
          <w:szCs w:val="28"/>
        </w:rPr>
        <w:t>Fusarium</w:t>
      </w:r>
      <w:r w:rsidRPr="008B7733">
        <w:rPr>
          <w:rFonts w:ascii="Times New Roman" w:hAnsi="Times New Roman"/>
          <w:sz w:val="28"/>
          <w:szCs w:val="28"/>
          <w:lang w:val="uk-UA"/>
        </w:rPr>
        <w:t>. У склад препарату вх</w:t>
      </w:r>
      <w:r w:rsidRPr="008B7733">
        <w:rPr>
          <w:rFonts w:ascii="Times New Roman" w:hAnsi="Times New Roman"/>
          <w:sz w:val="28"/>
          <w:szCs w:val="28"/>
          <w:lang w:val="uk-UA"/>
        </w:rPr>
        <w:t>о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дили живі клітини </w:t>
      </w:r>
      <w:r w:rsidRPr="008B7733">
        <w:rPr>
          <w:rFonts w:ascii="Times New Roman" w:hAnsi="Times New Roman"/>
          <w:i/>
          <w:sz w:val="28"/>
          <w:szCs w:val="28"/>
        </w:rPr>
        <w:t>Lactobacillus</w:t>
      </w:r>
      <w:r w:rsidRPr="008B773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/>
          <w:i/>
          <w:sz w:val="28"/>
          <w:szCs w:val="28"/>
        </w:rPr>
        <w:t>plantarum</w:t>
      </w:r>
      <w:r w:rsidRPr="008B773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/>
          <w:sz w:val="28"/>
          <w:szCs w:val="28"/>
        </w:rPr>
        <w:t>ONU</w:t>
      </w:r>
      <w:r w:rsidR="00D05008">
        <w:rPr>
          <w:rFonts w:ascii="Times New Roman" w:hAnsi="Times New Roman"/>
          <w:sz w:val="28"/>
          <w:szCs w:val="28"/>
          <w:lang w:val="uk-UA"/>
        </w:rPr>
        <w:t>-6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у кількості 2,0 ± 0,1 х 10</w:t>
      </w:r>
      <w:r w:rsidRPr="008B7733">
        <w:rPr>
          <w:rFonts w:ascii="Times New Roman" w:hAnsi="Times New Roman"/>
          <w:sz w:val="28"/>
          <w:szCs w:val="28"/>
          <w:vertAlign w:val="superscript"/>
          <w:lang w:val="uk-UA"/>
        </w:rPr>
        <w:t>10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КУО/мл.</w:t>
      </w:r>
    </w:p>
    <w:p w:rsidR="008B7733" w:rsidRPr="008B7733" w:rsidRDefault="008B7733" w:rsidP="005662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sz w:val="28"/>
          <w:szCs w:val="28"/>
          <w:lang w:val="uk-UA"/>
        </w:rPr>
        <w:t>Для вивчення ростових характеристик досліджували динаміку змін пока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ників приросту оптичної щільності та кількості КУО/мл під час культивування штаму </w:t>
      </w:r>
      <w:r w:rsidRPr="008B7733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r w:rsidRPr="008B7733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gramStart"/>
      <w:r w:rsidRPr="008B7733">
        <w:rPr>
          <w:rFonts w:ascii="Times New Roman" w:hAnsi="Times New Roman"/>
          <w:i/>
          <w:sz w:val="28"/>
          <w:szCs w:val="28"/>
        </w:rPr>
        <w:t>plantarum</w:t>
      </w:r>
      <w:proofErr w:type="gramEnd"/>
      <w:r w:rsidRPr="008B773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/>
          <w:sz w:val="28"/>
          <w:szCs w:val="28"/>
        </w:rPr>
        <w:t>ONU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-6 у </w:t>
      </w:r>
      <w:r w:rsidRPr="008B7733">
        <w:rPr>
          <w:rFonts w:ascii="Times New Roman" w:hAnsi="Times New Roman" w:cs="Times New Roman"/>
          <w:sz w:val="28"/>
          <w:szCs w:val="28"/>
        </w:rPr>
        <w:t>MRS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-бульйон. Графік приросту оптичної щільно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ті показує, що ростові характеристики штаму </w:t>
      </w:r>
      <w:r w:rsidRPr="008B7733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r w:rsidRPr="008B7733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gramStart"/>
      <w:r w:rsidRPr="008B7733">
        <w:rPr>
          <w:rFonts w:ascii="Times New Roman" w:hAnsi="Times New Roman"/>
          <w:i/>
          <w:sz w:val="28"/>
          <w:szCs w:val="28"/>
        </w:rPr>
        <w:t>plantarum</w:t>
      </w:r>
      <w:proofErr w:type="gramEnd"/>
      <w:r w:rsidRPr="008B773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/>
          <w:sz w:val="28"/>
          <w:szCs w:val="28"/>
        </w:rPr>
        <w:t>ONU</w:t>
      </w:r>
      <w:r w:rsidRPr="008B7733">
        <w:rPr>
          <w:rFonts w:ascii="Times New Roman" w:hAnsi="Times New Roman"/>
          <w:sz w:val="28"/>
          <w:szCs w:val="28"/>
          <w:lang w:val="uk-UA"/>
        </w:rPr>
        <w:t>-6 відповідають класичній кривій зростання мікроорганізмів у періодичній культурі, а в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ихід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стаціонарну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фазу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росту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відповідає 40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годинам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культивування. </w:t>
      </w:r>
    </w:p>
    <w:p w:rsidR="008B7733" w:rsidRPr="008B7733" w:rsidRDefault="008B7733" w:rsidP="0056627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Штаму </w:t>
      </w:r>
      <w:r w:rsidRPr="008B7733">
        <w:rPr>
          <w:rFonts w:ascii="Times New Roman" w:hAnsi="Times New Roman" w:cs="Times New Roman"/>
          <w:i/>
          <w:sz w:val="28"/>
          <w:szCs w:val="28"/>
          <w:lang w:val="uk-UA"/>
        </w:rPr>
        <w:t>L. plantarum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 ONU-6 проявив активну </w:t>
      </w:r>
      <w:proofErr w:type="spellStart"/>
      <w:r w:rsidRPr="008B7733">
        <w:rPr>
          <w:rFonts w:ascii="Times New Roman" w:hAnsi="Times New Roman" w:cs="Times New Roman"/>
          <w:sz w:val="28"/>
          <w:szCs w:val="28"/>
          <w:lang w:val="uk-UA"/>
        </w:rPr>
        <w:t>фунгістатичну</w:t>
      </w:r>
      <w:proofErr w:type="spellEnd"/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 дію на всі представлені штами </w:t>
      </w:r>
      <w:proofErr w:type="spellStart"/>
      <w:r w:rsidRPr="008B7733">
        <w:rPr>
          <w:rFonts w:ascii="Times New Roman" w:hAnsi="Times New Roman" w:cs="Times New Roman"/>
          <w:sz w:val="28"/>
          <w:szCs w:val="28"/>
          <w:lang w:val="uk-UA"/>
        </w:rPr>
        <w:t>патогеного</w:t>
      </w:r>
      <w:proofErr w:type="spellEnd"/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 грибу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 за умов спільного культивування.</w:t>
      </w:r>
    </w:p>
    <w:p w:rsidR="008B7733" w:rsidRPr="008B7733" w:rsidRDefault="008B7733" w:rsidP="005662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sz w:val="28"/>
          <w:szCs w:val="28"/>
          <w:lang w:val="uk-UA"/>
        </w:rPr>
        <w:t>Було виявлено, що патогенність гриба залежить в першу чергу від концен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рації </w:t>
      </w:r>
      <w:proofErr w:type="spellStart"/>
      <w:r w:rsidRPr="008B7733">
        <w:rPr>
          <w:rFonts w:ascii="Times New Roman" w:hAnsi="Times New Roman" w:cs="Times New Roman"/>
          <w:sz w:val="28"/>
          <w:szCs w:val="28"/>
          <w:lang w:val="uk-UA"/>
        </w:rPr>
        <w:t>патогену</w:t>
      </w:r>
      <w:proofErr w:type="spellEnd"/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 та наявності у середовищі поживних речовин, а вже потім від в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логості.</w:t>
      </w:r>
    </w:p>
    <w:p w:rsidR="008B7733" w:rsidRPr="008B7733" w:rsidRDefault="008B7733" w:rsidP="005662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sz w:val="28"/>
          <w:szCs w:val="28"/>
          <w:lang w:val="uk-UA"/>
        </w:rPr>
        <w:t>Дане дослідження підтвердило припущення, що передпосадкова обробка насіння є більш надійним методом боротьби з фузаріозом, ніж застосування препарату після інфікування насіння.</w:t>
      </w:r>
    </w:p>
    <w:p w:rsidR="008B7733" w:rsidRPr="008B7733" w:rsidRDefault="008B7733" w:rsidP="005662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Дані досліду в ґрунті підтверджують властивість штаму  </w:t>
      </w:r>
      <w:r w:rsidRPr="008B7733">
        <w:rPr>
          <w:rFonts w:ascii="Times New Roman" w:hAnsi="Times New Roman" w:cs="Times New Roman"/>
          <w:i/>
          <w:sz w:val="28"/>
          <w:szCs w:val="28"/>
          <w:lang w:val="uk-UA"/>
        </w:rPr>
        <w:t xml:space="preserve">L. plantarum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>ОНУ-6 стимулювати ріст рослин,  в даному випадку середня довжина стебла була на</w:t>
      </w:r>
      <w:r w:rsidR="00615539">
        <w:rPr>
          <w:rFonts w:ascii="Times New Roman" w:hAnsi="Times New Roman" w:cs="Times New Roman"/>
          <w:sz w:val="28"/>
          <w:szCs w:val="28"/>
          <w:lang w:val="uk-UA"/>
        </w:rPr>
        <w:t xml:space="preserve"> 6,58% </w:t>
      </w:r>
      <w:r w:rsidRPr="008B7733">
        <w:rPr>
          <w:rFonts w:ascii="Times New Roman" w:hAnsi="Times New Roman" w:cs="Times New Roman"/>
          <w:sz w:val="28"/>
          <w:szCs w:val="28"/>
          <w:lang w:val="uk-UA"/>
        </w:rPr>
        <w:t xml:space="preserve"> більшою порівняно з контролем (вода).</w:t>
      </w:r>
    </w:p>
    <w:p w:rsidR="008B7733" w:rsidRPr="008B7733" w:rsidRDefault="008B7733" w:rsidP="00566278">
      <w:pPr>
        <w:spacing w:after="0" w:line="360" w:lineRule="auto"/>
        <w:ind w:firstLine="709"/>
        <w:jc w:val="both"/>
        <w:rPr>
          <w:rFonts w:ascii="Times New Roman" w:eastAsia="LiteraturnajaNormal" w:hAnsi="Times New Roman"/>
          <w:sz w:val="28"/>
          <w:szCs w:val="28"/>
          <w:lang w:val="uk-UA"/>
        </w:rPr>
      </w:pPr>
      <w:r w:rsidRPr="008B7733">
        <w:rPr>
          <w:rFonts w:ascii="Times New Roman" w:hAnsi="Times New Roman" w:cs="Times New Roman"/>
          <w:sz w:val="28"/>
          <w:szCs w:val="28"/>
          <w:lang w:val="uk-UA"/>
        </w:rPr>
        <w:t>При д</w:t>
      </w:r>
      <w:r w:rsidRPr="008B7733">
        <w:rPr>
          <w:rFonts w:ascii="Times New Roman" w:hAnsi="Times New Roman"/>
          <w:sz w:val="28"/>
          <w:szCs w:val="28"/>
          <w:lang w:val="uk-UA"/>
        </w:rPr>
        <w:t xml:space="preserve">ослідженні дії препарату </w:t>
      </w:r>
      <w:proofErr w:type="spellStart"/>
      <w:r w:rsidRPr="008B7733">
        <w:rPr>
          <w:rFonts w:ascii="Times New Roman" w:hAnsi="Times New Roman"/>
          <w:sz w:val="28"/>
          <w:szCs w:val="28"/>
          <w:lang w:val="uk-UA"/>
        </w:rPr>
        <w:t>лактобактерій</w:t>
      </w:r>
      <w:proofErr w:type="spellEnd"/>
      <w:r w:rsidRPr="008B7733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>інфекційний процес, з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>у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>мовлений збудником фузаріозу на пшеницю, було виявлено з</w:t>
      </w:r>
      <w:r w:rsidR="00615539">
        <w:rPr>
          <w:rFonts w:ascii="Times New Roman" w:eastAsia="LiteraturnajaNormal" w:hAnsi="Times New Roman"/>
          <w:sz w:val="28"/>
          <w:szCs w:val="28"/>
          <w:lang w:val="uk-UA"/>
        </w:rPr>
        <w:t>меншення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 xml:space="preserve"> схожо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>с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 xml:space="preserve">ті насіння пшениці за передпосівної обробки </w:t>
      </w:r>
      <w:proofErr w:type="spellStart"/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>лактобактеріями</w:t>
      </w:r>
      <w:proofErr w:type="spellEnd"/>
      <w:r w:rsidR="00D05008">
        <w:rPr>
          <w:rFonts w:ascii="Times New Roman" w:eastAsia="LiteraturnajaNormal" w:hAnsi="Times New Roman"/>
          <w:sz w:val="28"/>
          <w:szCs w:val="28"/>
          <w:lang w:val="uk-UA"/>
        </w:rPr>
        <w:t xml:space="preserve"> з </w:t>
      </w:r>
      <w:proofErr w:type="spellStart"/>
      <w:r w:rsidR="00D05008">
        <w:rPr>
          <w:rFonts w:ascii="Times New Roman" w:eastAsia="LiteraturnajaNormal" w:hAnsi="Times New Roman"/>
          <w:sz w:val="28"/>
          <w:szCs w:val="28"/>
          <w:lang w:val="uk-UA"/>
        </w:rPr>
        <w:t>культуральною</w:t>
      </w:r>
      <w:proofErr w:type="spellEnd"/>
      <w:r w:rsidR="00D05008">
        <w:rPr>
          <w:rFonts w:ascii="Times New Roman" w:eastAsia="LiteraturnajaNormal" w:hAnsi="Times New Roman"/>
          <w:sz w:val="28"/>
          <w:szCs w:val="28"/>
          <w:lang w:val="uk-UA"/>
        </w:rPr>
        <w:t xml:space="preserve"> рідиною</w:t>
      </w:r>
      <w:r w:rsidRPr="008B7733">
        <w:rPr>
          <w:rFonts w:ascii="Times New Roman" w:eastAsia="LiteraturnajaNormal" w:hAnsi="Times New Roman"/>
          <w:sz w:val="28"/>
          <w:szCs w:val="28"/>
          <w:lang w:val="uk-UA"/>
        </w:rPr>
        <w:t>.</w:t>
      </w: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5539" w:rsidRPr="008B7733" w:rsidRDefault="00615539" w:rsidP="00566278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B7733" w:rsidRDefault="008B7733" w:rsidP="0056627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29CE" w:rsidRDefault="001829CE" w:rsidP="0056627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388" w:rsidRDefault="00F30388" w:rsidP="0056627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5008" w:rsidRDefault="00D05008" w:rsidP="0056627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15539" w:rsidRPr="00615539" w:rsidRDefault="00615539" w:rsidP="0056627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1553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615539" w:rsidRPr="00615539" w:rsidRDefault="00615539" w:rsidP="0056627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15539" w:rsidRPr="00615539" w:rsidRDefault="00615539" w:rsidP="00566278">
      <w:pPr>
        <w:numPr>
          <w:ilvl w:val="0"/>
          <w:numId w:val="3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Вирощування патогенних грибів роду </w:t>
      </w:r>
      <w:r w:rsidRPr="00615539">
        <w:rPr>
          <w:rFonts w:ascii="Times New Roman" w:hAnsi="Times New Roman" w:cs="Times New Roman"/>
          <w:i/>
          <w:sz w:val="28"/>
          <w:szCs w:val="28"/>
        </w:rPr>
        <w:t>Fusarium</w:t>
      </w: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, та бактерій роду </w:t>
      </w:r>
      <w:r w:rsidRPr="00615539">
        <w:rPr>
          <w:rFonts w:ascii="Times New Roman" w:hAnsi="Times New Roman" w:cs="Times New Roman"/>
          <w:i/>
          <w:sz w:val="28"/>
          <w:szCs w:val="28"/>
        </w:rPr>
        <w:t>Lactob</w:t>
      </w:r>
      <w:r w:rsidRPr="00615539">
        <w:rPr>
          <w:rFonts w:ascii="Times New Roman" w:hAnsi="Times New Roman" w:cs="Times New Roman"/>
          <w:i/>
          <w:sz w:val="28"/>
          <w:szCs w:val="28"/>
        </w:rPr>
        <w:t>a</w:t>
      </w:r>
      <w:r w:rsidRPr="00615539">
        <w:rPr>
          <w:rFonts w:ascii="Times New Roman" w:hAnsi="Times New Roman" w:cs="Times New Roman"/>
          <w:i/>
          <w:sz w:val="28"/>
          <w:szCs w:val="28"/>
        </w:rPr>
        <w:t>cillus</w:t>
      </w:r>
      <w:r w:rsidRPr="006155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на різних поживних середовищах показало, що середовище </w:t>
      </w:r>
      <w:r w:rsidRPr="00615539">
        <w:rPr>
          <w:rFonts w:ascii="Times New Roman" w:hAnsi="Times New Roman" w:cs="Times New Roman"/>
          <w:sz w:val="28"/>
          <w:szCs w:val="28"/>
        </w:rPr>
        <w:t>MRS</w:t>
      </w: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 є найбільш придатним для сумісного культивування даних культур.</w:t>
      </w:r>
    </w:p>
    <w:p w:rsidR="00615539" w:rsidRPr="00615539" w:rsidRDefault="00615539" w:rsidP="00566278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Штам </w:t>
      </w:r>
      <w:r w:rsidRPr="00615539">
        <w:rPr>
          <w:rFonts w:ascii="Times New Roman" w:hAnsi="Times New Roman" w:cs="Times New Roman"/>
          <w:i/>
          <w:sz w:val="28"/>
          <w:szCs w:val="28"/>
        </w:rPr>
        <w:t>Lactobacillus</w:t>
      </w:r>
      <w:r w:rsidRPr="006155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15539">
        <w:rPr>
          <w:rFonts w:ascii="Times New Roman" w:hAnsi="Times New Roman" w:cs="Times New Roman"/>
          <w:i/>
          <w:sz w:val="28"/>
          <w:szCs w:val="28"/>
        </w:rPr>
        <w:t>plantarum</w:t>
      </w: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539">
        <w:rPr>
          <w:rFonts w:ascii="Times New Roman" w:hAnsi="Times New Roman" w:cs="Times New Roman"/>
          <w:sz w:val="28"/>
          <w:szCs w:val="28"/>
        </w:rPr>
        <w:t>ONU</w:t>
      </w:r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-6 проявляє активну </w:t>
      </w:r>
      <w:proofErr w:type="spellStart"/>
      <w:r w:rsidRPr="00615539">
        <w:rPr>
          <w:rFonts w:ascii="Times New Roman" w:hAnsi="Times New Roman" w:cs="Times New Roman"/>
          <w:sz w:val="28"/>
          <w:szCs w:val="28"/>
          <w:lang w:val="uk-UA"/>
        </w:rPr>
        <w:t>фунгістатичну</w:t>
      </w:r>
      <w:proofErr w:type="spellEnd"/>
      <w:r w:rsidRPr="00615539">
        <w:rPr>
          <w:rFonts w:ascii="Times New Roman" w:hAnsi="Times New Roman" w:cs="Times New Roman"/>
          <w:sz w:val="28"/>
          <w:szCs w:val="28"/>
          <w:lang w:val="uk-UA"/>
        </w:rPr>
        <w:t xml:space="preserve"> дію, яка триває декілька днів.</w:t>
      </w:r>
    </w:p>
    <w:p w:rsidR="00615539" w:rsidRPr="00615539" w:rsidRDefault="00615539" w:rsidP="00566278">
      <w:pPr>
        <w:widowControl w:val="0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155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</w:t>
      </w:r>
      <w:r w:rsidRPr="00615539">
        <w:rPr>
          <w:rFonts w:ascii="Times New Roman" w:hAnsi="Times New Roman"/>
          <w:sz w:val="28"/>
          <w:szCs w:val="28"/>
          <w:lang w:val="uk-UA"/>
        </w:rPr>
        <w:t xml:space="preserve">ло розроблено </w:t>
      </w:r>
      <w:r w:rsidR="008E1C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технологічну схему отримання біопрепарату на основі </w:t>
      </w:r>
      <w:proofErr w:type="spellStart"/>
      <w:r w:rsidR="008E1C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лактобактерій</w:t>
      </w:r>
      <w:proofErr w:type="spellEnd"/>
      <w:r w:rsidRPr="0061553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; </w:t>
      </w:r>
      <w:r w:rsidR="008E1C62">
        <w:rPr>
          <w:rFonts w:ascii="Times New Roman" w:hAnsi="Times New Roman" w:cs="Times New Roman"/>
          <w:bCs/>
          <w:sz w:val="28"/>
          <w:szCs w:val="28"/>
          <w:lang w:val="uk-UA"/>
        </w:rPr>
        <w:t>до</w:t>
      </w:r>
      <w:r w:rsidRPr="00615539">
        <w:rPr>
          <w:rFonts w:ascii="Times New Roman" w:hAnsi="Times New Roman"/>
          <w:sz w:val="28"/>
          <w:szCs w:val="28"/>
          <w:lang w:val="uk-UA"/>
        </w:rPr>
        <w:t xml:space="preserve"> складі препарату входили живі клітини </w:t>
      </w:r>
      <w:r w:rsidRPr="00615539">
        <w:rPr>
          <w:rFonts w:ascii="Times New Roman" w:hAnsi="Times New Roman"/>
          <w:i/>
          <w:sz w:val="28"/>
          <w:szCs w:val="28"/>
        </w:rPr>
        <w:t>Lactobacillus</w:t>
      </w:r>
      <w:r w:rsidRPr="0061553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15539">
        <w:rPr>
          <w:rFonts w:ascii="Times New Roman" w:hAnsi="Times New Roman"/>
          <w:i/>
          <w:sz w:val="28"/>
          <w:szCs w:val="28"/>
        </w:rPr>
        <w:t>plantarum</w:t>
      </w:r>
      <w:r w:rsidRPr="0061553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15539">
        <w:rPr>
          <w:rFonts w:ascii="Times New Roman" w:hAnsi="Times New Roman"/>
          <w:sz w:val="28"/>
          <w:szCs w:val="28"/>
        </w:rPr>
        <w:t>ONU</w:t>
      </w:r>
      <w:r w:rsidR="008E1C62">
        <w:rPr>
          <w:rFonts w:ascii="Times New Roman" w:hAnsi="Times New Roman"/>
          <w:sz w:val="28"/>
          <w:szCs w:val="28"/>
          <w:lang w:val="uk-UA"/>
        </w:rPr>
        <w:t>-6</w:t>
      </w:r>
      <w:r w:rsidRPr="00615539">
        <w:rPr>
          <w:rFonts w:ascii="Times New Roman" w:hAnsi="Times New Roman"/>
          <w:sz w:val="28"/>
          <w:szCs w:val="28"/>
          <w:lang w:val="uk-UA"/>
        </w:rPr>
        <w:t xml:space="preserve"> у кількості 2,0 ± 0,1 х 10</w:t>
      </w:r>
      <w:r w:rsidRPr="00615539">
        <w:rPr>
          <w:rFonts w:ascii="Times New Roman" w:hAnsi="Times New Roman"/>
          <w:sz w:val="28"/>
          <w:szCs w:val="28"/>
          <w:vertAlign w:val="superscript"/>
          <w:lang w:val="uk-UA"/>
        </w:rPr>
        <w:t>10</w:t>
      </w:r>
      <w:r w:rsidRPr="00615539">
        <w:rPr>
          <w:rFonts w:ascii="Times New Roman" w:hAnsi="Times New Roman"/>
          <w:sz w:val="28"/>
          <w:szCs w:val="28"/>
          <w:lang w:val="uk-UA"/>
        </w:rPr>
        <w:t xml:space="preserve"> КУО/мл.</w:t>
      </w:r>
    </w:p>
    <w:p w:rsidR="00615539" w:rsidRPr="00615539" w:rsidRDefault="008E1C62" w:rsidP="00566278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Біопрепарат на основі культури бактерій штаму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Lactobacillus </w:t>
      </w:r>
      <w:proofErr w:type="spellStart"/>
      <w:r w:rsidRPr="008E1C62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 ОNU-6 </w:t>
      </w:r>
      <w:r w:rsidR="00F3038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F30388">
        <w:rPr>
          <w:rFonts w:ascii="Times New Roman" w:hAnsi="Times New Roman" w:cs="Times New Roman"/>
          <w:sz w:val="28"/>
          <w:szCs w:val="28"/>
          <w:lang w:val="uk-UA"/>
        </w:rPr>
        <w:t>культуральною</w:t>
      </w:r>
      <w:proofErr w:type="spellEnd"/>
      <w:r w:rsidR="00F30388">
        <w:rPr>
          <w:rFonts w:ascii="Times New Roman" w:hAnsi="Times New Roman" w:cs="Times New Roman"/>
          <w:sz w:val="28"/>
          <w:szCs w:val="28"/>
          <w:lang w:val="uk-UA"/>
        </w:rPr>
        <w:t xml:space="preserve"> рідиною</w:t>
      </w:r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 не виявився спроможним достатньо пригнічувати збудника </w:t>
      </w:r>
      <w:proofErr w:type="spellStart"/>
      <w:r w:rsidRPr="008E1C62">
        <w:rPr>
          <w:rFonts w:ascii="Times New Roman" w:hAnsi="Times New Roman" w:cs="Times New Roman"/>
          <w:sz w:val="28"/>
          <w:szCs w:val="28"/>
          <w:lang w:val="uk-UA"/>
        </w:rPr>
        <w:t>фузаріозів</w:t>
      </w:r>
      <w:proofErr w:type="spellEnd"/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 пшениці, але </w:t>
      </w:r>
      <w:r w:rsidR="00AF1EC3">
        <w:rPr>
          <w:rFonts w:ascii="Times New Roman" w:hAnsi="Times New Roman" w:cs="Times New Roman"/>
          <w:sz w:val="28"/>
          <w:szCs w:val="28"/>
          <w:lang w:val="uk-UA"/>
        </w:rPr>
        <w:t>здатен покращувати</w:t>
      </w:r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 ро</w:t>
      </w:r>
      <w:r w:rsidRPr="008E1C6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тові показники за умови відсутності </w:t>
      </w:r>
      <w:proofErr w:type="spellStart"/>
      <w:r w:rsidRPr="008E1C62">
        <w:rPr>
          <w:rFonts w:ascii="Times New Roman" w:hAnsi="Times New Roman" w:cs="Times New Roman"/>
          <w:sz w:val="28"/>
          <w:szCs w:val="28"/>
          <w:lang w:val="uk-UA"/>
        </w:rPr>
        <w:t>патогену</w:t>
      </w:r>
      <w:proofErr w:type="spellEnd"/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ля кращого розуміння впливу </w:t>
      </w:r>
      <w:r w:rsidR="00F30388">
        <w:rPr>
          <w:rFonts w:ascii="Times New Roman" w:hAnsi="Times New Roman" w:cs="Times New Roman"/>
          <w:sz w:val="28"/>
          <w:szCs w:val="28"/>
          <w:lang w:val="uk-UA"/>
        </w:rPr>
        <w:t>біо</w:t>
      </w:r>
      <w:r w:rsidRPr="008E1C62">
        <w:rPr>
          <w:rFonts w:ascii="Times New Roman" w:hAnsi="Times New Roman" w:cs="Times New Roman"/>
          <w:sz w:val="28"/>
          <w:szCs w:val="28"/>
          <w:lang w:val="uk-UA"/>
        </w:rPr>
        <w:t xml:space="preserve">препарату він потребує подальших лабораторних та польових досліджень. </w:t>
      </w: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54F" w:rsidRDefault="00C0754F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29CE" w:rsidRDefault="001829CE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F1EC3" w:rsidRDefault="00AF1EC3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29CE" w:rsidRDefault="001829CE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5008" w:rsidRPr="002C1D42" w:rsidRDefault="00D05008" w:rsidP="005662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0754F" w:rsidRDefault="00C0754F" w:rsidP="00566278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C0754F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lastRenderedPageBreak/>
        <w:t>СПИСОК ЛІТЕРАТУРИ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Баженов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 Г., Бондаренко В.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Лыкова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Изучение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антагонистич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ского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действия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лактобацилл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Helicobacter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pylori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микробиол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эп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демиол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иммунобиол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— 1997. — № 3. — С. 89–91.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Бенкен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Хацкевич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К., Нестеров А.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Н.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 Проблема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корневой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гнили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зл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ков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 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Микология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Фитопатология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 — 1987. — Т. 21, № 6. — С. 566- 573.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Блохина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 И.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Н., Бондаренко В.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Лихачева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Ю.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Традиционная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классифик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ция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 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геносистематикабактерий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рода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</w:rPr>
        <w:t>L</w:t>
      </w:r>
      <w:r w:rsidR="001829CE" w:rsidRPr="001829CE">
        <w:rPr>
          <w:rFonts w:ascii="Times New Roman" w:hAnsi="Times New Roman" w:cs="Times New Roman"/>
          <w:i/>
          <w:sz w:val="28"/>
          <w:szCs w:val="28"/>
        </w:rPr>
        <w:t>actobacillus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микробиол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—№4. —1995. — С. 19-23.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Ваксман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З. 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Антагонизм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микробов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антибиотические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вещества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.// М.: ИЛ.  — 1947.— 392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Веденеева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Л.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селекции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болезнеустойчивых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сортов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пшеницы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M.Л.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Веденеева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, Т.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С. 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Маркелова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, Т.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Кириллова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, Н.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Аникеева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Главный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агроном.- 2004.- №2.- С. 58-60.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Верещагин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Н.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Вредители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болезни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зерновых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колосовых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культур. – К.: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Юнивест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Маркетинг. – 2001. – 128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Воронкевич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 И. В.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Антагонизм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микроорганизмов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почве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его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борьбе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почвообитающими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возбудителями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болезней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раст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ний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Успехи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биологии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— Т. ХУ1. — вып.2. — 1958. — С.145-155.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Глушанова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H.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A.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Экспериментальное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обоснование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подходов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корре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ции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микробиоценоза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кишечник 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… доктора мед. наук. – Мос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ва. – 2005. – 24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Голышин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Фунгициды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сельском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хозяйстве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/Н.М.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Голышин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Ленин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рад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«Колос» 1982 г.- 271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Егоров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 С.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учения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об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антибиотиках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6-е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перераб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– М. : МГУ – Наука – 2004. – 503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Зинченко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Химическая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защита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средства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технология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эколог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ческая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безопасность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КолосС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—2005. — 247 c.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Ламан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Проращивание</w:t>
      </w:r>
      <w:proofErr w:type="spellEnd"/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мелких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, плоских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долгопрорастающих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семян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рулонным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методом с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использованием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синтетической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вентиляционной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сетки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 /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Н.А.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Ламан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[и</w:t>
      </w:r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.]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Известия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Академи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</w:t>
      </w:r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аграрных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>
        <w:rPr>
          <w:rFonts w:ascii="Times New Roman" w:hAnsi="Times New Roman" w:cs="Times New Roman"/>
          <w:sz w:val="28"/>
          <w:szCs w:val="28"/>
          <w:lang w:val="uk-UA"/>
        </w:rPr>
        <w:t>Респу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блики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Бел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русь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– 2000. –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4. – С. 57–61</w:t>
      </w:r>
      <w:r w:rsidR="003B1B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Лупашку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 Г.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Иммуногенетические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устойчивости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культ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ры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тритикале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 к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фузариозу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. д-ра б. н.-М., 1999.- С.40.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Манаков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 М.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Победимский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 Д.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Г.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Теоретические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технологии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биологических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производств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Агропромиздат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— 1990. — 272 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Маслиенко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Курилова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Разработка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микробиологического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метода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снижения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вредоносности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фузариоза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сое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Масличные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: Науч.-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техн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бюл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ВНИИМК.  –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2 (151–152). – 2012. – С. 167–175.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Писаренко В. М.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Захист рослин: екологічно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обгрунтовані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системи : підручник для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викл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агр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спец. вищих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освіти /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В. М. Писаренко, П. В. Писаренко.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– 2-ге вид.,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переробл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доповн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— Полтава 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ІнтерГрафіка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— 2002. – 288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Соколов М.С.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СКНИИФ по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эпифитотиологии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фузариоза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колоса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фузариотоксигенезу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 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Тезисы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докладов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фузариоз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колоса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зерновых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злак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вых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культур. — Краснодар, 1992. — С. 4—7.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Соколова Г.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гербицидов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токсиногенез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фитопатогенного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гриба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Fusarium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graminearum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SCHW /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Г.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Д. Соколова, Г.</w:t>
      </w:r>
      <w:r w:rsidR="001829CE" w:rsidRPr="001829C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А.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Девяткина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клады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РАСХН. —2003. — №3. — С. 13 - 16.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Ткаленко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Сучасні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агротехнології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із застосування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біопрепартав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та регулят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рів росту // Спецвипуск ж. Пропозиція.  — 2015. — С. 2-15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Тюрин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 В.,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Шендеров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Б. А.,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Рахимова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 Г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К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механизму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антагони-стической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лактобацилл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микробиол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эпидемиол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имму-нобиол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. – 1989. – № 2. – С. 3-8.</w:t>
      </w:r>
    </w:p>
    <w:p w:rsidR="00C0754F" w:rsidRPr="00C0754F" w:rsidRDefault="001829CE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Чесноков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 </w:t>
      </w:r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>Выращивание</w:t>
      </w:r>
      <w:proofErr w:type="spellEnd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без </w:t>
      </w:r>
      <w:proofErr w:type="spellStart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>почвы</w:t>
      </w:r>
      <w:proofErr w:type="spellEnd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754F" w:rsidRPr="001829C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 А. </w:t>
      </w:r>
      <w:proofErr w:type="spellStart"/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Чесноков</w:t>
      </w:r>
      <w:proofErr w:type="spellEnd"/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Е.Н. </w:t>
      </w:r>
      <w:proofErr w:type="spellStart"/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Баз</w:t>
      </w:r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ы</w:t>
      </w:r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рина</w:t>
      </w:r>
      <w:proofErr w:type="spellEnd"/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Т.М. </w:t>
      </w:r>
      <w:proofErr w:type="spellStart"/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Бушуева</w:t>
      </w:r>
      <w:proofErr w:type="spellEnd"/>
      <w:r w:rsidR="00C0754F" w:rsidRPr="001829CE">
        <w:rPr>
          <w:rFonts w:ascii="Times New Roman" w:hAnsi="Times New Roman" w:cs="Times New Roman"/>
          <w:i/>
          <w:sz w:val="28"/>
          <w:szCs w:val="28"/>
          <w:lang w:val="uk-UA"/>
        </w:rPr>
        <w:t>, Н. Л.</w:t>
      </w:r>
      <w:r w:rsidR="003B1B6F"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B1B6F" w:rsidRPr="001829CE">
        <w:rPr>
          <w:rFonts w:ascii="Times New Roman" w:hAnsi="Times New Roman" w:cs="Times New Roman"/>
          <w:i/>
          <w:sz w:val="28"/>
          <w:szCs w:val="28"/>
          <w:lang w:val="uk-UA"/>
        </w:rPr>
        <w:t>Ильинская</w:t>
      </w:r>
      <w:proofErr w:type="spellEnd"/>
      <w:r w:rsidR="003B1B6F" w:rsidRPr="001829C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— Л.: </w:t>
      </w:r>
      <w:proofErr w:type="spellStart"/>
      <w:r w:rsidR="003B1B6F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B6F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spellStart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>енинградского</w:t>
      </w:r>
      <w:proofErr w:type="spellEnd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C0754F" w:rsidRPr="00C0754F">
        <w:rPr>
          <w:rFonts w:ascii="Times New Roman" w:hAnsi="Times New Roman" w:cs="Times New Roman"/>
          <w:sz w:val="28"/>
          <w:szCs w:val="28"/>
          <w:lang w:val="uk-UA"/>
        </w:rPr>
        <w:t>. — 1960. — 169 с.</w:t>
      </w:r>
    </w:p>
    <w:p w:rsidR="00C0754F" w:rsidRPr="00C0754F" w:rsidRDefault="00C0754F" w:rsidP="00566278">
      <w:pPr>
        <w:pStyle w:val="a3"/>
        <w:numPr>
          <w:ilvl w:val="0"/>
          <w:numId w:val="32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Чулкина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В.А.,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Торопова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Е.Ю.,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Чулкин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Ю.И.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Агротехнический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ме­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тод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защиты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экологически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безопасная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защита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А.Н. Каштанова.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 — М.: ИВЦ Маркетинг;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Новосибирск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0754F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C0754F">
        <w:rPr>
          <w:rFonts w:ascii="Times New Roman" w:hAnsi="Times New Roman" w:cs="Times New Roman"/>
          <w:sz w:val="28"/>
          <w:szCs w:val="28"/>
          <w:lang w:val="uk-UA"/>
        </w:rPr>
        <w:t>-во ЮКЭА. —</w:t>
      </w:r>
      <w:r w:rsid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754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5A71">
        <w:rPr>
          <w:rFonts w:ascii="Times New Roman" w:hAnsi="Times New Roman" w:cs="Times New Roman"/>
          <w:sz w:val="28"/>
          <w:szCs w:val="28"/>
          <w:lang w:val="uk-UA"/>
        </w:rPr>
        <w:t>000. — 336 с.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Axelsson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Lactic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acid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bacteria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classificatio</w:t>
      </w:r>
      <w:r w:rsidR="00185A71">
        <w:rPr>
          <w:rFonts w:ascii="Times New Roman" w:hAnsi="Times New Roman" w:cs="Times New Roman"/>
          <w:sz w:val="28"/>
          <w:szCs w:val="28"/>
          <w:lang w:val="uk-UA"/>
        </w:rPr>
        <w:t>n</w:t>
      </w:r>
      <w:proofErr w:type="spellEnd"/>
      <w:r w:rsidR="00185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85A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85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85A71">
        <w:rPr>
          <w:rFonts w:ascii="Times New Roman" w:hAnsi="Times New Roman" w:cs="Times New Roman"/>
          <w:sz w:val="28"/>
          <w:szCs w:val="28"/>
          <w:lang w:val="uk-UA"/>
        </w:rPr>
        <w:t>physiology</w:t>
      </w:r>
      <w:proofErr w:type="spellEnd"/>
      <w:r w:rsidR="00185A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85A71" w:rsidRPr="001829CE">
        <w:rPr>
          <w:rFonts w:ascii="Times New Roman" w:hAnsi="Times New Roman" w:cs="Times New Roman"/>
          <w:i/>
          <w:sz w:val="28"/>
          <w:szCs w:val="28"/>
          <w:lang w:val="uk-UA"/>
        </w:rPr>
        <w:t>Salminen</w:t>
      </w:r>
      <w:proofErr w:type="spellEnd"/>
      <w:r w:rsidR="00185A71"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S., </w:t>
      </w:r>
      <w:r w:rsidR="00185A71" w:rsidRPr="001829CE">
        <w:rPr>
          <w:rFonts w:ascii="Times New Roman" w:hAnsi="Times New Roman" w:cs="Times New Roman"/>
          <w:i/>
          <w:sz w:val="28"/>
          <w:szCs w:val="28"/>
        </w:rPr>
        <w:t>V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>Wright</w:t>
      </w:r>
      <w:proofErr w:type="spellEnd"/>
      <w:r w:rsidRPr="001829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</w:t>
      </w:r>
      <w:r w:rsidR="001829CE">
        <w:rPr>
          <w:rFonts w:ascii="Times New Roman" w:hAnsi="Times New Roman" w:cs="Times New Roman"/>
          <w:sz w:val="28"/>
          <w:szCs w:val="28"/>
        </w:rPr>
        <w:t>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Eds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.),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Marcel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Dekker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Inc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—1998. — P. 1-72.</w:t>
      </w:r>
    </w:p>
    <w:p w:rsidR="003B1B6F" w:rsidRPr="003B1B6F" w:rsidRDefault="00185A71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De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Vos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Garrity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G.M.,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5A71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185A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85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sz w:val="28"/>
          <w:szCs w:val="28"/>
          <w:lang w:val="uk-UA"/>
        </w:rPr>
        <w:t>others</w:t>
      </w:r>
      <w:proofErr w:type="spellEnd"/>
      <w:r w:rsidRPr="00185A71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Pr="00185A71">
        <w:rPr>
          <w:rFonts w:ascii="Times New Roman" w:hAnsi="Times New Roman" w:cs="Times New Roman"/>
          <w:sz w:val="28"/>
          <w:szCs w:val="28"/>
          <w:lang w:val="uk-UA"/>
        </w:rPr>
        <w:t>editors</w:t>
      </w:r>
      <w:proofErr w:type="spellEnd"/>
      <w:r w:rsidRPr="00185A7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Bergey's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Manual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Bacteriology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2nd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ed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Volume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3: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Firmicutes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Springer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="003B1B6F" w:rsidRPr="003B1B6F">
        <w:rPr>
          <w:rFonts w:ascii="Times New Roman" w:hAnsi="Times New Roman" w:cs="Times New Roman"/>
          <w:sz w:val="28"/>
          <w:szCs w:val="28"/>
          <w:lang w:val="uk-UA"/>
        </w:rPr>
        <w:t>. — 2009. — 465-511 p.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Engle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J.S.,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Lipps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P.E.,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Grahan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T.L.,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Boehm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M.J.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choline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betaine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wheat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floral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extracts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Fusarium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graminearum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//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Paul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88. —2004. — P. 264.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Gowtham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H.G.,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Hariprasad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Chandra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S. N.,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Niranjana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S.R.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Application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rhizobacteria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antagonistic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Fusarium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oxysporum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f.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lycopersici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Fusarium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wilt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tomato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//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Rhizosphere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 — 2016. —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2. — P. 72-74.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Kleerebezem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Quorum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sensing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lantibiotic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production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nisin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subtilin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autoregulate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own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biosynthesis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Peptides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— 2004. –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25 (9). – P. 1405-1414.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Kullen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M.J.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Klaenhammer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T.R.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Identification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pH-inducible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proton-translocating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F1F0ATPase (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atpBEFHAGDC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operon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acidophilus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differential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display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gene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cloning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characterization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".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Molecular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Biology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. — 1999.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33. — P. 1152-1161.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Man J.C., Rogosa M., Sharpe M.E.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> A medium for the cultivation of lactobacilli // J.Appl. Bacteriol. – 1960. –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23. – P. 130 – 135. 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Nelson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 P.E.;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Dignani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M.C.;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Anaissie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, E.J.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Taxonomy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,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biology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aspects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Fusarium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Clin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Microbiol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Rey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 — 1994. —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 7.— P. 479-504.</w:t>
      </w:r>
    </w:p>
    <w:p w:rsidR="003B1B6F" w:rsidRPr="003B1B6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Sabouraud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R.A.J.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Les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Teignes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//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Paris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Masson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Cie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.— 1910. — P. 553.</w:t>
      </w:r>
    </w:p>
    <w:p w:rsidR="00C0754F" w:rsidRPr="00C0754F" w:rsidRDefault="003B1B6F" w:rsidP="00566278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Schmidt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R.J.,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Hu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Mills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J.A.,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Kung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L.Jr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lactic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acid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bacteria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buchneri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fermentation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alfalfa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silage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J.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Dairy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Sci</w:t>
      </w:r>
      <w:proofErr w:type="spellEnd"/>
      <w:r w:rsidRPr="00185A7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– 2009. – V. 92, </w:t>
      </w:r>
      <w:proofErr w:type="spellStart"/>
      <w:r w:rsidRPr="003B1B6F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3B1B6F">
        <w:rPr>
          <w:rFonts w:ascii="Times New Roman" w:hAnsi="Times New Roman" w:cs="Times New Roman"/>
          <w:sz w:val="28"/>
          <w:szCs w:val="28"/>
          <w:lang w:val="uk-UA"/>
        </w:rPr>
        <w:t xml:space="preserve"> 10. – P. 5005–5010.</w:t>
      </w:r>
    </w:p>
    <w:sectPr w:rsidR="00C0754F" w:rsidRPr="00C0754F" w:rsidSect="00040172">
      <w:headerReference w:type="default" r:id="rId9"/>
      <w:type w:val="continuous"/>
      <w:pgSz w:w="12240" w:h="15840"/>
      <w:pgMar w:top="1134" w:right="85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4D6" w:rsidRDefault="007924D6" w:rsidP="006521C2">
      <w:pPr>
        <w:spacing w:after="0" w:line="240" w:lineRule="auto"/>
      </w:pPr>
      <w:r>
        <w:separator/>
      </w:r>
    </w:p>
  </w:endnote>
  <w:endnote w:type="continuationSeparator" w:id="0">
    <w:p w:rsidR="007924D6" w:rsidRDefault="007924D6" w:rsidP="00652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teraturnajaNormal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4D6" w:rsidRDefault="007924D6" w:rsidP="006521C2">
      <w:pPr>
        <w:spacing w:after="0" w:line="240" w:lineRule="auto"/>
      </w:pPr>
      <w:r>
        <w:separator/>
      </w:r>
    </w:p>
  </w:footnote>
  <w:footnote w:type="continuationSeparator" w:id="0">
    <w:p w:rsidR="007924D6" w:rsidRDefault="007924D6" w:rsidP="006521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4531426"/>
      <w:docPartObj>
        <w:docPartGallery w:val="Page Numbers (Top of Page)"/>
        <w:docPartUnique/>
      </w:docPartObj>
    </w:sdtPr>
    <w:sdtEndPr>
      <w:rPr>
        <w:noProof/>
      </w:rPr>
    </w:sdtEndPr>
    <w:sdtContent>
      <w:p w:rsidR="000759F3" w:rsidRDefault="000759F3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155FA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0759F3" w:rsidRDefault="000759F3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1604C"/>
    <w:multiLevelType w:val="hybridMultilevel"/>
    <w:tmpl w:val="B86697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134D40"/>
    <w:multiLevelType w:val="hybridMultilevel"/>
    <w:tmpl w:val="C2EA1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172F9A"/>
    <w:multiLevelType w:val="hybridMultilevel"/>
    <w:tmpl w:val="B2249CCE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0E191677"/>
    <w:multiLevelType w:val="hybridMultilevel"/>
    <w:tmpl w:val="006817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C17F85"/>
    <w:multiLevelType w:val="hybridMultilevel"/>
    <w:tmpl w:val="AA589FEC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1701B9"/>
    <w:multiLevelType w:val="hybridMultilevel"/>
    <w:tmpl w:val="A5AC3E40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DE5456"/>
    <w:multiLevelType w:val="hybridMultilevel"/>
    <w:tmpl w:val="6BA87B44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731C2B"/>
    <w:multiLevelType w:val="hybridMultilevel"/>
    <w:tmpl w:val="803E6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F5217D"/>
    <w:multiLevelType w:val="hybridMultilevel"/>
    <w:tmpl w:val="E56C1B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DB6303"/>
    <w:multiLevelType w:val="hybridMultilevel"/>
    <w:tmpl w:val="67B891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B91DF4"/>
    <w:multiLevelType w:val="multilevel"/>
    <w:tmpl w:val="9CD8AA96"/>
    <w:lvl w:ilvl="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3CE14A6F"/>
    <w:multiLevelType w:val="hybridMultilevel"/>
    <w:tmpl w:val="71D0985A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B76A26"/>
    <w:multiLevelType w:val="hybridMultilevel"/>
    <w:tmpl w:val="E84AF7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6D445A"/>
    <w:multiLevelType w:val="hybridMultilevel"/>
    <w:tmpl w:val="44AC0B7E"/>
    <w:lvl w:ilvl="0" w:tplc="59A21AA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4">
    <w:nsid w:val="44BF1817"/>
    <w:multiLevelType w:val="hybridMultilevel"/>
    <w:tmpl w:val="AE8478D6"/>
    <w:lvl w:ilvl="0" w:tplc="FFFFFFFF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>
    <w:nsid w:val="47E14769"/>
    <w:multiLevelType w:val="hybridMultilevel"/>
    <w:tmpl w:val="91F29180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C75E62"/>
    <w:multiLevelType w:val="hybridMultilevel"/>
    <w:tmpl w:val="5B88F508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976C78"/>
    <w:multiLevelType w:val="hybridMultilevel"/>
    <w:tmpl w:val="0756B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2C09A3"/>
    <w:multiLevelType w:val="hybridMultilevel"/>
    <w:tmpl w:val="E98A17A8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6736AA"/>
    <w:multiLevelType w:val="hybridMultilevel"/>
    <w:tmpl w:val="EFBEC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2D636D"/>
    <w:multiLevelType w:val="multilevel"/>
    <w:tmpl w:val="0C3A4BDE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3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07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64" w:hanging="2160"/>
      </w:pPr>
      <w:rPr>
        <w:rFonts w:hint="default"/>
      </w:rPr>
    </w:lvl>
  </w:abstractNum>
  <w:abstractNum w:abstractNumId="21">
    <w:nsid w:val="58E62D43"/>
    <w:multiLevelType w:val="hybridMultilevel"/>
    <w:tmpl w:val="EE689C68"/>
    <w:lvl w:ilvl="0" w:tplc="C3F413BA">
      <w:start w:val="480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5DC7566C"/>
    <w:multiLevelType w:val="hybridMultilevel"/>
    <w:tmpl w:val="78EC86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503933"/>
    <w:multiLevelType w:val="hybridMultilevel"/>
    <w:tmpl w:val="A2B46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9A4A71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>
    <w:nsid w:val="666F0082"/>
    <w:multiLevelType w:val="hybridMultilevel"/>
    <w:tmpl w:val="3412DC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E185E32"/>
    <w:multiLevelType w:val="hybridMultilevel"/>
    <w:tmpl w:val="D060840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E048C4"/>
    <w:multiLevelType w:val="hybridMultilevel"/>
    <w:tmpl w:val="8C6A35EE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A303B9"/>
    <w:multiLevelType w:val="hybridMultilevel"/>
    <w:tmpl w:val="EE2CA982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96A81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E14D7E"/>
    <w:multiLevelType w:val="hybridMultilevel"/>
    <w:tmpl w:val="8408C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7B664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9"/>
  </w:num>
  <w:num w:numId="2">
    <w:abstractNumId w:val="3"/>
  </w:num>
  <w:num w:numId="3">
    <w:abstractNumId w:val="20"/>
  </w:num>
  <w:num w:numId="4">
    <w:abstractNumId w:val="2"/>
  </w:num>
  <w:num w:numId="5">
    <w:abstractNumId w:val="31"/>
  </w:num>
  <w:num w:numId="6">
    <w:abstractNumId w:val="24"/>
  </w:num>
  <w:num w:numId="7">
    <w:abstractNumId w:val="19"/>
  </w:num>
  <w:num w:numId="8">
    <w:abstractNumId w:val="0"/>
  </w:num>
  <w:num w:numId="9">
    <w:abstractNumId w:val="8"/>
  </w:num>
  <w:num w:numId="10">
    <w:abstractNumId w:val="30"/>
  </w:num>
  <w:num w:numId="11">
    <w:abstractNumId w:val="7"/>
  </w:num>
  <w:num w:numId="12">
    <w:abstractNumId w:val="23"/>
  </w:num>
  <w:num w:numId="13">
    <w:abstractNumId w:val="17"/>
  </w:num>
  <w:num w:numId="14">
    <w:abstractNumId w:val="22"/>
  </w:num>
  <w:num w:numId="15">
    <w:abstractNumId w:val="1"/>
  </w:num>
  <w:num w:numId="16">
    <w:abstractNumId w:val="13"/>
  </w:num>
  <w:num w:numId="17">
    <w:abstractNumId w:val="14"/>
  </w:num>
  <w:num w:numId="18">
    <w:abstractNumId w:val="10"/>
  </w:num>
  <w:num w:numId="19">
    <w:abstractNumId w:val="16"/>
  </w:num>
  <w:num w:numId="20">
    <w:abstractNumId w:val="5"/>
  </w:num>
  <w:num w:numId="21">
    <w:abstractNumId w:val="18"/>
  </w:num>
  <w:num w:numId="22">
    <w:abstractNumId w:val="15"/>
  </w:num>
  <w:num w:numId="23">
    <w:abstractNumId w:val="28"/>
  </w:num>
  <w:num w:numId="24">
    <w:abstractNumId w:val="6"/>
  </w:num>
  <w:num w:numId="25">
    <w:abstractNumId w:val="4"/>
  </w:num>
  <w:num w:numId="26">
    <w:abstractNumId w:val="27"/>
  </w:num>
  <w:num w:numId="27">
    <w:abstractNumId w:val="11"/>
  </w:num>
  <w:num w:numId="28">
    <w:abstractNumId w:val="9"/>
  </w:num>
  <w:num w:numId="29">
    <w:abstractNumId w:val="25"/>
  </w:num>
  <w:num w:numId="30">
    <w:abstractNumId w:val="21"/>
  </w:num>
  <w:num w:numId="31">
    <w:abstractNumId w:val="26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00"/>
    <w:rsid w:val="0003357B"/>
    <w:rsid w:val="00040172"/>
    <w:rsid w:val="00043FBB"/>
    <w:rsid w:val="00045B2B"/>
    <w:rsid w:val="000468FF"/>
    <w:rsid w:val="00051F30"/>
    <w:rsid w:val="000642A8"/>
    <w:rsid w:val="000759F3"/>
    <w:rsid w:val="00091250"/>
    <w:rsid w:val="000949CC"/>
    <w:rsid w:val="000A1605"/>
    <w:rsid w:val="000A3814"/>
    <w:rsid w:val="000B3A7A"/>
    <w:rsid w:val="000B788C"/>
    <w:rsid w:val="000C2B0A"/>
    <w:rsid w:val="000C372D"/>
    <w:rsid w:val="000C6F5C"/>
    <w:rsid w:val="000D3362"/>
    <w:rsid w:val="000E5769"/>
    <w:rsid w:val="000F2A0F"/>
    <w:rsid w:val="00114B5D"/>
    <w:rsid w:val="00137F86"/>
    <w:rsid w:val="00141D1C"/>
    <w:rsid w:val="001829CE"/>
    <w:rsid w:val="00185A71"/>
    <w:rsid w:val="001B2F49"/>
    <w:rsid w:val="001B3292"/>
    <w:rsid w:val="001E540F"/>
    <w:rsid w:val="001E6AF0"/>
    <w:rsid w:val="00215B3B"/>
    <w:rsid w:val="0021754E"/>
    <w:rsid w:val="00232BF6"/>
    <w:rsid w:val="00235320"/>
    <w:rsid w:val="002415BB"/>
    <w:rsid w:val="0026763E"/>
    <w:rsid w:val="00281A47"/>
    <w:rsid w:val="00284D92"/>
    <w:rsid w:val="00287A31"/>
    <w:rsid w:val="002B67B9"/>
    <w:rsid w:val="002C1D42"/>
    <w:rsid w:val="002C4B71"/>
    <w:rsid w:val="002D03BB"/>
    <w:rsid w:val="003008D5"/>
    <w:rsid w:val="003143D4"/>
    <w:rsid w:val="003155FA"/>
    <w:rsid w:val="00333EF6"/>
    <w:rsid w:val="00352FFE"/>
    <w:rsid w:val="00384B86"/>
    <w:rsid w:val="003955C6"/>
    <w:rsid w:val="00396950"/>
    <w:rsid w:val="003B1B6F"/>
    <w:rsid w:val="003B4C11"/>
    <w:rsid w:val="003C4BA8"/>
    <w:rsid w:val="003D7A78"/>
    <w:rsid w:val="003F5926"/>
    <w:rsid w:val="00454C00"/>
    <w:rsid w:val="00465B58"/>
    <w:rsid w:val="00491949"/>
    <w:rsid w:val="004961CD"/>
    <w:rsid w:val="004A1491"/>
    <w:rsid w:val="004B18C9"/>
    <w:rsid w:val="004B6B7E"/>
    <w:rsid w:val="004D3B4B"/>
    <w:rsid w:val="004D4031"/>
    <w:rsid w:val="004D61AD"/>
    <w:rsid w:val="00514848"/>
    <w:rsid w:val="005169A9"/>
    <w:rsid w:val="005519F7"/>
    <w:rsid w:val="00566278"/>
    <w:rsid w:val="00567170"/>
    <w:rsid w:val="00575199"/>
    <w:rsid w:val="00577B7A"/>
    <w:rsid w:val="005A234D"/>
    <w:rsid w:val="005B1015"/>
    <w:rsid w:val="005B4FE1"/>
    <w:rsid w:val="005D2773"/>
    <w:rsid w:val="005E1EBE"/>
    <w:rsid w:val="005F17B9"/>
    <w:rsid w:val="005F695D"/>
    <w:rsid w:val="00603251"/>
    <w:rsid w:val="00605CEC"/>
    <w:rsid w:val="00612DCB"/>
    <w:rsid w:val="00613506"/>
    <w:rsid w:val="00615539"/>
    <w:rsid w:val="00633795"/>
    <w:rsid w:val="00636B6D"/>
    <w:rsid w:val="00651C03"/>
    <w:rsid w:val="006521C2"/>
    <w:rsid w:val="00666424"/>
    <w:rsid w:val="006A2CAE"/>
    <w:rsid w:val="006A55FB"/>
    <w:rsid w:val="006C6615"/>
    <w:rsid w:val="006C764B"/>
    <w:rsid w:val="006D5B38"/>
    <w:rsid w:val="006E02D6"/>
    <w:rsid w:val="007511BA"/>
    <w:rsid w:val="007639B1"/>
    <w:rsid w:val="00770FA5"/>
    <w:rsid w:val="00783A1A"/>
    <w:rsid w:val="007924D6"/>
    <w:rsid w:val="007B0258"/>
    <w:rsid w:val="007C4961"/>
    <w:rsid w:val="007D0468"/>
    <w:rsid w:val="007E3A4B"/>
    <w:rsid w:val="00814796"/>
    <w:rsid w:val="00842CAE"/>
    <w:rsid w:val="00843745"/>
    <w:rsid w:val="00866B8A"/>
    <w:rsid w:val="008870B1"/>
    <w:rsid w:val="008A2B81"/>
    <w:rsid w:val="008A6CCE"/>
    <w:rsid w:val="008B7733"/>
    <w:rsid w:val="008D36AE"/>
    <w:rsid w:val="008E1C62"/>
    <w:rsid w:val="008F4CD0"/>
    <w:rsid w:val="00915DBA"/>
    <w:rsid w:val="00927539"/>
    <w:rsid w:val="00952C3B"/>
    <w:rsid w:val="009652CD"/>
    <w:rsid w:val="00986ABF"/>
    <w:rsid w:val="0098783C"/>
    <w:rsid w:val="009B52C4"/>
    <w:rsid w:val="009D2211"/>
    <w:rsid w:val="009E0023"/>
    <w:rsid w:val="00A127A6"/>
    <w:rsid w:val="00A24C62"/>
    <w:rsid w:val="00A26AFF"/>
    <w:rsid w:val="00A45B15"/>
    <w:rsid w:val="00A47866"/>
    <w:rsid w:val="00A52629"/>
    <w:rsid w:val="00A56B32"/>
    <w:rsid w:val="00A57EE4"/>
    <w:rsid w:val="00A61F46"/>
    <w:rsid w:val="00A90F9B"/>
    <w:rsid w:val="00A924C3"/>
    <w:rsid w:val="00AB5A21"/>
    <w:rsid w:val="00AF1EC3"/>
    <w:rsid w:val="00AF5D22"/>
    <w:rsid w:val="00B01F5C"/>
    <w:rsid w:val="00B14530"/>
    <w:rsid w:val="00B61AEA"/>
    <w:rsid w:val="00B726F6"/>
    <w:rsid w:val="00B77122"/>
    <w:rsid w:val="00B839AD"/>
    <w:rsid w:val="00B85EA3"/>
    <w:rsid w:val="00B91CEB"/>
    <w:rsid w:val="00B92729"/>
    <w:rsid w:val="00B92857"/>
    <w:rsid w:val="00BA1724"/>
    <w:rsid w:val="00BB0327"/>
    <w:rsid w:val="00BB263C"/>
    <w:rsid w:val="00BB5EA2"/>
    <w:rsid w:val="00BC2F28"/>
    <w:rsid w:val="00BD38BF"/>
    <w:rsid w:val="00BE2535"/>
    <w:rsid w:val="00BF0909"/>
    <w:rsid w:val="00C0754F"/>
    <w:rsid w:val="00C33D9C"/>
    <w:rsid w:val="00C73E6E"/>
    <w:rsid w:val="00C80003"/>
    <w:rsid w:val="00C82542"/>
    <w:rsid w:val="00CD518C"/>
    <w:rsid w:val="00CE6447"/>
    <w:rsid w:val="00CF02F1"/>
    <w:rsid w:val="00D00A04"/>
    <w:rsid w:val="00D027FD"/>
    <w:rsid w:val="00D04376"/>
    <w:rsid w:val="00D05008"/>
    <w:rsid w:val="00D07E09"/>
    <w:rsid w:val="00D47859"/>
    <w:rsid w:val="00D50E1A"/>
    <w:rsid w:val="00D82D00"/>
    <w:rsid w:val="00DA0C43"/>
    <w:rsid w:val="00DA5444"/>
    <w:rsid w:val="00DC30AB"/>
    <w:rsid w:val="00DD5D6F"/>
    <w:rsid w:val="00DE6F3D"/>
    <w:rsid w:val="00DF2A5B"/>
    <w:rsid w:val="00DF3490"/>
    <w:rsid w:val="00DF73DC"/>
    <w:rsid w:val="00E03CE1"/>
    <w:rsid w:val="00E16280"/>
    <w:rsid w:val="00E25137"/>
    <w:rsid w:val="00E26B3B"/>
    <w:rsid w:val="00E54D7F"/>
    <w:rsid w:val="00E56A7A"/>
    <w:rsid w:val="00E67377"/>
    <w:rsid w:val="00E73B25"/>
    <w:rsid w:val="00EC17EF"/>
    <w:rsid w:val="00EC7744"/>
    <w:rsid w:val="00EE52C7"/>
    <w:rsid w:val="00F168E6"/>
    <w:rsid w:val="00F24FC2"/>
    <w:rsid w:val="00F30388"/>
    <w:rsid w:val="00F30DB5"/>
    <w:rsid w:val="00F35E74"/>
    <w:rsid w:val="00F42962"/>
    <w:rsid w:val="00F42AD4"/>
    <w:rsid w:val="00F45EDB"/>
    <w:rsid w:val="00F54A11"/>
    <w:rsid w:val="00F67804"/>
    <w:rsid w:val="00F67E83"/>
    <w:rsid w:val="00F71B02"/>
    <w:rsid w:val="00F8104D"/>
    <w:rsid w:val="00F90E47"/>
    <w:rsid w:val="00FA38B0"/>
    <w:rsid w:val="00FA43C0"/>
    <w:rsid w:val="00FB174F"/>
    <w:rsid w:val="00FB3C8E"/>
    <w:rsid w:val="00FB4C38"/>
    <w:rsid w:val="00FD02BB"/>
    <w:rsid w:val="00FD6F9D"/>
    <w:rsid w:val="00FF4E2A"/>
    <w:rsid w:val="00FF4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2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19F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E52C7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5"/>
    <w:uiPriority w:val="59"/>
    <w:rsid w:val="000949CC"/>
    <w:pPr>
      <w:spacing w:after="0" w:line="240" w:lineRule="auto"/>
    </w:pPr>
    <w:rPr>
      <w:lang w:val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5">
    <w:name w:val="Table Grid"/>
    <w:basedOn w:val="a1"/>
    <w:uiPriority w:val="39"/>
    <w:rsid w:val="00094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5"/>
    <w:uiPriority w:val="59"/>
    <w:rsid w:val="000C6F5C"/>
    <w:pPr>
      <w:spacing w:after="0" w:line="240" w:lineRule="auto"/>
    </w:pPr>
    <w:rPr>
      <w:lang w:val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">
    <w:name w:val="Сетка таблицы12"/>
    <w:basedOn w:val="a1"/>
    <w:next w:val="a5"/>
    <w:uiPriority w:val="59"/>
    <w:rsid w:val="000C6F5C"/>
    <w:pPr>
      <w:spacing w:after="0" w:line="240" w:lineRule="auto"/>
    </w:pPr>
    <w:rPr>
      <w:lang w:val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TML">
    <w:name w:val="HTML Preformatted"/>
    <w:basedOn w:val="a"/>
    <w:link w:val="HTML0"/>
    <w:uiPriority w:val="99"/>
    <w:unhideWhenUsed/>
    <w:rsid w:val="00E54D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54D7F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6">
    <w:name w:val="Title"/>
    <w:basedOn w:val="a"/>
    <w:link w:val="a7"/>
    <w:qFormat/>
    <w:rsid w:val="00E54D7F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7">
    <w:name w:val="Название Знак"/>
    <w:basedOn w:val="a0"/>
    <w:link w:val="a6"/>
    <w:rsid w:val="00E54D7F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styleId="a8">
    <w:name w:val="Strong"/>
    <w:basedOn w:val="a0"/>
    <w:uiPriority w:val="99"/>
    <w:qFormat/>
    <w:rsid w:val="00633795"/>
    <w:rPr>
      <w:rFonts w:cs="Times New Roman"/>
      <w:b/>
    </w:rPr>
  </w:style>
  <w:style w:type="paragraph" w:styleId="a9">
    <w:name w:val="Balloon Text"/>
    <w:basedOn w:val="a"/>
    <w:link w:val="aa"/>
    <w:uiPriority w:val="99"/>
    <w:semiHidden/>
    <w:unhideWhenUsed/>
    <w:rsid w:val="009B52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B52C4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6521C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521C2"/>
  </w:style>
  <w:style w:type="paragraph" w:styleId="ad">
    <w:name w:val="footer"/>
    <w:basedOn w:val="a"/>
    <w:link w:val="ae"/>
    <w:uiPriority w:val="99"/>
    <w:unhideWhenUsed/>
    <w:rsid w:val="006521C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521C2"/>
  </w:style>
  <w:style w:type="table" w:customStyle="1" w:styleId="2">
    <w:name w:val="Сетка таблицы2"/>
    <w:basedOn w:val="a1"/>
    <w:next w:val="a5"/>
    <w:uiPriority w:val="39"/>
    <w:rsid w:val="00B839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2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19F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E52C7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5"/>
    <w:uiPriority w:val="59"/>
    <w:rsid w:val="000949CC"/>
    <w:pPr>
      <w:spacing w:after="0" w:line="240" w:lineRule="auto"/>
    </w:pPr>
    <w:rPr>
      <w:lang w:val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5">
    <w:name w:val="Table Grid"/>
    <w:basedOn w:val="a1"/>
    <w:uiPriority w:val="39"/>
    <w:rsid w:val="00094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5"/>
    <w:uiPriority w:val="59"/>
    <w:rsid w:val="000C6F5C"/>
    <w:pPr>
      <w:spacing w:after="0" w:line="240" w:lineRule="auto"/>
    </w:pPr>
    <w:rPr>
      <w:lang w:val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">
    <w:name w:val="Сетка таблицы12"/>
    <w:basedOn w:val="a1"/>
    <w:next w:val="a5"/>
    <w:uiPriority w:val="59"/>
    <w:rsid w:val="000C6F5C"/>
    <w:pPr>
      <w:spacing w:after="0" w:line="240" w:lineRule="auto"/>
    </w:pPr>
    <w:rPr>
      <w:lang w:val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TML">
    <w:name w:val="HTML Preformatted"/>
    <w:basedOn w:val="a"/>
    <w:link w:val="HTML0"/>
    <w:uiPriority w:val="99"/>
    <w:unhideWhenUsed/>
    <w:rsid w:val="00E54D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54D7F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6">
    <w:name w:val="Title"/>
    <w:basedOn w:val="a"/>
    <w:link w:val="a7"/>
    <w:qFormat/>
    <w:rsid w:val="00E54D7F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7">
    <w:name w:val="Название Знак"/>
    <w:basedOn w:val="a0"/>
    <w:link w:val="a6"/>
    <w:rsid w:val="00E54D7F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styleId="a8">
    <w:name w:val="Strong"/>
    <w:basedOn w:val="a0"/>
    <w:uiPriority w:val="99"/>
    <w:qFormat/>
    <w:rsid w:val="00633795"/>
    <w:rPr>
      <w:rFonts w:cs="Times New Roman"/>
      <w:b/>
    </w:rPr>
  </w:style>
  <w:style w:type="paragraph" w:styleId="a9">
    <w:name w:val="Balloon Text"/>
    <w:basedOn w:val="a"/>
    <w:link w:val="aa"/>
    <w:uiPriority w:val="99"/>
    <w:semiHidden/>
    <w:unhideWhenUsed/>
    <w:rsid w:val="009B52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B52C4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6521C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521C2"/>
  </w:style>
  <w:style w:type="paragraph" w:styleId="ad">
    <w:name w:val="footer"/>
    <w:basedOn w:val="a"/>
    <w:link w:val="ae"/>
    <w:uiPriority w:val="99"/>
    <w:unhideWhenUsed/>
    <w:rsid w:val="006521C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521C2"/>
  </w:style>
  <w:style w:type="table" w:customStyle="1" w:styleId="2">
    <w:name w:val="Сетка таблицы2"/>
    <w:basedOn w:val="a1"/>
    <w:next w:val="a5"/>
    <w:uiPriority w:val="39"/>
    <w:rsid w:val="00B839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98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C4C19E-4A63-42D8-803E-7FDFB2046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2446</TotalTime>
  <Pages>12</Pages>
  <Words>8933</Words>
  <Characters>5092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13998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25</cp:revision>
  <dcterms:created xsi:type="dcterms:W3CDTF">2018-06-14T18:06:00Z</dcterms:created>
  <dcterms:modified xsi:type="dcterms:W3CDTF">2018-10-24T13:15:00Z</dcterms:modified>
</cp:coreProperties>
</file>