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2A15" w:rsidRPr="009945C4" w:rsidRDefault="000D13CE" w:rsidP="00502A1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945C4">
        <w:rPr>
          <w:rFonts w:ascii="Times New Roman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5841365</wp:posOffset>
                </wp:positionH>
                <wp:positionV relativeFrom="paragraph">
                  <wp:posOffset>-386080</wp:posOffset>
                </wp:positionV>
                <wp:extent cx="191135" cy="276225"/>
                <wp:effectExtent l="0" t="0" r="0" b="9525"/>
                <wp:wrapNone/>
                <wp:docPr id="56" name="Прямоугольник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1135" cy="276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106CFF5" id="Прямоугольник 43" o:spid="_x0000_s1026" style="position:absolute;margin-left:459.95pt;margin-top:-30.4pt;width:15.05pt;height:21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" fillcolor="window" strokecolor="window" strokeweight="2pt">
                <v:path arrowok="t"/>
              </v:rect>
            </w:pict>
          </mc:Fallback>
        </mc:AlternateContent>
      </w:r>
      <w:r w:rsidR="00502A15" w:rsidRPr="009945C4">
        <w:rPr>
          <w:rFonts w:ascii="Times New Roman" w:hAnsi="Times New Roman"/>
          <w:sz w:val="28"/>
          <w:szCs w:val="28"/>
        </w:rPr>
        <w:t>Одеський національний університет імені І.</w:t>
      </w:r>
      <w:r w:rsidR="00502A15" w:rsidRPr="009945C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02A15" w:rsidRPr="009945C4">
        <w:rPr>
          <w:rFonts w:ascii="Times New Roman" w:hAnsi="Times New Roman"/>
          <w:sz w:val="28"/>
          <w:szCs w:val="28"/>
        </w:rPr>
        <w:t>І. Мечникова</w:t>
      </w:r>
    </w:p>
    <w:p w:rsidR="00502A15" w:rsidRPr="009945C4" w:rsidRDefault="00502A15" w:rsidP="00502A1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9945C4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502A15" w:rsidRPr="009945C4" w:rsidRDefault="00502A15" w:rsidP="00502A15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945C4">
        <w:rPr>
          <w:rFonts w:ascii="Times New Roman" w:hAnsi="Times New Roman"/>
          <w:sz w:val="28"/>
          <w:szCs w:val="28"/>
          <w:lang w:val="uk-UA"/>
        </w:rPr>
        <w:t>Кафедра фізичної географії і природокористування</w:t>
      </w:r>
    </w:p>
    <w:p w:rsidR="00502A15" w:rsidRPr="009945C4" w:rsidRDefault="00502A15" w:rsidP="00502A1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502A15" w:rsidRPr="009945C4" w:rsidRDefault="00502A15" w:rsidP="00502A1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502A15" w:rsidRPr="009945C4" w:rsidRDefault="00502A15" w:rsidP="00502A15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502A15" w:rsidRPr="009945C4" w:rsidRDefault="00502A15" w:rsidP="00502A1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9945C4">
        <w:rPr>
          <w:rFonts w:ascii="Times New Roman" w:hAnsi="Times New Roman"/>
          <w:b/>
          <w:bCs/>
          <w:sz w:val="28"/>
          <w:szCs w:val="28"/>
        </w:rPr>
        <w:t>Д</w:t>
      </w:r>
      <w:r w:rsidRPr="009945C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45C4">
        <w:rPr>
          <w:rFonts w:ascii="Times New Roman" w:hAnsi="Times New Roman"/>
          <w:b/>
          <w:bCs/>
          <w:sz w:val="28"/>
          <w:szCs w:val="28"/>
        </w:rPr>
        <w:t>и</w:t>
      </w:r>
      <w:r w:rsidRPr="009945C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45C4">
        <w:rPr>
          <w:rFonts w:ascii="Times New Roman" w:hAnsi="Times New Roman"/>
          <w:b/>
          <w:bCs/>
          <w:sz w:val="28"/>
          <w:szCs w:val="28"/>
        </w:rPr>
        <w:t>п</w:t>
      </w:r>
      <w:r w:rsidRPr="009945C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45C4">
        <w:rPr>
          <w:rFonts w:ascii="Times New Roman" w:hAnsi="Times New Roman"/>
          <w:b/>
          <w:bCs/>
          <w:sz w:val="28"/>
          <w:szCs w:val="28"/>
        </w:rPr>
        <w:t>л</w:t>
      </w:r>
      <w:r w:rsidRPr="009945C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45C4">
        <w:rPr>
          <w:rFonts w:ascii="Times New Roman" w:hAnsi="Times New Roman"/>
          <w:b/>
          <w:bCs/>
          <w:sz w:val="28"/>
          <w:szCs w:val="28"/>
        </w:rPr>
        <w:t>о</w:t>
      </w:r>
      <w:r w:rsidRPr="009945C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45C4">
        <w:rPr>
          <w:rFonts w:ascii="Times New Roman" w:hAnsi="Times New Roman"/>
          <w:b/>
          <w:bCs/>
          <w:sz w:val="28"/>
          <w:szCs w:val="28"/>
        </w:rPr>
        <w:t>м</w:t>
      </w:r>
      <w:r w:rsidRPr="009945C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45C4">
        <w:rPr>
          <w:rFonts w:ascii="Times New Roman" w:hAnsi="Times New Roman"/>
          <w:b/>
          <w:bCs/>
          <w:sz w:val="28"/>
          <w:szCs w:val="28"/>
        </w:rPr>
        <w:t>н</w:t>
      </w:r>
      <w:r w:rsidRPr="009945C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45C4">
        <w:rPr>
          <w:rFonts w:ascii="Times New Roman" w:hAnsi="Times New Roman"/>
          <w:b/>
          <w:bCs/>
          <w:sz w:val="28"/>
          <w:szCs w:val="28"/>
        </w:rPr>
        <w:t xml:space="preserve">а </w:t>
      </w:r>
      <w:r w:rsidRPr="009945C4">
        <w:rPr>
          <w:rFonts w:ascii="Times New Roman" w:hAnsi="Times New Roman"/>
          <w:b/>
          <w:bCs/>
          <w:sz w:val="28"/>
          <w:szCs w:val="28"/>
          <w:lang w:val="uk-UA"/>
        </w:rPr>
        <w:t xml:space="preserve">  </w:t>
      </w:r>
      <w:r w:rsidRPr="009945C4">
        <w:rPr>
          <w:rFonts w:ascii="Times New Roman" w:hAnsi="Times New Roman"/>
          <w:b/>
          <w:bCs/>
          <w:sz w:val="28"/>
          <w:szCs w:val="28"/>
        </w:rPr>
        <w:t>р</w:t>
      </w:r>
      <w:r w:rsidRPr="009945C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45C4">
        <w:rPr>
          <w:rFonts w:ascii="Times New Roman" w:hAnsi="Times New Roman"/>
          <w:b/>
          <w:bCs/>
          <w:sz w:val="28"/>
          <w:szCs w:val="28"/>
        </w:rPr>
        <w:t>о</w:t>
      </w:r>
      <w:r w:rsidRPr="009945C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45C4">
        <w:rPr>
          <w:rFonts w:ascii="Times New Roman" w:hAnsi="Times New Roman"/>
          <w:b/>
          <w:bCs/>
          <w:sz w:val="28"/>
          <w:szCs w:val="28"/>
        </w:rPr>
        <w:t>б</w:t>
      </w:r>
      <w:r w:rsidRPr="009945C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45C4">
        <w:rPr>
          <w:rFonts w:ascii="Times New Roman" w:hAnsi="Times New Roman"/>
          <w:b/>
          <w:bCs/>
          <w:sz w:val="28"/>
          <w:szCs w:val="28"/>
        </w:rPr>
        <w:t>о</w:t>
      </w:r>
      <w:r w:rsidRPr="009945C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45C4">
        <w:rPr>
          <w:rFonts w:ascii="Times New Roman" w:hAnsi="Times New Roman"/>
          <w:b/>
          <w:bCs/>
          <w:sz w:val="28"/>
          <w:szCs w:val="28"/>
        </w:rPr>
        <w:t>т</w:t>
      </w:r>
      <w:r w:rsidRPr="009945C4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945C4">
        <w:rPr>
          <w:rFonts w:ascii="Times New Roman" w:hAnsi="Times New Roman"/>
          <w:b/>
          <w:bCs/>
          <w:sz w:val="28"/>
          <w:szCs w:val="28"/>
        </w:rPr>
        <w:t>а</w:t>
      </w:r>
    </w:p>
    <w:p w:rsidR="00502A15" w:rsidRPr="009945C4" w:rsidRDefault="00502A15" w:rsidP="00502A1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945C4">
        <w:rPr>
          <w:rFonts w:ascii="Times New Roman" w:hAnsi="Times New Roman"/>
          <w:sz w:val="28"/>
          <w:szCs w:val="28"/>
          <w:lang w:val="uk-UA"/>
        </w:rPr>
        <w:t>бакалавра</w:t>
      </w:r>
    </w:p>
    <w:p w:rsidR="00502A15" w:rsidRPr="009945C4" w:rsidRDefault="00502A15" w:rsidP="00502A1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02A15" w:rsidRPr="009945C4" w:rsidRDefault="00502A15" w:rsidP="00502A15">
      <w:pPr>
        <w:jc w:val="center"/>
        <w:rPr>
          <w:rFonts w:ascii="Times New Roman" w:hAnsi="Times New Roman"/>
          <w:b/>
          <w:sz w:val="28"/>
          <w:szCs w:val="28"/>
        </w:rPr>
      </w:pPr>
      <w:r w:rsidRPr="009945C4">
        <w:rPr>
          <w:rFonts w:ascii="Times New Roman" w:hAnsi="Times New Roman"/>
          <w:b/>
          <w:sz w:val="28"/>
          <w:szCs w:val="28"/>
        </w:rPr>
        <w:t>на тему</w:t>
      </w:r>
      <w:r w:rsidRPr="009945C4">
        <w:rPr>
          <w:rFonts w:ascii="Times New Roman" w:hAnsi="Times New Roman"/>
          <w:b/>
          <w:sz w:val="28"/>
          <w:szCs w:val="28"/>
          <w:lang w:val="uk-UA"/>
        </w:rPr>
        <w:t>:</w:t>
      </w:r>
      <w:r w:rsidRPr="009945C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945C4">
        <w:rPr>
          <w:rFonts w:ascii="Times New Roman" w:hAnsi="Times New Roman"/>
          <w:b/>
          <w:sz w:val="28"/>
          <w:szCs w:val="28"/>
          <w:lang w:val="uk-UA"/>
        </w:rPr>
        <w:t>«Рекреаційні ресурси міста Одеси»</w:t>
      </w:r>
    </w:p>
    <w:p w:rsidR="00502A15" w:rsidRPr="009945C4" w:rsidRDefault="00502A15" w:rsidP="00502A1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502A15" w:rsidRPr="009945C4" w:rsidRDefault="00502A15" w:rsidP="00502A1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9945C4">
        <w:rPr>
          <w:rFonts w:ascii="Times New Roman" w:hAnsi="Times New Roman"/>
          <w:sz w:val="28"/>
          <w:szCs w:val="28"/>
          <w:lang w:val="uk-UA"/>
        </w:rPr>
        <w:t>«</w:t>
      </w:r>
      <w:r w:rsidRPr="009945C4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Recreational resources of the of Odessa city territory</w:t>
      </w:r>
      <w:r w:rsidRPr="009945C4">
        <w:rPr>
          <w:rFonts w:ascii="Times New Roman" w:hAnsi="Times New Roman"/>
          <w:sz w:val="28"/>
          <w:szCs w:val="28"/>
          <w:lang w:val="uk-UA"/>
        </w:rPr>
        <w:t>»</w:t>
      </w:r>
    </w:p>
    <w:p w:rsidR="00502A15" w:rsidRPr="009945C4" w:rsidRDefault="00502A15" w:rsidP="00502A15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502A15" w:rsidRPr="009945C4" w:rsidRDefault="00502A15" w:rsidP="00502A15">
      <w:pPr>
        <w:autoSpaceDE w:val="0"/>
        <w:autoSpaceDN w:val="0"/>
        <w:adjustRightInd w:val="0"/>
        <w:spacing w:after="0" w:line="360" w:lineRule="auto"/>
        <w:ind w:left="3630"/>
        <w:contextualSpacing/>
        <w:rPr>
          <w:rFonts w:ascii="Times New Roman" w:hAnsi="Times New Roman"/>
          <w:sz w:val="28"/>
          <w:szCs w:val="28"/>
          <w:lang w:val="uk-UA"/>
        </w:rPr>
      </w:pPr>
      <w:r w:rsidRPr="009945C4">
        <w:rPr>
          <w:rFonts w:ascii="Times New Roman" w:hAnsi="Times New Roman"/>
          <w:sz w:val="28"/>
          <w:szCs w:val="28"/>
        </w:rPr>
        <w:t>Викона</w:t>
      </w:r>
      <w:r w:rsidRPr="009945C4">
        <w:rPr>
          <w:rFonts w:ascii="Times New Roman" w:hAnsi="Times New Roman"/>
          <w:sz w:val="28"/>
          <w:szCs w:val="28"/>
          <w:lang w:val="uk-UA"/>
        </w:rPr>
        <w:t>ла</w:t>
      </w:r>
      <w:r w:rsidRPr="009945C4">
        <w:rPr>
          <w:rFonts w:ascii="Times New Roman" w:hAnsi="Times New Roman"/>
          <w:sz w:val="28"/>
          <w:szCs w:val="28"/>
        </w:rPr>
        <w:t xml:space="preserve">: </w:t>
      </w:r>
      <w:r w:rsidRPr="009945C4">
        <w:rPr>
          <w:rFonts w:ascii="Times New Roman" w:hAnsi="Times New Roman"/>
          <w:sz w:val="28"/>
          <w:szCs w:val="28"/>
          <w:lang w:val="uk-UA"/>
        </w:rPr>
        <w:t>студентка заочної</w:t>
      </w:r>
      <w:r w:rsidRPr="009945C4">
        <w:rPr>
          <w:rFonts w:ascii="Times New Roman" w:hAnsi="Times New Roman"/>
          <w:sz w:val="28"/>
          <w:szCs w:val="28"/>
        </w:rPr>
        <w:t xml:space="preserve"> форми навчання</w:t>
      </w:r>
    </w:p>
    <w:p w:rsidR="00502A15" w:rsidRPr="009945C4" w:rsidRDefault="00502A15" w:rsidP="00502A15">
      <w:pPr>
        <w:autoSpaceDE w:val="0"/>
        <w:autoSpaceDN w:val="0"/>
        <w:adjustRightInd w:val="0"/>
        <w:spacing w:after="0" w:line="360" w:lineRule="auto"/>
        <w:ind w:left="3630"/>
        <w:contextualSpacing/>
        <w:rPr>
          <w:rFonts w:ascii="Times New Roman" w:hAnsi="Times New Roman"/>
          <w:sz w:val="28"/>
          <w:szCs w:val="28"/>
          <w:lang w:val="uk-UA"/>
        </w:rPr>
      </w:pPr>
      <w:r w:rsidRPr="009945C4">
        <w:rPr>
          <w:rFonts w:ascii="Times New Roman" w:hAnsi="Times New Roman"/>
          <w:sz w:val="28"/>
          <w:szCs w:val="28"/>
          <w:lang w:val="uk-UA"/>
        </w:rPr>
        <w:t>напряму підготовки  6.040104 Географія</w:t>
      </w:r>
    </w:p>
    <w:p w:rsidR="00502A15" w:rsidRPr="009945C4" w:rsidRDefault="00502A15" w:rsidP="00502A15">
      <w:pPr>
        <w:tabs>
          <w:tab w:val="left" w:pos="8625"/>
        </w:tabs>
        <w:autoSpaceDE w:val="0"/>
        <w:autoSpaceDN w:val="0"/>
        <w:adjustRightInd w:val="0"/>
        <w:spacing w:after="0" w:line="360" w:lineRule="auto"/>
        <w:ind w:left="3630"/>
        <w:contextualSpacing/>
        <w:rPr>
          <w:rFonts w:ascii="Times New Roman" w:hAnsi="Times New Roman"/>
          <w:sz w:val="28"/>
          <w:szCs w:val="28"/>
          <w:lang w:val="uk-UA"/>
        </w:rPr>
      </w:pPr>
      <w:r w:rsidRPr="009945C4">
        <w:rPr>
          <w:rFonts w:ascii="Times New Roman" w:hAnsi="Times New Roman"/>
          <w:sz w:val="28"/>
          <w:szCs w:val="28"/>
          <w:lang w:val="uk-UA"/>
        </w:rPr>
        <w:t>Гречанюк Марина Володимирівна</w:t>
      </w:r>
      <w:r w:rsidRPr="009945C4">
        <w:rPr>
          <w:rFonts w:ascii="Times New Roman" w:hAnsi="Times New Roman"/>
          <w:sz w:val="28"/>
          <w:szCs w:val="28"/>
          <w:lang w:val="uk-UA"/>
        </w:rPr>
        <w:tab/>
      </w:r>
    </w:p>
    <w:p w:rsidR="00502A15" w:rsidRPr="009945C4" w:rsidRDefault="00502A15" w:rsidP="00502A15">
      <w:pPr>
        <w:autoSpaceDE w:val="0"/>
        <w:autoSpaceDN w:val="0"/>
        <w:adjustRightInd w:val="0"/>
        <w:spacing w:after="0" w:line="360" w:lineRule="auto"/>
        <w:ind w:left="3630"/>
        <w:contextualSpacing/>
        <w:rPr>
          <w:rFonts w:ascii="Times New Roman" w:hAnsi="Times New Roman"/>
          <w:sz w:val="28"/>
          <w:szCs w:val="28"/>
          <w:lang w:val="uk-UA"/>
        </w:rPr>
      </w:pPr>
    </w:p>
    <w:p w:rsidR="00502A15" w:rsidRPr="009945C4" w:rsidRDefault="00502A15" w:rsidP="00502A15">
      <w:pPr>
        <w:autoSpaceDE w:val="0"/>
        <w:autoSpaceDN w:val="0"/>
        <w:adjustRightInd w:val="0"/>
        <w:spacing w:after="0" w:line="360" w:lineRule="auto"/>
        <w:ind w:left="3630"/>
        <w:contextualSpacing/>
        <w:rPr>
          <w:rFonts w:ascii="Times New Roman" w:hAnsi="Times New Roman"/>
          <w:sz w:val="28"/>
          <w:szCs w:val="28"/>
          <w:lang w:val="uk-UA"/>
        </w:rPr>
      </w:pPr>
      <w:r w:rsidRPr="009945C4">
        <w:rPr>
          <w:rFonts w:ascii="Times New Roman" w:hAnsi="Times New Roman"/>
          <w:sz w:val="28"/>
          <w:szCs w:val="28"/>
          <w:lang w:val="uk-UA"/>
        </w:rPr>
        <w:t>Керівник: викладач</w:t>
      </w:r>
      <w:r w:rsidRPr="009945C4">
        <w:rPr>
          <w:rFonts w:ascii="Times New Roman" w:hAnsi="Times New Roman"/>
          <w:sz w:val="28"/>
          <w:szCs w:val="28"/>
        </w:rPr>
        <w:t xml:space="preserve"> </w:t>
      </w:r>
      <w:r w:rsidRPr="009945C4">
        <w:rPr>
          <w:rFonts w:ascii="Times New Roman" w:hAnsi="Times New Roman"/>
          <w:sz w:val="28"/>
          <w:szCs w:val="28"/>
          <w:lang w:val="uk-UA"/>
        </w:rPr>
        <w:t>Орган</w:t>
      </w:r>
      <w:r w:rsidRPr="009945C4">
        <w:rPr>
          <w:rFonts w:ascii="Times New Roman" w:hAnsi="Times New Roman"/>
          <w:sz w:val="28"/>
          <w:szCs w:val="28"/>
        </w:rPr>
        <w:t xml:space="preserve"> Л. В.</w:t>
      </w:r>
      <w:r w:rsidRPr="009945C4">
        <w:rPr>
          <w:rFonts w:ascii="Times New Roman" w:hAnsi="Times New Roman"/>
          <w:sz w:val="28"/>
          <w:szCs w:val="28"/>
          <w:lang w:val="uk-UA"/>
        </w:rPr>
        <w:t>__________</w:t>
      </w:r>
    </w:p>
    <w:p w:rsidR="00502A15" w:rsidRPr="009945C4" w:rsidRDefault="00502A15" w:rsidP="00502A15">
      <w:pPr>
        <w:autoSpaceDE w:val="0"/>
        <w:autoSpaceDN w:val="0"/>
        <w:adjustRightInd w:val="0"/>
        <w:spacing w:after="0" w:line="360" w:lineRule="auto"/>
        <w:ind w:left="3630"/>
        <w:contextualSpacing/>
        <w:rPr>
          <w:rFonts w:ascii="Times New Roman" w:hAnsi="Times New Roman"/>
          <w:sz w:val="28"/>
          <w:szCs w:val="28"/>
          <w:lang w:val="uk-UA"/>
        </w:rPr>
      </w:pPr>
    </w:p>
    <w:p w:rsidR="00502A15" w:rsidRPr="009945C4" w:rsidRDefault="00502A15" w:rsidP="00502A15">
      <w:pPr>
        <w:autoSpaceDE w:val="0"/>
        <w:autoSpaceDN w:val="0"/>
        <w:adjustRightInd w:val="0"/>
        <w:spacing w:after="0" w:line="360" w:lineRule="auto"/>
        <w:ind w:left="3630"/>
        <w:contextualSpacing/>
        <w:rPr>
          <w:rFonts w:ascii="Times New Roman" w:hAnsi="Times New Roman"/>
          <w:sz w:val="28"/>
          <w:szCs w:val="28"/>
          <w:lang w:val="uk-UA"/>
        </w:rPr>
      </w:pPr>
      <w:r w:rsidRPr="009945C4">
        <w:rPr>
          <w:rFonts w:ascii="Times New Roman" w:hAnsi="Times New Roman"/>
          <w:sz w:val="28"/>
          <w:szCs w:val="28"/>
          <w:lang w:val="uk-UA"/>
        </w:rPr>
        <w:t>Рецензент: доц. Шашеро А.М.</w:t>
      </w:r>
    </w:p>
    <w:p w:rsidR="00502A15" w:rsidRPr="009945C4" w:rsidRDefault="00502A15" w:rsidP="00502A15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/>
          <w:sz w:val="26"/>
          <w:szCs w:val="26"/>
        </w:rPr>
      </w:pPr>
    </w:p>
    <w:tbl>
      <w:tblPr>
        <w:tblW w:w="9571" w:type="dxa"/>
        <w:tblInd w:w="108" w:type="dxa"/>
        <w:tblLayout w:type="fixed"/>
        <w:tblLook w:val="00A0" w:firstRow="1" w:lastRow="0" w:firstColumn="1" w:lastColumn="0" w:noHBand="0" w:noVBand="0"/>
      </w:tblPr>
      <w:tblGrid>
        <w:gridCol w:w="4785"/>
        <w:gridCol w:w="4786"/>
      </w:tblGrid>
      <w:tr w:rsidR="00502A15" w:rsidRPr="009945C4" w:rsidTr="007E1A88">
        <w:trPr>
          <w:trHeight w:val="1"/>
        </w:trPr>
        <w:tc>
          <w:tcPr>
            <w:tcW w:w="4785" w:type="dxa"/>
            <w:shd w:val="clear" w:color="auto" w:fill="FFFFFF"/>
          </w:tcPr>
          <w:p w:rsidR="00502A15" w:rsidRPr="009945C4" w:rsidRDefault="00502A15" w:rsidP="007E1A88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9945C4">
              <w:rPr>
                <w:rFonts w:ascii="Times New Roman" w:hAnsi="Times New Roman"/>
                <w:color w:val="000000"/>
                <w:sz w:val="26"/>
                <w:szCs w:val="26"/>
              </w:rPr>
              <w:t>Рекомендовано до захисту:</w:t>
            </w:r>
          </w:p>
        </w:tc>
        <w:tc>
          <w:tcPr>
            <w:tcW w:w="4786" w:type="dxa"/>
            <w:shd w:val="clear" w:color="auto" w:fill="FFFFFF"/>
          </w:tcPr>
          <w:p w:rsidR="00502A15" w:rsidRPr="009945C4" w:rsidRDefault="00502A15" w:rsidP="007E1A88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</w:pPr>
            <w:r w:rsidRPr="009945C4">
              <w:rPr>
                <w:rFonts w:ascii="Times New Roman" w:hAnsi="Times New Roman"/>
                <w:color w:val="000000"/>
                <w:sz w:val="26"/>
                <w:szCs w:val="26"/>
              </w:rPr>
              <w:t>Захищено на засіданні ДЕК №__</w:t>
            </w:r>
            <w:r w:rsidRPr="009945C4"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  <w:t>_</w:t>
            </w:r>
          </w:p>
        </w:tc>
      </w:tr>
      <w:tr w:rsidR="00502A15" w:rsidRPr="009945C4" w:rsidTr="007E1A88">
        <w:trPr>
          <w:trHeight w:val="70"/>
        </w:trPr>
        <w:tc>
          <w:tcPr>
            <w:tcW w:w="4785" w:type="dxa"/>
            <w:shd w:val="clear" w:color="auto" w:fill="FFFFFF"/>
          </w:tcPr>
          <w:p w:rsidR="00502A15" w:rsidRPr="009945C4" w:rsidRDefault="00502A15" w:rsidP="007E1A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9945C4"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  <w:t>п</w:t>
            </w:r>
            <w:r w:rsidRPr="009945C4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ротокол засідання кафедри </w:t>
            </w:r>
          </w:p>
          <w:p w:rsidR="00502A15" w:rsidRPr="009945C4" w:rsidRDefault="00502A15" w:rsidP="007E1A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9945C4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№ </w:t>
            </w:r>
            <w:r w:rsidRPr="009945C4"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  <w:t>_7_</w:t>
            </w:r>
            <w:r w:rsidRPr="009945C4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від </w:t>
            </w:r>
            <w:r w:rsidRPr="009945C4">
              <w:rPr>
                <w:rFonts w:ascii="Times New Roman" w:hAnsi="Times New Roman"/>
                <w:color w:val="000000"/>
                <w:sz w:val="26"/>
                <w:szCs w:val="26"/>
                <w:u w:val="single"/>
              </w:rPr>
              <w:t>27 кв</w:t>
            </w:r>
            <w:r w:rsidRPr="009945C4">
              <w:rPr>
                <w:rFonts w:ascii="Times New Roman" w:hAnsi="Times New Roman"/>
                <w:color w:val="000000"/>
                <w:sz w:val="26"/>
                <w:szCs w:val="26"/>
                <w:u w:val="single"/>
                <w:lang w:val="uk-UA"/>
              </w:rPr>
              <w:t>і</w:t>
            </w:r>
            <w:r w:rsidRPr="009945C4">
              <w:rPr>
                <w:rFonts w:ascii="Times New Roman" w:hAnsi="Times New Roman"/>
                <w:color w:val="000000"/>
                <w:sz w:val="26"/>
                <w:szCs w:val="26"/>
                <w:u w:val="single"/>
              </w:rPr>
              <w:t>тня 2017</w:t>
            </w:r>
            <w:r w:rsidRPr="009945C4">
              <w:rPr>
                <w:rFonts w:ascii="Times New Roman" w:hAnsi="Times New Roman"/>
                <w:color w:val="000000"/>
                <w:sz w:val="26"/>
                <w:szCs w:val="26"/>
                <w:u w:val="single"/>
                <w:lang w:val="uk-UA"/>
              </w:rPr>
              <w:t xml:space="preserve"> </w:t>
            </w:r>
            <w:r w:rsidRPr="009945C4">
              <w:rPr>
                <w:rFonts w:ascii="Times New Roman" w:hAnsi="Times New Roman"/>
                <w:color w:val="000000"/>
                <w:sz w:val="26"/>
                <w:szCs w:val="26"/>
                <w:u w:val="single"/>
              </w:rPr>
              <w:t>р.</w:t>
            </w:r>
            <w:r w:rsidRPr="009945C4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</w:p>
          <w:p w:rsidR="00502A15" w:rsidRPr="009945C4" w:rsidRDefault="00502A15" w:rsidP="007E1A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rFonts w:ascii="Times New Roman" w:hAnsi="Times New Roman"/>
                <w:color w:val="000000"/>
                <w:sz w:val="26"/>
                <w:szCs w:val="26"/>
              </w:rPr>
            </w:pPr>
          </w:p>
          <w:p w:rsidR="00502A15" w:rsidRPr="009945C4" w:rsidRDefault="00502A15" w:rsidP="007E1A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</w:pPr>
            <w:r w:rsidRPr="009945C4">
              <w:rPr>
                <w:rFonts w:ascii="Times New Roman" w:hAnsi="Times New Roman"/>
                <w:color w:val="000000"/>
                <w:sz w:val="26"/>
                <w:szCs w:val="26"/>
              </w:rPr>
              <w:t>Зав</w:t>
            </w:r>
            <w:r w:rsidRPr="009945C4"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  <w:t>ідувач кафедри</w:t>
            </w:r>
          </w:p>
          <w:p w:rsidR="00502A15" w:rsidRPr="009945C4" w:rsidRDefault="00502A15" w:rsidP="007E1A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</w:pPr>
            <w:r w:rsidRPr="009945C4"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  <w:t>_________ Шуйський Ю. Д.</w:t>
            </w:r>
          </w:p>
          <w:p w:rsidR="00502A15" w:rsidRPr="009945C4" w:rsidRDefault="00502A15" w:rsidP="007E1A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</w:pPr>
            <w:r w:rsidRPr="009945C4"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  <w:t xml:space="preserve"> (підпис)</w:t>
            </w:r>
          </w:p>
        </w:tc>
        <w:tc>
          <w:tcPr>
            <w:tcW w:w="4786" w:type="dxa"/>
            <w:shd w:val="clear" w:color="auto" w:fill="FFFFFF"/>
          </w:tcPr>
          <w:p w:rsidR="00502A15" w:rsidRPr="009945C4" w:rsidRDefault="00502A15" w:rsidP="007E1A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9945C4">
              <w:rPr>
                <w:rFonts w:ascii="Times New Roman" w:hAnsi="Times New Roman"/>
                <w:color w:val="000000"/>
                <w:sz w:val="26"/>
                <w:szCs w:val="26"/>
              </w:rPr>
              <w:t>протокол №</w:t>
            </w:r>
            <w:r w:rsidRPr="009945C4">
              <w:rPr>
                <w:rFonts w:ascii="Times New Roman" w:hAnsi="Times New Roman"/>
                <w:color w:val="000000"/>
                <w:sz w:val="26"/>
                <w:szCs w:val="26"/>
                <w:lang w:val="en-US"/>
              </w:rPr>
              <w:t> </w:t>
            </w:r>
            <w:r w:rsidRPr="009945C4">
              <w:rPr>
                <w:rFonts w:ascii="Times New Roman" w:hAnsi="Times New Roman"/>
                <w:color w:val="000000"/>
                <w:sz w:val="26"/>
                <w:szCs w:val="26"/>
              </w:rPr>
              <w:t>___ від _____</w:t>
            </w:r>
            <w:r w:rsidRPr="009945C4"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  <w:t>__</w:t>
            </w:r>
            <w:r w:rsidRPr="009945C4">
              <w:rPr>
                <w:rFonts w:ascii="Times New Roman" w:hAnsi="Times New Roman"/>
                <w:color w:val="000000"/>
                <w:sz w:val="26"/>
                <w:szCs w:val="26"/>
              </w:rPr>
              <w:t>__ р.</w:t>
            </w:r>
          </w:p>
          <w:p w:rsidR="00502A15" w:rsidRPr="009945C4" w:rsidRDefault="00502A15" w:rsidP="007E1A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9945C4">
              <w:rPr>
                <w:rFonts w:ascii="Times New Roman" w:hAnsi="Times New Roman"/>
                <w:color w:val="000000"/>
                <w:sz w:val="26"/>
                <w:szCs w:val="26"/>
              </w:rPr>
              <w:t>Оцінка ______</w:t>
            </w:r>
            <w:r w:rsidRPr="009945C4"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  <w:t>___</w:t>
            </w:r>
            <w:r w:rsidRPr="009945C4">
              <w:rPr>
                <w:rFonts w:ascii="Times New Roman" w:hAnsi="Times New Roman"/>
                <w:color w:val="000000"/>
                <w:sz w:val="26"/>
                <w:szCs w:val="26"/>
              </w:rPr>
              <w:t>/______/______</w:t>
            </w:r>
          </w:p>
          <w:p w:rsidR="00502A15" w:rsidRPr="009945C4" w:rsidRDefault="00502A15" w:rsidP="007E1A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</w:pPr>
            <w:r w:rsidRPr="009945C4">
              <w:rPr>
                <w:rFonts w:ascii="Times New Roman" w:hAnsi="Times New Roman"/>
                <w:color w:val="000000"/>
                <w:sz w:val="20"/>
                <w:szCs w:val="20"/>
              </w:rPr>
              <w:t>(за націонал</w:t>
            </w:r>
            <w:r w:rsidRPr="009945C4"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  <w:t>ьн.</w:t>
            </w:r>
            <w:r w:rsidRPr="009945C4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шкалою, шкалою ECTS,</w:t>
            </w:r>
            <w:r w:rsidRPr="009945C4"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  <w:t xml:space="preserve"> </w:t>
            </w:r>
            <w:r w:rsidRPr="009945C4">
              <w:rPr>
                <w:rFonts w:ascii="Times New Roman" w:hAnsi="Times New Roman"/>
                <w:color w:val="000000"/>
                <w:sz w:val="20"/>
                <w:szCs w:val="20"/>
              </w:rPr>
              <w:t>бал</w:t>
            </w:r>
            <w:r w:rsidRPr="009945C4"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  <w:t>и</w:t>
            </w:r>
            <w:r w:rsidRPr="009945C4">
              <w:rPr>
                <w:rFonts w:ascii="Times New Roman" w:hAnsi="Times New Roman"/>
                <w:color w:val="000000"/>
                <w:sz w:val="20"/>
                <w:szCs w:val="20"/>
              </w:rPr>
              <w:t>)</w:t>
            </w:r>
          </w:p>
          <w:p w:rsidR="00502A15" w:rsidRPr="009945C4" w:rsidRDefault="00502A15" w:rsidP="007E1A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</w:pPr>
            <w:r w:rsidRPr="009945C4"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  <w:t>Голова ДЕК</w:t>
            </w:r>
          </w:p>
          <w:p w:rsidR="00502A15" w:rsidRPr="009945C4" w:rsidRDefault="00502A15" w:rsidP="007E1A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</w:pPr>
            <w:r w:rsidRPr="009945C4"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  <w:t>_________              Світличний О. О.</w:t>
            </w:r>
          </w:p>
          <w:p w:rsidR="00502A15" w:rsidRPr="009945C4" w:rsidRDefault="00502A15" w:rsidP="007E1A88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360" w:lineRule="auto"/>
              <w:ind w:right="100"/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</w:pPr>
            <w:r w:rsidRPr="009945C4"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  <w:t xml:space="preserve"> (підпис)</w:t>
            </w:r>
          </w:p>
        </w:tc>
      </w:tr>
    </w:tbl>
    <w:p w:rsidR="00502A15" w:rsidRPr="009945C4" w:rsidRDefault="00502A15" w:rsidP="00502A15">
      <w:pPr>
        <w:spacing w:line="360" w:lineRule="auto"/>
        <w:contextualSpacing/>
        <w:rPr>
          <w:rFonts w:ascii="Times New Roman" w:hAnsi="Times New Roman"/>
          <w:b/>
          <w:sz w:val="26"/>
          <w:szCs w:val="26"/>
          <w:lang w:val="uk-UA"/>
        </w:rPr>
      </w:pPr>
    </w:p>
    <w:p w:rsidR="00502A15" w:rsidRPr="009945C4" w:rsidRDefault="00502A15" w:rsidP="00502A15">
      <w:pPr>
        <w:spacing w:line="360" w:lineRule="auto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  <w:r w:rsidRPr="009945C4">
        <w:rPr>
          <w:rFonts w:ascii="Times New Roman" w:hAnsi="Times New Roman"/>
          <w:sz w:val="28"/>
          <w:szCs w:val="28"/>
          <w:lang w:val="uk-UA"/>
        </w:rPr>
        <w:t xml:space="preserve">Одеса </w:t>
      </w:r>
      <w:r w:rsidRPr="009945C4">
        <w:rPr>
          <w:rFonts w:ascii="Times New Roman" w:hAnsi="Times New Roman"/>
          <w:sz w:val="28"/>
          <w:szCs w:val="28"/>
        </w:rPr>
        <w:t>–</w:t>
      </w:r>
      <w:r w:rsidRPr="009945C4">
        <w:rPr>
          <w:rFonts w:ascii="Times New Roman" w:hAnsi="Times New Roman"/>
          <w:sz w:val="28"/>
          <w:szCs w:val="28"/>
          <w:lang w:val="uk-UA"/>
        </w:rPr>
        <w:t xml:space="preserve"> 2017</w:t>
      </w:r>
    </w:p>
    <w:p w:rsidR="00051767" w:rsidRPr="009945C4" w:rsidRDefault="00DE0E81" w:rsidP="00DD0261">
      <w:pPr>
        <w:pStyle w:val="a3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945C4">
        <w:rPr>
          <w:rFonts w:ascii="Times New Roman" w:hAnsi="Times New Roman"/>
          <w:b/>
          <w:sz w:val="28"/>
          <w:szCs w:val="28"/>
        </w:rPr>
        <w:lastRenderedPageBreak/>
        <w:t>Содержание</w:t>
      </w:r>
    </w:p>
    <w:tbl>
      <w:tblPr>
        <w:tblStyle w:val="a4"/>
        <w:tblW w:w="967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78"/>
        <w:gridCol w:w="1100"/>
      </w:tblGrid>
      <w:tr w:rsidR="00502A15" w:rsidRPr="009945C4" w:rsidTr="00EE6404">
        <w:tc>
          <w:tcPr>
            <w:tcW w:w="8578" w:type="dxa"/>
          </w:tcPr>
          <w:p w:rsidR="00502A15" w:rsidRPr="009945C4" w:rsidRDefault="00502A15" w:rsidP="00DD0261">
            <w:pPr>
              <w:pStyle w:val="a3"/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1100" w:type="dxa"/>
          </w:tcPr>
          <w:p w:rsidR="00502A15" w:rsidRPr="009945C4" w:rsidRDefault="002023AD" w:rsidP="00DD0261">
            <w:pPr>
              <w:pStyle w:val="a3"/>
              <w:jc w:val="center"/>
              <w:rPr>
                <w:sz w:val="28"/>
                <w:szCs w:val="28"/>
                <w:lang w:val="uk-UA"/>
              </w:rPr>
            </w:pPr>
            <w:r w:rsidRPr="009945C4">
              <w:rPr>
                <w:sz w:val="28"/>
                <w:szCs w:val="28"/>
                <w:lang w:val="uk-UA"/>
              </w:rPr>
              <w:t>Стр.</w:t>
            </w:r>
          </w:p>
        </w:tc>
      </w:tr>
      <w:tr w:rsidR="00502A15" w:rsidRPr="009945C4" w:rsidTr="00EE6404">
        <w:tc>
          <w:tcPr>
            <w:tcW w:w="8578" w:type="dxa"/>
          </w:tcPr>
          <w:p w:rsidR="00502A15" w:rsidRPr="009945C4" w:rsidRDefault="00502A15" w:rsidP="007E1A88">
            <w:pPr>
              <w:pStyle w:val="a3"/>
              <w:jc w:val="center"/>
              <w:rPr>
                <w:b/>
                <w:sz w:val="28"/>
                <w:szCs w:val="28"/>
                <w:lang w:val="uk-UA"/>
              </w:rPr>
            </w:pPr>
            <w:r w:rsidRPr="009945C4">
              <w:rPr>
                <w:caps/>
                <w:sz w:val="28"/>
                <w:szCs w:val="28"/>
              </w:rPr>
              <w:t>Введение</w:t>
            </w:r>
            <w:r w:rsidRPr="009945C4">
              <w:rPr>
                <w:sz w:val="28"/>
                <w:szCs w:val="28"/>
              </w:rPr>
              <w:t>………………………………………………………………</w:t>
            </w:r>
            <w:r w:rsidR="002023AD" w:rsidRPr="009945C4">
              <w:rPr>
                <w:sz w:val="28"/>
                <w:szCs w:val="28"/>
                <w:lang w:val="uk-UA"/>
              </w:rPr>
              <w:t>..</w:t>
            </w:r>
          </w:p>
        </w:tc>
        <w:tc>
          <w:tcPr>
            <w:tcW w:w="1100" w:type="dxa"/>
          </w:tcPr>
          <w:p w:rsidR="00502A15" w:rsidRPr="009945C4" w:rsidRDefault="00E04E64" w:rsidP="00DD0261">
            <w:pPr>
              <w:pStyle w:val="a3"/>
              <w:jc w:val="center"/>
              <w:rPr>
                <w:sz w:val="28"/>
                <w:szCs w:val="28"/>
                <w:lang w:val="uk-UA"/>
              </w:rPr>
            </w:pPr>
            <w:r w:rsidRPr="009945C4">
              <w:rPr>
                <w:sz w:val="28"/>
                <w:szCs w:val="28"/>
                <w:lang w:val="uk-UA"/>
              </w:rPr>
              <w:t>3</w:t>
            </w:r>
          </w:p>
        </w:tc>
      </w:tr>
      <w:tr w:rsidR="00502A15" w:rsidRPr="009945C4" w:rsidTr="00EE6404">
        <w:tc>
          <w:tcPr>
            <w:tcW w:w="8578" w:type="dxa"/>
          </w:tcPr>
          <w:p w:rsidR="002023AD" w:rsidRPr="009945C4" w:rsidRDefault="002023AD" w:rsidP="002023AD">
            <w:pPr>
              <w:pStyle w:val="a3"/>
              <w:jc w:val="left"/>
              <w:rPr>
                <w:caps/>
                <w:sz w:val="28"/>
                <w:szCs w:val="28"/>
              </w:rPr>
            </w:pPr>
            <w:r w:rsidRPr="009945C4">
              <w:rPr>
                <w:caps/>
                <w:sz w:val="28"/>
                <w:szCs w:val="28"/>
              </w:rPr>
              <w:t>Раздел 1.</w:t>
            </w:r>
            <w:r w:rsidRPr="009945C4">
              <w:rPr>
                <w:sz w:val="28"/>
                <w:szCs w:val="28"/>
              </w:rPr>
              <w:t xml:space="preserve"> </w:t>
            </w:r>
            <w:r w:rsidRPr="009945C4">
              <w:rPr>
                <w:caps/>
                <w:sz w:val="28"/>
                <w:szCs w:val="28"/>
              </w:rPr>
              <w:t xml:space="preserve">Физико-географическая характеристика </w:t>
            </w:r>
            <w:r w:rsidRPr="009945C4">
              <w:rPr>
                <w:caps/>
                <w:sz w:val="28"/>
                <w:szCs w:val="28"/>
                <w:lang w:val="uk-UA"/>
              </w:rPr>
              <w:t>города</w:t>
            </w:r>
            <w:r w:rsidRPr="009945C4">
              <w:rPr>
                <w:caps/>
                <w:sz w:val="28"/>
                <w:szCs w:val="28"/>
              </w:rPr>
              <w:t xml:space="preserve"> Одессы……………………………………………………….</w:t>
            </w:r>
          </w:p>
        </w:tc>
        <w:tc>
          <w:tcPr>
            <w:tcW w:w="1100" w:type="dxa"/>
          </w:tcPr>
          <w:p w:rsidR="00502A15" w:rsidRPr="009945C4" w:rsidRDefault="00E04E64" w:rsidP="00DD0261">
            <w:pPr>
              <w:pStyle w:val="a3"/>
              <w:jc w:val="center"/>
              <w:rPr>
                <w:sz w:val="28"/>
                <w:szCs w:val="28"/>
                <w:lang w:val="uk-UA"/>
              </w:rPr>
            </w:pPr>
            <w:r w:rsidRPr="009945C4">
              <w:rPr>
                <w:sz w:val="28"/>
                <w:szCs w:val="28"/>
                <w:lang w:val="uk-UA"/>
              </w:rPr>
              <w:t>5</w:t>
            </w:r>
          </w:p>
        </w:tc>
      </w:tr>
      <w:tr w:rsidR="00502A15" w:rsidRPr="009945C4" w:rsidTr="00EE6404">
        <w:tc>
          <w:tcPr>
            <w:tcW w:w="8578" w:type="dxa"/>
          </w:tcPr>
          <w:p w:rsidR="00502A15" w:rsidRPr="009945C4" w:rsidRDefault="002023AD" w:rsidP="002023AD">
            <w:pPr>
              <w:pStyle w:val="a3"/>
              <w:jc w:val="left"/>
              <w:rPr>
                <w:b/>
                <w:sz w:val="28"/>
                <w:szCs w:val="28"/>
                <w:lang w:val="uk-UA"/>
              </w:rPr>
            </w:pPr>
            <w:r w:rsidRPr="009945C4">
              <w:rPr>
                <w:sz w:val="28"/>
                <w:szCs w:val="28"/>
                <w:lang w:val="uk-UA"/>
              </w:rPr>
              <w:t>1.1. Г</w:t>
            </w:r>
            <w:r w:rsidRPr="009945C4">
              <w:rPr>
                <w:sz w:val="28"/>
                <w:szCs w:val="28"/>
              </w:rPr>
              <w:t>еографическое положение………………………………………….</w:t>
            </w:r>
          </w:p>
        </w:tc>
        <w:tc>
          <w:tcPr>
            <w:tcW w:w="1100" w:type="dxa"/>
          </w:tcPr>
          <w:p w:rsidR="00502A15" w:rsidRPr="009945C4" w:rsidRDefault="00E5669D" w:rsidP="00DD0261">
            <w:pPr>
              <w:pStyle w:val="a3"/>
              <w:jc w:val="center"/>
              <w:rPr>
                <w:sz w:val="28"/>
                <w:szCs w:val="28"/>
                <w:lang w:val="uk-UA"/>
              </w:rPr>
            </w:pPr>
            <w:r w:rsidRPr="009945C4">
              <w:rPr>
                <w:sz w:val="28"/>
                <w:szCs w:val="28"/>
                <w:lang w:val="uk-UA"/>
              </w:rPr>
              <w:t>5</w:t>
            </w:r>
          </w:p>
        </w:tc>
      </w:tr>
      <w:tr w:rsidR="00502A15" w:rsidRPr="009945C4" w:rsidTr="00EE6404">
        <w:tc>
          <w:tcPr>
            <w:tcW w:w="8578" w:type="dxa"/>
          </w:tcPr>
          <w:p w:rsidR="00502A15" w:rsidRPr="009945C4" w:rsidRDefault="002023AD" w:rsidP="002023AD">
            <w:pPr>
              <w:pStyle w:val="a3"/>
              <w:jc w:val="left"/>
              <w:rPr>
                <w:b/>
                <w:sz w:val="28"/>
                <w:szCs w:val="28"/>
                <w:lang w:val="uk-UA"/>
              </w:rPr>
            </w:pPr>
            <w:r w:rsidRPr="009945C4">
              <w:rPr>
                <w:sz w:val="28"/>
                <w:szCs w:val="28"/>
                <w:lang w:val="uk-UA"/>
              </w:rPr>
              <w:t xml:space="preserve">1.2. </w:t>
            </w:r>
            <w:r w:rsidRPr="009945C4">
              <w:rPr>
                <w:sz w:val="28"/>
                <w:szCs w:val="28"/>
              </w:rPr>
              <w:t>Геологическое строение</w:t>
            </w:r>
            <w:r w:rsidRPr="009945C4">
              <w:rPr>
                <w:sz w:val="28"/>
                <w:szCs w:val="28"/>
                <w:lang w:val="uk-UA"/>
              </w:rPr>
              <w:t xml:space="preserve"> и рельеф......................................................</w:t>
            </w:r>
          </w:p>
        </w:tc>
        <w:tc>
          <w:tcPr>
            <w:tcW w:w="1100" w:type="dxa"/>
          </w:tcPr>
          <w:p w:rsidR="00502A15" w:rsidRPr="009945C4" w:rsidRDefault="009945C4" w:rsidP="00DD0261">
            <w:pPr>
              <w:pStyle w:val="a3"/>
              <w:jc w:val="center"/>
              <w:rPr>
                <w:sz w:val="28"/>
                <w:szCs w:val="28"/>
                <w:lang w:val="uk-UA"/>
              </w:rPr>
            </w:pPr>
            <w:r w:rsidRPr="009945C4">
              <w:rPr>
                <w:sz w:val="28"/>
                <w:szCs w:val="28"/>
                <w:lang w:val="uk-UA"/>
              </w:rPr>
              <w:t>5</w:t>
            </w:r>
          </w:p>
        </w:tc>
      </w:tr>
      <w:tr w:rsidR="00502A15" w:rsidRPr="009945C4" w:rsidTr="00EE6404">
        <w:tc>
          <w:tcPr>
            <w:tcW w:w="8578" w:type="dxa"/>
          </w:tcPr>
          <w:p w:rsidR="00502A15" w:rsidRPr="009945C4" w:rsidRDefault="00B05524" w:rsidP="002023AD">
            <w:pPr>
              <w:pStyle w:val="a3"/>
              <w:jc w:val="left"/>
              <w:rPr>
                <w:b/>
                <w:sz w:val="28"/>
                <w:szCs w:val="28"/>
                <w:lang w:val="uk-UA"/>
              </w:rPr>
            </w:pPr>
            <w:r w:rsidRPr="009945C4">
              <w:rPr>
                <w:sz w:val="28"/>
                <w:szCs w:val="28"/>
              </w:rPr>
              <w:t>1.</w:t>
            </w:r>
            <w:r w:rsidRPr="009945C4">
              <w:rPr>
                <w:sz w:val="28"/>
                <w:szCs w:val="28"/>
                <w:lang w:val="en-US"/>
              </w:rPr>
              <w:t>3</w:t>
            </w:r>
            <w:r w:rsidRPr="009945C4">
              <w:rPr>
                <w:sz w:val="28"/>
                <w:szCs w:val="28"/>
              </w:rPr>
              <w:t>. Поверхностные и подземные воды</w:t>
            </w:r>
            <w:r w:rsidR="002023AD" w:rsidRPr="009945C4">
              <w:rPr>
                <w:sz w:val="28"/>
                <w:szCs w:val="28"/>
                <w:lang w:val="uk-UA"/>
              </w:rPr>
              <w:t>....................................................</w:t>
            </w:r>
          </w:p>
        </w:tc>
        <w:tc>
          <w:tcPr>
            <w:tcW w:w="1100" w:type="dxa"/>
          </w:tcPr>
          <w:p w:rsidR="00502A15" w:rsidRPr="009945C4" w:rsidRDefault="009945C4" w:rsidP="00DD0261">
            <w:pPr>
              <w:pStyle w:val="a3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14</w:t>
            </w:r>
          </w:p>
        </w:tc>
      </w:tr>
      <w:tr w:rsidR="00EA42DD" w:rsidRPr="009945C4" w:rsidTr="00EE6404">
        <w:tc>
          <w:tcPr>
            <w:tcW w:w="8578" w:type="dxa"/>
          </w:tcPr>
          <w:p w:rsidR="00EA42DD" w:rsidRPr="009945C4" w:rsidRDefault="00EA42DD" w:rsidP="002023AD">
            <w:pPr>
              <w:pStyle w:val="a3"/>
              <w:jc w:val="left"/>
              <w:rPr>
                <w:sz w:val="28"/>
                <w:szCs w:val="28"/>
                <w:lang w:val="en-US"/>
              </w:rPr>
            </w:pPr>
            <w:r w:rsidRPr="009945C4">
              <w:rPr>
                <w:sz w:val="28"/>
                <w:szCs w:val="28"/>
              </w:rPr>
              <w:t>1.4. Гидрогеологический режим</w:t>
            </w:r>
            <w:r w:rsidRPr="009945C4">
              <w:rPr>
                <w:sz w:val="28"/>
                <w:szCs w:val="28"/>
                <w:lang w:val="en-US"/>
              </w:rPr>
              <w:t>…………………………………………</w:t>
            </w:r>
          </w:p>
        </w:tc>
        <w:tc>
          <w:tcPr>
            <w:tcW w:w="1100" w:type="dxa"/>
          </w:tcPr>
          <w:p w:rsidR="00EA42DD" w:rsidRPr="009945C4" w:rsidRDefault="00D6571F" w:rsidP="00DD0261">
            <w:pPr>
              <w:pStyle w:val="a3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16</w:t>
            </w:r>
          </w:p>
        </w:tc>
      </w:tr>
      <w:tr w:rsidR="00502A15" w:rsidRPr="009945C4" w:rsidTr="00EE6404">
        <w:tc>
          <w:tcPr>
            <w:tcW w:w="8578" w:type="dxa"/>
          </w:tcPr>
          <w:p w:rsidR="00502A15" w:rsidRPr="009945C4" w:rsidRDefault="00B05524" w:rsidP="002023AD">
            <w:pPr>
              <w:pStyle w:val="a3"/>
              <w:jc w:val="left"/>
              <w:rPr>
                <w:b/>
                <w:sz w:val="28"/>
                <w:szCs w:val="28"/>
                <w:lang w:val="uk-UA"/>
              </w:rPr>
            </w:pPr>
            <w:r w:rsidRPr="009945C4">
              <w:rPr>
                <w:sz w:val="28"/>
                <w:szCs w:val="28"/>
              </w:rPr>
              <w:t>1.</w:t>
            </w:r>
            <w:r w:rsidR="00EA42DD" w:rsidRPr="009945C4">
              <w:rPr>
                <w:sz w:val="28"/>
                <w:szCs w:val="28"/>
                <w:lang w:val="en-US"/>
              </w:rPr>
              <w:t>5</w:t>
            </w:r>
            <w:r w:rsidRPr="009945C4">
              <w:rPr>
                <w:sz w:val="28"/>
                <w:szCs w:val="28"/>
              </w:rPr>
              <w:t xml:space="preserve">. </w:t>
            </w:r>
            <w:r w:rsidR="002023AD" w:rsidRPr="009945C4">
              <w:rPr>
                <w:sz w:val="28"/>
                <w:szCs w:val="28"/>
              </w:rPr>
              <w:t>Климат………………………………………………………………..</w:t>
            </w:r>
          </w:p>
        </w:tc>
        <w:tc>
          <w:tcPr>
            <w:tcW w:w="1100" w:type="dxa"/>
          </w:tcPr>
          <w:p w:rsidR="00502A15" w:rsidRPr="009945C4" w:rsidRDefault="00D6571F" w:rsidP="00DD0261">
            <w:pPr>
              <w:pStyle w:val="a3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22</w:t>
            </w:r>
          </w:p>
        </w:tc>
      </w:tr>
      <w:tr w:rsidR="00502A15" w:rsidRPr="009945C4" w:rsidTr="00EE6404">
        <w:tc>
          <w:tcPr>
            <w:tcW w:w="8578" w:type="dxa"/>
          </w:tcPr>
          <w:p w:rsidR="00502A15" w:rsidRPr="009945C4" w:rsidRDefault="00B05524" w:rsidP="002023AD">
            <w:pPr>
              <w:pStyle w:val="a3"/>
              <w:jc w:val="left"/>
              <w:rPr>
                <w:b/>
                <w:sz w:val="28"/>
                <w:szCs w:val="28"/>
                <w:lang w:val="uk-UA"/>
              </w:rPr>
            </w:pPr>
            <w:r w:rsidRPr="009945C4">
              <w:rPr>
                <w:sz w:val="28"/>
                <w:szCs w:val="28"/>
              </w:rPr>
              <w:t>1.</w:t>
            </w:r>
            <w:r w:rsidR="00EA42DD" w:rsidRPr="009945C4">
              <w:rPr>
                <w:sz w:val="28"/>
                <w:szCs w:val="28"/>
              </w:rPr>
              <w:t>6</w:t>
            </w:r>
            <w:r w:rsidRPr="009945C4">
              <w:rPr>
                <w:sz w:val="28"/>
                <w:szCs w:val="28"/>
              </w:rPr>
              <w:t>.</w:t>
            </w:r>
            <w:r w:rsidR="00C764F7">
              <w:rPr>
                <w:sz w:val="28"/>
                <w:szCs w:val="28"/>
                <w:lang w:val="uk-UA"/>
              </w:rPr>
              <w:t xml:space="preserve"> </w:t>
            </w:r>
            <w:r w:rsidR="002023AD" w:rsidRPr="009945C4">
              <w:rPr>
                <w:sz w:val="28"/>
                <w:szCs w:val="28"/>
                <w:lang w:val="uk-UA"/>
              </w:rPr>
              <w:t>Почвы, растительный и животный мир</w:t>
            </w:r>
            <w:r w:rsidR="00EE6404" w:rsidRPr="009945C4">
              <w:rPr>
                <w:sz w:val="28"/>
                <w:szCs w:val="28"/>
                <w:lang w:val="uk-UA"/>
              </w:rPr>
              <w:t>.....</w:t>
            </w:r>
            <w:r w:rsidRPr="009945C4">
              <w:rPr>
                <w:sz w:val="28"/>
                <w:szCs w:val="28"/>
              </w:rPr>
              <w:t>.</w:t>
            </w:r>
            <w:r w:rsidR="00EE6404" w:rsidRPr="009945C4">
              <w:rPr>
                <w:sz w:val="28"/>
                <w:szCs w:val="28"/>
                <w:lang w:val="uk-UA"/>
              </w:rPr>
              <w:t>.......................................</w:t>
            </w:r>
          </w:p>
        </w:tc>
        <w:tc>
          <w:tcPr>
            <w:tcW w:w="1100" w:type="dxa"/>
          </w:tcPr>
          <w:p w:rsidR="00502A15" w:rsidRPr="009945C4" w:rsidRDefault="00D6571F" w:rsidP="00DD0261">
            <w:pPr>
              <w:pStyle w:val="a3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28</w:t>
            </w:r>
          </w:p>
        </w:tc>
      </w:tr>
      <w:tr w:rsidR="002023AD" w:rsidRPr="009945C4" w:rsidTr="00EE6404">
        <w:tc>
          <w:tcPr>
            <w:tcW w:w="8578" w:type="dxa"/>
          </w:tcPr>
          <w:p w:rsidR="002023AD" w:rsidRPr="009945C4" w:rsidRDefault="002023AD" w:rsidP="002023AD">
            <w:pPr>
              <w:pStyle w:val="a3"/>
              <w:jc w:val="left"/>
              <w:rPr>
                <w:sz w:val="28"/>
                <w:szCs w:val="28"/>
                <w:lang w:val="uk-UA"/>
              </w:rPr>
            </w:pPr>
            <w:r w:rsidRPr="009945C4">
              <w:rPr>
                <w:caps/>
                <w:sz w:val="28"/>
                <w:szCs w:val="28"/>
              </w:rPr>
              <w:t>Раздел 2.</w:t>
            </w:r>
            <w:r w:rsidRPr="009945C4">
              <w:rPr>
                <w:sz w:val="28"/>
                <w:szCs w:val="28"/>
              </w:rPr>
              <w:t xml:space="preserve"> </w:t>
            </w:r>
            <w:r w:rsidRPr="009945C4">
              <w:rPr>
                <w:caps/>
                <w:sz w:val="28"/>
                <w:szCs w:val="28"/>
              </w:rPr>
              <w:t>Предпосылки формирования рекреационных ресурсов</w:t>
            </w:r>
            <w:r w:rsidR="00EE6404" w:rsidRPr="009945C4">
              <w:rPr>
                <w:caps/>
                <w:sz w:val="28"/>
                <w:szCs w:val="28"/>
              </w:rPr>
              <w:t>……………………………………….</w:t>
            </w:r>
          </w:p>
        </w:tc>
        <w:tc>
          <w:tcPr>
            <w:tcW w:w="1100" w:type="dxa"/>
          </w:tcPr>
          <w:p w:rsidR="002023AD" w:rsidRPr="009945C4" w:rsidRDefault="00D6571F" w:rsidP="00DD0261">
            <w:pPr>
              <w:pStyle w:val="a3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31</w:t>
            </w:r>
          </w:p>
        </w:tc>
      </w:tr>
      <w:tr w:rsidR="00435ACB" w:rsidRPr="009945C4" w:rsidTr="00EE6404">
        <w:tc>
          <w:tcPr>
            <w:tcW w:w="8578" w:type="dxa"/>
          </w:tcPr>
          <w:p w:rsidR="00435ACB" w:rsidRPr="009945C4" w:rsidRDefault="00435ACB" w:rsidP="002023AD">
            <w:pPr>
              <w:pStyle w:val="a3"/>
              <w:jc w:val="left"/>
              <w:rPr>
                <w:caps/>
                <w:sz w:val="28"/>
                <w:szCs w:val="28"/>
              </w:rPr>
            </w:pPr>
            <w:r w:rsidRPr="009945C4">
              <w:rPr>
                <w:sz w:val="28"/>
                <w:szCs w:val="28"/>
              </w:rPr>
              <w:t>2.1. Понятие рекреационных ресурсов и их классификация…………..</w:t>
            </w:r>
          </w:p>
        </w:tc>
        <w:tc>
          <w:tcPr>
            <w:tcW w:w="1100" w:type="dxa"/>
          </w:tcPr>
          <w:p w:rsidR="00435ACB" w:rsidRPr="009945C4" w:rsidRDefault="00D6571F" w:rsidP="00DD0261">
            <w:pPr>
              <w:pStyle w:val="a3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31</w:t>
            </w:r>
          </w:p>
        </w:tc>
      </w:tr>
      <w:tr w:rsidR="002023AD" w:rsidRPr="009945C4" w:rsidTr="00EE6404">
        <w:tc>
          <w:tcPr>
            <w:tcW w:w="8578" w:type="dxa"/>
          </w:tcPr>
          <w:p w:rsidR="002023AD" w:rsidRPr="009945C4" w:rsidRDefault="002023AD" w:rsidP="002023AD">
            <w:pPr>
              <w:pStyle w:val="a3"/>
              <w:rPr>
                <w:sz w:val="28"/>
                <w:szCs w:val="28"/>
                <w:lang w:val="uk-UA"/>
              </w:rPr>
            </w:pPr>
            <w:r w:rsidRPr="009945C4">
              <w:rPr>
                <w:sz w:val="28"/>
                <w:szCs w:val="28"/>
              </w:rPr>
              <w:t>2.</w:t>
            </w:r>
            <w:r w:rsidR="00435ACB" w:rsidRPr="009945C4">
              <w:rPr>
                <w:sz w:val="28"/>
                <w:szCs w:val="28"/>
              </w:rPr>
              <w:t>2</w:t>
            </w:r>
            <w:r w:rsidR="00951514" w:rsidRPr="009945C4">
              <w:rPr>
                <w:sz w:val="28"/>
                <w:szCs w:val="28"/>
              </w:rPr>
              <w:t>.</w:t>
            </w:r>
            <w:r w:rsidRPr="009945C4">
              <w:rPr>
                <w:sz w:val="28"/>
                <w:szCs w:val="28"/>
              </w:rPr>
              <w:t xml:space="preserve"> Рекреационный потенциал как объект научного анализа</w:t>
            </w:r>
            <w:r w:rsidR="00EE6404" w:rsidRPr="009945C4">
              <w:rPr>
                <w:sz w:val="28"/>
                <w:szCs w:val="28"/>
              </w:rPr>
              <w:t>…………</w:t>
            </w:r>
            <w:r w:rsidR="00951514" w:rsidRPr="009945C4">
              <w:rPr>
                <w:sz w:val="28"/>
                <w:szCs w:val="28"/>
              </w:rPr>
              <w:t>…………………………………………………………..</w:t>
            </w:r>
          </w:p>
        </w:tc>
        <w:tc>
          <w:tcPr>
            <w:tcW w:w="1100" w:type="dxa"/>
          </w:tcPr>
          <w:p w:rsidR="002023AD" w:rsidRPr="009945C4" w:rsidRDefault="00D6571F" w:rsidP="00DD0261">
            <w:pPr>
              <w:pStyle w:val="a3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39</w:t>
            </w:r>
          </w:p>
        </w:tc>
      </w:tr>
      <w:tr w:rsidR="002023AD" w:rsidRPr="009945C4" w:rsidTr="00EE6404">
        <w:tc>
          <w:tcPr>
            <w:tcW w:w="8578" w:type="dxa"/>
          </w:tcPr>
          <w:p w:rsidR="002023AD" w:rsidRPr="009945C4" w:rsidRDefault="002023AD" w:rsidP="002023AD">
            <w:pPr>
              <w:pStyle w:val="a3"/>
              <w:jc w:val="left"/>
              <w:rPr>
                <w:sz w:val="28"/>
                <w:szCs w:val="28"/>
                <w:lang w:val="uk-UA"/>
              </w:rPr>
            </w:pPr>
            <w:r w:rsidRPr="009945C4">
              <w:rPr>
                <w:caps/>
                <w:sz w:val="28"/>
                <w:szCs w:val="28"/>
              </w:rPr>
              <w:t>Раздел 3. Рекреационные ресурсы территории города Одессы</w:t>
            </w:r>
            <w:r w:rsidR="00EE6404" w:rsidRPr="009945C4">
              <w:rPr>
                <w:caps/>
                <w:sz w:val="28"/>
                <w:szCs w:val="28"/>
              </w:rPr>
              <w:t>…………………………………………………………………..</w:t>
            </w:r>
          </w:p>
        </w:tc>
        <w:tc>
          <w:tcPr>
            <w:tcW w:w="1100" w:type="dxa"/>
          </w:tcPr>
          <w:p w:rsidR="002023AD" w:rsidRPr="009945C4" w:rsidRDefault="00D6571F" w:rsidP="00DD0261">
            <w:pPr>
              <w:pStyle w:val="a3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42</w:t>
            </w:r>
          </w:p>
        </w:tc>
      </w:tr>
      <w:tr w:rsidR="002023AD" w:rsidRPr="009945C4" w:rsidTr="00EE6404">
        <w:tc>
          <w:tcPr>
            <w:tcW w:w="8578" w:type="dxa"/>
          </w:tcPr>
          <w:p w:rsidR="002023AD" w:rsidRPr="009945C4" w:rsidRDefault="002023AD" w:rsidP="00951514">
            <w:pPr>
              <w:pStyle w:val="a3"/>
              <w:jc w:val="left"/>
              <w:rPr>
                <w:sz w:val="28"/>
                <w:szCs w:val="28"/>
                <w:lang w:val="uk-UA"/>
              </w:rPr>
            </w:pPr>
            <w:r w:rsidRPr="009945C4">
              <w:rPr>
                <w:sz w:val="28"/>
                <w:szCs w:val="28"/>
              </w:rPr>
              <w:t>3.1</w:t>
            </w:r>
            <w:r w:rsidR="00951514" w:rsidRPr="009945C4">
              <w:rPr>
                <w:sz w:val="28"/>
                <w:szCs w:val="28"/>
              </w:rPr>
              <w:t xml:space="preserve">. Природно-рекреационные </w:t>
            </w:r>
            <w:r w:rsidRPr="009945C4">
              <w:rPr>
                <w:sz w:val="28"/>
                <w:szCs w:val="28"/>
              </w:rPr>
              <w:t>ресурсы</w:t>
            </w:r>
            <w:r w:rsidR="00EE6404" w:rsidRPr="009945C4">
              <w:rPr>
                <w:sz w:val="28"/>
                <w:szCs w:val="28"/>
              </w:rPr>
              <w:t>……………</w:t>
            </w:r>
            <w:r w:rsidR="00951514" w:rsidRPr="009945C4">
              <w:rPr>
                <w:sz w:val="28"/>
                <w:szCs w:val="28"/>
              </w:rPr>
              <w:t>................................</w:t>
            </w:r>
          </w:p>
        </w:tc>
        <w:tc>
          <w:tcPr>
            <w:tcW w:w="1100" w:type="dxa"/>
          </w:tcPr>
          <w:p w:rsidR="002023AD" w:rsidRPr="009945C4" w:rsidRDefault="00D6571F" w:rsidP="00DD0261">
            <w:pPr>
              <w:pStyle w:val="a3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42</w:t>
            </w:r>
          </w:p>
        </w:tc>
      </w:tr>
      <w:tr w:rsidR="002023AD" w:rsidRPr="009945C4" w:rsidTr="00EE6404">
        <w:tc>
          <w:tcPr>
            <w:tcW w:w="8578" w:type="dxa"/>
          </w:tcPr>
          <w:p w:rsidR="002023AD" w:rsidRPr="009945C4" w:rsidRDefault="002023AD" w:rsidP="002023AD">
            <w:pPr>
              <w:pStyle w:val="a3"/>
              <w:jc w:val="left"/>
              <w:rPr>
                <w:sz w:val="28"/>
                <w:szCs w:val="28"/>
                <w:lang w:val="uk-UA"/>
              </w:rPr>
            </w:pPr>
            <w:r w:rsidRPr="009945C4">
              <w:rPr>
                <w:sz w:val="28"/>
                <w:szCs w:val="28"/>
              </w:rPr>
              <w:t>3.2</w:t>
            </w:r>
            <w:r w:rsidR="00951514" w:rsidRPr="009945C4">
              <w:rPr>
                <w:sz w:val="28"/>
                <w:szCs w:val="28"/>
              </w:rPr>
              <w:t>.</w:t>
            </w:r>
            <w:r w:rsidRPr="009945C4">
              <w:rPr>
                <w:sz w:val="28"/>
                <w:szCs w:val="28"/>
              </w:rPr>
              <w:t xml:space="preserve"> Ресурсы историко-культурного туризма</w:t>
            </w:r>
            <w:r w:rsidR="00EE6404" w:rsidRPr="009945C4">
              <w:rPr>
                <w:sz w:val="28"/>
                <w:szCs w:val="28"/>
              </w:rPr>
              <w:t>……………………………</w:t>
            </w:r>
          </w:p>
        </w:tc>
        <w:tc>
          <w:tcPr>
            <w:tcW w:w="1100" w:type="dxa"/>
          </w:tcPr>
          <w:p w:rsidR="002023AD" w:rsidRPr="009945C4" w:rsidRDefault="00D6571F" w:rsidP="00DD0261">
            <w:pPr>
              <w:pStyle w:val="a3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55</w:t>
            </w:r>
          </w:p>
        </w:tc>
      </w:tr>
      <w:tr w:rsidR="002023AD" w:rsidRPr="009945C4" w:rsidTr="00EE6404">
        <w:tc>
          <w:tcPr>
            <w:tcW w:w="8578" w:type="dxa"/>
          </w:tcPr>
          <w:p w:rsidR="002023AD" w:rsidRPr="009945C4" w:rsidRDefault="002023AD" w:rsidP="002023AD">
            <w:pPr>
              <w:pStyle w:val="a3"/>
              <w:jc w:val="left"/>
              <w:rPr>
                <w:caps/>
                <w:sz w:val="28"/>
                <w:szCs w:val="28"/>
                <w:lang w:val="uk-UA"/>
              </w:rPr>
            </w:pPr>
            <w:r w:rsidRPr="009945C4">
              <w:rPr>
                <w:caps/>
                <w:sz w:val="28"/>
                <w:szCs w:val="28"/>
              </w:rPr>
              <w:t>Заключение</w:t>
            </w:r>
            <w:r w:rsidR="00EE6404" w:rsidRPr="009945C4">
              <w:rPr>
                <w:caps/>
                <w:sz w:val="28"/>
                <w:szCs w:val="28"/>
              </w:rPr>
              <w:t>…………………………………………………………...</w:t>
            </w:r>
          </w:p>
        </w:tc>
        <w:tc>
          <w:tcPr>
            <w:tcW w:w="1100" w:type="dxa"/>
          </w:tcPr>
          <w:p w:rsidR="002023AD" w:rsidRPr="009945C4" w:rsidRDefault="00D6571F" w:rsidP="00DD0261">
            <w:pPr>
              <w:pStyle w:val="a3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62</w:t>
            </w:r>
          </w:p>
        </w:tc>
      </w:tr>
      <w:tr w:rsidR="002023AD" w:rsidRPr="009945C4" w:rsidTr="00EE6404">
        <w:tc>
          <w:tcPr>
            <w:tcW w:w="8578" w:type="dxa"/>
          </w:tcPr>
          <w:p w:rsidR="002023AD" w:rsidRPr="009945C4" w:rsidRDefault="002023AD" w:rsidP="002023AD">
            <w:pPr>
              <w:pStyle w:val="a3"/>
              <w:jc w:val="left"/>
              <w:rPr>
                <w:sz w:val="28"/>
                <w:szCs w:val="28"/>
              </w:rPr>
            </w:pPr>
            <w:r w:rsidRPr="009945C4">
              <w:rPr>
                <w:sz w:val="28"/>
                <w:szCs w:val="28"/>
                <w:lang w:val="uk-UA"/>
              </w:rPr>
              <w:t>СПИСОК ИСПОЛЬЗОВАННОЙ ЛИТЕРАТУРЫ</w:t>
            </w:r>
            <w:r w:rsidR="00EE6404" w:rsidRPr="009945C4">
              <w:rPr>
                <w:sz w:val="28"/>
                <w:szCs w:val="28"/>
                <w:lang w:val="uk-UA"/>
              </w:rPr>
              <w:t>...................................</w:t>
            </w:r>
          </w:p>
        </w:tc>
        <w:tc>
          <w:tcPr>
            <w:tcW w:w="1100" w:type="dxa"/>
          </w:tcPr>
          <w:p w:rsidR="002023AD" w:rsidRPr="009945C4" w:rsidRDefault="00D6571F" w:rsidP="00DD0261">
            <w:pPr>
              <w:pStyle w:val="a3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64</w:t>
            </w:r>
          </w:p>
        </w:tc>
      </w:tr>
    </w:tbl>
    <w:p w:rsidR="00502A15" w:rsidRPr="009945C4" w:rsidRDefault="00502A15" w:rsidP="00DD0261">
      <w:pPr>
        <w:pStyle w:val="a3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225F6" w:rsidRPr="009945C4" w:rsidRDefault="000225F6" w:rsidP="00DD0261">
      <w:pPr>
        <w:pStyle w:val="a3"/>
        <w:rPr>
          <w:rFonts w:ascii="Times New Roman" w:hAnsi="Times New Roman"/>
          <w:sz w:val="28"/>
          <w:szCs w:val="28"/>
        </w:rPr>
      </w:pPr>
    </w:p>
    <w:p w:rsidR="000225F6" w:rsidRPr="009945C4" w:rsidRDefault="000225F6" w:rsidP="00DD0261">
      <w:pPr>
        <w:pStyle w:val="a3"/>
        <w:rPr>
          <w:rFonts w:ascii="Times New Roman" w:hAnsi="Times New Roman"/>
          <w:sz w:val="28"/>
          <w:szCs w:val="28"/>
        </w:rPr>
      </w:pPr>
    </w:p>
    <w:p w:rsidR="000225F6" w:rsidRPr="009945C4" w:rsidRDefault="000225F6" w:rsidP="00DD0261">
      <w:pPr>
        <w:pStyle w:val="a3"/>
        <w:rPr>
          <w:rFonts w:ascii="Times New Roman" w:hAnsi="Times New Roman"/>
          <w:sz w:val="28"/>
          <w:szCs w:val="28"/>
        </w:rPr>
      </w:pPr>
    </w:p>
    <w:p w:rsidR="000225F6" w:rsidRPr="009945C4" w:rsidRDefault="000225F6" w:rsidP="00DD0261">
      <w:pPr>
        <w:pStyle w:val="a3"/>
        <w:rPr>
          <w:rFonts w:ascii="Times New Roman" w:hAnsi="Times New Roman"/>
          <w:sz w:val="28"/>
          <w:szCs w:val="28"/>
        </w:rPr>
      </w:pPr>
    </w:p>
    <w:p w:rsidR="0023365B" w:rsidRPr="009945C4" w:rsidRDefault="0023365B" w:rsidP="00DD0261">
      <w:pPr>
        <w:pStyle w:val="a3"/>
        <w:rPr>
          <w:rFonts w:ascii="Times New Roman" w:hAnsi="Times New Roman"/>
          <w:sz w:val="28"/>
          <w:szCs w:val="28"/>
        </w:rPr>
      </w:pPr>
    </w:p>
    <w:p w:rsidR="000225F6" w:rsidRPr="009945C4" w:rsidRDefault="00476594" w:rsidP="00DD0261">
      <w:pPr>
        <w:pStyle w:val="a3"/>
        <w:jc w:val="center"/>
        <w:rPr>
          <w:rFonts w:ascii="Times New Roman" w:hAnsi="Times New Roman"/>
          <w:b/>
          <w:sz w:val="28"/>
        </w:rPr>
      </w:pPr>
      <w:r w:rsidRPr="009945C4">
        <w:rPr>
          <w:rFonts w:ascii="Times New Roman" w:hAnsi="Times New Roman"/>
          <w:b/>
          <w:sz w:val="28"/>
        </w:rPr>
        <w:br w:type="page"/>
      </w:r>
      <w:r w:rsidR="000225F6" w:rsidRPr="009945C4">
        <w:rPr>
          <w:rFonts w:ascii="Times New Roman" w:hAnsi="Times New Roman"/>
          <w:b/>
          <w:sz w:val="28"/>
        </w:rPr>
        <w:lastRenderedPageBreak/>
        <w:t>В</w:t>
      </w:r>
      <w:r w:rsidR="00DF14B1" w:rsidRPr="009945C4">
        <w:rPr>
          <w:rFonts w:ascii="Times New Roman" w:hAnsi="Times New Roman"/>
          <w:b/>
          <w:sz w:val="28"/>
        </w:rPr>
        <w:t>ВЕДЕНИЕ</w:t>
      </w:r>
    </w:p>
    <w:p w:rsidR="000225F6" w:rsidRPr="009945C4" w:rsidRDefault="000225F6" w:rsidP="00DD0261">
      <w:pPr>
        <w:pStyle w:val="a3"/>
        <w:jc w:val="center"/>
        <w:rPr>
          <w:rFonts w:ascii="Times New Roman" w:hAnsi="Times New Roman"/>
          <w:b/>
          <w:sz w:val="28"/>
        </w:rPr>
      </w:pPr>
    </w:p>
    <w:p w:rsidR="00E236E2" w:rsidRPr="009945C4" w:rsidRDefault="00E236E2" w:rsidP="00DD0261">
      <w:pPr>
        <w:pStyle w:val="a3"/>
        <w:ind w:firstLine="709"/>
        <w:rPr>
          <w:rFonts w:ascii="Times New Roman" w:hAnsi="Times New Roman"/>
          <w:sz w:val="28"/>
          <w:szCs w:val="28"/>
          <w:highlight w:val="green"/>
        </w:rPr>
      </w:pPr>
      <w:r w:rsidRPr="009945C4">
        <w:rPr>
          <w:rFonts w:ascii="Times New Roman" w:hAnsi="Times New Roman"/>
          <w:sz w:val="28"/>
          <w:szCs w:val="28"/>
        </w:rPr>
        <w:t>Уникальное географическое положение города – курорта Одессы на побережье Черного моря и благоприятные комфортные климатические условия обуславливают природные предпосылки формирования высокого рекреационного потенциала, который дополняется культурно-историческими и научными ценностями, самобытным одесским колоритом, героической славой и антропогенными сооружениями. Проблема рационального использования рекреационных ресурсов в разных географических условиях неоднозначны, поэтому необходимо детально исследовать рекреационные территории с выявлением рекреационного потенциала и проблем его использования</w:t>
      </w:r>
    </w:p>
    <w:p w:rsidR="000225F6" w:rsidRPr="009945C4" w:rsidRDefault="000225F6" w:rsidP="00DD0261">
      <w:pPr>
        <w:pStyle w:val="a3"/>
        <w:ind w:firstLine="709"/>
        <w:rPr>
          <w:rFonts w:ascii="Times New Roman" w:hAnsi="Times New Roman"/>
          <w:sz w:val="28"/>
        </w:rPr>
      </w:pPr>
      <w:r w:rsidRPr="009945C4">
        <w:rPr>
          <w:rFonts w:ascii="Times New Roman" w:hAnsi="Times New Roman"/>
          <w:i/>
          <w:sz w:val="28"/>
        </w:rPr>
        <w:t>Целью</w:t>
      </w:r>
      <w:r w:rsidRPr="009945C4">
        <w:rPr>
          <w:rFonts w:ascii="Times New Roman" w:hAnsi="Times New Roman"/>
          <w:sz w:val="28"/>
        </w:rPr>
        <w:t xml:space="preserve"> данной работы является характеристика </w:t>
      </w:r>
      <w:r w:rsidR="00802FA1" w:rsidRPr="009945C4">
        <w:rPr>
          <w:rFonts w:ascii="Times New Roman" w:hAnsi="Times New Roman"/>
          <w:sz w:val="28"/>
        </w:rPr>
        <w:t>рекреационных ресурсов города Одессы, рассмотрение их структуры</w:t>
      </w:r>
      <w:r w:rsidRPr="009945C4">
        <w:rPr>
          <w:rFonts w:ascii="Times New Roman" w:hAnsi="Times New Roman"/>
          <w:sz w:val="28"/>
        </w:rPr>
        <w:t xml:space="preserve">, а также вопросы </w:t>
      </w:r>
      <w:r w:rsidR="00802FA1" w:rsidRPr="009945C4">
        <w:rPr>
          <w:rFonts w:ascii="Times New Roman" w:hAnsi="Times New Roman"/>
          <w:sz w:val="28"/>
        </w:rPr>
        <w:t>использования природно-рекреационных ресурсов и ресурсов историко-культурного туризма</w:t>
      </w:r>
      <w:r w:rsidRPr="009945C4">
        <w:rPr>
          <w:rFonts w:ascii="Times New Roman" w:hAnsi="Times New Roman"/>
          <w:sz w:val="28"/>
        </w:rPr>
        <w:t>.</w:t>
      </w:r>
      <w:r w:rsidR="009F5485" w:rsidRPr="009945C4">
        <w:rPr>
          <w:rFonts w:ascii="Times New Roman" w:hAnsi="Times New Roman"/>
          <w:sz w:val="28"/>
        </w:rPr>
        <w:t xml:space="preserve"> Для выполнения поставленной цели были решены следующие задачи: </w:t>
      </w:r>
    </w:p>
    <w:p w:rsidR="009F5485" w:rsidRPr="009945C4" w:rsidRDefault="009F5485" w:rsidP="00DD0261">
      <w:pPr>
        <w:pStyle w:val="a3"/>
        <w:ind w:firstLine="709"/>
        <w:rPr>
          <w:rFonts w:ascii="Times New Roman" w:hAnsi="Times New Roman"/>
          <w:sz w:val="28"/>
        </w:rPr>
      </w:pPr>
      <w:r w:rsidRPr="009945C4">
        <w:rPr>
          <w:rFonts w:ascii="Times New Roman" w:hAnsi="Times New Roman"/>
          <w:sz w:val="28"/>
        </w:rPr>
        <w:t>- рассмотрена физико-географическая характеристика города Одессы;</w:t>
      </w:r>
    </w:p>
    <w:p w:rsidR="009F5485" w:rsidRPr="009945C4" w:rsidRDefault="009F5485" w:rsidP="00DD0261">
      <w:pPr>
        <w:pStyle w:val="a3"/>
        <w:ind w:firstLine="709"/>
        <w:rPr>
          <w:rFonts w:ascii="Times New Roman" w:hAnsi="Times New Roman"/>
          <w:sz w:val="28"/>
        </w:rPr>
      </w:pPr>
      <w:r w:rsidRPr="009945C4">
        <w:rPr>
          <w:rFonts w:ascii="Times New Roman" w:hAnsi="Times New Roman"/>
          <w:sz w:val="28"/>
        </w:rPr>
        <w:t>- проанализированы предпосылки формирования рекреационных ресурсов;</w:t>
      </w:r>
    </w:p>
    <w:p w:rsidR="009F5485" w:rsidRPr="009945C4" w:rsidRDefault="009F5485" w:rsidP="00DD0261">
      <w:pPr>
        <w:pStyle w:val="a3"/>
        <w:ind w:firstLine="709"/>
        <w:rPr>
          <w:rFonts w:ascii="Times New Roman" w:hAnsi="Times New Roman"/>
          <w:sz w:val="28"/>
        </w:rPr>
      </w:pPr>
      <w:r w:rsidRPr="009945C4">
        <w:rPr>
          <w:rFonts w:ascii="Times New Roman" w:hAnsi="Times New Roman"/>
          <w:sz w:val="28"/>
        </w:rPr>
        <w:t>- охарактеризованы рекреационные ресурсы территории города Одессы.</w:t>
      </w:r>
    </w:p>
    <w:p w:rsidR="00C80303" w:rsidRPr="009945C4" w:rsidRDefault="00C80303" w:rsidP="00DD0261">
      <w:pPr>
        <w:pStyle w:val="a3"/>
        <w:ind w:firstLine="709"/>
        <w:rPr>
          <w:rFonts w:ascii="Times New Roman" w:hAnsi="Times New Roman"/>
          <w:sz w:val="28"/>
        </w:rPr>
      </w:pPr>
      <w:r w:rsidRPr="009945C4">
        <w:rPr>
          <w:rFonts w:ascii="Times New Roman" w:hAnsi="Times New Roman"/>
          <w:i/>
          <w:sz w:val="28"/>
        </w:rPr>
        <w:t>Объектом исследования</w:t>
      </w:r>
      <w:r w:rsidRPr="009945C4">
        <w:rPr>
          <w:rFonts w:ascii="Times New Roman" w:hAnsi="Times New Roman"/>
          <w:sz w:val="28"/>
        </w:rPr>
        <w:t xml:space="preserve"> работы является </w:t>
      </w:r>
      <w:r w:rsidR="00476594" w:rsidRPr="009945C4">
        <w:rPr>
          <w:rFonts w:ascii="Times New Roman" w:hAnsi="Times New Roman"/>
          <w:sz w:val="28"/>
        </w:rPr>
        <w:t xml:space="preserve">рекреационные </w:t>
      </w:r>
      <w:r w:rsidRPr="009945C4">
        <w:rPr>
          <w:rFonts w:ascii="Times New Roman" w:hAnsi="Times New Roman"/>
          <w:sz w:val="28"/>
        </w:rPr>
        <w:t>территори</w:t>
      </w:r>
      <w:r w:rsidR="00476594" w:rsidRPr="009945C4">
        <w:rPr>
          <w:rFonts w:ascii="Times New Roman" w:hAnsi="Times New Roman"/>
          <w:sz w:val="28"/>
        </w:rPr>
        <w:t>и</w:t>
      </w:r>
      <w:r w:rsidRPr="009945C4">
        <w:rPr>
          <w:rFonts w:ascii="Times New Roman" w:hAnsi="Times New Roman"/>
          <w:sz w:val="28"/>
        </w:rPr>
        <w:t xml:space="preserve"> </w:t>
      </w:r>
      <w:r w:rsidR="00476594" w:rsidRPr="009945C4">
        <w:rPr>
          <w:rFonts w:ascii="Times New Roman" w:hAnsi="Times New Roman"/>
          <w:sz w:val="28"/>
        </w:rPr>
        <w:t xml:space="preserve">и объекты </w:t>
      </w:r>
      <w:r w:rsidRPr="009945C4">
        <w:rPr>
          <w:rFonts w:ascii="Times New Roman" w:hAnsi="Times New Roman"/>
          <w:sz w:val="28"/>
        </w:rPr>
        <w:t>города Одессы.</w:t>
      </w:r>
    </w:p>
    <w:p w:rsidR="00C80303" w:rsidRPr="009945C4" w:rsidRDefault="00C80303" w:rsidP="00DD0261">
      <w:pPr>
        <w:pStyle w:val="a3"/>
        <w:ind w:firstLine="709"/>
        <w:rPr>
          <w:rFonts w:ascii="Times New Roman" w:hAnsi="Times New Roman"/>
          <w:sz w:val="28"/>
        </w:rPr>
      </w:pPr>
      <w:r w:rsidRPr="009945C4">
        <w:rPr>
          <w:rFonts w:ascii="Times New Roman" w:hAnsi="Times New Roman"/>
          <w:i/>
          <w:sz w:val="28"/>
        </w:rPr>
        <w:t>Предметом исследовани</w:t>
      </w:r>
      <w:r w:rsidR="00951514" w:rsidRPr="009945C4">
        <w:rPr>
          <w:rFonts w:ascii="Times New Roman" w:hAnsi="Times New Roman"/>
          <w:i/>
          <w:sz w:val="28"/>
        </w:rPr>
        <w:t>я</w:t>
      </w:r>
      <w:r w:rsidRPr="009945C4">
        <w:rPr>
          <w:rFonts w:ascii="Times New Roman" w:hAnsi="Times New Roman"/>
          <w:sz w:val="28"/>
        </w:rPr>
        <w:t xml:space="preserve"> являются рекреационные ресурсы города Одессы и их использование.</w:t>
      </w:r>
    </w:p>
    <w:p w:rsidR="00B762A8" w:rsidRPr="009945C4" w:rsidRDefault="00B762A8" w:rsidP="00DD0261">
      <w:pPr>
        <w:pStyle w:val="a3"/>
        <w:ind w:firstLine="709"/>
        <w:rPr>
          <w:rFonts w:ascii="Times New Roman" w:hAnsi="Times New Roman"/>
          <w:sz w:val="28"/>
        </w:rPr>
      </w:pPr>
      <w:r w:rsidRPr="009945C4">
        <w:rPr>
          <w:rFonts w:ascii="Times New Roman" w:hAnsi="Times New Roman"/>
          <w:sz w:val="28"/>
        </w:rPr>
        <w:t xml:space="preserve">В работе использованы следующие методы: описательный, картографический, сравнительно-географический. </w:t>
      </w:r>
    </w:p>
    <w:p w:rsidR="005E474C" w:rsidRPr="009945C4" w:rsidRDefault="00FA5A9F" w:rsidP="00DD0261">
      <w:pPr>
        <w:pStyle w:val="a3"/>
        <w:ind w:firstLine="709"/>
        <w:rPr>
          <w:rFonts w:ascii="Times New Roman" w:hAnsi="Times New Roman"/>
          <w:sz w:val="28"/>
          <w:szCs w:val="28"/>
        </w:rPr>
      </w:pPr>
      <w:r w:rsidRPr="009945C4">
        <w:rPr>
          <w:rFonts w:ascii="Times New Roman" w:hAnsi="Times New Roman"/>
          <w:sz w:val="28"/>
        </w:rPr>
        <w:t>Работа состоит из</w:t>
      </w:r>
      <w:r w:rsidR="007C1987" w:rsidRPr="009945C4">
        <w:rPr>
          <w:rFonts w:ascii="Times New Roman" w:hAnsi="Times New Roman"/>
          <w:sz w:val="28"/>
        </w:rPr>
        <w:t xml:space="preserve"> введения,</w:t>
      </w:r>
      <w:r w:rsidRPr="009945C4">
        <w:rPr>
          <w:rFonts w:ascii="Times New Roman" w:hAnsi="Times New Roman"/>
          <w:sz w:val="28"/>
        </w:rPr>
        <w:t xml:space="preserve"> </w:t>
      </w:r>
      <w:r w:rsidR="0023365B" w:rsidRPr="009945C4">
        <w:rPr>
          <w:rFonts w:ascii="Times New Roman" w:hAnsi="Times New Roman"/>
          <w:sz w:val="28"/>
        </w:rPr>
        <w:t>трех</w:t>
      </w:r>
      <w:r w:rsidRPr="009945C4">
        <w:rPr>
          <w:rFonts w:ascii="Times New Roman" w:hAnsi="Times New Roman"/>
          <w:sz w:val="28"/>
        </w:rPr>
        <w:t xml:space="preserve"> разделов</w:t>
      </w:r>
      <w:r w:rsidR="007C1987" w:rsidRPr="009945C4">
        <w:rPr>
          <w:rFonts w:ascii="Times New Roman" w:hAnsi="Times New Roman"/>
          <w:sz w:val="28"/>
        </w:rPr>
        <w:t xml:space="preserve"> и списка использованной литературы</w:t>
      </w:r>
      <w:r w:rsidRPr="009945C4">
        <w:rPr>
          <w:rFonts w:ascii="Times New Roman" w:hAnsi="Times New Roman"/>
          <w:sz w:val="28"/>
        </w:rPr>
        <w:t xml:space="preserve">. В первом разделе дана физико-географическая характеристика </w:t>
      </w:r>
      <w:r w:rsidRPr="009945C4">
        <w:rPr>
          <w:rFonts w:ascii="Times New Roman" w:hAnsi="Times New Roman"/>
          <w:sz w:val="28"/>
        </w:rPr>
        <w:lastRenderedPageBreak/>
        <w:t xml:space="preserve">территории Одессы. Второй раздел раскрывает </w:t>
      </w:r>
      <w:r w:rsidR="007C1987" w:rsidRPr="009945C4">
        <w:rPr>
          <w:rFonts w:ascii="Times New Roman" w:hAnsi="Times New Roman"/>
          <w:sz w:val="28"/>
        </w:rPr>
        <w:t xml:space="preserve">предпосылки </w:t>
      </w:r>
      <w:r w:rsidR="00CB4FF0" w:rsidRPr="009945C4">
        <w:rPr>
          <w:rFonts w:ascii="Times New Roman" w:hAnsi="Times New Roman"/>
          <w:sz w:val="28"/>
          <w:szCs w:val="28"/>
        </w:rPr>
        <w:t>формирование рекреационных</w:t>
      </w:r>
      <w:r w:rsidRPr="009945C4">
        <w:rPr>
          <w:rFonts w:ascii="Times New Roman" w:hAnsi="Times New Roman"/>
          <w:sz w:val="28"/>
          <w:szCs w:val="28"/>
        </w:rPr>
        <w:t xml:space="preserve"> </w:t>
      </w:r>
      <w:r w:rsidR="00CB4FF0" w:rsidRPr="009945C4">
        <w:rPr>
          <w:rFonts w:ascii="Times New Roman" w:hAnsi="Times New Roman"/>
          <w:sz w:val="28"/>
          <w:szCs w:val="28"/>
        </w:rPr>
        <w:t xml:space="preserve">ресурсов города </w:t>
      </w:r>
      <w:r w:rsidRPr="009945C4">
        <w:rPr>
          <w:rFonts w:ascii="Times New Roman" w:hAnsi="Times New Roman"/>
          <w:sz w:val="28"/>
          <w:szCs w:val="28"/>
        </w:rPr>
        <w:t xml:space="preserve">Одессы. В нем </w:t>
      </w:r>
      <w:r w:rsidR="00AA4D51" w:rsidRPr="009945C4">
        <w:rPr>
          <w:rFonts w:ascii="Times New Roman" w:hAnsi="Times New Roman"/>
          <w:sz w:val="28"/>
          <w:szCs w:val="28"/>
        </w:rPr>
        <w:t>рассмотрен</w:t>
      </w:r>
      <w:r w:rsidR="00CB4FF0" w:rsidRPr="009945C4">
        <w:rPr>
          <w:rFonts w:ascii="Times New Roman" w:hAnsi="Times New Roman"/>
          <w:sz w:val="28"/>
          <w:szCs w:val="28"/>
        </w:rPr>
        <w:t xml:space="preserve">а </w:t>
      </w:r>
      <w:r w:rsidR="00E25657" w:rsidRPr="009945C4">
        <w:rPr>
          <w:rFonts w:ascii="Times New Roman" w:hAnsi="Times New Roman"/>
          <w:sz w:val="28"/>
          <w:szCs w:val="28"/>
        </w:rPr>
        <w:t>их классификация</w:t>
      </w:r>
      <w:r w:rsidR="00AA4D51" w:rsidRPr="009945C4">
        <w:rPr>
          <w:rFonts w:ascii="Times New Roman" w:hAnsi="Times New Roman"/>
          <w:sz w:val="28"/>
          <w:szCs w:val="28"/>
        </w:rPr>
        <w:t>.</w:t>
      </w:r>
      <w:r w:rsidRPr="009945C4">
        <w:rPr>
          <w:rFonts w:ascii="Times New Roman" w:hAnsi="Times New Roman"/>
          <w:sz w:val="28"/>
        </w:rPr>
        <w:t xml:space="preserve"> </w:t>
      </w:r>
      <w:r w:rsidR="005E474C" w:rsidRPr="009945C4">
        <w:rPr>
          <w:rFonts w:ascii="Times New Roman" w:hAnsi="Times New Roman"/>
          <w:sz w:val="28"/>
        </w:rPr>
        <w:t xml:space="preserve">В третьем разделе детально рассмотрены </w:t>
      </w:r>
      <w:r w:rsidR="00E25657" w:rsidRPr="009945C4">
        <w:rPr>
          <w:rFonts w:ascii="Times New Roman" w:hAnsi="Times New Roman"/>
          <w:sz w:val="28"/>
        </w:rPr>
        <w:t xml:space="preserve">природно-рекреационные ресурсы и ресурсы историко-культурного туризма. </w:t>
      </w:r>
    </w:p>
    <w:p w:rsidR="000075E2" w:rsidRPr="009945C4" w:rsidRDefault="000225F6" w:rsidP="00DD0261">
      <w:pPr>
        <w:pStyle w:val="a3"/>
        <w:ind w:firstLine="709"/>
        <w:rPr>
          <w:rFonts w:ascii="Times New Roman" w:hAnsi="Times New Roman"/>
          <w:sz w:val="28"/>
        </w:rPr>
      </w:pPr>
      <w:r w:rsidRPr="009945C4">
        <w:rPr>
          <w:rFonts w:ascii="Times New Roman" w:hAnsi="Times New Roman"/>
          <w:sz w:val="28"/>
          <w:szCs w:val="28"/>
        </w:rPr>
        <w:t xml:space="preserve">Для написания дипломной работы использовались </w:t>
      </w:r>
      <w:r w:rsidR="007C1987" w:rsidRPr="009945C4">
        <w:rPr>
          <w:rFonts w:ascii="Times New Roman" w:hAnsi="Times New Roman"/>
          <w:sz w:val="28"/>
          <w:szCs w:val="28"/>
        </w:rPr>
        <w:t xml:space="preserve">научные монографии, статьи, сайты интернета, фондовые материалы кафедры физической географии и природопользования. </w:t>
      </w:r>
    </w:p>
    <w:p w:rsidR="000075E2" w:rsidRPr="009945C4" w:rsidRDefault="000075E2" w:rsidP="00DD0261">
      <w:pPr>
        <w:pStyle w:val="a3"/>
        <w:ind w:firstLine="709"/>
        <w:rPr>
          <w:rFonts w:ascii="Times New Roman" w:hAnsi="Times New Roman"/>
          <w:sz w:val="28"/>
        </w:rPr>
      </w:pPr>
    </w:p>
    <w:p w:rsidR="000075E2" w:rsidRPr="009945C4" w:rsidRDefault="000075E2" w:rsidP="00DD0261">
      <w:pPr>
        <w:pStyle w:val="a3"/>
        <w:ind w:firstLine="709"/>
        <w:rPr>
          <w:rFonts w:ascii="Times New Roman" w:hAnsi="Times New Roman"/>
          <w:sz w:val="28"/>
        </w:rPr>
      </w:pPr>
    </w:p>
    <w:p w:rsidR="000075E2" w:rsidRPr="009945C4" w:rsidRDefault="000075E2" w:rsidP="00DD0261">
      <w:pPr>
        <w:pStyle w:val="a3"/>
        <w:ind w:firstLine="709"/>
        <w:rPr>
          <w:rFonts w:ascii="Times New Roman" w:hAnsi="Times New Roman"/>
          <w:sz w:val="28"/>
        </w:rPr>
      </w:pPr>
    </w:p>
    <w:p w:rsidR="000075E2" w:rsidRPr="009945C4" w:rsidRDefault="000075E2" w:rsidP="00DD0261">
      <w:pPr>
        <w:pStyle w:val="a3"/>
        <w:ind w:firstLine="709"/>
        <w:rPr>
          <w:rFonts w:ascii="Times New Roman" w:hAnsi="Times New Roman"/>
          <w:sz w:val="28"/>
        </w:rPr>
      </w:pPr>
    </w:p>
    <w:p w:rsidR="000075E2" w:rsidRPr="009945C4" w:rsidRDefault="000075E2" w:rsidP="00DD0261">
      <w:pPr>
        <w:pStyle w:val="a3"/>
        <w:ind w:firstLine="709"/>
        <w:rPr>
          <w:rFonts w:ascii="Times New Roman" w:hAnsi="Times New Roman"/>
          <w:sz w:val="28"/>
        </w:rPr>
      </w:pPr>
    </w:p>
    <w:p w:rsidR="000075E2" w:rsidRPr="009945C4" w:rsidRDefault="000075E2" w:rsidP="00DD0261">
      <w:pPr>
        <w:pStyle w:val="a3"/>
        <w:ind w:firstLine="709"/>
        <w:rPr>
          <w:rFonts w:ascii="Times New Roman" w:hAnsi="Times New Roman"/>
          <w:sz w:val="28"/>
        </w:rPr>
      </w:pPr>
    </w:p>
    <w:p w:rsidR="000075E2" w:rsidRPr="009945C4" w:rsidRDefault="000075E2" w:rsidP="00DD0261">
      <w:pPr>
        <w:pStyle w:val="a3"/>
        <w:rPr>
          <w:rFonts w:ascii="Times New Roman" w:hAnsi="Times New Roman"/>
          <w:sz w:val="28"/>
        </w:rPr>
      </w:pPr>
    </w:p>
    <w:p w:rsidR="001E756F" w:rsidRPr="009945C4" w:rsidRDefault="001E756F" w:rsidP="00DD0261">
      <w:pPr>
        <w:pStyle w:val="a3"/>
        <w:rPr>
          <w:rFonts w:ascii="Times New Roman" w:hAnsi="Times New Roman"/>
          <w:sz w:val="28"/>
        </w:rPr>
      </w:pPr>
    </w:p>
    <w:p w:rsidR="001E756F" w:rsidRPr="009945C4" w:rsidRDefault="001E756F" w:rsidP="00DD0261">
      <w:pPr>
        <w:pStyle w:val="a3"/>
        <w:rPr>
          <w:rFonts w:ascii="Times New Roman" w:hAnsi="Times New Roman"/>
          <w:sz w:val="28"/>
        </w:rPr>
      </w:pPr>
    </w:p>
    <w:p w:rsidR="001E756F" w:rsidRPr="009945C4" w:rsidRDefault="001E756F" w:rsidP="00DD0261">
      <w:pPr>
        <w:pStyle w:val="a3"/>
        <w:rPr>
          <w:rFonts w:ascii="Times New Roman" w:hAnsi="Times New Roman"/>
          <w:sz w:val="28"/>
        </w:rPr>
      </w:pPr>
    </w:p>
    <w:p w:rsidR="001E756F" w:rsidRPr="009945C4" w:rsidRDefault="001E756F" w:rsidP="00DD0261">
      <w:pPr>
        <w:pStyle w:val="a3"/>
        <w:rPr>
          <w:rFonts w:ascii="Times New Roman" w:hAnsi="Times New Roman"/>
          <w:sz w:val="28"/>
        </w:rPr>
      </w:pPr>
    </w:p>
    <w:p w:rsidR="001E756F" w:rsidRPr="009945C4" w:rsidRDefault="001E756F" w:rsidP="00DD0261">
      <w:pPr>
        <w:pStyle w:val="a3"/>
        <w:rPr>
          <w:rFonts w:ascii="Times New Roman" w:hAnsi="Times New Roman"/>
          <w:sz w:val="28"/>
        </w:rPr>
      </w:pPr>
    </w:p>
    <w:p w:rsidR="001E756F" w:rsidRPr="009945C4" w:rsidRDefault="001E756F" w:rsidP="00DD0261">
      <w:pPr>
        <w:pStyle w:val="a3"/>
        <w:rPr>
          <w:rFonts w:ascii="Times New Roman" w:hAnsi="Times New Roman"/>
          <w:sz w:val="28"/>
        </w:rPr>
      </w:pPr>
    </w:p>
    <w:p w:rsidR="001E756F" w:rsidRPr="009945C4" w:rsidRDefault="001E756F" w:rsidP="00DD0261">
      <w:pPr>
        <w:pStyle w:val="a3"/>
        <w:rPr>
          <w:rFonts w:ascii="Times New Roman" w:hAnsi="Times New Roman"/>
          <w:sz w:val="28"/>
        </w:rPr>
      </w:pPr>
    </w:p>
    <w:p w:rsidR="001E756F" w:rsidRPr="009945C4" w:rsidRDefault="001E756F" w:rsidP="00DD0261">
      <w:pPr>
        <w:pStyle w:val="a3"/>
        <w:rPr>
          <w:rFonts w:ascii="Times New Roman" w:hAnsi="Times New Roman"/>
          <w:sz w:val="28"/>
        </w:rPr>
      </w:pPr>
    </w:p>
    <w:p w:rsidR="001E756F" w:rsidRPr="009945C4" w:rsidRDefault="001E756F" w:rsidP="00DD0261">
      <w:pPr>
        <w:pStyle w:val="a3"/>
        <w:rPr>
          <w:rFonts w:ascii="Times New Roman" w:hAnsi="Times New Roman"/>
          <w:sz w:val="28"/>
        </w:rPr>
      </w:pPr>
    </w:p>
    <w:p w:rsidR="001E756F" w:rsidRPr="009945C4" w:rsidRDefault="001E756F" w:rsidP="00DD0261">
      <w:pPr>
        <w:pStyle w:val="a3"/>
        <w:rPr>
          <w:rFonts w:ascii="Times New Roman" w:hAnsi="Times New Roman"/>
          <w:sz w:val="28"/>
        </w:rPr>
      </w:pPr>
    </w:p>
    <w:p w:rsidR="001E756F" w:rsidRPr="009945C4" w:rsidRDefault="001E756F" w:rsidP="00DD0261">
      <w:pPr>
        <w:pStyle w:val="a3"/>
        <w:rPr>
          <w:rFonts w:ascii="Times New Roman" w:hAnsi="Times New Roman"/>
          <w:sz w:val="28"/>
        </w:rPr>
      </w:pPr>
    </w:p>
    <w:p w:rsidR="004517CF" w:rsidRPr="009945C4" w:rsidRDefault="00476594" w:rsidP="004517CF">
      <w:pPr>
        <w:pStyle w:val="a3"/>
        <w:jc w:val="center"/>
        <w:rPr>
          <w:rFonts w:ascii="Times New Roman" w:hAnsi="Times New Roman"/>
          <w:b/>
          <w:bCs/>
          <w:caps/>
          <w:kern w:val="36"/>
          <w:sz w:val="28"/>
          <w:szCs w:val="28"/>
        </w:rPr>
      </w:pPr>
      <w:r w:rsidRPr="009945C4">
        <w:rPr>
          <w:rFonts w:ascii="Times New Roman" w:hAnsi="Times New Roman"/>
          <w:sz w:val="28"/>
        </w:rPr>
        <w:br w:type="page"/>
      </w:r>
      <w:bookmarkStart w:id="0" w:name="_GoBack"/>
      <w:bookmarkEnd w:id="0"/>
      <w:r w:rsidR="004517CF" w:rsidRPr="009945C4">
        <w:rPr>
          <w:rFonts w:ascii="Times New Roman" w:hAnsi="Times New Roman"/>
          <w:b/>
          <w:bCs/>
          <w:caps/>
          <w:kern w:val="36"/>
          <w:sz w:val="28"/>
          <w:szCs w:val="28"/>
        </w:rPr>
        <w:lastRenderedPageBreak/>
        <w:t xml:space="preserve"> </w:t>
      </w:r>
    </w:p>
    <w:p w:rsidR="000566FA" w:rsidRPr="009945C4" w:rsidRDefault="00BC1294" w:rsidP="00A942BC">
      <w:pPr>
        <w:spacing w:after="0" w:line="360" w:lineRule="auto"/>
        <w:jc w:val="center"/>
        <w:outlineLvl w:val="0"/>
        <w:rPr>
          <w:rFonts w:ascii="Times New Roman" w:hAnsi="Times New Roman"/>
          <w:b/>
          <w:bCs/>
          <w:caps/>
          <w:kern w:val="36"/>
          <w:sz w:val="28"/>
          <w:szCs w:val="28"/>
        </w:rPr>
      </w:pPr>
      <w:r w:rsidRPr="009945C4">
        <w:rPr>
          <w:rFonts w:ascii="Times New Roman" w:hAnsi="Times New Roman"/>
          <w:b/>
          <w:bCs/>
          <w:caps/>
          <w:kern w:val="36"/>
          <w:sz w:val="28"/>
          <w:szCs w:val="28"/>
        </w:rPr>
        <w:t>Заключение</w:t>
      </w:r>
    </w:p>
    <w:p w:rsidR="00DF60BC" w:rsidRPr="009945C4" w:rsidRDefault="00A942BC" w:rsidP="00DF60BC">
      <w:pPr>
        <w:pStyle w:val="12"/>
        <w:spacing w:line="360" w:lineRule="auto"/>
        <w:ind w:firstLine="708"/>
        <w:jc w:val="both"/>
        <w:rPr>
          <w:szCs w:val="28"/>
        </w:rPr>
      </w:pPr>
      <w:r w:rsidRPr="009945C4">
        <w:t xml:space="preserve">Город Одесса расположен в приделах Причерноморской низменности на берегу Черного моря. </w:t>
      </w:r>
      <w:r w:rsidRPr="009945C4">
        <w:rPr>
          <w:lang w:val="uk-UA"/>
        </w:rPr>
        <w:t>Климат изучаемой территории умеренно - континентальный и формируеться под влиянием влажных атлантических и среднеземноморских воздушних масс.</w:t>
      </w:r>
      <w:r w:rsidR="000566FA" w:rsidRPr="009945C4">
        <w:t xml:space="preserve">Отмечено выгодное географическое положение г. Одессы на побережье Черного моря, комфортность и благоприятность климатических условий с продолжительным периодом </w:t>
      </w:r>
      <w:r w:rsidR="000566FA" w:rsidRPr="009945C4">
        <w:rPr>
          <w:szCs w:val="28"/>
        </w:rPr>
        <w:t xml:space="preserve">солнечных дней – до 290 в год, продолжительным периодом комфортного летнего отдыха на одесском побережье – до 120 дней. </w:t>
      </w:r>
    </w:p>
    <w:p w:rsidR="00DF60BC" w:rsidRPr="009945C4" w:rsidRDefault="00DF60BC" w:rsidP="00DF60BC">
      <w:pPr>
        <w:pStyle w:val="12"/>
        <w:spacing w:line="360" w:lineRule="auto"/>
        <w:ind w:firstLine="708"/>
        <w:jc w:val="both"/>
        <w:rPr>
          <w:rFonts w:eastAsia="TimesNewRoman"/>
          <w:szCs w:val="28"/>
        </w:rPr>
      </w:pPr>
      <w:r w:rsidRPr="009945C4">
        <w:rPr>
          <w:rFonts w:eastAsia="TimesNewRoman"/>
          <w:szCs w:val="28"/>
        </w:rPr>
        <w:t>В Одессе в качестве природных предпосылок рекреации выступают, прежде всего, комфортные климатические условия, акватории моря, лиманов их компоненты и свойства во взаимосвязи и взаимодействии.</w:t>
      </w:r>
    </w:p>
    <w:p w:rsidR="000566FA" w:rsidRPr="009945C4" w:rsidRDefault="00DF60BC" w:rsidP="00DD0261">
      <w:pPr>
        <w:pStyle w:val="12"/>
        <w:spacing w:line="360" w:lineRule="auto"/>
        <w:ind w:firstLine="708"/>
        <w:jc w:val="both"/>
        <w:rPr>
          <w:szCs w:val="28"/>
        </w:rPr>
      </w:pPr>
      <w:r w:rsidRPr="009945C4">
        <w:rPr>
          <w:szCs w:val="28"/>
        </w:rPr>
        <w:t xml:space="preserve"> В работе р</w:t>
      </w:r>
      <w:r w:rsidR="000566FA" w:rsidRPr="009945C4">
        <w:rPr>
          <w:szCs w:val="28"/>
        </w:rPr>
        <w:t xml:space="preserve">ассмотрены источники рекреационных ресурсов – природные и антропогенные и их классификация. </w:t>
      </w:r>
      <w:r w:rsidRPr="009945C4">
        <w:rPr>
          <w:szCs w:val="28"/>
        </w:rPr>
        <w:t xml:space="preserve">Охарактеризованы </w:t>
      </w:r>
      <w:r w:rsidR="000566FA" w:rsidRPr="009945C4">
        <w:rPr>
          <w:szCs w:val="28"/>
        </w:rPr>
        <w:t xml:space="preserve"> оздоровительные </w:t>
      </w:r>
      <w:r w:rsidRPr="009945C4">
        <w:rPr>
          <w:szCs w:val="28"/>
        </w:rPr>
        <w:t>рекреационные ресурсы и учреждения, ресурсы историко-культурного туризма.</w:t>
      </w:r>
      <w:r w:rsidR="00D6565A" w:rsidRPr="009945C4">
        <w:rPr>
          <w:szCs w:val="28"/>
        </w:rPr>
        <w:t xml:space="preserve"> </w:t>
      </w:r>
      <w:r w:rsidR="000566FA" w:rsidRPr="009945C4">
        <w:t xml:space="preserve">Наиболее крупные объекты курортного хозяйства расположены в Аркадии, в районах Большого Фонтана, Черноморке, в Лузановке. </w:t>
      </w:r>
      <w:r w:rsidR="000566FA" w:rsidRPr="009945C4">
        <w:rPr>
          <w:szCs w:val="28"/>
        </w:rPr>
        <w:t>Рассмотрены проблемы использования рекреационных ресурсов.</w:t>
      </w:r>
    </w:p>
    <w:p w:rsidR="000566FA" w:rsidRPr="009945C4" w:rsidRDefault="000566FA" w:rsidP="00DD0261">
      <w:pPr>
        <w:pStyle w:val="12"/>
        <w:spacing w:line="360" w:lineRule="auto"/>
        <w:jc w:val="both"/>
        <w:rPr>
          <w:szCs w:val="28"/>
        </w:rPr>
      </w:pPr>
      <w:r w:rsidRPr="009945C4">
        <w:rPr>
          <w:szCs w:val="28"/>
        </w:rPr>
        <w:t xml:space="preserve">В развитии рекреационного комплекса Одессы есть вязка сложных проблем. </w:t>
      </w:r>
      <w:r w:rsidR="00BF24D9" w:rsidRPr="009945C4">
        <w:rPr>
          <w:szCs w:val="28"/>
        </w:rPr>
        <w:t>В городе Одессе н</w:t>
      </w:r>
      <w:r w:rsidRPr="009945C4">
        <w:rPr>
          <w:szCs w:val="28"/>
        </w:rPr>
        <w:t>еобходим</w:t>
      </w:r>
      <w:r w:rsidR="00BF24D9" w:rsidRPr="009945C4">
        <w:rPr>
          <w:szCs w:val="28"/>
        </w:rPr>
        <w:t>о</w:t>
      </w:r>
      <w:r w:rsidRPr="009945C4">
        <w:rPr>
          <w:szCs w:val="28"/>
        </w:rPr>
        <w:t xml:space="preserve"> реконструкция существующей рекреационной инфраструктуры, а так же улучшения качества обслуживания отдыхающих. Значительная часть действующих рекреационных учреждений лечебно-оздоровительного типа расположена вдоль побережья хаотично, без надлежащего инженерного обеспечения и благоустройства, это увеличивает негативное антропогенное влияние на пляжи и прибрежную акваторию Черного моря. </w:t>
      </w:r>
    </w:p>
    <w:p w:rsidR="000566FA" w:rsidRPr="009945C4" w:rsidRDefault="000566FA" w:rsidP="00DD0261">
      <w:pPr>
        <w:pStyle w:val="12"/>
        <w:spacing w:line="360" w:lineRule="auto"/>
        <w:ind w:firstLine="708"/>
        <w:jc w:val="both"/>
      </w:pPr>
      <w:r w:rsidRPr="009945C4">
        <w:rPr>
          <w:szCs w:val="28"/>
        </w:rPr>
        <w:t xml:space="preserve">Не рациональное использование рекреационных ресурсов и пренебрежение ими привело город к резкому снижению качества, а иногда и потери отдельных рекреационных ресурсов: загрязнение вод акватории моря </w:t>
      </w:r>
      <w:r w:rsidRPr="009945C4">
        <w:rPr>
          <w:szCs w:val="28"/>
        </w:rPr>
        <w:lastRenderedPageBreak/>
        <w:t>и лиманов, деградация приморских ландшафтов, увеличение скорости разрушения берегов, потеря лечебных свойств грязи лиманов</w:t>
      </w:r>
      <w:r w:rsidR="00BF24D9" w:rsidRPr="009945C4">
        <w:rPr>
          <w:szCs w:val="28"/>
        </w:rPr>
        <w:t>.</w:t>
      </w:r>
    </w:p>
    <w:p w:rsidR="000566FA" w:rsidRPr="009945C4" w:rsidRDefault="007A2C65" w:rsidP="00B80C74">
      <w:pPr>
        <w:pStyle w:val="a3"/>
        <w:ind w:firstLine="709"/>
        <w:jc w:val="center"/>
        <w:rPr>
          <w:rFonts w:ascii="Times New Roman" w:hAnsi="Times New Roman"/>
          <w:caps/>
          <w:sz w:val="28"/>
          <w:szCs w:val="28"/>
        </w:rPr>
      </w:pPr>
      <w:r w:rsidRPr="009945C4">
        <w:rPr>
          <w:rFonts w:ascii="Times New Roman" w:hAnsi="Times New Roman"/>
          <w:sz w:val="28"/>
        </w:rPr>
        <w:br w:type="page"/>
      </w:r>
      <w:r w:rsidR="00294076" w:rsidRPr="009945C4">
        <w:rPr>
          <w:rFonts w:ascii="Times New Roman" w:hAnsi="Times New Roman"/>
          <w:caps/>
          <w:sz w:val="28"/>
          <w:szCs w:val="28"/>
        </w:rPr>
        <w:lastRenderedPageBreak/>
        <w:t>СПИСОК ИСПОЛЬЗОВАННОЙ ЛИТЕРАТУРЫ</w:t>
      </w:r>
    </w:p>
    <w:p w:rsidR="000566FA" w:rsidRPr="009945C4" w:rsidRDefault="00294076" w:rsidP="00034B54">
      <w:pPr>
        <w:pStyle w:val="12"/>
        <w:numPr>
          <w:ilvl w:val="0"/>
          <w:numId w:val="32"/>
        </w:numPr>
        <w:spacing w:line="360" w:lineRule="auto"/>
        <w:jc w:val="both"/>
        <w:rPr>
          <w:szCs w:val="28"/>
        </w:rPr>
      </w:pPr>
      <w:r w:rsidRPr="009945C4">
        <w:rPr>
          <w:szCs w:val="28"/>
        </w:rPr>
        <w:t>Андриевский Н.</w:t>
      </w:r>
      <w:r w:rsidR="000566FA" w:rsidRPr="009945C4">
        <w:rPr>
          <w:szCs w:val="28"/>
        </w:rPr>
        <w:t xml:space="preserve"> Одесса</w:t>
      </w:r>
      <w:r w:rsidRPr="009945C4">
        <w:rPr>
          <w:szCs w:val="28"/>
        </w:rPr>
        <w:t xml:space="preserve"> / Н. Андриевский, А. Гайворон  </w:t>
      </w:r>
      <w:r w:rsidR="000566FA" w:rsidRPr="009945C4">
        <w:rPr>
          <w:szCs w:val="28"/>
        </w:rPr>
        <w:t>- Одесса: Маяк, 1981. - 207 с.</w:t>
      </w:r>
    </w:p>
    <w:p w:rsidR="00D05704" w:rsidRPr="009945C4" w:rsidRDefault="00D05704" w:rsidP="00034B54">
      <w:pPr>
        <w:pStyle w:val="12"/>
        <w:numPr>
          <w:ilvl w:val="0"/>
          <w:numId w:val="32"/>
        </w:numPr>
        <w:spacing w:line="360" w:lineRule="auto"/>
        <w:jc w:val="both"/>
        <w:rPr>
          <w:szCs w:val="28"/>
        </w:rPr>
      </w:pPr>
      <w:r w:rsidRPr="009945C4">
        <w:rPr>
          <w:szCs w:val="28"/>
        </w:rPr>
        <w:t>Бейдик О. О. Рекреаційні ресурси України: Навчальний посібник</w:t>
      </w:r>
      <w:r w:rsidR="007B68AB" w:rsidRPr="009945C4">
        <w:rPr>
          <w:szCs w:val="28"/>
        </w:rPr>
        <w:t xml:space="preserve"> /</w:t>
      </w:r>
      <w:r w:rsidRPr="009945C4">
        <w:rPr>
          <w:szCs w:val="28"/>
        </w:rPr>
        <w:t xml:space="preserve">. </w:t>
      </w:r>
      <w:r w:rsidR="007B68AB" w:rsidRPr="009945C4">
        <w:rPr>
          <w:szCs w:val="28"/>
        </w:rPr>
        <w:t xml:space="preserve">О. О. Бейдик.- </w:t>
      </w:r>
      <w:r w:rsidRPr="009945C4">
        <w:rPr>
          <w:szCs w:val="28"/>
        </w:rPr>
        <w:t>К. : Альтерпрес, 2009.</w:t>
      </w:r>
      <w:r w:rsidR="007B68AB" w:rsidRPr="009945C4">
        <w:rPr>
          <w:szCs w:val="28"/>
        </w:rPr>
        <w:t xml:space="preserve">- </w:t>
      </w:r>
      <w:r w:rsidRPr="009945C4">
        <w:rPr>
          <w:szCs w:val="28"/>
        </w:rPr>
        <w:t>400 с.</w:t>
      </w:r>
    </w:p>
    <w:p w:rsidR="00D227B3" w:rsidRPr="009945C4" w:rsidRDefault="00D227B3" w:rsidP="00034B54">
      <w:pPr>
        <w:numPr>
          <w:ilvl w:val="0"/>
          <w:numId w:val="32"/>
        </w:numPr>
        <w:spacing w:after="0" w:line="360" w:lineRule="auto"/>
        <w:rPr>
          <w:rFonts w:ascii="Times New Roman" w:eastAsia="MS Mincho" w:hAnsi="Times New Roman"/>
          <w:sz w:val="28"/>
          <w:szCs w:val="28"/>
        </w:rPr>
      </w:pPr>
      <w:r w:rsidRPr="009945C4">
        <w:rPr>
          <w:rFonts w:ascii="Times New Roman" w:eastAsia="MS Mincho" w:hAnsi="Times New Roman"/>
          <w:sz w:val="28"/>
          <w:szCs w:val="28"/>
        </w:rPr>
        <w:t>Башалханова Л.Б., Башалханов И.А. Проблемы оценки природно-рекреационного / Л.Б. Башалханова, И.А. Башалханов. -</w:t>
      </w:r>
      <w:r w:rsidRPr="009945C4">
        <w:rPr>
          <w:rFonts w:ascii="Times New Roman" w:hAnsi="Times New Roman"/>
          <w:sz w:val="28"/>
          <w:szCs w:val="28"/>
        </w:rPr>
        <w:t xml:space="preserve"> Режим доступу до сайту:</w:t>
      </w:r>
      <w:r w:rsidRPr="009945C4">
        <w:rPr>
          <w:rFonts w:ascii="Times New Roman" w:eastAsia="MS Mincho" w:hAnsi="Times New Roman"/>
          <w:sz w:val="28"/>
          <w:szCs w:val="28"/>
        </w:rPr>
        <w:t xml:space="preserve"> </w:t>
      </w:r>
      <w:r w:rsidR="00373E20" w:rsidRPr="009945C4">
        <w:rPr>
          <w:rFonts w:ascii="Times New Roman" w:eastAsia="MS Mincho" w:hAnsi="Times New Roman"/>
          <w:sz w:val="28"/>
          <w:szCs w:val="28"/>
        </w:rPr>
        <w:t>http://</w:t>
      </w:r>
      <w:r w:rsidR="00B80C74" w:rsidRPr="009945C4">
        <w:rPr>
          <w:rFonts w:ascii="Times New Roman" w:eastAsia="MS Mincho" w:hAnsi="Times New Roman"/>
          <w:sz w:val="28"/>
          <w:szCs w:val="28"/>
        </w:rPr>
        <w:t xml:space="preserve"> </w:t>
      </w:r>
      <w:r w:rsidR="00373E20" w:rsidRPr="009945C4">
        <w:rPr>
          <w:rFonts w:ascii="Times New Roman" w:eastAsia="MS Mincho" w:hAnsi="Times New Roman"/>
          <w:sz w:val="28"/>
          <w:szCs w:val="28"/>
        </w:rPr>
        <w:t>textarchive.ru/c-1447078-p8.html</w:t>
      </w:r>
    </w:p>
    <w:p w:rsidR="00373E20" w:rsidRPr="009945C4" w:rsidRDefault="00373E20" w:rsidP="00034B54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</w:rPr>
      </w:pPr>
      <w:r w:rsidRPr="009945C4">
        <w:rPr>
          <w:rFonts w:ascii="Times New Roman" w:hAnsi="Times New Roman"/>
          <w:sz w:val="28"/>
          <w:szCs w:val="28"/>
        </w:rPr>
        <w:t xml:space="preserve">Дослідження природних ресурсів на території Одеської області та оптимізація природокористування: [звіт з наук. </w:t>
      </w:r>
      <w:r w:rsidRPr="009945C4">
        <w:rPr>
          <w:rFonts w:ascii="Times New Roman" w:hAnsi="Times New Roman"/>
          <w:sz w:val="28"/>
          <w:szCs w:val="28"/>
          <w:lang w:val="uk-UA"/>
        </w:rPr>
        <w:t>–</w:t>
      </w:r>
      <w:r w:rsidRPr="009945C4">
        <w:rPr>
          <w:rFonts w:ascii="Times New Roman" w:hAnsi="Times New Roman"/>
          <w:sz w:val="28"/>
          <w:szCs w:val="28"/>
        </w:rPr>
        <w:t>дослідної роботи № 283 / наук. кер. Пилипенко Г. П.]. – Одеса: ОНУ імені І.</w:t>
      </w:r>
      <w:r w:rsidR="00B80C74" w:rsidRPr="009945C4">
        <w:rPr>
          <w:rFonts w:ascii="Times New Roman" w:hAnsi="Times New Roman"/>
          <w:sz w:val="28"/>
          <w:szCs w:val="28"/>
        </w:rPr>
        <w:t xml:space="preserve"> </w:t>
      </w:r>
      <w:r w:rsidRPr="009945C4">
        <w:rPr>
          <w:rFonts w:ascii="Times New Roman" w:hAnsi="Times New Roman"/>
          <w:sz w:val="28"/>
          <w:szCs w:val="28"/>
        </w:rPr>
        <w:t>І.</w:t>
      </w:r>
      <w:r w:rsidR="00B80C74" w:rsidRPr="009945C4">
        <w:rPr>
          <w:rFonts w:ascii="Times New Roman" w:hAnsi="Times New Roman"/>
          <w:sz w:val="28"/>
          <w:szCs w:val="28"/>
        </w:rPr>
        <w:t xml:space="preserve"> </w:t>
      </w:r>
      <w:r w:rsidRPr="009945C4">
        <w:rPr>
          <w:rFonts w:ascii="Times New Roman" w:hAnsi="Times New Roman"/>
          <w:sz w:val="28"/>
          <w:szCs w:val="28"/>
        </w:rPr>
        <w:t>Мечникова (архів кафедри фіз. географії та природокористування), 2006. – 393 с.</w:t>
      </w:r>
    </w:p>
    <w:p w:rsidR="00AF42DE" w:rsidRPr="009945C4" w:rsidRDefault="000566FA" w:rsidP="00034B54">
      <w:pPr>
        <w:pStyle w:val="12"/>
        <w:numPr>
          <w:ilvl w:val="0"/>
          <w:numId w:val="32"/>
        </w:numPr>
        <w:spacing w:line="360" w:lineRule="auto"/>
        <w:jc w:val="both"/>
        <w:rPr>
          <w:szCs w:val="28"/>
        </w:rPr>
      </w:pPr>
      <w:r w:rsidRPr="009945C4">
        <w:rPr>
          <w:szCs w:val="28"/>
        </w:rPr>
        <w:t>Кадастр мінеральних вод України /</w:t>
      </w:r>
      <w:r w:rsidR="00373E20" w:rsidRPr="009945C4">
        <w:rPr>
          <w:szCs w:val="28"/>
        </w:rPr>
        <w:t xml:space="preserve"> </w:t>
      </w:r>
      <w:r w:rsidR="00294076" w:rsidRPr="009945C4">
        <w:rPr>
          <w:szCs w:val="28"/>
          <w:lang w:val="uk-UA"/>
        </w:rPr>
        <w:t>[</w:t>
      </w:r>
      <w:r w:rsidRPr="009945C4">
        <w:rPr>
          <w:szCs w:val="28"/>
        </w:rPr>
        <w:t>Гол. Ред. М.В. Лобода</w:t>
      </w:r>
      <w:r w:rsidR="00294076" w:rsidRPr="009945C4">
        <w:rPr>
          <w:szCs w:val="28"/>
        </w:rPr>
        <w:t>]</w:t>
      </w:r>
      <w:r w:rsidRPr="009945C4">
        <w:rPr>
          <w:szCs w:val="28"/>
        </w:rPr>
        <w:t>.</w:t>
      </w:r>
      <w:r w:rsidR="00294076" w:rsidRPr="009945C4">
        <w:rPr>
          <w:szCs w:val="28"/>
        </w:rPr>
        <w:t xml:space="preserve"> </w:t>
      </w:r>
      <w:r w:rsidRPr="009945C4">
        <w:rPr>
          <w:szCs w:val="28"/>
        </w:rPr>
        <w:t>-К.: Знання, 1996.- 88с.</w:t>
      </w:r>
      <w:r w:rsidR="00AF42DE" w:rsidRPr="009945C4">
        <w:rPr>
          <w:szCs w:val="28"/>
        </w:rPr>
        <w:t xml:space="preserve"> </w:t>
      </w:r>
    </w:p>
    <w:p w:rsidR="00AF42DE" w:rsidRPr="009945C4" w:rsidRDefault="00294076" w:rsidP="00034B54">
      <w:pPr>
        <w:pStyle w:val="12"/>
        <w:numPr>
          <w:ilvl w:val="0"/>
          <w:numId w:val="32"/>
        </w:numPr>
        <w:spacing w:line="360" w:lineRule="auto"/>
        <w:jc w:val="both"/>
        <w:rPr>
          <w:szCs w:val="28"/>
        </w:rPr>
      </w:pPr>
      <w:r w:rsidRPr="009945C4">
        <w:rPr>
          <w:szCs w:val="28"/>
        </w:rPr>
        <w:t>Казаков</w:t>
      </w:r>
      <w:r w:rsidRPr="009945C4">
        <w:rPr>
          <w:rStyle w:val="fn"/>
          <w:szCs w:val="28"/>
        </w:rPr>
        <w:t xml:space="preserve"> </w:t>
      </w:r>
      <w:r w:rsidRPr="009945C4">
        <w:rPr>
          <w:szCs w:val="28"/>
        </w:rPr>
        <w:t xml:space="preserve">Л.К. </w:t>
      </w:r>
      <w:r w:rsidRPr="009945C4">
        <w:rPr>
          <w:rStyle w:val="fn"/>
          <w:szCs w:val="28"/>
        </w:rPr>
        <w:t>Инженерная география.</w:t>
      </w:r>
      <w:r w:rsidRPr="009945C4">
        <w:rPr>
          <w:szCs w:val="28"/>
        </w:rPr>
        <w:t xml:space="preserve"> Учебное пособие / Л.К. Казаков, В.П. Чижова.-  </w:t>
      </w:r>
      <w:r w:rsidR="00AF42DE" w:rsidRPr="009945C4">
        <w:rPr>
          <w:szCs w:val="28"/>
        </w:rPr>
        <w:t>Москва</w:t>
      </w:r>
      <w:r w:rsidRPr="009945C4">
        <w:rPr>
          <w:szCs w:val="28"/>
        </w:rPr>
        <w:t>: Географ. фак. МГУ, 2001</w:t>
      </w:r>
      <w:r w:rsidR="00AF42DE" w:rsidRPr="009945C4">
        <w:rPr>
          <w:szCs w:val="28"/>
        </w:rPr>
        <w:t xml:space="preserve">. </w:t>
      </w:r>
      <w:r w:rsidRPr="009945C4">
        <w:rPr>
          <w:szCs w:val="28"/>
        </w:rPr>
        <w:t xml:space="preserve">– </w:t>
      </w:r>
      <w:r w:rsidR="00AF42DE" w:rsidRPr="009945C4">
        <w:rPr>
          <w:szCs w:val="28"/>
        </w:rPr>
        <w:t>268</w:t>
      </w:r>
      <w:r w:rsidRPr="009945C4">
        <w:rPr>
          <w:szCs w:val="28"/>
        </w:rPr>
        <w:t xml:space="preserve"> с</w:t>
      </w:r>
      <w:r w:rsidR="00AF42DE" w:rsidRPr="009945C4">
        <w:rPr>
          <w:szCs w:val="28"/>
        </w:rPr>
        <w:t>.</w:t>
      </w:r>
    </w:p>
    <w:p w:rsidR="00D3144A" w:rsidRPr="009945C4" w:rsidRDefault="00D3144A" w:rsidP="00034B54">
      <w:pPr>
        <w:numPr>
          <w:ilvl w:val="0"/>
          <w:numId w:val="32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9945C4">
        <w:rPr>
          <w:rFonts w:ascii="Times New Roman" w:hAnsi="Times New Roman"/>
          <w:sz w:val="28"/>
          <w:szCs w:val="28"/>
          <w:lang w:val="uk-UA"/>
        </w:rPr>
        <w:t xml:space="preserve">Кліматичний кадастр України [Електронний ресурс]: стандартні кліматичні норми за період 1961-1990 рр. – 80 </w:t>
      </w:r>
      <w:r w:rsidRPr="009945C4">
        <w:rPr>
          <w:rFonts w:ascii="Times New Roman" w:hAnsi="Times New Roman"/>
          <w:sz w:val="28"/>
          <w:szCs w:val="28"/>
          <w:lang w:val="en-US"/>
        </w:rPr>
        <w:t>Min</w:t>
      </w:r>
      <w:r w:rsidRPr="009945C4">
        <w:rPr>
          <w:rFonts w:ascii="Times New Roman" w:hAnsi="Times New Roman"/>
          <w:sz w:val="28"/>
          <w:szCs w:val="28"/>
          <w:lang w:val="uk-UA"/>
        </w:rPr>
        <w:t xml:space="preserve">/ 700 </w:t>
      </w:r>
      <w:r w:rsidRPr="009945C4">
        <w:rPr>
          <w:rFonts w:ascii="Times New Roman" w:hAnsi="Times New Roman"/>
          <w:sz w:val="28"/>
          <w:szCs w:val="28"/>
          <w:lang w:val="en-US"/>
        </w:rPr>
        <w:t>Mb</w:t>
      </w:r>
      <w:r w:rsidRPr="009945C4">
        <w:rPr>
          <w:rFonts w:ascii="Times New Roman" w:hAnsi="Times New Roman"/>
          <w:sz w:val="28"/>
          <w:szCs w:val="28"/>
          <w:lang w:val="uk-UA"/>
        </w:rPr>
        <w:t xml:space="preserve"> – Київ, Центральна геофізична лабораторія, 2006. – 1 електрон. опт. диск (</w:t>
      </w:r>
      <w:r w:rsidRPr="009945C4">
        <w:rPr>
          <w:rFonts w:ascii="Times New Roman" w:hAnsi="Times New Roman"/>
          <w:sz w:val="28"/>
          <w:szCs w:val="28"/>
          <w:lang w:val="en-US"/>
        </w:rPr>
        <w:t>CD</w:t>
      </w:r>
      <w:r w:rsidRPr="009945C4">
        <w:rPr>
          <w:rFonts w:ascii="Times New Roman" w:hAnsi="Times New Roman"/>
          <w:sz w:val="28"/>
          <w:szCs w:val="28"/>
          <w:lang w:val="uk-UA"/>
        </w:rPr>
        <w:t>-</w:t>
      </w:r>
      <w:r w:rsidRPr="009945C4">
        <w:rPr>
          <w:rFonts w:ascii="Times New Roman" w:hAnsi="Times New Roman"/>
          <w:sz w:val="28"/>
          <w:szCs w:val="28"/>
          <w:lang w:val="en-US"/>
        </w:rPr>
        <w:t>ROM</w:t>
      </w:r>
      <w:r w:rsidRPr="009945C4">
        <w:rPr>
          <w:rFonts w:ascii="Times New Roman" w:hAnsi="Times New Roman"/>
          <w:sz w:val="28"/>
          <w:szCs w:val="28"/>
          <w:lang w:val="uk-UA"/>
        </w:rPr>
        <w:t xml:space="preserve">); 12 см. – Системні вимоги: </w:t>
      </w:r>
      <w:r w:rsidRPr="009945C4">
        <w:rPr>
          <w:rFonts w:ascii="Times New Roman" w:hAnsi="Times New Roman"/>
          <w:sz w:val="28"/>
          <w:szCs w:val="28"/>
          <w:lang w:val="en-US"/>
        </w:rPr>
        <w:t>Pentium</w:t>
      </w:r>
      <w:r w:rsidRPr="009945C4">
        <w:rPr>
          <w:rFonts w:ascii="Times New Roman" w:hAnsi="Times New Roman"/>
          <w:sz w:val="28"/>
          <w:szCs w:val="28"/>
          <w:lang w:val="uk-UA"/>
        </w:rPr>
        <w:t xml:space="preserve">; 32 </w:t>
      </w:r>
      <w:r w:rsidRPr="009945C4">
        <w:rPr>
          <w:rFonts w:ascii="Times New Roman" w:hAnsi="Times New Roman"/>
          <w:sz w:val="28"/>
          <w:szCs w:val="28"/>
          <w:lang w:val="en-US"/>
        </w:rPr>
        <w:t>MbRAM</w:t>
      </w:r>
      <w:r w:rsidRPr="009945C4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9945C4">
        <w:rPr>
          <w:rFonts w:ascii="Times New Roman" w:hAnsi="Times New Roman"/>
          <w:sz w:val="28"/>
          <w:szCs w:val="28"/>
          <w:lang w:val="en-US"/>
        </w:rPr>
        <w:t>Windows</w:t>
      </w:r>
      <w:r w:rsidRPr="009945C4">
        <w:rPr>
          <w:rFonts w:ascii="Times New Roman" w:hAnsi="Times New Roman"/>
          <w:sz w:val="28"/>
          <w:szCs w:val="28"/>
          <w:lang w:val="uk-UA"/>
        </w:rPr>
        <w:t xml:space="preserve"> 95, 98, 2000, </w:t>
      </w:r>
      <w:r w:rsidRPr="009945C4">
        <w:rPr>
          <w:rFonts w:ascii="Times New Roman" w:hAnsi="Times New Roman"/>
          <w:sz w:val="28"/>
          <w:szCs w:val="28"/>
          <w:lang w:val="en-US"/>
        </w:rPr>
        <w:t>XP</w:t>
      </w:r>
      <w:r w:rsidRPr="009945C4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9945C4">
        <w:rPr>
          <w:rFonts w:ascii="Times New Roman" w:hAnsi="Times New Roman"/>
          <w:sz w:val="28"/>
          <w:szCs w:val="28"/>
          <w:lang w:val="en-US"/>
        </w:rPr>
        <w:t>MSWord</w:t>
      </w:r>
      <w:r w:rsidRPr="009945C4">
        <w:rPr>
          <w:rFonts w:ascii="Times New Roman" w:hAnsi="Times New Roman"/>
          <w:sz w:val="28"/>
          <w:szCs w:val="28"/>
          <w:lang w:val="uk-UA"/>
        </w:rPr>
        <w:t xml:space="preserve"> 97, 2000. – Назва з титул. екрану.</w:t>
      </w:r>
    </w:p>
    <w:p w:rsidR="000566FA" w:rsidRPr="009945C4" w:rsidRDefault="00642A36" w:rsidP="00034B54">
      <w:pPr>
        <w:pStyle w:val="12"/>
        <w:numPr>
          <w:ilvl w:val="0"/>
          <w:numId w:val="32"/>
        </w:numPr>
        <w:spacing w:line="360" w:lineRule="auto"/>
        <w:jc w:val="both"/>
        <w:rPr>
          <w:rFonts w:eastAsia="TimesNewRoman"/>
          <w:szCs w:val="28"/>
        </w:rPr>
      </w:pPr>
      <w:r w:rsidRPr="009945C4">
        <w:rPr>
          <w:rFonts w:eastAsia="TimesNewRoman"/>
          <w:szCs w:val="28"/>
        </w:rPr>
        <w:t xml:space="preserve"> </w:t>
      </w:r>
      <w:r w:rsidR="000566FA" w:rsidRPr="009945C4">
        <w:rPr>
          <w:rFonts w:eastAsia="TimesNewRoman"/>
          <w:szCs w:val="28"/>
        </w:rPr>
        <w:t>Климат Одессы/</w:t>
      </w:r>
      <w:r w:rsidRPr="009945C4">
        <w:rPr>
          <w:rFonts w:eastAsia="TimesNewRoman"/>
          <w:szCs w:val="28"/>
        </w:rPr>
        <w:t xml:space="preserve"> [</w:t>
      </w:r>
      <w:r w:rsidR="000566FA" w:rsidRPr="009945C4">
        <w:rPr>
          <w:rFonts w:eastAsia="TimesNewRoman"/>
          <w:szCs w:val="28"/>
        </w:rPr>
        <w:t>Под. Ред. Л.К. Смекаловой, Ц.А. Швер</w:t>
      </w:r>
      <w:r w:rsidRPr="009945C4">
        <w:rPr>
          <w:rFonts w:eastAsia="TimesNewRoman"/>
          <w:szCs w:val="28"/>
        </w:rPr>
        <w:t>]</w:t>
      </w:r>
      <w:r w:rsidR="000566FA" w:rsidRPr="009945C4">
        <w:rPr>
          <w:rFonts w:eastAsia="TimesNewRoman"/>
          <w:szCs w:val="28"/>
        </w:rPr>
        <w:t>. – Л.: Гидрометеоиздат. 1986.-175 с.</w:t>
      </w:r>
    </w:p>
    <w:p w:rsidR="008825EF" w:rsidRPr="009945C4" w:rsidRDefault="008825EF" w:rsidP="00034B54">
      <w:pPr>
        <w:pStyle w:val="12"/>
        <w:numPr>
          <w:ilvl w:val="0"/>
          <w:numId w:val="32"/>
        </w:numPr>
        <w:spacing w:line="360" w:lineRule="auto"/>
        <w:jc w:val="both"/>
        <w:rPr>
          <w:szCs w:val="28"/>
          <w:lang w:val="uk-UA"/>
        </w:rPr>
      </w:pPr>
      <w:r w:rsidRPr="009945C4">
        <w:rPr>
          <w:rFonts w:eastAsia="Calibri"/>
          <w:szCs w:val="28"/>
          <w:lang w:eastAsia="ru-RU"/>
        </w:rPr>
        <w:t xml:space="preserve">Козлова Т.В. Инженерно-геологические процессы на территории Одессы и их экологическое значение / Т.В. Козлова, Е.А. Черкез, В.И. Шмуратко // Вісник Одеської державної академії будівництва та архітектури. Випуск № 36. – Одеса: ОДАБА, 2009. - С. 206 – 212. </w:t>
      </w:r>
    </w:p>
    <w:p w:rsidR="00AF42DE" w:rsidRPr="009945C4" w:rsidRDefault="00AF42DE" w:rsidP="00034B54">
      <w:pPr>
        <w:pStyle w:val="12"/>
        <w:numPr>
          <w:ilvl w:val="0"/>
          <w:numId w:val="32"/>
        </w:numPr>
        <w:spacing w:line="360" w:lineRule="auto"/>
        <w:jc w:val="both"/>
        <w:rPr>
          <w:szCs w:val="28"/>
          <w:lang w:val="uk-UA"/>
        </w:rPr>
      </w:pPr>
      <w:r w:rsidRPr="009945C4">
        <w:rPr>
          <w:szCs w:val="28"/>
        </w:rPr>
        <w:t>Кузьмин А.С. Пляжи Одессы</w:t>
      </w:r>
      <w:r w:rsidR="008825EF" w:rsidRPr="009945C4">
        <w:rPr>
          <w:szCs w:val="28"/>
        </w:rPr>
        <w:t xml:space="preserve"> / А.С. Кузьмин</w:t>
      </w:r>
      <w:r w:rsidRPr="009945C4">
        <w:rPr>
          <w:szCs w:val="28"/>
        </w:rPr>
        <w:t>. - Одесса: Маяк, 1983</w:t>
      </w:r>
      <w:r w:rsidR="008825EF" w:rsidRPr="009945C4">
        <w:rPr>
          <w:szCs w:val="28"/>
        </w:rPr>
        <w:t>. - 66 с.</w:t>
      </w:r>
    </w:p>
    <w:p w:rsidR="000566FA" w:rsidRPr="009945C4" w:rsidRDefault="00096D4D" w:rsidP="00034B54">
      <w:pPr>
        <w:pStyle w:val="12"/>
        <w:numPr>
          <w:ilvl w:val="0"/>
          <w:numId w:val="32"/>
        </w:numPr>
        <w:spacing w:line="360" w:lineRule="auto"/>
        <w:jc w:val="both"/>
        <w:rPr>
          <w:szCs w:val="28"/>
        </w:rPr>
      </w:pPr>
      <w:r w:rsidRPr="009945C4">
        <w:rPr>
          <w:szCs w:val="28"/>
        </w:rPr>
        <w:lastRenderedPageBreak/>
        <w:t>Курорты Одессы: Справочник / Д</w:t>
      </w:r>
      <w:r w:rsidR="004C0A52" w:rsidRPr="009945C4">
        <w:rPr>
          <w:szCs w:val="28"/>
        </w:rPr>
        <w:t>.</w:t>
      </w:r>
      <w:r w:rsidRPr="009945C4">
        <w:rPr>
          <w:szCs w:val="28"/>
        </w:rPr>
        <w:t xml:space="preserve"> Н</w:t>
      </w:r>
      <w:r w:rsidR="004C0A52" w:rsidRPr="009945C4">
        <w:rPr>
          <w:szCs w:val="28"/>
        </w:rPr>
        <w:t>.</w:t>
      </w:r>
      <w:r w:rsidRPr="009945C4">
        <w:rPr>
          <w:szCs w:val="28"/>
        </w:rPr>
        <w:t xml:space="preserve"> Вайсфельд, А</w:t>
      </w:r>
      <w:r w:rsidR="004C0A52" w:rsidRPr="009945C4">
        <w:rPr>
          <w:szCs w:val="28"/>
        </w:rPr>
        <w:t>.</w:t>
      </w:r>
      <w:r w:rsidRPr="009945C4">
        <w:rPr>
          <w:szCs w:val="28"/>
        </w:rPr>
        <w:t xml:space="preserve"> А</w:t>
      </w:r>
      <w:r w:rsidR="004C0A52" w:rsidRPr="009945C4">
        <w:rPr>
          <w:szCs w:val="28"/>
        </w:rPr>
        <w:t>.</w:t>
      </w:r>
      <w:r w:rsidR="008825EF" w:rsidRPr="009945C4">
        <w:rPr>
          <w:szCs w:val="28"/>
        </w:rPr>
        <w:t xml:space="preserve"> </w:t>
      </w:r>
      <w:r w:rsidRPr="009945C4">
        <w:rPr>
          <w:szCs w:val="28"/>
        </w:rPr>
        <w:t>Вартанов, Л</w:t>
      </w:r>
      <w:r w:rsidR="004C0A52" w:rsidRPr="009945C4">
        <w:rPr>
          <w:szCs w:val="28"/>
        </w:rPr>
        <w:t>.</w:t>
      </w:r>
      <w:r w:rsidRPr="009945C4">
        <w:rPr>
          <w:szCs w:val="28"/>
        </w:rPr>
        <w:t xml:space="preserve"> Т</w:t>
      </w:r>
      <w:r w:rsidR="004C0A52" w:rsidRPr="009945C4">
        <w:rPr>
          <w:szCs w:val="28"/>
        </w:rPr>
        <w:t>. Жидовленко, Н.В. Иванов</w:t>
      </w:r>
      <w:r w:rsidR="008825EF" w:rsidRPr="009945C4">
        <w:rPr>
          <w:szCs w:val="28"/>
        </w:rPr>
        <w:t>. – Одесса</w:t>
      </w:r>
      <w:r w:rsidRPr="009945C4">
        <w:rPr>
          <w:szCs w:val="28"/>
        </w:rPr>
        <w:t>: Маяк, 1976. – 142 с.</w:t>
      </w:r>
    </w:p>
    <w:p w:rsidR="00AF42DE" w:rsidRPr="009945C4" w:rsidRDefault="00AF42DE" w:rsidP="00034B54">
      <w:pPr>
        <w:pStyle w:val="12"/>
        <w:numPr>
          <w:ilvl w:val="0"/>
          <w:numId w:val="32"/>
        </w:numPr>
        <w:spacing w:line="360" w:lineRule="auto"/>
        <w:jc w:val="both"/>
        <w:rPr>
          <w:szCs w:val="28"/>
        </w:rPr>
      </w:pPr>
      <w:r w:rsidRPr="009945C4">
        <w:rPr>
          <w:szCs w:val="28"/>
        </w:rPr>
        <w:t>Кусков А. С. Рекреационная география/ Кусков А. С., В. Л. Голубаева, Т. Н. Одинцова. Учебное издание.</w:t>
      </w:r>
      <w:r w:rsidR="00053B00" w:rsidRPr="009945C4">
        <w:rPr>
          <w:szCs w:val="28"/>
        </w:rPr>
        <w:t xml:space="preserve"> - М.: МПСИ, Флинта, 2005. - 496 с.</w:t>
      </w:r>
    </w:p>
    <w:p w:rsidR="008E5C01" w:rsidRPr="009945C4" w:rsidRDefault="008E5C01" w:rsidP="00034B54">
      <w:pPr>
        <w:pStyle w:val="a3"/>
        <w:numPr>
          <w:ilvl w:val="0"/>
          <w:numId w:val="32"/>
        </w:numPr>
        <w:rPr>
          <w:rFonts w:ascii="Times New Roman" w:hAnsi="Times New Roman"/>
          <w:sz w:val="28"/>
          <w:szCs w:val="28"/>
        </w:rPr>
      </w:pPr>
      <w:r w:rsidRPr="009945C4">
        <w:rPr>
          <w:rFonts w:ascii="Times New Roman" w:hAnsi="Times New Roman"/>
          <w:sz w:val="28"/>
          <w:szCs w:val="28"/>
        </w:rPr>
        <w:t>Лиманно-устьевые комплексы Причерноморья / [Под ред. Г.И. Швебса]. – Ленинград: «Наука», 1988. – 303 с.</w:t>
      </w:r>
    </w:p>
    <w:p w:rsidR="00373E20" w:rsidRPr="009945C4" w:rsidRDefault="00373E20" w:rsidP="00034B54">
      <w:pPr>
        <w:numPr>
          <w:ilvl w:val="0"/>
          <w:numId w:val="32"/>
        </w:numPr>
        <w:spacing w:after="0" w:line="360" w:lineRule="auto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9945C4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Мороз</w:t>
      </w:r>
      <w:r w:rsidR="00B80C74" w:rsidRPr="009945C4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r w:rsidRPr="009945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С. А.</w:t>
      </w:r>
      <w:r w:rsidR="00B80C74" w:rsidRPr="009945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9945C4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Геологическое строение </w:t>
      </w:r>
      <w:r w:rsidRPr="009945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Северного Причерноморья / С. А. </w:t>
      </w:r>
      <w:r w:rsidRPr="009945C4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Мороз</w:t>
      </w:r>
      <w:r w:rsidRPr="009945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</w:t>
      </w:r>
      <w:r w:rsidR="00B80C74" w:rsidRPr="009945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9945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И. Н. </w:t>
      </w:r>
      <w:r w:rsidRPr="009945C4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Сулимов</w:t>
      </w:r>
      <w:r w:rsidRPr="009945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</w:t>
      </w:r>
      <w:r w:rsidR="00B80C74" w:rsidRPr="009945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9945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П. Ф. </w:t>
      </w:r>
      <w:r w:rsidRPr="009945C4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 xml:space="preserve">Гожик. </w:t>
      </w:r>
      <w:r w:rsidRPr="009945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– Киев: Наукова думка, 1995.</w:t>
      </w:r>
      <w:r w:rsidRPr="009945C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– </w:t>
      </w:r>
      <w:r w:rsidRPr="009945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182</w:t>
      </w:r>
      <w:r w:rsidR="00B80C74" w:rsidRPr="009945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9945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с. </w:t>
      </w:r>
    </w:p>
    <w:p w:rsidR="00AF42DE" w:rsidRPr="009945C4" w:rsidRDefault="00AF42DE" w:rsidP="00034B54">
      <w:pPr>
        <w:pStyle w:val="12"/>
        <w:numPr>
          <w:ilvl w:val="0"/>
          <w:numId w:val="32"/>
        </w:numPr>
        <w:spacing w:line="360" w:lineRule="auto"/>
        <w:jc w:val="both"/>
        <w:rPr>
          <w:szCs w:val="28"/>
        </w:rPr>
      </w:pPr>
      <w:r w:rsidRPr="009945C4">
        <w:rPr>
          <w:szCs w:val="28"/>
        </w:rPr>
        <w:t>Новикова В. І. Туристсько-інформаційні центри як важлива с</w:t>
      </w:r>
      <w:r w:rsidR="00B80C74" w:rsidRPr="009945C4">
        <w:rPr>
          <w:szCs w:val="28"/>
        </w:rPr>
        <w:t>кладова інфраструктурного забез</w:t>
      </w:r>
      <w:r w:rsidRPr="009945C4">
        <w:rPr>
          <w:szCs w:val="28"/>
        </w:rPr>
        <w:t>печення рекреаційної діяльності в Україні / В. І. Новикова // Тенденції, проблеми і перспективи розвитку національного ринку туристичних послуг: регіональний аспект: Матер. Всеукр. наук. конф. -К.: НАУ, 2010. С. 169–175.</w:t>
      </w:r>
    </w:p>
    <w:p w:rsidR="00AF42DE" w:rsidRPr="009945C4" w:rsidRDefault="00AF42DE" w:rsidP="00034B54">
      <w:pPr>
        <w:pStyle w:val="12"/>
        <w:numPr>
          <w:ilvl w:val="0"/>
          <w:numId w:val="32"/>
        </w:numPr>
        <w:spacing w:line="360" w:lineRule="auto"/>
        <w:jc w:val="both"/>
        <w:rPr>
          <w:szCs w:val="28"/>
        </w:rPr>
      </w:pPr>
      <w:r w:rsidRPr="009945C4">
        <w:rPr>
          <w:szCs w:val="28"/>
        </w:rPr>
        <w:t>Новикова В. И</w:t>
      </w:r>
      <w:r w:rsidRPr="009945C4">
        <w:rPr>
          <w:smallCaps/>
          <w:szCs w:val="28"/>
        </w:rPr>
        <w:t xml:space="preserve">. </w:t>
      </w:r>
      <w:r w:rsidRPr="009945C4">
        <w:rPr>
          <w:szCs w:val="28"/>
        </w:rPr>
        <w:t>Составляющие территориальной рекреационной</w:t>
      </w:r>
      <w:r w:rsidRPr="009945C4">
        <w:rPr>
          <w:smallCaps/>
          <w:szCs w:val="28"/>
        </w:rPr>
        <w:t xml:space="preserve"> </w:t>
      </w:r>
      <w:r w:rsidRPr="009945C4">
        <w:rPr>
          <w:szCs w:val="28"/>
        </w:rPr>
        <w:t>системы: определение: определение, классификация / В. И</w:t>
      </w:r>
      <w:r w:rsidRPr="009945C4">
        <w:rPr>
          <w:smallCaps/>
          <w:szCs w:val="28"/>
        </w:rPr>
        <w:t xml:space="preserve">. </w:t>
      </w:r>
      <w:r w:rsidRPr="009945C4">
        <w:rPr>
          <w:szCs w:val="28"/>
        </w:rPr>
        <w:t>Новикова // Псковский регионологический журнал. – Псков: Изд-во Псковский государственный университет, 2013. С. 133-150.</w:t>
      </w:r>
    </w:p>
    <w:p w:rsidR="00AF42DE" w:rsidRPr="009945C4" w:rsidRDefault="00AF42DE" w:rsidP="00034B54">
      <w:pPr>
        <w:pStyle w:val="12"/>
        <w:numPr>
          <w:ilvl w:val="0"/>
          <w:numId w:val="32"/>
        </w:numPr>
        <w:spacing w:line="360" w:lineRule="auto"/>
        <w:jc w:val="both"/>
        <w:rPr>
          <w:szCs w:val="28"/>
        </w:rPr>
      </w:pPr>
      <w:r w:rsidRPr="009945C4">
        <w:rPr>
          <w:szCs w:val="28"/>
        </w:rPr>
        <w:t>Одесса: Город-агломерация-портово-промышленный комплекс</w:t>
      </w:r>
      <w:r w:rsidR="00373E20" w:rsidRPr="009945C4">
        <w:rPr>
          <w:szCs w:val="28"/>
          <w:lang w:val="uk-UA"/>
        </w:rPr>
        <w:t xml:space="preserve"> / </w:t>
      </w:r>
      <w:r w:rsidR="00373E20" w:rsidRPr="009945C4">
        <w:rPr>
          <w:szCs w:val="28"/>
        </w:rPr>
        <w:t xml:space="preserve">[ Под общ. ред. </w:t>
      </w:r>
      <w:r w:rsidRPr="009945C4">
        <w:rPr>
          <w:szCs w:val="28"/>
        </w:rPr>
        <w:t>А.</w:t>
      </w:r>
      <w:r w:rsidR="00B80C74" w:rsidRPr="009945C4">
        <w:rPr>
          <w:szCs w:val="28"/>
          <w:lang w:val="en-US"/>
        </w:rPr>
        <w:t xml:space="preserve"> </w:t>
      </w:r>
      <w:r w:rsidRPr="009945C4">
        <w:rPr>
          <w:szCs w:val="28"/>
        </w:rPr>
        <w:t>Г. Топчиев</w:t>
      </w:r>
      <w:r w:rsidR="00373E20" w:rsidRPr="009945C4">
        <w:rPr>
          <w:szCs w:val="28"/>
        </w:rPr>
        <w:t>а]. - Одесса.: Бахва,</w:t>
      </w:r>
      <w:r w:rsidRPr="009945C4">
        <w:rPr>
          <w:szCs w:val="28"/>
        </w:rPr>
        <w:t xml:space="preserve"> 1994. - 357 с.</w:t>
      </w:r>
    </w:p>
    <w:p w:rsidR="001D458D" w:rsidRPr="009945C4" w:rsidRDefault="001D458D" w:rsidP="00034B54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360" w:lineRule="auto"/>
        <w:rPr>
          <w:rFonts w:ascii="Times New Roman" w:eastAsia="MS Mincho" w:hAnsi="Times New Roman"/>
          <w:sz w:val="28"/>
          <w:szCs w:val="28"/>
          <w:lang w:eastAsia="ja-JP"/>
        </w:rPr>
      </w:pPr>
      <w:r w:rsidRPr="009945C4">
        <w:rPr>
          <w:rFonts w:ascii="Times New Roman" w:eastAsia="MS Mincho" w:hAnsi="Times New Roman"/>
          <w:sz w:val="28"/>
          <w:szCs w:val="28"/>
          <w:lang w:eastAsia="ja-JP"/>
        </w:rPr>
        <w:t xml:space="preserve">Одеський регіон: природа, населення господарство / </w:t>
      </w:r>
      <w:r w:rsidR="00A70823" w:rsidRPr="009945C4">
        <w:rPr>
          <w:rFonts w:ascii="Times New Roman" w:eastAsia="MS Mincho" w:hAnsi="Times New Roman"/>
          <w:sz w:val="28"/>
          <w:szCs w:val="28"/>
          <w:lang w:eastAsia="ja-JP"/>
        </w:rPr>
        <w:t>[</w:t>
      </w:r>
      <w:r w:rsidRPr="009945C4">
        <w:rPr>
          <w:rFonts w:ascii="Times New Roman" w:eastAsia="MS Mincho" w:hAnsi="Times New Roman"/>
          <w:sz w:val="28"/>
          <w:szCs w:val="28"/>
          <w:lang w:eastAsia="ja-JP"/>
        </w:rPr>
        <w:t>Заг. ред. О.Г. Топчієв</w:t>
      </w:r>
      <w:r w:rsidR="00A70823" w:rsidRPr="009945C4">
        <w:rPr>
          <w:rFonts w:ascii="Times New Roman" w:eastAsia="MS Mincho" w:hAnsi="Times New Roman"/>
          <w:sz w:val="28"/>
          <w:szCs w:val="28"/>
          <w:lang w:eastAsia="ja-JP"/>
        </w:rPr>
        <w:t>]</w:t>
      </w:r>
      <w:r w:rsidRPr="009945C4">
        <w:rPr>
          <w:rFonts w:ascii="Times New Roman" w:eastAsia="MS Mincho" w:hAnsi="Times New Roman"/>
          <w:sz w:val="28"/>
          <w:szCs w:val="28"/>
          <w:lang w:eastAsia="ja-JP"/>
        </w:rPr>
        <w:t>. – Одеса: Астропринт, 2003.</w:t>
      </w:r>
      <w:r w:rsidR="00A70823" w:rsidRPr="009945C4">
        <w:rPr>
          <w:rFonts w:ascii="Times New Roman" w:eastAsia="MS Mincho" w:hAnsi="Times New Roman"/>
          <w:sz w:val="28"/>
          <w:szCs w:val="28"/>
          <w:lang w:eastAsia="ja-JP"/>
        </w:rPr>
        <w:t xml:space="preserve"> – 184 </w:t>
      </w:r>
      <w:r w:rsidR="00A70823" w:rsidRPr="009945C4">
        <w:rPr>
          <w:rFonts w:ascii="Times New Roman" w:eastAsia="MS Mincho" w:hAnsi="Times New Roman"/>
          <w:sz w:val="28"/>
          <w:szCs w:val="28"/>
          <w:lang w:val="en-US" w:eastAsia="ja-JP"/>
        </w:rPr>
        <w:t>c</w:t>
      </w:r>
      <w:r w:rsidR="00A70823" w:rsidRPr="009945C4">
        <w:rPr>
          <w:rFonts w:ascii="Times New Roman" w:eastAsia="MS Mincho" w:hAnsi="Times New Roman"/>
          <w:sz w:val="28"/>
          <w:szCs w:val="28"/>
          <w:lang w:eastAsia="ja-JP"/>
        </w:rPr>
        <w:t>.</w:t>
      </w:r>
    </w:p>
    <w:p w:rsidR="000566FA" w:rsidRPr="009945C4" w:rsidRDefault="000566FA" w:rsidP="00034B54">
      <w:pPr>
        <w:pStyle w:val="12"/>
        <w:numPr>
          <w:ilvl w:val="0"/>
          <w:numId w:val="32"/>
        </w:numPr>
        <w:spacing w:line="360" w:lineRule="auto"/>
        <w:jc w:val="both"/>
        <w:rPr>
          <w:szCs w:val="28"/>
        </w:rPr>
      </w:pPr>
      <w:r w:rsidRPr="009945C4">
        <w:rPr>
          <w:szCs w:val="28"/>
        </w:rPr>
        <w:t>Официальный сайт города Одессы.</w:t>
      </w:r>
      <w:r w:rsidR="00DA2D9E" w:rsidRPr="009945C4">
        <w:rPr>
          <w:szCs w:val="28"/>
        </w:rPr>
        <w:t xml:space="preserve">- Режим доступу до сайту: </w:t>
      </w:r>
      <w:hyperlink r:id="rId8" w:history="1">
        <w:r w:rsidRPr="009945C4">
          <w:rPr>
            <w:rStyle w:val="ac"/>
            <w:color w:val="auto"/>
            <w:szCs w:val="28"/>
            <w:u w:val="none"/>
          </w:rPr>
          <w:t>http://www.odessa.ua</w:t>
        </w:r>
      </w:hyperlink>
    </w:p>
    <w:p w:rsidR="000566FA" w:rsidRPr="009945C4" w:rsidRDefault="000566FA" w:rsidP="00034B54">
      <w:pPr>
        <w:pStyle w:val="12"/>
        <w:numPr>
          <w:ilvl w:val="0"/>
          <w:numId w:val="32"/>
        </w:numPr>
        <w:spacing w:line="360" w:lineRule="auto"/>
        <w:jc w:val="both"/>
        <w:rPr>
          <w:szCs w:val="28"/>
        </w:rPr>
      </w:pPr>
      <w:r w:rsidRPr="009945C4">
        <w:rPr>
          <w:szCs w:val="28"/>
        </w:rPr>
        <w:t>Официальный сайт одесской областной рады</w:t>
      </w:r>
      <w:r w:rsidR="00CD45D5" w:rsidRPr="009945C4">
        <w:rPr>
          <w:szCs w:val="28"/>
        </w:rPr>
        <w:t xml:space="preserve">.- Режим доступу до сайту: </w:t>
      </w:r>
      <w:hyperlink r:id="rId9" w:history="1">
        <w:r w:rsidR="00AF42DE" w:rsidRPr="009945C4">
          <w:rPr>
            <w:rStyle w:val="ac"/>
            <w:color w:val="auto"/>
            <w:szCs w:val="28"/>
            <w:u w:val="none"/>
          </w:rPr>
          <w:t>http://oblrada.odessa.gov.ua/</w:t>
        </w:r>
      </w:hyperlink>
    </w:p>
    <w:p w:rsidR="00537D06" w:rsidRPr="009945C4" w:rsidRDefault="00AF42DE" w:rsidP="00034B54">
      <w:pPr>
        <w:numPr>
          <w:ilvl w:val="0"/>
          <w:numId w:val="32"/>
        </w:numPr>
        <w:spacing w:after="0" w:line="360" w:lineRule="auto"/>
        <w:rPr>
          <w:rFonts w:ascii="Times New Roman" w:hAnsi="Times New Roman"/>
          <w:sz w:val="28"/>
          <w:szCs w:val="28"/>
        </w:rPr>
      </w:pPr>
      <w:r w:rsidRPr="009945C4">
        <w:rPr>
          <w:rFonts w:ascii="Times New Roman" w:hAnsi="Times New Roman"/>
          <w:sz w:val="28"/>
          <w:szCs w:val="28"/>
        </w:rPr>
        <w:t>Природа Одесской области. Ресурсы, их рациональное использование и охрана</w:t>
      </w:r>
      <w:r w:rsidR="00537D06" w:rsidRPr="009945C4">
        <w:rPr>
          <w:rFonts w:ascii="Times New Roman" w:hAnsi="Times New Roman"/>
          <w:sz w:val="28"/>
          <w:szCs w:val="28"/>
        </w:rPr>
        <w:t xml:space="preserve"> /</w:t>
      </w:r>
      <w:r w:rsidRPr="009945C4">
        <w:rPr>
          <w:rFonts w:ascii="Times New Roman" w:hAnsi="Times New Roman"/>
          <w:sz w:val="28"/>
          <w:szCs w:val="28"/>
        </w:rPr>
        <w:t xml:space="preserve"> </w:t>
      </w:r>
      <w:r w:rsidR="00537D06" w:rsidRPr="009945C4">
        <w:rPr>
          <w:rFonts w:ascii="Times New Roman" w:hAnsi="Times New Roman"/>
          <w:sz w:val="28"/>
          <w:szCs w:val="28"/>
          <w:lang w:val="uk-UA"/>
        </w:rPr>
        <w:t>[</w:t>
      </w:r>
      <w:r w:rsidRPr="009945C4">
        <w:rPr>
          <w:rFonts w:ascii="Times New Roman" w:hAnsi="Times New Roman"/>
          <w:sz w:val="28"/>
          <w:szCs w:val="28"/>
        </w:rPr>
        <w:t>Под ред. Г.</w:t>
      </w:r>
      <w:r w:rsidR="00B80C74" w:rsidRPr="009945C4">
        <w:rPr>
          <w:rFonts w:ascii="Times New Roman" w:hAnsi="Times New Roman"/>
          <w:sz w:val="28"/>
          <w:szCs w:val="28"/>
        </w:rPr>
        <w:t xml:space="preserve"> </w:t>
      </w:r>
      <w:r w:rsidRPr="009945C4">
        <w:rPr>
          <w:rFonts w:ascii="Times New Roman" w:hAnsi="Times New Roman"/>
          <w:sz w:val="28"/>
          <w:szCs w:val="28"/>
        </w:rPr>
        <w:t>И. Швебс</w:t>
      </w:r>
      <w:r w:rsidR="00537D06" w:rsidRPr="009945C4">
        <w:rPr>
          <w:rFonts w:ascii="Times New Roman" w:hAnsi="Times New Roman"/>
          <w:sz w:val="28"/>
          <w:szCs w:val="28"/>
        </w:rPr>
        <w:t xml:space="preserve">а, Ю. А. Амброз] </w:t>
      </w:r>
      <w:r w:rsidR="00537D06" w:rsidRPr="009945C4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537D06" w:rsidRPr="009945C4">
        <w:rPr>
          <w:rFonts w:ascii="Times New Roman" w:hAnsi="Times New Roman"/>
          <w:sz w:val="28"/>
          <w:szCs w:val="28"/>
        </w:rPr>
        <w:t>Киев-Одесса.: Вища школа, 1979. – 144с.</w:t>
      </w:r>
    </w:p>
    <w:p w:rsidR="00AF42DE" w:rsidRPr="009945C4" w:rsidRDefault="004517CF" w:rsidP="00034B54">
      <w:pPr>
        <w:pStyle w:val="12"/>
        <w:numPr>
          <w:ilvl w:val="0"/>
          <w:numId w:val="32"/>
        </w:numPr>
        <w:spacing w:line="360" w:lineRule="auto"/>
        <w:jc w:val="both"/>
        <w:rPr>
          <w:szCs w:val="28"/>
        </w:rPr>
      </w:pPr>
      <w:hyperlink r:id="rId10" w:history="1">
        <w:r w:rsidR="00AF42DE" w:rsidRPr="009945C4">
          <w:rPr>
            <w:rStyle w:val="ac"/>
            <w:color w:val="auto"/>
            <w:szCs w:val="28"/>
            <w:u w:val="none"/>
          </w:rPr>
          <w:t>Пронин К.</w:t>
        </w:r>
        <w:r w:rsidR="00B80C74" w:rsidRPr="009945C4">
          <w:rPr>
            <w:rStyle w:val="ac"/>
            <w:color w:val="auto"/>
            <w:szCs w:val="28"/>
            <w:u w:val="none"/>
          </w:rPr>
          <w:t xml:space="preserve"> </w:t>
        </w:r>
        <w:r w:rsidR="00AF42DE" w:rsidRPr="009945C4">
          <w:rPr>
            <w:rStyle w:val="ac"/>
            <w:color w:val="auto"/>
            <w:szCs w:val="28"/>
            <w:u w:val="none"/>
          </w:rPr>
          <w:t>К. Одесские катакомбы // Международный симпозиум по искусственным пещерам. Киев-Одесса, 1998, стр. 37-38.</w:t>
        </w:r>
      </w:hyperlink>
      <w:r w:rsidR="00B80C74" w:rsidRPr="009945C4">
        <w:rPr>
          <w:szCs w:val="28"/>
          <w:lang w:val="en-US"/>
        </w:rPr>
        <w:t xml:space="preserve"> </w:t>
      </w:r>
    </w:p>
    <w:p w:rsidR="00DA2D9E" w:rsidRPr="009945C4" w:rsidRDefault="00DA2D9E" w:rsidP="00034B54">
      <w:pPr>
        <w:pStyle w:val="12"/>
        <w:numPr>
          <w:ilvl w:val="0"/>
          <w:numId w:val="32"/>
        </w:numPr>
        <w:spacing w:line="360" w:lineRule="auto"/>
        <w:jc w:val="both"/>
        <w:rPr>
          <w:szCs w:val="28"/>
        </w:rPr>
      </w:pPr>
      <w:r w:rsidRPr="009945C4">
        <w:rPr>
          <w:szCs w:val="28"/>
        </w:rPr>
        <w:t>Сайт «Укрпрофздравница». - Режим доступу до сайту: http://www.ukrzdrav.info/</w:t>
      </w:r>
    </w:p>
    <w:p w:rsidR="00DA2D9E" w:rsidRPr="009945C4" w:rsidRDefault="00DA2D9E" w:rsidP="00034B54">
      <w:pPr>
        <w:pStyle w:val="a3"/>
        <w:numPr>
          <w:ilvl w:val="0"/>
          <w:numId w:val="32"/>
        </w:numPr>
        <w:rPr>
          <w:rFonts w:ascii="Times New Roman" w:hAnsi="Times New Roman"/>
          <w:sz w:val="28"/>
          <w:szCs w:val="28"/>
        </w:rPr>
      </w:pPr>
      <w:r w:rsidRPr="009945C4">
        <w:rPr>
          <w:rFonts w:ascii="Times New Roman" w:hAnsi="Times New Roman"/>
          <w:sz w:val="28"/>
          <w:szCs w:val="28"/>
        </w:rPr>
        <w:t xml:space="preserve">Санатории в Одессе. - Режим доступу до сайту: </w:t>
      </w:r>
      <w:hyperlink r:id="rId11" w:history="1">
        <w:r w:rsidRPr="009945C4">
          <w:rPr>
            <w:rStyle w:val="ac"/>
            <w:rFonts w:ascii="Times New Roman" w:hAnsi="Times New Roman"/>
            <w:color w:val="auto"/>
            <w:sz w:val="28"/>
            <w:szCs w:val="28"/>
            <w:u w:val="none"/>
          </w:rPr>
          <w:t>https://uahotels.info/catalog/Odessa/sanatorii/</w:t>
        </w:r>
      </w:hyperlink>
    </w:p>
    <w:p w:rsidR="00AF42DE" w:rsidRPr="009945C4" w:rsidRDefault="00AF42DE" w:rsidP="00034B54">
      <w:pPr>
        <w:pStyle w:val="12"/>
        <w:numPr>
          <w:ilvl w:val="0"/>
          <w:numId w:val="32"/>
        </w:numPr>
        <w:spacing w:line="360" w:lineRule="auto"/>
        <w:jc w:val="both"/>
        <w:rPr>
          <w:szCs w:val="28"/>
        </w:rPr>
      </w:pPr>
      <w:r w:rsidRPr="009945C4">
        <w:rPr>
          <w:szCs w:val="28"/>
        </w:rPr>
        <w:t>Состояние туристическо-оздоровительной отрасли Одесской области. - Одесса, 2001. - 100 с.</w:t>
      </w:r>
    </w:p>
    <w:p w:rsidR="00373E20" w:rsidRPr="009945C4" w:rsidRDefault="004517CF" w:rsidP="00034B54">
      <w:pPr>
        <w:numPr>
          <w:ilvl w:val="0"/>
          <w:numId w:val="32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hyperlink r:id="rId12" w:history="1">
        <w:r w:rsidR="00373E20" w:rsidRPr="009945C4">
          <w:rPr>
            <w:rStyle w:val="ac"/>
            <w:rFonts w:ascii="Times New Roman" w:hAnsi="Times New Roman"/>
            <w:bCs/>
            <w:color w:val="auto"/>
            <w:sz w:val="28"/>
            <w:szCs w:val="28"/>
            <w:lang w:val="en-US"/>
          </w:rPr>
          <w:t>Google</w:t>
        </w:r>
        <w:r w:rsidR="00373E20" w:rsidRPr="009945C4">
          <w:rPr>
            <w:rStyle w:val="ac"/>
            <w:rFonts w:ascii="Times New Roman" w:hAnsi="Times New Roman"/>
            <w:bCs/>
            <w:color w:val="auto"/>
            <w:sz w:val="28"/>
            <w:szCs w:val="28"/>
          </w:rPr>
          <w:t xml:space="preserve"> </w:t>
        </w:r>
        <w:r w:rsidR="00373E20" w:rsidRPr="009945C4">
          <w:rPr>
            <w:rStyle w:val="ac"/>
            <w:rFonts w:ascii="Times New Roman" w:hAnsi="Times New Roman"/>
            <w:bCs/>
            <w:color w:val="auto"/>
            <w:sz w:val="28"/>
            <w:szCs w:val="28"/>
            <w:lang w:val="en-US"/>
          </w:rPr>
          <w:t>Earth</w:t>
        </w:r>
      </w:hyperlink>
      <w:r w:rsidR="00373E20" w:rsidRPr="009945C4">
        <w:rPr>
          <w:rFonts w:ascii="Times New Roman" w:hAnsi="Times New Roman"/>
          <w:bCs/>
          <w:sz w:val="28"/>
          <w:szCs w:val="28"/>
          <w:lang w:val="uk-UA"/>
        </w:rPr>
        <w:t xml:space="preserve">. – Режим доступа к сайту: </w:t>
      </w:r>
      <w:hyperlink r:id="rId13" w:history="1">
        <w:r w:rsidR="0095021E" w:rsidRPr="009945C4">
          <w:rPr>
            <w:rStyle w:val="ac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http://google-earth.softonic.com</w:t>
        </w:r>
      </w:hyperlink>
      <w:r w:rsidR="00373E20" w:rsidRPr="009945C4">
        <w:rPr>
          <w:rFonts w:ascii="Times New Roman" w:hAnsi="Times New Roman"/>
          <w:sz w:val="28"/>
          <w:szCs w:val="28"/>
          <w:lang w:val="uk-UA"/>
        </w:rPr>
        <w:t>.</w:t>
      </w:r>
    </w:p>
    <w:p w:rsidR="0095021E" w:rsidRPr="009945C4" w:rsidRDefault="00034B54" w:rsidP="00034B54">
      <w:pPr>
        <w:numPr>
          <w:ilvl w:val="0"/>
          <w:numId w:val="32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9945C4">
        <w:rPr>
          <w:rFonts w:ascii="Times New Roman" w:hAnsi="Times New Roman"/>
          <w:sz w:val="28"/>
          <w:szCs w:val="28"/>
          <w:lang w:val="en-US"/>
        </w:rPr>
        <w:t>S</w:t>
      </w:r>
      <w:r w:rsidR="0095021E" w:rsidRPr="009945C4">
        <w:rPr>
          <w:rFonts w:ascii="Times New Roman" w:hAnsi="Times New Roman"/>
          <w:sz w:val="28"/>
          <w:szCs w:val="28"/>
          <w:lang w:val="uk-UA"/>
        </w:rPr>
        <w:t>tudfiles</w:t>
      </w:r>
      <w:r w:rsidR="00B80C74" w:rsidRPr="009945C4">
        <w:rPr>
          <w:rFonts w:ascii="Times New Roman" w:hAnsi="Times New Roman"/>
          <w:sz w:val="28"/>
          <w:szCs w:val="28"/>
          <w:lang w:val="uk-UA"/>
        </w:rPr>
        <w:t>.</w:t>
      </w:r>
      <w:r w:rsidR="0095021E" w:rsidRPr="009945C4">
        <w:rPr>
          <w:rFonts w:ascii="Times New Roman" w:hAnsi="Times New Roman"/>
          <w:sz w:val="28"/>
          <w:szCs w:val="28"/>
          <w:lang w:val="uk-UA"/>
        </w:rPr>
        <w:t xml:space="preserve"> Рекреационное природопользование как объ</w:t>
      </w:r>
      <w:r w:rsidR="00B80C74" w:rsidRPr="009945C4">
        <w:rPr>
          <w:rFonts w:ascii="Times New Roman" w:hAnsi="Times New Roman"/>
          <w:sz w:val="28"/>
          <w:szCs w:val="28"/>
          <w:lang w:val="uk-UA"/>
        </w:rPr>
        <w:t xml:space="preserve">ект географических исследований. - </w:t>
      </w:r>
      <w:r w:rsidR="00B80C74" w:rsidRPr="009945C4">
        <w:rPr>
          <w:rFonts w:ascii="Times New Roman" w:hAnsi="Times New Roman"/>
          <w:sz w:val="28"/>
          <w:szCs w:val="28"/>
        </w:rPr>
        <w:t xml:space="preserve">Режим доступу до сайту: </w:t>
      </w:r>
      <w:r w:rsidR="0095021E" w:rsidRPr="009945C4">
        <w:rPr>
          <w:rFonts w:ascii="Times New Roman" w:hAnsi="Times New Roman"/>
          <w:sz w:val="28"/>
          <w:szCs w:val="28"/>
          <w:lang w:val="uk-UA"/>
        </w:rPr>
        <w:t>http://www.studfiles.ru/preview/382796/page:2/</w:t>
      </w:r>
    </w:p>
    <w:p w:rsidR="00D227B3" w:rsidRPr="009945C4" w:rsidRDefault="00034B54" w:rsidP="00034B54">
      <w:pPr>
        <w:pStyle w:val="12"/>
        <w:numPr>
          <w:ilvl w:val="0"/>
          <w:numId w:val="32"/>
        </w:numPr>
        <w:spacing w:line="360" w:lineRule="auto"/>
        <w:jc w:val="both"/>
        <w:rPr>
          <w:szCs w:val="28"/>
          <w:lang w:val="uk-UA"/>
        </w:rPr>
      </w:pPr>
      <w:r w:rsidRPr="009945C4">
        <w:rPr>
          <w:szCs w:val="28"/>
          <w:lang w:val="en-US"/>
        </w:rPr>
        <w:t>S</w:t>
      </w:r>
      <w:r w:rsidR="000E5E06" w:rsidRPr="009945C4">
        <w:rPr>
          <w:szCs w:val="28"/>
          <w:lang w:val="uk-UA"/>
        </w:rPr>
        <w:t>tudfiles</w:t>
      </w:r>
      <w:r w:rsidR="00B80C74" w:rsidRPr="009945C4">
        <w:rPr>
          <w:szCs w:val="28"/>
          <w:lang w:val="uk-UA"/>
        </w:rPr>
        <w:t>.</w:t>
      </w:r>
      <w:r w:rsidR="000E5E06" w:rsidRPr="009945C4">
        <w:rPr>
          <w:szCs w:val="28"/>
          <w:lang w:val="uk-UA"/>
        </w:rPr>
        <w:t xml:space="preserve"> </w:t>
      </w:r>
      <w:r w:rsidR="00B80C74" w:rsidRPr="009945C4">
        <w:rPr>
          <w:szCs w:val="28"/>
          <w:lang w:val="uk-UA"/>
        </w:rPr>
        <w:t xml:space="preserve">Рекреационный потенциал региона.- </w:t>
      </w:r>
      <w:r w:rsidR="00B80C74" w:rsidRPr="009945C4">
        <w:rPr>
          <w:szCs w:val="28"/>
        </w:rPr>
        <w:t xml:space="preserve">Режим доступу до сайту: </w:t>
      </w:r>
      <w:r w:rsidR="000E5E06" w:rsidRPr="009945C4">
        <w:rPr>
          <w:szCs w:val="28"/>
          <w:lang w:val="uk-UA"/>
        </w:rPr>
        <w:t>http://www.studfiles.ru/preview/4216964/page:4/</w:t>
      </w:r>
    </w:p>
    <w:sectPr w:rsidR="00D227B3" w:rsidRPr="009945C4" w:rsidSect="00E5669D">
      <w:headerReference w:type="default" r:id="rId14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482A" w:rsidRDefault="00A9482A" w:rsidP="00B16BED">
      <w:pPr>
        <w:spacing w:after="0" w:line="240" w:lineRule="auto"/>
      </w:pPr>
      <w:r>
        <w:separator/>
      </w:r>
    </w:p>
  </w:endnote>
  <w:endnote w:type="continuationSeparator" w:id="0">
    <w:p w:rsidR="00A9482A" w:rsidRDefault="00A9482A" w:rsidP="00B16B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482A" w:rsidRDefault="00A9482A" w:rsidP="00B16BED">
      <w:pPr>
        <w:spacing w:after="0" w:line="240" w:lineRule="auto"/>
      </w:pPr>
      <w:r>
        <w:separator/>
      </w:r>
    </w:p>
  </w:footnote>
  <w:footnote w:type="continuationSeparator" w:id="0">
    <w:p w:rsidR="00A9482A" w:rsidRDefault="00A9482A" w:rsidP="00B16B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14AC" w:rsidRPr="009945C4" w:rsidRDefault="008A14AC" w:rsidP="00E5669D">
    <w:pPr>
      <w:pStyle w:val="a5"/>
      <w:framePr w:wrap="around" w:vAnchor="text" w:hAnchor="margin" w:xAlign="right" w:y="1"/>
      <w:rPr>
        <w:rStyle w:val="ae"/>
        <w:rFonts w:ascii="Times New Roman" w:hAnsi="Times New Roman"/>
        <w:sz w:val="24"/>
        <w:szCs w:val="24"/>
      </w:rPr>
    </w:pPr>
    <w:r w:rsidRPr="009945C4">
      <w:rPr>
        <w:rStyle w:val="ae"/>
        <w:rFonts w:ascii="Times New Roman" w:hAnsi="Times New Roman"/>
        <w:sz w:val="24"/>
        <w:szCs w:val="24"/>
      </w:rPr>
      <w:fldChar w:fldCharType="begin"/>
    </w:r>
    <w:r w:rsidRPr="009945C4">
      <w:rPr>
        <w:rStyle w:val="ae"/>
        <w:rFonts w:ascii="Times New Roman" w:hAnsi="Times New Roman"/>
        <w:sz w:val="24"/>
        <w:szCs w:val="24"/>
      </w:rPr>
      <w:instrText xml:space="preserve">PAGE  </w:instrText>
    </w:r>
    <w:r w:rsidRPr="009945C4">
      <w:rPr>
        <w:rStyle w:val="ae"/>
        <w:rFonts w:ascii="Times New Roman" w:hAnsi="Times New Roman"/>
        <w:sz w:val="24"/>
        <w:szCs w:val="24"/>
      </w:rPr>
      <w:fldChar w:fldCharType="separate"/>
    </w:r>
    <w:r w:rsidR="004517CF">
      <w:rPr>
        <w:rStyle w:val="ae"/>
        <w:rFonts w:ascii="Times New Roman" w:hAnsi="Times New Roman"/>
        <w:noProof/>
        <w:sz w:val="24"/>
        <w:szCs w:val="24"/>
      </w:rPr>
      <w:t>9</w:t>
    </w:r>
    <w:r w:rsidRPr="009945C4">
      <w:rPr>
        <w:rStyle w:val="ae"/>
        <w:rFonts w:ascii="Times New Roman" w:hAnsi="Times New Roman"/>
        <w:sz w:val="24"/>
        <w:szCs w:val="24"/>
      </w:rPr>
      <w:fldChar w:fldCharType="end"/>
    </w:r>
  </w:p>
  <w:p w:rsidR="005061E1" w:rsidRPr="00F26A38" w:rsidRDefault="005061E1" w:rsidP="008A14AC">
    <w:pPr>
      <w:pStyle w:val="a5"/>
      <w:ind w:right="360"/>
      <w:jc w:val="right"/>
      <w:rPr>
        <w:rFonts w:ascii="Times New Roman" w:hAnsi="Times New Roman"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E240431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F84C363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870A24A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7D14F1E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592437C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69AA303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ADB2F78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FDC8A1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C58624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5C3E4E0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30344D3"/>
    <w:multiLevelType w:val="hybridMultilevel"/>
    <w:tmpl w:val="748A5102"/>
    <w:lvl w:ilvl="0" w:tplc="0890B5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03686010"/>
    <w:multiLevelType w:val="hybridMultilevel"/>
    <w:tmpl w:val="31B07F70"/>
    <w:lvl w:ilvl="0" w:tplc="ADFC4DBE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08461E8C"/>
    <w:multiLevelType w:val="hybridMultilevel"/>
    <w:tmpl w:val="4F58628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0FA6BA7"/>
    <w:multiLevelType w:val="hybridMultilevel"/>
    <w:tmpl w:val="4F4C97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2AD2A88"/>
    <w:multiLevelType w:val="multilevel"/>
    <w:tmpl w:val="6B563CC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>
    <w:nsid w:val="1A555960"/>
    <w:multiLevelType w:val="multilevel"/>
    <w:tmpl w:val="0C5C9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5AD284B"/>
    <w:multiLevelType w:val="hybridMultilevel"/>
    <w:tmpl w:val="DBEEC5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C52532B"/>
    <w:multiLevelType w:val="multilevel"/>
    <w:tmpl w:val="CEA8853A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18">
    <w:nsid w:val="446C1C04"/>
    <w:multiLevelType w:val="multilevel"/>
    <w:tmpl w:val="1AD493C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Calibri" w:eastAsia="Times New Roman" w:hAnsi="Calibri" w:cs="Times New Roman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9">
    <w:nsid w:val="46EC1259"/>
    <w:multiLevelType w:val="hybridMultilevel"/>
    <w:tmpl w:val="0DEEAFF4"/>
    <w:lvl w:ilvl="0" w:tplc="0419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7402679"/>
    <w:multiLevelType w:val="multilevel"/>
    <w:tmpl w:val="3D02DD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CE35FA7"/>
    <w:multiLevelType w:val="hybridMultilevel"/>
    <w:tmpl w:val="6B46F4A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F1A517D"/>
    <w:multiLevelType w:val="multilevel"/>
    <w:tmpl w:val="CB1801D4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23">
    <w:nsid w:val="506F7916"/>
    <w:multiLevelType w:val="multilevel"/>
    <w:tmpl w:val="6B563CC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4">
    <w:nsid w:val="52F53F04"/>
    <w:multiLevelType w:val="hybridMultilevel"/>
    <w:tmpl w:val="5564672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F45764"/>
    <w:multiLevelType w:val="multilevel"/>
    <w:tmpl w:val="6B563CC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6">
    <w:nsid w:val="5D136C1D"/>
    <w:multiLevelType w:val="hybridMultilevel"/>
    <w:tmpl w:val="C4C0909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4666322"/>
    <w:multiLevelType w:val="hybridMultilevel"/>
    <w:tmpl w:val="5A225150"/>
    <w:lvl w:ilvl="0" w:tplc="E708D860">
      <w:start w:val="1"/>
      <w:numFmt w:val="decimal"/>
      <w:lvlText w:val="%1."/>
      <w:lvlJc w:val="left"/>
      <w:pPr>
        <w:tabs>
          <w:tab w:val="num" w:pos="1265"/>
        </w:tabs>
        <w:ind w:left="12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5"/>
        </w:tabs>
        <w:ind w:left="19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5"/>
        </w:tabs>
        <w:ind w:left="27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5"/>
        </w:tabs>
        <w:ind w:left="34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5"/>
        </w:tabs>
        <w:ind w:left="41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5"/>
        </w:tabs>
        <w:ind w:left="48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5"/>
        </w:tabs>
        <w:ind w:left="55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5"/>
        </w:tabs>
        <w:ind w:left="63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5"/>
        </w:tabs>
        <w:ind w:left="7025" w:hanging="180"/>
      </w:pPr>
    </w:lvl>
  </w:abstractNum>
  <w:abstractNum w:abstractNumId="28">
    <w:nsid w:val="65DB40B9"/>
    <w:multiLevelType w:val="hybridMultilevel"/>
    <w:tmpl w:val="7AFE049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9A405C2"/>
    <w:multiLevelType w:val="hybridMultilevel"/>
    <w:tmpl w:val="D1A063CE"/>
    <w:lvl w:ilvl="0" w:tplc="23CA4664">
      <w:start w:val="1"/>
      <w:numFmt w:val="decimal"/>
      <w:lvlText w:val="%1)"/>
      <w:lvlJc w:val="left"/>
      <w:pPr>
        <w:ind w:left="1759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>
    <w:nsid w:val="734745EA"/>
    <w:multiLevelType w:val="multilevel"/>
    <w:tmpl w:val="C6BA592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1">
    <w:nsid w:val="7FB064A1"/>
    <w:multiLevelType w:val="hybridMultilevel"/>
    <w:tmpl w:val="6922C3D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3"/>
  </w:num>
  <w:num w:numId="3">
    <w:abstractNumId w:val="14"/>
  </w:num>
  <w:num w:numId="4">
    <w:abstractNumId w:val="27"/>
  </w:num>
  <w:num w:numId="5">
    <w:abstractNumId w:val="11"/>
  </w:num>
  <w:num w:numId="6">
    <w:abstractNumId w:val="10"/>
  </w:num>
  <w:num w:numId="7">
    <w:abstractNumId w:val="21"/>
  </w:num>
  <w:num w:numId="8">
    <w:abstractNumId w:val="28"/>
  </w:num>
  <w:num w:numId="9">
    <w:abstractNumId w:val="24"/>
  </w:num>
  <w:num w:numId="10">
    <w:abstractNumId w:val="16"/>
  </w:num>
  <w:num w:numId="11">
    <w:abstractNumId w:val="20"/>
  </w:num>
  <w:num w:numId="12">
    <w:abstractNumId w:val="13"/>
  </w:num>
  <w:num w:numId="13">
    <w:abstractNumId w:val="31"/>
  </w:num>
  <w:num w:numId="14">
    <w:abstractNumId w:val="29"/>
  </w:num>
  <w:num w:numId="15">
    <w:abstractNumId w:val="30"/>
  </w:num>
  <w:num w:numId="16">
    <w:abstractNumId w:val="18"/>
  </w:num>
  <w:num w:numId="17">
    <w:abstractNumId w:val="9"/>
  </w:num>
  <w:num w:numId="18">
    <w:abstractNumId w:val="7"/>
  </w:num>
  <w:num w:numId="19">
    <w:abstractNumId w:val="6"/>
  </w:num>
  <w:num w:numId="20">
    <w:abstractNumId w:val="5"/>
  </w:num>
  <w:num w:numId="21">
    <w:abstractNumId w:val="4"/>
  </w:num>
  <w:num w:numId="22">
    <w:abstractNumId w:val="8"/>
  </w:num>
  <w:num w:numId="23">
    <w:abstractNumId w:val="3"/>
  </w:num>
  <w:num w:numId="24">
    <w:abstractNumId w:val="2"/>
  </w:num>
  <w:num w:numId="25">
    <w:abstractNumId w:val="1"/>
  </w:num>
  <w:num w:numId="26">
    <w:abstractNumId w:val="0"/>
  </w:num>
  <w:num w:numId="27">
    <w:abstractNumId w:val="17"/>
  </w:num>
  <w:num w:numId="28">
    <w:abstractNumId w:val="19"/>
  </w:num>
  <w:num w:numId="29">
    <w:abstractNumId w:val="15"/>
  </w:num>
  <w:num w:numId="30">
    <w:abstractNumId w:val="12"/>
  </w:num>
  <w:num w:numId="31">
    <w:abstractNumId w:val="22"/>
  </w:num>
  <w:num w:numId="3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45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E81"/>
    <w:rsid w:val="00006E6F"/>
    <w:rsid w:val="00007499"/>
    <w:rsid w:val="000075E2"/>
    <w:rsid w:val="000106B4"/>
    <w:rsid w:val="00010741"/>
    <w:rsid w:val="00011B83"/>
    <w:rsid w:val="00013C08"/>
    <w:rsid w:val="000225F6"/>
    <w:rsid w:val="00022843"/>
    <w:rsid w:val="00023999"/>
    <w:rsid w:val="00024BE5"/>
    <w:rsid w:val="00026342"/>
    <w:rsid w:val="00031E4A"/>
    <w:rsid w:val="00034B54"/>
    <w:rsid w:val="0003678F"/>
    <w:rsid w:val="000448E1"/>
    <w:rsid w:val="00051767"/>
    <w:rsid w:val="00053B00"/>
    <w:rsid w:val="000566FA"/>
    <w:rsid w:val="000621FE"/>
    <w:rsid w:val="000678C9"/>
    <w:rsid w:val="00076DF0"/>
    <w:rsid w:val="000825A0"/>
    <w:rsid w:val="00084B53"/>
    <w:rsid w:val="0008548E"/>
    <w:rsid w:val="00091504"/>
    <w:rsid w:val="00092BEF"/>
    <w:rsid w:val="000938D5"/>
    <w:rsid w:val="00093AC1"/>
    <w:rsid w:val="00095EF9"/>
    <w:rsid w:val="0009625E"/>
    <w:rsid w:val="00096D4D"/>
    <w:rsid w:val="000A12A6"/>
    <w:rsid w:val="000B566D"/>
    <w:rsid w:val="000B7BA2"/>
    <w:rsid w:val="000C500D"/>
    <w:rsid w:val="000D13CE"/>
    <w:rsid w:val="000D2666"/>
    <w:rsid w:val="000D2A10"/>
    <w:rsid w:val="000D6790"/>
    <w:rsid w:val="000E5E06"/>
    <w:rsid w:val="000F0C87"/>
    <w:rsid w:val="000F6CAF"/>
    <w:rsid w:val="0010106C"/>
    <w:rsid w:val="00112858"/>
    <w:rsid w:val="001159C8"/>
    <w:rsid w:val="00122578"/>
    <w:rsid w:val="0012670B"/>
    <w:rsid w:val="001366F2"/>
    <w:rsid w:val="00141B62"/>
    <w:rsid w:val="00147BE2"/>
    <w:rsid w:val="001523FE"/>
    <w:rsid w:val="001579D8"/>
    <w:rsid w:val="00162B99"/>
    <w:rsid w:val="001722EC"/>
    <w:rsid w:val="00173CB0"/>
    <w:rsid w:val="00177845"/>
    <w:rsid w:val="001840D5"/>
    <w:rsid w:val="001873BE"/>
    <w:rsid w:val="00187D60"/>
    <w:rsid w:val="001A1D4C"/>
    <w:rsid w:val="001A42CA"/>
    <w:rsid w:val="001A4C2E"/>
    <w:rsid w:val="001A6250"/>
    <w:rsid w:val="001A6F64"/>
    <w:rsid w:val="001B3487"/>
    <w:rsid w:val="001D458D"/>
    <w:rsid w:val="001D5915"/>
    <w:rsid w:val="001E1862"/>
    <w:rsid w:val="001E2D3F"/>
    <w:rsid w:val="001E3EC7"/>
    <w:rsid w:val="001E756F"/>
    <w:rsid w:val="001F4C4A"/>
    <w:rsid w:val="001F77BE"/>
    <w:rsid w:val="002023AD"/>
    <w:rsid w:val="00205309"/>
    <w:rsid w:val="00206D23"/>
    <w:rsid w:val="002257CC"/>
    <w:rsid w:val="002278E1"/>
    <w:rsid w:val="0023006E"/>
    <w:rsid w:val="002334F5"/>
    <w:rsid w:val="0023365B"/>
    <w:rsid w:val="002366CB"/>
    <w:rsid w:val="00241704"/>
    <w:rsid w:val="00256C69"/>
    <w:rsid w:val="002674E5"/>
    <w:rsid w:val="0027157B"/>
    <w:rsid w:val="002719EF"/>
    <w:rsid w:val="002725E8"/>
    <w:rsid w:val="00280CBB"/>
    <w:rsid w:val="00286E39"/>
    <w:rsid w:val="00291F38"/>
    <w:rsid w:val="00293CE0"/>
    <w:rsid w:val="00294076"/>
    <w:rsid w:val="00295459"/>
    <w:rsid w:val="00296E7A"/>
    <w:rsid w:val="002A02E7"/>
    <w:rsid w:val="002A03DB"/>
    <w:rsid w:val="002A3F82"/>
    <w:rsid w:val="002A6EEA"/>
    <w:rsid w:val="002A777E"/>
    <w:rsid w:val="002B0E2A"/>
    <w:rsid w:val="002C0437"/>
    <w:rsid w:val="002C2F12"/>
    <w:rsid w:val="002C5100"/>
    <w:rsid w:val="002E0D7C"/>
    <w:rsid w:val="002E15F0"/>
    <w:rsid w:val="002E2E9A"/>
    <w:rsid w:val="002E3208"/>
    <w:rsid w:val="002F040F"/>
    <w:rsid w:val="00301D5B"/>
    <w:rsid w:val="0031504F"/>
    <w:rsid w:val="00342C19"/>
    <w:rsid w:val="003678F7"/>
    <w:rsid w:val="00373E20"/>
    <w:rsid w:val="00373EBD"/>
    <w:rsid w:val="00374244"/>
    <w:rsid w:val="00386894"/>
    <w:rsid w:val="00393B66"/>
    <w:rsid w:val="0039658B"/>
    <w:rsid w:val="00397CCA"/>
    <w:rsid w:val="003A5EAB"/>
    <w:rsid w:val="003A6E74"/>
    <w:rsid w:val="003B0FBC"/>
    <w:rsid w:val="003B1FA2"/>
    <w:rsid w:val="003F1A38"/>
    <w:rsid w:val="003F24BB"/>
    <w:rsid w:val="00405B20"/>
    <w:rsid w:val="00422800"/>
    <w:rsid w:val="00425422"/>
    <w:rsid w:val="00432821"/>
    <w:rsid w:val="00435ACB"/>
    <w:rsid w:val="004506F6"/>
    <w:rsid w:val="004517CF"/>
    <w:rsid w:val="00474D32"/>
    <w:rsid w:val="00476594"/>
    <w:rsid w:val="004854AE"/>
    <w:rsid w:val="0049157E"/>
    <w:rsid w:val="0049455D"/>
    <w:rsid w:val="004A0113"/>
    <w:rsid w:val="004A1AA8"/>
    <w:rsid w:val="004A2076"/>
    <w:rsid w:val="004B2E63"/>
    <w:rsid w:val="004C0A52"/>
    <w:rsid w:val="004C432C"/>
    <w:rsid w:val="004C7539"/>
    <w:rsid w:val="004C796E"/>
    <w:rsid w:val="004E67A2"/>
    <w:rsid w:val="004F784E"/>
    <w:rsid w:val="00502A15"/>
    <w:rsid w:val="005061E1"/>
    <w:rsid w:val="00510B27"/>
    <w:rsid w:val="00513E8B"/>
    <w:rsid w:val="0051684D"/>
    <w:rsid w:val="0052682F"/>
    <w:rsid w:val="00532541"/>
    <w:rsid w:val="005364C9"/>
    <w:rsid w:val="00537D06"/>
    <w:rsid w:val="00555AF1"/>
    <w:rsid w:val="00582F5D"/>
    <w:rsid w:val="00592DFB"/>
    <w:rsid w:val="00593453"/>
    <w:rsid w:val="005938D8"/>
    <w:rsid w:val="00594710"/>
    <w:rsid w:val="0059756F"/>
    <w:rsid w:val="005A34C7"/>
    <w:rsid w:val="005B145D"/>
    <w:rsid w:val="005B64A6"/>
    <w:rsid w:val="005C2F17"/>
    <w:rsid w:val="005C35DC"/>
    <w:rsid w:val="005E1EEB"/>
    <w:rsid w:val="005E4285"/>
    <w:rsid w:val="005E474C"/>
    <w:rsid w:val="0060172D"/>
    <w:rsid w:val="006042FD"/>
    <w:rsid w:val="006134E1"/>
    <w:rsid w:val="006207F6"/>
    <w:rsid w:val="00630FCC"/>
    <w:rsid w:val="00637D21"/>
    <w:rsid w:val="00637F79"/>
    <w:rsid w:val="00640D78"/>
    <w:rsid w:val="00642A36"/>
    <w:rsid w:val="00646696"/>
    <w:rsid w:val="00651799"/>
    <w:rsid w:val="006538E0"/>
    <w:rsid w:val="0065597D"/>
    <w:rsid w:val="0066176F"/>
    <w:rsid w:val="00662EF1"/>
    <w:rsid w:val="00672073"/>
    <w:rsid w:val="00684F50"/>
    <w:rsid w:val="00696CC6"/>
    <w:rsid w:val="006A2060"/>
    <w:rsid w:val="006A5143"/>
    <w:rsid w:val="006B673B"/>
    <w:rsid w:val="006C4779"/>
    <w:rsid w:val="006C58FE"/>
    <w:rsid w:val="006D0FDC"/>
    <w:rsid w:val="006D663B"/>
    <w:rsid w:val="006F351D"/>
    <w:rsid w:val="006F4957"/>
    <w:rsid w:val="007015BC"/>
    <w:rsid w:val="00705468"/>
    <w:rsid w:val="007061EA"/>
    <w:rsid w:val="00706239"/>
    <w:rsid w:val="00711A07"/>
    <w:rsid w:val="007224C6"/>
    <w:rsid w:val="00742C49"/>
    <w:rsid w:val="007446E8"/>
    <w:rsid w:val="007448A2"/>
    <w:rsid w:val="00760853"/>
    <w:rsid w:val="007668BE"/>
    <w:rsid w:val="007712D8"/>
    <w:rsid w:val="00772965"/>
    <w:rsid w:val="007758BB"/>
    <w:rsid w:val="00777E5F"/>
    <w:rsid w:val="00785781"/>
    <w:rsid w:val="007900F9"/>
    <w:rsid w:val="007A1963"/>
    <w:rsid w:val="007A2C65"/>
    <w:rsid w:val="007A5E37"/>
    <w:rsid w:val="007A5E6E"/>
    <w:rsid w:val="007B3BBA"/>
    <w:rsid w:val="007B41A1"/>
    <w:rsid w:val="007B492B"/>
    <w:rsid w:val="007B68AB"/>
    <w:rsid w:val="007B7AA6"/>
    <w:rsid w:val="007C1987"/>
    <w:rsid w:val="007C2E18"/>
    <w:rsid w:val="007C486E"/>
    <w:rsid w:val="007C6E19"/>
    <w:rsid w:val="007D0C31"/>
    <w:rsid w:val="007E16F9"/>
    <w:rsid w:val="007E1A88"/>
    <w:rsid w:val="007E21E9"/>
    <w:rsid w:val="007F16F9"/>
    <w:rsid w:val="007F4825"/>
    <w:rsid w:val="007F7226"/>
    <w:rsid w:val="007F78A7"/>
    <w:rsid w:val="00800B4D"/>
    <w:rsid w:val="00802FA1"/>
    <w:rsid w:val="00803CD1"/>
    <w:rsid w:val="008054CF"/>
    <w:rsid w:val="00820833"/>
    <w:rsid w:val="008240BF"/>
    <w:rsid w:val="008365CC"/>
    <w:rsid w:val="0084064F"/>
    <w:rsid w:val="0084153A"/>
    <w:rsid w:val="008421B0"/>
    <w:rsid w:val="0084590C"/>
    <w:rsid w:val="00847BF5"/>
    <w:rsid w:val="008716F8"/>
    <w:rsid w:val="00871E3F"/>
    <w:rsid w:val="00873949"/>
    <w:rsid w:val="008753D4"/>
    <w:rsid w:val="008779B5"/>
    <w:rsid w:val="008825EF"/>
    <w:rsid w:val="00882A5A"/>
    <w:rsid w:val="008833AE"/>
    <w:rsid w:val="00883695"/>
    <w:rsid w:val="0088370E"/>
    <w:rsid w:val="008868BD"/>
    <w:rsid w:val="008A03BB"/>
    <w:rsid w:val="008A14AC"/>
    <w:rsid w:val="008A3908"/>
    <w:rsid w:val="008A527D"/>
    <w:rsid w:val="008A7A18"/>
    <w:rsid w:val="008B108E"/>
    <w:rsid w:val="008B4A13"/>
    <w:rsid w:val="008C1A74"/>
    <w:rsid w:val="008D220D"/>
    <w:rsid w:val="008E5C01"/>
    <w:rsid w:val="008F229B"/>
    <w:rsid w:val="00901268"/>
    <w:rsid w:val="009055CE"/>
    <w:rsid w:val="00907B69"/>
    <w:rsid w:val="009143E6"/>
    <w:rsid w:val="00920336"/>
    <w:rsid w:val="00923548"/>
    <w:rsid w:val="009260A1"/>
    <w:rsid w:val="009268B0"/>
    <w:rsid w:val="0093132C"/>
    <w:rsid w:val="0093239E"/>
    <w:rsid w:val="0093359A"/>
    <w:rsid w:val="00942CB6"/>
    <w:rsid w:val="0095021E"/>
    <w:rsid w:val="00950B6B"/>
    <w:rsid w:val="00951514"/>
    <w:rsid w:val="00951787"/>
    <w:rsid w:val="009520A7"/>
    <w:rsid w:val="00953AE3"/>
    <w:rsid w:val="00955C2E"/>
    <w:rsid w:val="0095781C"/>
    <w:rsid w:val="009622BD"/>
    <w:rsid w:val="009775E1"/>
    <w:rsid w:val="00981227"/>
    <w:rsid w:val="00987623"/>
    <w:rsid w:val="009945C4"/>
    <w:rsid w:val="009A0286"/>
    <w:rsid w:val="009A0FE1"/>
    <w:rsid w:val="009A50F7"/>
    <w:rsid w:val="009A6549"/>
    <w:rsid w:val="009B59E3"/>
    <w:rsid w:val="009C0405"/>
    <w:rsid w:val="009C26E4"/>
    <w:rsid w:val="009C3F27"/>
    <w:rsid w:val="009D16C9"/>
    <w:rsid w:val="009E1BD0"/>
    <w:rsid w:val="009E1E8B"/>
    <w:rsid w:val="009F5485"/>
    <w:rsid w:val="00A105B2"/>
    <w:rsid w:val="00A25CEA"/>
    <w:rsid w:val="00A40A4B"/>
    <w:rsid w:val="00A42E2C"/>
    <w:rsid w:val="00A503FC"/>
    <w:rsid w:val="00A631B6"/>
    <w:rsid w:val="00A70823"/>
    <w:rsid w:val="00A70E21"/>
    <w:rsid w:val="00A728A9"/>
    <w:rsid w:val="00A75141"/>
    <w:rsid w:val="00A777D5"/>
    <w:rsid w:val="00A80591"/>
    <w:rsid w:val="00A852BA"/>
    <w:rsid w:val="00A8722A"/>
    <w:rsid w:val="00A934FD"/>
    <w:rsid w:val="00A942BC"/>
    <w:rsid w:val="00A9482A"/>
    <w:rsid w:val="00A94BEB"/>
    <w:rsid w:val="00A963E1"/>
    <w:rsid w:val="00AA2B59"/>
    <w:rsid w:val="00AA4D51"/>
    <w:rsid w:val="00AA5F38"/>
    <w:rsid w:val="00AA67ED"/>
    <w:rsid w:val="00AA7C51"/>
    <w:rsid w:val="00AB4B5F"/>
    <w:rsid w:val="00AB549E"/>
    <w:rsid w:val="00AB6C60"/>
    <w:rsid w:val="00AC0CAE"/>
    <w:rsid w:val="00AC36F3"/>
    <w:rsid w:val="00AC54C6"/>
    <w:rsid w:val="00AC57D5"/>
    <w:rsid w:val="00AD43BF"/>
    <w:rsid w:val="00AD66B9"/>
    <w:rsid w:val="00AE580E"/>
    <w:rsid w:val="00AE5921"/>
    <w:rsid w:val="00AF323F"/>
    <w:rsid w:val="00AF3C30"/>
    <w:rsid w:val="00AF42DE"/>
    <w:rsid w:val="00B05524"/>
    <w:rsid w:val="00B07E09"/>
    <w:rsid w:val="00B16BED"/>
    <w:rsid w:val="00B2181C"/>
    <w:rsid w:val="00B23F17"/>
    <w:rsid w:val="00B32683"/>
    <w:rsid w:val="00B40D05"/>
    <w:rsid w:val="00B54B60"/>
    <w:rsid w:val="00B60616"/>
    <w:rsid w:val="00B62B19"/>
    <w:rsid w:val="00B73D38"/>
    <w:rsid w:val="00B74198"/>
    <w:rsid w:val="00B75755"/>
    <w:rsid w:val="00B762A8"/>
    <w:rsid w:val="00B8077A"/>
    <w:rsid w:val="00B80C74"/>
    <w:rsid w:val="00B80DB1"/>
    <w:rsid w:val="00B81620"/>
    <w:rsid w:val="00B85447"/>
    <w:rsid w:val="00B91954"/>
    <w:rsid w:val="00B91B90"/>
    <w:rsid w:val="00B9742D"/>
    <w:rsid w:val="00BA3BD6"/>
    <w:rsid w:val="00BB3D3F"/>
    <w:rsid w:val="00BC1294"/>
    <w:rsid w:val="00BD0E9B"/>
    <w:rsid w:val="00BD5773"/>
    <w:rsid w:val="00BE29AC"/>
    <w:rsid w:val="00BE3F9F"/>
    <w:rsid w:val="00BF24D9"/>
    <w:rsid w:val="00BF3C94"/>
    <w:rsid w:val="00C03EB0"/>
    <w:rsid w:val="00C0478F"/>
    <w:rsid w:val="00C078C2"/>
    <w:rsid w:val="00C07A14"/>
    <w:rsid w:val="00C11826"/>
    <w:rsid w:val="00C1325C"/>
    <w:rsid w:val="00C15CA2"/>
    <w:rsid w:val="00C2197E"/>
    <w:rsid w:val="00C350DB"/>
    <w:rsid w:val="00C36C68"/>
    <w:rsid w:val="00C37395"/>
    <w:rsid w:val="00C40EF1"/>
    <w:rsid w:val="00C41703"/>
    <w:rsid w:val="00C44593"/>
    <w:rsid w:val="00C4662B"/>
    <w:rsid w:val="00C54FC0"/>
    <w:rsid w:val="00C67B7A"/>
    <w:rsid w:val="00C71D85"/>
    <w:rsid w:val="00C72577"/>
    <w:rsid w:val="00C7336F"/>
    <w:rsid w:val="00C764F7"/>
    <w:rsid w:val="00C80303"/>
    <w:rsid w:val="00C8219E"/>
    <w:rsid w:val="00C82DD6"/>
    <w:rsid w:val="00C82F80"/>
    <w:rsid w:val="00C86875"/>
    <w:rsid w:val="00CA486D"/>
    <w:rsid w:val="00CA4CD8"/>
    <w:rsid w:val="00CB4E52"/>
    <w:rsid w:val="00CB4FF0"/>
    <w:rsid w:val="00CB55F5"/>
    <w:rsid w:val="00CC414E"/>
    <w:rsid w:val="00CC6E95"/>
    <w:rsid w:val="00CC786F"/>
    <w:rsid w:val="00CD208C"/>
    <w:rsid w:val="00CD45D5"/>
    <w:rsid w:val="00CE0208"/>
    <w:rsid w:val="00CF6602"/>
    <w:rsid w:val="00CF6647"/>
    <w:rsid w:val="00CF7D0B"/>
    <w:rsid w:val="00D02284"/>
    <w:rsid w:val="00D03703"/>
    <w:rsid w:val="00D05704"/>
    <w:rsid w:val="00D10AAA"/>
    <w:rsid w:val="00D1290D"/>
    <w:rsid w:val="00D134ED"/>
    <w:rsid w:val="00D13DF3"/>
    <w:rsid w:val="00D227B3"/>
    <w:rsid w:val="00D2344D"/>
    <w:rsid w:val="00D26CBF"/>
    <w:rsid w:val="00D26E9A"/>
    <w:rsid w:val="00D30910"/>
    <w:rsid w:val="00D3144A"/>
    <w:rsid w:val="00D35AC3"/>
    <w:rsid w:val="00D44B33"/>
    <w:rsid w:val="00D53CDD"/>
    <w:rsid w:val="00D61AEA"/>
    <w:rsid w:val="00D6565A"/>
    <w:rsid w:val="00D6571F"/>
    <w:rsid w:val="00D71AD5"/>
    <w:rsid w:val="00D71E0B"/>
    <w:rsid w:val="00D76A6E"/>
    <w:rsid w:val="00D93082"/>
    <w:rsid w:val="00DA2D9E"/>
    <w:rsid w:val="00DA7FF1"/>
    <w:rsid w:val="00DB33A6"/>
    <w:rsid w:val="00DC04F1"/>
    <w:rsid w:val="00DC2FCD"/>
    <w:rsid w:val="00DC45C0"/>
    <w:rsid w:val="00DC7273"/>
    <w:rsid w:val="00DD0261"/>
    <w:rsid w:val="00DD3DF1"/>
    <w:rsid w:val="00DE0E81"/>
    <w:rsid w:val="00DE11BC"/>
    <w:rsid w:val="00DE2DD3"/>
    <w:rsid w:val="00DE4A87"/>
    <w:rsid w:val="00DF14B1"/>
    <w:rsid w:val="00DF2B7F"/>
    <w:rsid w:val="00DF60BC"/>
    <w:rsid w:val="00DF62D7"/>
    <w:rsid w:val="00E02CCC"/>
    <w:rsid w:val="00E04E64"/>
    <w:rsid w:val="00E05EB4"/>
    <w:rsid w:val="00E14B1A"/>
    <w:rsid w:val="00E17616"/>
    <w:rsid w:val="00E236E2"/>
    <w:rsid w:val="00E25657"/>
    <w:rsid w:val="00E3038D"/>
    <w:rsid w:val="00E35CB2"/>
    <w:rsid w:val="00E4057E"/>
    <w:rsid w:val="00E44C57"/>
    <w:rsid w:val="00E454A8"/>
    <w:rsid w:val="00E5669D"/>
    <w:rsid w:val="00E71D0F"/>
    <w:rsid w:val="00E76332"/>
    <w:rsid w:val="00E80FAF"/>
    <w:rsid w:val="00E90274"/>
    <w:rsid w:val="00EA42DD"/>
    <w:rsid w:val="00EA4C12"/>
    <w:rsid w:val="00EA5B28"/>
    <w:rsid w:val="00EB1647"/>
    <w:rsid w:val="00EC3401"/>
    <w:rsid w:val="00EC7319"/>
    <w:rsid w:val="00EE6404"/>
    <w:rsid w:val="00F13945"/>
    <w:rsid w:val="00F1566D"/>
    <w:rsid w:val="00F1620D"/>
    <w:rsid w:val="00F20462"/>
    <w:rsid w:val="00F2272B"/>
    <w:rsid w:val="00F24182"/>
    <w:rsid w:val="00F26A38"/>
    <w:rsid w:val="00F271C8"/>
    <w:rsid w:val="00F33AB3"/>
    <w:rsid w:val="00F45D1E"/>
    <w:rsid w:val="00F507C6"/>
    <w:rsid w:val="00F524D4"/>
    <w:rsid w:val="00F52688"/>
    <w:rsid w:val="00F60C23"/>
    <w:rsid w:val="00F74D0D"/>
    <w:rsid w:val="00F74DC1"/>
    <w:rsid w:val="00F76CFA"/>
    <w:rsid w:val="00F77D6A"/>
    <w:rsid w:val="00F94013"/>
    <w:rsid w:val="00FA5A9F"/>
    <w:rsid w:val="00FA7588"/>
    <w:rsid w:val="00FB448B"/>
    <w:rsid w:val="00FC188B"/>
    <w:rsid w:val="00FC4E8F"/>
    <w:rsid w:val="00FC520E"/>
    <w:rsid w:val="00FD3D73"/>
    <w:rsid w:val="00FD7358"/>
    <w:rsid w:val="00FD7B45"/>
    <w:rsid w:val="00FE0A17"/>
    <w:rsid w:val="00FE43CC"/>
    <w:rsid w:val="00FE714A"/>
    <w:rsid w:val="00FF30C2"/>
    <w:rsid w:val="00FF7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  <w:jc w:val="both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7C486E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3"/>
    <w:basedOn w:val="a"/>
    <w:link w:val="30"/>
    <w:uiPriority w:val="9"/>
    <w:qFormat/>
    <w:rsid w:val="00F524D4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E0E81"/>
    <w:pPr>
      <w:spacing w:line="360" w:lineRule="auto"/>
      <w:jc w:val="both"/>
    </w:pPr>
    <w:rPr>
      <w:sz w:val="22"/>
      <w:szCs w:val="22"/>
    </w:rPr>
  </w:style>
  <w:style w:type="paragraph" w:styleId="2">
    <w:name w:val="toc 2"/>
    <w:basedOn w:val="a"/>
    <w:next w:val="a"/>
    <w:autoRedefine/>
    <w:semiHidden/>
    <w:rsid w:val="00DE0E81"/>
    <w:pPr>
      <w:tabs>
        <w:tab w:val="right" w:leader="dot" w:pos="9345"/>
      </w:tabs>
      <w:spacing w:after="0" w:line="360" w:lineRule="auto"/>
      <w:ind w:firstLine="284"/>
      <w:jc w:val="center"/>
    </w:pPr>
    <w:rPr>
      <w:rFonts w:ascii="Times New Roman" w:hAnsi="Times New Roman"/>
      <w:sz w:val="28"/>
      <w:szCs w:val="24"/>
    </w:rPr>
  </w:style>
  <w:style w:type="table" w:styleId="a4">
    <w:name w:val="Table Grid"/>
    <w:basedOn w:val="a1"/>
    <w:rsid w:val="00AB4B5F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B16BED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B16BED"/>
    <w:rPr>
      <w:sz w:val="22"/>
      <w:szCs w:val="22"/>
    </w:rPr>
  </w:style>
  <w:style w:type="paragraph" w:styleId="a7">
    <w:name w:val="footer"/>
    <w:basedOn w:val="a"/>
    <w:link w:val="a8"/>
    <w:uiPriority w:val="99"/>
    <w:semiHidden/>
    <w:unhideWhenUsed/>
    <w:rsid w:val="00B16BED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B16BED"/>
    <w:rPr>
      <w:sz w:val="22"/>
      <w:szCs w:val="22"/>
    </w:rPr>
  </w:style>
  <w:style w:type="paragraph" w:styleId="a9">
    <w:name w:val="Normal (Web)"/>
    <w:basedOn w:val="a"/>
    <w:uiPriority w:val="99"/>
    <w:semiHidden/>
    <w:unhideWhenUsed/>
    <w:rsid w:val="00DB33A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a">
    <w:name w:val="Strong"/>
    <w:basedOn w:val="a0"/>
    <w:uiPriority w:val="22"/>
    <w:qFormat/>
    <w:rsid w:val="00DB33A6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F524D4"/>
    <w:rPr>
      <w:rFonts w:ascii="Times New Roman" w:hAnsi="Times New Roman"/>
      <w:b/>
      <w:bCs/>
      <w:sz w:val="27"/>
      <w:szCs w:val="27"/>
    </w:rPr>
  </w:style>
  <w:style w:type="table" w:styleId="ab">
    <w:name w:val="Light Shading"/>
    <w:basedOn w:val="a1"/>
    <w:uiPriority w:val="60"/>
    <w:rsid w:val="00A728A9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customStyle="1" w:styleId="11">
    <w:name w:val="Стиль1"/>
    <w:basedOn w:val="a4"/>
    <w:uiPriority w:val="99"/>
    <w:qFormat/>
    <w:rsid w:val="00A728A9"/>
    <w:tblPr/>
  </w:style>
  <w:style w:type="table" w:styleId="-1">
    <w:name w:val="Light Shading Accent 1"/>
    <w:basedOn w:val="a1"/>
    <w:uiPriority w:val="60"/>
    <w:rsid w:val="001F4C4A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-2">
    <w:name w:val="Light Shading Accent 2"/>
    <w:basedOn w:val="a1"/>
    <w:uiPriority w:val="60"/>
    <w:rsid w:val="001F4C4A"/>
    <w:rPr>
      <w:color w:val="943634"/>
    </w:rPr>
    <w:tblPr>
      <w:tblStyleRowBandSize w:val="1"/>
      <w:tblStyleColBandSize w:val="1"/>
      <w:tblBorders>
        <w:top w:val="single" w:sz="8" w:space="0" w:color="C0504D"/>
        <w:bottom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</w:style>
  <w:style w:type="character" w:customStyle="1" w:styleId="10">
    <w:name w:val="Заголовок 1 Знак"/>
    <w:basedOn w:val="a0"/>
    <w:link w:val="1"/>
    <w:uiPriority w:val="9"/>
    <w:rsid w:val="007C486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apple-converted-space">
    <w:name w:val="apple-converted-space"/>
    <w:basedOn w:val="a0"/>
    <w:rsid w:val="006F351D"/>
  </w:style>
  <w:style w:type="character" w:styleId="ac">
    <w:name w:val="Hyperlink"/>
    <w:basedOn w:val="a0"/>
    <w:uiPriority w:val="99"/>
    <w:unhideWhenUsed/>
    <w:rsid w:val="003A6E74"/>
    <w:rPr>
      <w:color w:val="0000FF"/>
      <w:u w:val="single"/>
    </w:rPr>
  </w:style>
  <w:style w:type="character" w:styleId="ad">
    <w:name w:val="FollowedHyperlink"/>
    <w:basedOn w:val="a0"/>
    <w:uiPriority w:val="99"/>
    <w:semiHidden/>
    <w:unhideWhenUsed/>
    <w:rsid w:val="00A40A4B"/>
    <w:rPr>
      <w:color w:val="800080"/>
      <w:u w:val="single"/>
    </w:rPr>
  </w:style>
  <w:style w:type="paragraph" w:customStyle="1" w:styleId="12">
    <w:name w:val="Без интервала1"/>
    <w:link w:val="NoSpacingChar"/>
    <w:rsid w:val="00D1290D"/>
    <w:rPr>
      <w:rFonts w:ascii="Times New Roman" w:hAnsi="Times New Roman"/>
      <w:sz w:val="28"/>
      <w:szCs w:val="22"/>
      <w:lang w:eastAsia="en-US"/>
    </w:rPr>
  </w:style>
  <w:style w:type="character" w:customStyle="1" w:styleId="NoSpacingChar">
    <w:name w:val="No Spacing Char"/>
    <w:basedOn w:val="a0"/>
    <w:link w:val="12"/>
    <w:locked/>
    <w:rsid w:val="00D1290D"/>
    <w:rPr>
      <w:sz w:val="28"/>
      <w:szCs w:val="22"/>
      <w:lang w:val="ru-RU" w:eastAsia="en-US" w:bidi="ar-SA"/>
    </w:rPr>
  </w:style>
  <w:style w:type="character" w:customStyle="1" w:styleId="hps">
    <w:name w:val="hps"/>
    <w:basedOn w:val="a0"/>
    <w:rsid w:val="001E2D3F"/>
    <w:rPr>
      <w:rFonts w:cs="Times New Roman"/>
    </w:rPr>
  </w:style>
  <w:style w:type="paragraph" w:styleId="HTML">
    <w:name w:val="HTML Preformatted"/>
    <w:basedOn w:val="a"/>
    <w:rsid w:val="000F6CA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</w:pPr>
    <w:rPr>
      <w:rFonts w:ascii="Courier New" w:hAnsi="Courier New" w:cs="Courier New"/>
      <w:sz w:val="20"/>
      <w:szCs w:val="20"/>
    </w:rPr>
  </w:style>
  <w:style w:type="character" w:customStyle="1" w:styleId="fn">
    <w:name w:val="fn"/>
    <w:basedOn w:val="a0"/>
    <w:rsid w:val="000566FA"/>
    <w:rPr>
      <w:rFonts w:cs="Times New Roman"/>
    </w:rPr>
  </w:style>
  <w:style w:type="character" w:customStyle="1" w:styleId="citation">
    <w:name w:val="citation"/>
    <w:basedOn w:val="a0"/>
    <w:rsid w:val="000566FA"/>
    <w:rPr>
      <w:rFonts w:cs="Times New Roman"/>
    </w:rPr>
  </w:style>
  <w:style w:type="paragraph" w:styleId="20">
    <w:name w:val="Body Text 2"/>
    <w:basedOn w:val="a"/>
    <w:link w:val="21"/>
    <w:semiHidden/>
    <w:rsid w:val="000566FA"/>
    <w:pPr>
      <w:spacing w:before="100" w:beforeAutospacing="1" w:after="100" w:afterAutospacing="1" w:line="240" w:lineRule="auto"/>
      <w:jc w:val="left"/>
    </w:pPr>
    <w:rPr>
      <w:rFonts w:ascii="Times New Roman" w:eastAsia="Calibri" w:hAnsi="Times New Roman"/>
      <w:sz w:val="24"/>
      <w:szCs w:val="24"/>
    </w:rPr>
  </w:style>
  <w:style w:type="character" w:customStyle="1" w:styleId="21">
    <w:name w:val="Основной текст 2 Знак"/>
    <w:basedOn w:val="a0"/>
    <w:link w:val="20"/>
    <w:semiHidden/>
    <w:locked/>
    <w:rsid w:val="000566FA"/>
    <w:rPr>
      <w:rFonts w:eastAsia="Calibri"/>
      <w:sz w:val="24"/>
      <w:szCs w:val="24"/>
      <w:lang w:val="ru-RU" w:eastAsia="ru-RU" w:bidi="ar-SA"/>
    </w:rPr>
  </w:style>
  <w:style w:type="character" w:customStyle="1" w:styleId="spelle">
    <w:name w:val="spelle"/>
    <w:basedOn w:val="a0"/>
    <w:rsid w:val="000566FA"/>
    <w:rPr>
      <w:rFonts w:cs="Times New Roman"/>
    </w:rPr>
  </w:style>
  <w:style w:type="character" w:styleId="ae">
    <w:name w:val="page number"/>
    <w:basedOn w:val="a0"/>
    <w:rsid w:val="008A14AC"/>
  </w:style>
  <w:style w:type="paragraph" w:styleId="af">
    <w:name w:val="Balloon Text"/>
    <w:basedOn w:val="a"/>
    <w:link w:val="af0"/>
    <w:uiPriority w:val="99"/>
    <w:semiHidden/>
    <w:unhideWhenUsed/>
    <w:rsid w:val="00C07A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C07A1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  <w:jc w:val="both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7C486E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3"/>
    <w:basedOn w:val="a"/>
    <w:link w:val="30"/>
    <w:uiPriority w:val="9"/>
    <w:qFormat/>
    <w:rsid w:val="00F524D4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E0E81"/>
    <w:pPr>
      <w:spacing w:line="360" w:lineRule="auto"/>
      <w:jc w:val="both"/>
    </w:pPr>
    <w:rPr>
      <w:sz w:val="22"/>
      <w:szCs w:val="22"/>
    </w:rPr>
  </w:style>
  <w:style w:type="paragraph" w:styleId="2">
    <w:name w:val="toc 2"/>
    <w:basedOn w:val="a"/>
    <w:next w:val="a"/>
    <w:autoRedefine/>
    <w:semiHidden/>
    <w:rsid w:val="00DE0E81"/>
    <w:pPr>
      <w:tabs>
        <w:tab w:val="right" w:leader="dot" w:pos="9345"/>
      </w:tabs>
      <w:spacing w:after="0" w:line="360" w:lineRule="auto"/>
      <w:ind w:firstLine="284"/>
      <w:jc w:val="center"/>
    </w:pPr>
    <w:rPr>
      <w:rFonts w:ascii="Times New Roman" w:hAnsi="Times New Roman"/>
      <w:sz w:val="28"/>
      <w:szCs w:val="24"/>
    </w:rPr>
  </w:style>
  <w:style w:type="table" w:styleId="a4">
    <w:name w:val="Table Grid"/>
    <w:basedOn w:val="a1"/>
    <w:rsid w:val="00AB4B5F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B16BED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B16BED"/>
    <w:rPr>
      <w:sz w:val="22"/>
      <w:szCs w:val="22"/>
    </w:rPr>
  </w:style>
  <w:style w:type="paragraph" w:styleId="a7">
    <w:name w:val="footer"/>
    <w:basedOn w:val="a"/>
    <w:link w:val="a8"/>
    <w:uiPriority w:val="99"/>
    <w:semiHidden/>
    <w:unhideWhenUsed/>
    <w:rsid w:val="00B16BED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B16BED"/>
    <w:rPr>
      <w:sz w:val="22"/>
      <w:szCs w:val="22"/>
    </w:rPr>
  </w:style>
  <w:style w:type="paragraph" w:styleId="a9">
    <w:name w:val="Normal (Web)"/>
    <w:basedOn w:val="a"/>
    <w:uiPriority w:val="99"/>
    <w:semiHidden/>
    <w:unhideWhenUsed/>
    <w:rsid w:val="00DB33A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a">
    <w:name w:val="Strong"/>
    <w:basedOn w:val="a0"/>
    <w:uiPriority w:val="22"/>
    <w:qFormat/>
    <w:rsid w:val="00DB33A6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F524D4"/>
    <w:rPr>
      <w:rFonts w:ascii="Times New Roman" w:hAnsi="Times New Roman"/>
      <w:b/>
      <w:bCs/>
      <w:sz w:val="27"/>
      <w:szCs w:val="27"/>
    </w:rPr>
  </w:style>
  <w:style w:type="table" w:styleId="ab">
    <w:name w:val="Light Shading"/>
    <w:basedOn w:val="a1"/>
    <w:uiPriority w:val="60"/>
    <w:rsid w:val="00A728A9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customStyle="1" w:styleId="11">
    <w:name w:val="Стиль1"/>
    <w:basedOn w:val="a4"/>
    <w:uiPriority w:val="99"/>
    <w:qFormat/>
    <w:rsid w:val="00A728A9"/>
    <w:tblPr/>
  </w:style>
  <w:style w:type="table" w:styleId="-1">
    <w:name w:val="Light Shading Accent 1"/>
    <w:basedOn w:val="a1"/>
    <w:uiPriority w:val="60"/>
    <w:rsid w:val="001F4C4A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-2">
    <w:name w:val="Light Shading Accent 2"/>
    <w:basedOn w:val="a1"/>
    <w:uiPriority w:val="60"/>
    <w:rsid w:val="001F4C4A"/>
    <w:rPr>
      <w:color w:val="943634"/>
    </w:rPr>
    <w:tblPr>
      <w:tblStyleRowBandSize w:val="1"/>
      <w:tblStyleColBandSize w:val="1"/>
      <w:tblBorders>
        <w:top w:val="single" w:sz="8" w:space="0" w:color="C0504D"/>
        <w:bottom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</w:style>
  <w:style w:type="character" w:customStyle="1" w:styleId="10">
    <w:name w:val="Заголовок 1 Знак"/>
    <w:basedOn w:val="a0"/>
    <w:link w:val="1"/>
    <w:uiPriority w:val="9"/>
    <w:rsid w:val="007C486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apple-converted-space">
    <w:name w:val="apple-converted-space"/>
    <w:basedOn w:val="a0"/>
    <w:rsid w:val="006F351D"/>
  </w:style>
  <w:style w:type="character" w:styleId="ac">
    <w:name w:val="Hyperlink"/>
    <w:basedOn w:val="a0"/>
    <w:uiPriority w:val="99"/>
    <w:unhideWhenUsed/>
    <w:rsid w:val="003A6E74"/>
    <w:rPr>
      <w:color w:val="0000FF"/>
      <w:u w:val="single"/>
    </w:rPr>
  </w:style>
  <w:style w:type="character" w:styleId="ad">
    <w:name w:val="FollowedHyperlink"/>
    <w:basedOn w:val="a0"/>
    <w:uiPriority w:val="99"/>
    <w:semiHidden/>
    <w:unhideWhenUsed/>
    <w:rsid w:val="00A40A4B"/>
    <w:rPr>
      <w:color w:val="800080"/>
      <w:u w:val="single"/>
    </w:rPr>
  </w:style>
  <w:style w:type="paragraph" w:customStyle="1" w:styleId="12">
    <w:name w:val="Без интервала1"/>
    <w:link w:val="NoSpacingChar"/>
    <w:rsid w:val="00D1290D"/>
    <w:rPr>
      <w:rFonts w:ascii="Times New Roman" w:hAnsi="Times New Roman"/>
      <w:sz w:val="28"/>
      <w:szCs w:val="22"/>
      <w:lang w:eastAsia="en-US"/>
    </w:rPr>
  </w:style>
  <w:style w:type="character" w:customStyle="1" w:styleId="NoSpacingChar">
    <w:name w:val="No Spacing Char"/>
    <w:basedOn w:val="a0"/>
    <w:link w:val="12"/>
    <w:locked/>
    <w:rsid w:val="00D1290D"/>
    <w:rPr>
      <w:sz w:val="28"/>
      <w:szCs w:val="22"/>
      <w:lang w:val="ru-RU" w:eastAsia="en-US" w:bidi="ar-SA"/>
    </w:rPr>
  </w:style>
  <w:style w:type="character" w:customStyle="1" w:styleId="hps">
    <w:name w:val="hps"/>
    <w:basedOn w:val="a0"/>
    <w:rsid w:val="001E2D3F"/>
    <w:rPr>
      <w:rFonts w:cs="Times New Roman"/>
    </w:rPr>
  </w:style>
  <w:style w:type="paragraph" w:styleId="HTML">
    <w:name w:val="HTML Preformatted"/>
    <w:basedOn w:val="a"/>
    <w:rsid w:val="000F6CA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</w:pPr>
    <w:rPr>
      <w:rFonts w:ascii="Courier New" w:hAnsi="Courier New" w:cs="Courier New"/>
      <w:sz w:val="20"/>
      <w:szCs w:val="20"/>
    </w:rPr>
  </w:style>
  <w:style w:type="character" w:customStyle="1" w:styleId="fn">
    <w:name w:val="fn"/>
    <w:basedOn w:val="a0"/>
    <w:rsid w:val="000566FA"/>
    <w:rPr>
      <w:rFonts w:cs="Times New Roman"/>
    </w:rPr>
  </w:style>
  <w:style w:type="character" w:customStyle="1" w:styleId="citation">
    <w:name w:val="citation"/>
    <w:basedOn w:val="a0"/>
    <w:rsid w:val="000566FA"/>
    <w:rPr>
      <w:rFonts w:cs="Times New Roman"/>
    </w:rPr>
  </w:style>
  <w:style w:type="paragraph" w:styleId="20">
    <w:name w:val="Body Text 2"/>
    <w:basedOn w:val="a"/>
    <w:link w:val="21"/>
    <w:semiHidden/>
    <w:rsid w:val="000566FA"/>
    <w:pPr>
      <w:spacing w:before="100" w:beforeAutospacing="1" w:after="100" w:afterAutospacing="1" w:line="240" w:lineRule="auto"/>
      <w:jc w:val="left"/>
    </w:pPr>
    <w:rPr>
      <w:rFonts w:ascii="Times New Roman" w:eastAsia="Calibri" w:hAnsi="Times New Roman"/>
      <w:sz w:val="24"/>
      <w:szCs w:val="24"/>
    </w:rPr>
  </w:style>
  <w:style w:type="character" w:customStyle="1" w:styleId="21">
    <w:name w:val="Основной текст 2 Знак"/>
    <w:basedOn w:val="a0"/>
    <w:link w:val="20"/>
    <w:semiHidden/>
    <w:locked/>
    <w:rsid w:val="000566FA"/>
    <w:rPr>
      <w:rFonts w:eastAsia="Calibri"/>
      <w:sz w:val="24"/>
      <w:szCs w:val="24"/>
      <w:lang w:val="ru-RU" w:eastAsia="ru-RU" w:bidi="ar-SA"/>
    </w:rPr>
  </w:style>
  <w:style w:type="character" w:customStyle="1" w:styleId="spelle">
    <w:name w:val="spelle"/>
    <w:basedOn w:val="a0"/>
    <w:rsid w:val="000566FA"/>
    <w:rPr>
      <w:rFonts w:cs="Times New Roman"/>
    </w:rPr>
  </w:style>
  <w:style w:type="character" w:styleId="ae">
    <w:name w:val="page number"/>
    <w:basedOn w:val="a0"/>
    <w:rsid w:val="008A14AC"/>
  </w:style>
  <w:style w:type="paragraph" w:styleId="af">
    <w:name w:val="Balloon Text"/>
    <w:basedOn w:val="a"/>
    <w:link w:val="af0"/>
    <w:uiPriority w:val="99"/>
    <w:semiHidden/>
    <w:unhideWhenUsed/>
    <w:rsid w:val="00C07A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C07A1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42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7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3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97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4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92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7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0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1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47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4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2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5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1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9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0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3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1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6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66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7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66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25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8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3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5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dessa.ua" TargetMode="External"/><Relationship Id="rId13" Type="http://schemas.openxmlformats.org/officeDocument/2006/relationships/hyperlink" Target="http://google-earth.softonic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17\&#1073;&#1072;&#1082;&#1072;&#1083;&#1072;&#1074;&#1088;&#1099;\28.%20Google%20Earth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uahotels.info/catalog/Odessa/sanatorii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sablinogrot.ru/nine/173-2010-06-04-06-10-02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oblrada.odessa.gov.ua/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1521</Words>
  <Characters>8675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МІНІСТЕРСТВО ОСВІТИ І НАУКИ УКРАЇНИ</vt:lpstr>
    </vt:vector>
  </TitlesOfParts>
  <Company>Reanimator Extreme Edition</Company>
  <LinksUpToDate>false</LinksUpToDate>
  <CharactersWithSpaces>10176</CharactersWithSpaces>
  <SharedDoc>false</SharedDoc>
  <HLinks>
    <vt:vector size="246" baseType="variant">
      <vt:variant>
        <vt:i4>4259913</vt:i4>
      </vt:variant>
      <vt:variant>
        <vt:i4>132</vt:i4>
      </vt:variant>
      <vt:variant>
        <vt:i4>0</vt:i4>
      </vt:variant>
      <vt:variant>
        <vt:i4>5</vt:i4>
      </vt:variant>
      <vt:variant>
        <vt:lpwstr>http://google-earth.softonic.com/</vt:lpwstr>
      </vt:variant>
      <vt:variant>
        <vt:lpwstr/>
      </vt:variant>
      <vt:variant>
        <vt:i4>655437</vt:i4>
      </vt:variant>
      <vt:variant>
        <vt:i4>129</vt:i4>
      </vt:variant>
      <vt:variant>
        <vt:i4>0</vt:i4>
      </vt:variant>
      <vt:variant>
        <vt:i4>5</vt:i4>
      </vt:variant>
      <vt:variant>
        <vt:lpwstr>28. Google Earth</vt:lpwstr>
      </vt:variant>
      <vt:variant>
        <vt:lpwstr/>
      </vt:variant>
      <vt:variant>
        <vt:i4>7143462</vt:i4>
      </vt:variant>
      <vt:variant>
        <vt:i4>126</vt:i4>
      </vt:variant>
      <vt:variant>
        <vt:i4>0</vt:i4>
      </vt:variant>
      <vt:variant>
        <vt:i4>5</vt:i4>
      </vt:variant>
      <vt:variant>
        <vt:lpwstr>https://uahotels.info/catalog/Odessa/sanatorii/</vt:lpwstr>
      </vt:variant>
      <vt:variant>
        <vt:lpwstr/>
      </vt:variant>
      <vt:variant>
        <vt:i4>7602232</vt:i4>
      </vt:variant>
      <vt:variant>
        <vt:i4>123</vt:i4>
      </vt:variant>
      <vt:variant>
        <vt:i4>0</vt:i4>
      </vt:variant>
      <vt:variant>
        <vt:i4>5</vt:i4>
      </vt:variant>
      <vt:variant>
        <vt:lpwstr>http://sablinogrot.ru/nine/173-2010-06-04-06-10-02</vt:lpwstr>
      </vt:variant>
      <vt:variant>
        <vt:lpwstr/>
      </vt:variant>
      <vt:variant>
        <vt:i4>6225985</vt:i4>
      </vt:variant>
      <vt:variant>
        <vt:i4>120</vt:i4>
      </vt:variant>
      <vt:variant>
        <vt:i4>0</vt:i4>
      </vt:variant>
      <vt:variant>
        <vt:i4>5</vt:i4>
      </vt:variant>
      <vt:variant>
        <vt:lpwstr>http://oblrada.odessa.gov.ua/</vt:lpwstr>
      </vt:variant>
      <vt:variant>
        <vt:lpwstr/>
      </vt:variant>
      <vt:variant>
        <vt:i4>1900627</vt:i4>
      </vt:variant>
      <vt:variant>
        <vt:i4>117</vt:i4>
      </vt:variant>
      <vt:variant>
        <vt:i4>0</vt:i4>
      </vt:variant>
      <vt:variant>
        <vt:i4>5</vt:i4>
      </vt:variant>
      <vt:variant>
        <vt:lpwstr>http://www.odessa.ua/</vt:lpwstr>
      </vt:variant>
      <vt:variant>
        <vt:lpwstr/>
      </vt:variant>
      <vt:variant>
        <vt:i4>655422</vt:i4>
      </vt:variant>
      <vt:variant>
        <vt:i4>114</vt:i4>
      </vt:variant>
      <vt:variant>
        <vt:i4>0</vt:i4>
      </vt:variant>
      <vt:variant>
        <vt:i4>5</vt:i4>
      </vt:variant>
      <vt:variant>
        <vt:lpwstr>http://ru.wikipedia.org/wiki/%D0%92%D0%BE%D0%BB%D0%BB%D0%B0%D0%BD,_%D0%A4%D1%80%D0%B0%D0%BD%D1%86_%D0%9F%D0%B0%D0%B2%D0%BB%D0%BE%D0%B2%D0%B8%D1%87_%D0%B4%D0%B5</vt:lpwstr>
      </vt:variant>
      <vt:variant>
        <vt:lpwstr/>
      </vt:variant>
      <vt:variant>
        <vt:i4>458877</vt:i4>
      </vt:variant>
      <vt:variant>
        <vt:i4>111</vt:i4>
      </vt:variant>
      <vt:variant>
        <vt:i4>0</vt:i4>
      </vt:variant>
      <vt:variant>
        <vt:i4>5</vt:i4>
      </vt:variant>
      <vt:variant>
        <vt:lpwstr>http://ru.wikipedia.org/wiki/%D0%9E%D1%81%D0%BC%D0%B0%D0%BD%D1%81%D0%BA%D0%B0%D1%8F_%D0%B8%D0%BC%D0%BF%D0%B5%D1%80%D0%B8%D1%8F</vt:lpwstr>
      </vt:variant>
      <vt:variant>
        <vt:lpwstr/>
      </vt:variant>
      <vt:variant>
        <vt:i4>2228283</vt:i4>
      </vt:variant>
      <vt:variant>
        <vt:i4>108</vt:i4>
      </vt:variant>
      <vt:variant>
        <vt:i4>0</vt:i4>
      </vt:variant>
      <vt:variant>
        <vt:i4>5</vt:i4>
      </vt:variant>
      <vt:variant>
        <vt:lpwstr>http://ru.wikipedia.org/wiki/%D0%92%D0%B5%D0%BB%D0%B8%D0%BA%D0%BE%D0%B5_%D0%BA%D0%BD%D1%8F%D0%B6%D0%B5%D1%81%D1%82%D0%B2%D0%BE_%D0%9B%D0%B8%D1%82%D0%BE%D0%B2%D1%81%D0%BA%D0%BE%D0%B5</vt:lpwstr>
      </vt:variant>
      <vt:variant>
        <vt:lpwstr/>
      </vt:variant>
      <vt:variant>
        <vt:i4>2293842</vt:i4>
      </vt:variant>
      <vt:variant>
        <vt:i4>105</vt:i4>
      </vt:variant>
      <vt:variant>
        <vt:i4>0</vt:i4>
      </vt:variant>
      <vt:variant>
        <vt:i4>5</vt:i4>
      </vt:variant>
      <vt:variant>
        <vt:lpwstr>http://ru.wikipedia.org/wiki/%D0%9A%D1%80%D1%8B%D0%BC%D1%81%D0%BA%D0%BE%D0%B5_%D1%85%D0%B0%D0%BD%D1%81%D1%82%D0%B2%D0%BE</vt:lpwstr>
      </vt:variant>
      <vt:variant>
        <vt:lpwstr/>
      </vt:variant>
      <vt:variant>
        <vt:i4>2752606</vt:i4>
      </vt:variant>
      <vt:variant>
        <vt:i4>102</vt:i4>
      </vt:variant>
      <vt:variant>
        <vt:i4>0</vt:i4>
      </vt:variant>
      <vt:variant>
        <vt:i4>5</vt:i4>
      </vt:variant>
      <vt:variant>
        <vt:lpwstr>http://ru.wikipedia.org/wiki/%D0%97%D0%BE%D0%BB%D0%BE%D1%82%D0%B0%D1%8F_%D0%9E%D1%80%D0%B4%D0%B0</vt:lpwstr>
      </vt:variant>
      <vt:variant>
        <vt:lpwstr/>
      </vt:variant>
      <vt:variant>
        <vt:i4>2359407</vt:i4>
      </vt:variant>
      <vt:variant>
        <vt:i4>99</vt:i4>
      </vt:variant>
      <vt:variant>
        <vt:i4>0</vt:i4>
      </vt:variant>
      <vt:variant>
        <vt:i4>5</vt:i4>
      </vt:variant>
      <vt:variant>
        <vt:lpwstr>http://ru.wikipedia.org/wiki/%D0%9F%D0%BE%D0%BB%D0%BE%D0%B2%D1%86%D1%8B</vt:lpwstr>
      </vt:variant>
      <vt:variant>
        <vt:lpwstr/>
      </vt:variant>
      <vt:variant>
        <vt:i4>524317</vt:i4>
      </vt:variant>
      <vt:variant>
        <vt:i4>96</vt:i4>
      </vt:variant>
      <vt:variant>
        <vt:i4>0</vt:i4>
      </vt:variant>
      <vt:variant>
        <vt:i4>5</vt:i4>
      </vt:variant>
      <vt:variant>
        <vt:lpwstr>http://ru.wikipedia.org/wiki/%D0%9F%D0%B5%D1%87%D0%B5%D0%BD%D0%B5%D0%B3%D0%B8</vt:lpwstr>
      </vt:variant>
      <vt:variant>
        <vt:lpwstr/>
      </vt:variant>
      <vt:variant>
        <vt:i4>6029336</vt:i4>
      </vt:variant>
      <vt:variant>
        <vt:i4>93</vt:i4>
      </vt:variant>
      <vt:variant>
        <vt:i4>0</vt:i4>
      </vt:variant>
      <vt:variant>
        <vt:i4>5</vt:i4>
      </vt:variant>
      <vt:variant>
        <vt:lpwstr>http://ru.wikipedia.org/wiki/%D0%9F%D1%80%D0%B8%D0%BC%D0%BE%D1%80%D1%81%D0%BA%D0%B8%D0%B9_%D0%B1%D1%83%D0%BB%D1%8C%D0%B2%D0%B0%D1%80_%28%D0%9E%D0%B4%D0%B5%D1%81%D1%81%D0%B0%29</vt:lpwstr>
      </vt:variant>
      <vt:variant>
        <vt:lpwstr/>
      </vt:variant>
      <vt:variant>
        <vt:i4>655480</vt:i4>
      </vt:variant>
      <vt:variant>
        <vt:i4>84</vt:i4>
      </vt:variant>
      <vt:variant>
        <vt:i4>0</vt:i4>
      </vt:variant>
      <vt:variant>
        <vt:i4>5</vt:i4>
      </vt:variant>
      <vt:variant>
        <vt:lpwstr>http://ru.wikipedia.org/wiki/%D0%9C%D0%BE%D1%80%D1%81%D0%BA%D0%BE%D0%B9_%D0%BA%D0%BE%D0%BD%D1%91%D0%BA</vt:lpwstr>
      </vt:variant>
      <vt:variant>
        <vt:lpwstr/>
      </vt:variant>
      <vt:variant>
        <vt:i4>5242908</vt:i4>
      </vt:variant>
      <vt:variant>
        <vt:i4>81</vt:i4>
      </vt:variant>
      <vt:variant>
        <vt:i4>0</vt:i4>
      </vt:variant>
      <vt:variant>
        <vt:i4>5</vt:i4>
      </vt:variant>
      <vt:variant>
        <vt:lpwstr>http://ru.wikipedia.org/wiki/%D0%A1%D0%B0%D1%80%D0%B3%D0%B0%D0%BD</vt:lpwstr>
      </vt:variant>
      <vt:variant>
        <vt:lpwstr/>
      </vt:variant>
      <vt:variant>
        <vt:i4>720921</vt:i4>
      </vt:variant>
      <vt:variant>
        <vt:i4>78</vt:i4>
      </vt:variant>
      <vt:variant>
        <vt:i4>0</vt:i4>
      </vt:variant>
      <vt:variant>
        <vt:i4>5</vt:i4>
      </vt:variant>
      <vt:variant>
        <vt:lpwstr>http://ru.wikipedia.org/wiki/%D0%A2%D1%8E%D0%BB%D1%8C%D0%BA%D0%B0</vt:lpwstr>
      </vt:variant>
      <vt:variant>
        <vt:lpwstr/>
      </vt:variant>
      <vt:variant>
        <vt:i4>720927</vt:i4>
      </vt:variant>
      <vt:variant>
        <vt:i4>75</vt:i4>
      </vt:variant>
      <vt:variant>
        <vt:i4>0</vt:i4>
      </vt:variant>
      <vt:variant>
        <vt:i4>5</vt:i4>
      </vt:variant>
      <vt:variant>
        <vt:lpwstr>http://ru.wikipedia.org/wiki/%D0%A1%D0%B5%D0%BB%D1%8C%D0%B4%D1%8C</vt:lpwstr>
      </vt:variant>
      <vt:variant>
        <vt:lpwstr/>
      </vt:variant>
      <vt:variant>
        <vt:i4>720915</vt:i4>
      </vt:variant>
      <vt:variant>
        <vt:i4>72</vt:i4>
      </vt:variant>
      <vt:variant>
        <vt:i4>0</vt:i4>
      </vt:variant>
      <vt:variant>
        <vt:i4>5</vt:i4>
      </vt:variant>
      <vt:variant>
        <vt:lpwstr>http://ru.wikipedia.org/wiki/%D0%A1%D1%82%D0%B0%D0%B2%D1%80%D0%B8%D0%B4%D0%B0</vt:lpwstr>
      </vt:variant>
      <vt:variant>
        <vt:lpwstr/>
      </vt:variant>
      <vt:variant>
        <vt:i4>5242903</vt:i4>
      </vt:variant>
      <vt:variant>
        <vt:i4>69</vt:i4>
      </vt:variant>
      <vt:variant>
        <vt:i4>0</vt:i4>
      </vt:variant>
      <vt:variant>
        <vt:i4>5</vt:i4>
      </vt:variant>
      <vt:variant>
        <vt:lpwstr>http://ru.wikipedia.org/wiki/%D0%A1%D0%BA%D1%83%D0%BC%D0%B1%D1%80%D0%B8%D1%8F</vt:lpwstr>
      </vt:variant>
      <vt:variant>
        <vt:lpwstr/>
      </vt:variant>
      <vt:variant>
        <vt:i4>8323176</vt:i4>
      </vt:variant>
      <vt:variant>
        <vt:i4>66</vt:i4>
      </vt:variant>
      <vt:variant>
        <vt:i4>0</vt:i4>
      </vt:variant>
      <vt:variant>
        <vt:i4>5</vt:i4>
      </vt:variant>
      <vt:variant>
        <vt:lpwstr>http://ru.wikipedia.org/wiki/%D0%9F%D0%B8%D0%BA%D1%88%D0%B0</vt:lpwstr>
      </vt:variant>
      <vt:variant>
        <vt:lpwstr/>
      </vt:variant>
      <vt:variant>
        <vt:i4>524367</vt:i4>
      </vt:variant>
      <vt:variant>
        <vt:i4>63</vt:i4>
      </vt:variant>
      <vt:variant>
        <vt:i4>0</vt:i4>
      </vt:variant>
      <vt:variant>
        <vt:i4>5</vt:i4>
      </vt:variant>
      <vt:variant>
        <vt:lpwstr>http://ru.wikipedia.org/wiki/%D0%91%D0%B0%D1%80%D0%B0%D0%B1%D1%83%D0%BB%D1%8F</vt:lpwstr>
      </vt:variant>
      <vt:variant>
        <vt:lpwstr/>
      </vt:variant>
      <vt:variant>
        <vt:i4>196728</vt:i4>
      </vt:variant>
      <vt:variant>
        <vt:i4>60</vt:i4>
      </vt:variant>
      <vt:variant>
        <vt:i4>0</vt:i4>
      </vt:variant>
      <vt:variant>
        <vt:i4>5</vt:i4>
      </vt:variant>
      <vt:variant>
        <vt:lpwstr>http://ru.wikipedia.org/wiki/%D0%9C%D0%BE%D1%80%D1%81%D0%BA%D0%BE%D0%B9_%D1%91%D1%80%D1%88</vt:lpwstr>
      </vt:variant>
      <vt:variant>
        <vt:lpwstr/>
      </vt:variant>
      <vt:variant>
        <vt:i4>2359407</vt:i4>
      </vt:variant>
      <vt:variant>
        <vt:i4>57</vt:i4>
      </vt:variant>
      <vt:variant>
        <vt:i4>0</vt:i4>
      </vt:variant>
      <vt:variant>
        <vt:i4>5</vt:i4>
      </vt:variant>
      <vt:variant>
        <vt:lpwstr>http://ru.wikipedia.org/wiki/%D0%9C%D0%B5%D1%80%D0%BB%D1%83%D0%B7%D0%B0</vt:lpwstr>
      </vt:variant>
      <vt:variant>
        <vt:lpwstr/>
      </vt:variant>
      <vt:variant>
        <vt:i4>5439563</vt:i4>
      </vt:variant>
      <vt:variant>
        <vt:i4>54</vt:i4>
      </vt:variant>
      <vt:variant>
        <vt:i4>0</vt:i4>
      </vt:variant>
      <vt:variant>
        <vt:i4>5</vt:i4>
      </vt:variant>
      <vt:variant>
        <vt:lpwstr>http://ru.wikipedia.org/wiki/%D0%9B%D1%83%D1%84%D0%B0%D1%80%D1%8C</vt:lpwstr>
      </vt:variant>
      <vt:variant>
        <vt:lpwstr/>
      </vt:variant>
      <vt:variant>
        <vt:i4>5439516</vt:i4>
      </vt:variant>
      <vt:variant>
        <vt:i4>51</vt:i4>
      </vt:variant>
      <vt:variant>
        <vt:i4>0</vt:i4>
      </vt:variant>
      <vt:variant>
        <vt:i4>5</vt:i4>
      </vt:variant>
      <vt:variant>
        <vt:lpwstr>http://ru.wikipedia.org/wiki/%D0%9A%D0%B5%D1%84%D0%B0%D0%BB%D1%8C</vt:lpwstr>
      </vt:variant>
      <vt:variant>
        <vt:lpwstr/>
      </vt:variant>
      <vt:variant>
        <vt:i4>983054</vt:i4>
      </vt:variant>
      <vt:variant>
        <vt:i4>48</vt:i4>
      </vt:variant>
      <vt:variant>
        <vt:i4>0</vt:i4>
      </vt:variant>
      <vt:variant>
        <vt:i4>5</vt:i4>
      </vt:variant>
      <vt:variant>
        <vt:lpwstr>http://ru.wikipedia.org/wiki/%D0%9A%D0%B0%D0%BC%D0%B1%D0%B0%D0%BB%D0%B0-%D0%BA%D0%B0%D0%BB%D0%BA%D0%B0%D0%BD</vt:lpwstr>
      </vt:variant>
      <vt:variant>
        <vt:lpwstr/>
      </vt:variant>
      <vt:variant>
        <vt:i4>8323132</vt:i4>
      </vt:variant>
      <vt:variant>
        <vt:i4>45</vt:i4>
      </vt:variant>
      <vt:variant>
        <vt:i4>0</vt:i4>
      </vt:variant>
      <vt:variant>
        <vt:i4>5</vt:i4>
      </vt:variant>
      <vt:variant>
        <vt:lpwstr>http://ru.wikipedia.org/w/index.php?title=%D0%9A%D0%B0%D0%BC%D0%B1%D0%B0%D0%BB%D0%B0-%D0%B3%D0%BB%D0%BE%D1%81%D1%81%D0%B0&amp;action=edit&amp;redlink=1</vt:lpwstr>
      </vt:variant>
      <vt:variant>
        <vt:lpwstr/>
      </vt:variant>
      <vt:variant>
        <vt:i4>5570655</vt:i4>
      </vt:variant>
      <vt:variant>
        <vt:i4>42</vt:i4>
      </vt:variant>
      <vt:variant>
        <vt:i4>0</vt:i4>
      </vt:variant>
      <vt:variant>
        <vt:i4>5</vt:i4>
      </vt:variant>
      <vt:variant>
        <vt:lpwstr>http://ru.wikipedia.org/wiki/%D0%90%D0%BA%D1%83%D0%BB%D0%B0-%D0%BA%D0%B0%D1%82%D1%80%D0%B0%D0%BD</vt:lpwstr>
      </vt:variant>
      <vt:variant>
        <vt:lpwstr/>
      </vt:variant>
      <vt:variant>
        <vt:i4>5570675</vt:i4>
      </vt:variant>
      <vt:variant>
        <vt:i4>39</vt:i4>
      </vt:variant>
      <vt:variant>
        <vt:i4>0</vt:i4>
      </vt:variant>
      <vt:variant>
        <vt:i4>5</vt:i4>
      </vt:variant>
      <vt:variant>
        <vt:lpwstr>http://ru.wikipedia.org/wiki/%D0%91%D1%8B%D1%87%D0%BE%D0%BA_%28%D1%80%D1%8B%D0%B1%D0%B0%29</vt:lpwstr>
      </vt:variant>
      <vt:variant>
        <vt:lpwstr/>
      </vt:variant>
      <vt:variant>
        <vt:i4>8323135</vt:i4>
      </vt:variant>
      <vt:variant>
        <vt:i4>36</vt:i4>
      </vt:variant>
      <vt:variant>
        <vt:i4>0</vt:i4>
      </vt:variant>
      <vt:variant>
        <vt:i4>5</vt:i4>
      </vt:variant>
      <vt:variant>
        <vt:lpwstr>http://ru.wikipedia.org/wiki/%D0%93%D1%83%D0%B1%D0%BA%D0%B8</vt:lpwstr>
      </vt:variant>
      <vt:variant>
        <vt:lpwstr/>
      </vt:variant>
      <vt:variant>
        <vt:i4>8323176</vt:i4>
      </vt:variant>
      <vt:variant>
        <vt:i4>33</vt:i4>
      </vt:variant>
      <vt:variant>
        <vt:i4>0</vt:i4>
      </vt:variant>
      <vt:variant>
        <vt:i4>5</vt:i4>
      </vt:variant>
      <vt:variant>
        <vt:lpwstr>http://ru.wikipedia.org/wiki/%D0%90%D0%BA%D1%82%D0%B8%D0%BD%D0%B8%D0%B8</vt:lpwstr>
      </vt:variant>
      <vt:variant>
        <vt:lpwstr/>
      </vt:variant>
      <vt:variant>
        <vt:i4>6553663</vt:i4>
      </vt:variant>
      <vt:variant>
        <vt:i4>30</vt:i4>
      </vt:variant>
      <vt:variant>
        <vt:i4>0</vt:i4>
      </vt:variant>
      <vt:variant>
        <vt:i4>5</vt:i4>
      </vt:variant>
      <vt:variant>
        <vt:lpwstr>http://ru.wikipedia.org/w/index.php?title=%D0%90%D1%83%D1%80%D0%B5%D0%BB%D0%B8%D1%8F&amp;action=edit&amp;redlink=1</vt:lpwstr>
      </vt:variant>
      <vt:variant>
        <vt:lpwstr/>
      </vt:variant>
      <vt:variant>
        <vt:i4>524318</vt:i4>
      </vt:variant>
      <vt:variant>
        <vt:i4>27</vt:i4>
      </vt:variant>
      <vt:variant>
        <vt:i4>0</vt:i4>
      </vt:variant>
      <vt:variant>
        <vt:i4>5</vt:i4>
      </vt:variant>
      <vt:variant>
        <vt:lpwstr>http://ru.wikipedia.org/wiki/%D0%9A%D0%BE%D1%80%D0%BD%D0%B5%D1%80%D0%BE%D1%82</vt:lpwstr>
      </vt:variant>
      <vt:variant>
        <vt:lpwstr/>
      </vt:variant>
      <vt:variant>
        <vt:i4>2228305</vt:i4>
      </vt:variant>
      <vt:variant>
        <vt:i4>24</vt:i4>
      </vt:variant>
      <vt:variant>
        <vt:i4>0</vt:i4>
      </vt:variant>
      <vt:variant>
        <vt:i4>5</vt:i4>
      </vt:variant>
      <vt:variant>
        <vt:lpwstr>http://ru.wikipedia.org/wiki/%D0%9C%D0%B5%D0%B4%D1%83%D0%B7%D0%B0_%28%D0%B1%D0%B8%D0%BE%D0%BB%D0%BE%D0%B3%D0%B8%D1%8F%29</vt:lpwstr>
      </vt:variant>
      <vt:variant>
        <vt:lpwstr/>
      </vt:variant>
      <vt:variant>
        <vt:i4>5439518</vt:i4>
      </vt:variant>
      <vt:variant>
        <vt:i4>21</vt:i4>
      </vt:variant>
      <vt:variant>
        <vt:i4>0</vt:i4>
      </vt:variant>
      <vt:variant>
        <vt:i4>5</vt:i4>
      </vt:variant>
      <vt:variant>
        <vt:lpwstr>http://ru.wikipedia.org/wiki/%D0%9A%D1%80%D0%B5%D0%B2%D0%B5%D1%82%D0%BA%D0%B8</vt:lpwstr>
      </vt:variant>
      <vt:variant>
        <vt:lpwstr/>
      </vt:variant>
      <vt:variant>
        <vt:i4>524367</vt:i4>
      </vt:variant>
      <vt:variant>
        <vt:i4>18</vt:i4>
      </vt:variant>
      <vt:variant>
        <vt:i4>0</vt:i4>
      </vt:variant>
      <vt:variant>
        <vt:i4>5</vt:i4>
      </vt:variant>
      <vt:variant>
        <vt:lpwstr>http://ru.wikipedia.org/wiki/%D0%9A%D1%80%D0%B0%D0%B1</vt:lpwstr>
      </vt:variant>
      <vt:variant>
        <vt:lpwstr/>
      </vt:variant>
      <vt:variant>
        <vt:i4>720924</vt:i4>
      </vt:variant>
      <vt:variant>
        <vt:i4>15</vt:i4>
      </vt:variant>
      <vt:variant>
        <vt:i4>0</vt:i4>
      </vt:variant>
      <vt:variant>
        <vt:i4>5</vt:i4>
      </vt:variant>
      <vt:variant>
        <vt:lpwstr>http://ru.wikipedia.org/wiki/%D0%A0%D0%B0%D0%BF%D0%B0%D0%BD%D0%B0</vt:lpwstr>
      </vt:variant>
      <vt:variant>
        <vt:lpwstr/>
      </vt:variant>
      <vt:variant>
        <vt:i4>5111880</vt:i4>
      </vt:variant>
      <vt:variant>
        <vt:i4>12</vt:i4>
      </vt:variant>
      <vt:variant>
        <vt:i4>0</vt:i4>
      </vt:variant>
      <vt:variant>
        <vt:i4>5</vt:i4>
      </vt:variant>
      <vt:variant>
        <vt:lpwstr>http://ru.wikipedia.org/w/index.php?title=%D0%9F%D0%B5%D0%BA%D1%82%D0%B5%D0%BD&amp;action=edit&amp;redlink=1</vt:lpwstr>
      </vt:variant>
      <vt:variant>
        <vt:lpwstr/>
      </vt:variant>
      <vt:variant>
        <vt:i4>8126561</vt:i4>
      </vt:variant>
      <vt:variant>
        <vt:i4>9</vt:i4>
      </vt:variant>
      <vt:variant>
        <vt:i4>0</vt:i4>
      </vt:variant>
      <vt:variant>
        <vt:i4>5</vt:i4>
      </vt:variant>
      <vt:variant>
        <vt:lpwstr>http://ru.wikipedia.org/wiki/%D0%A3%D1%81%D1%82%D1%80%D0%B8%D1%86%D0%B0</vt:lpwstr>
      </vt:variant>
      <vt:variant>
        <vt:lpwstr/>
      </vt:variant>
      <vt:variant>
        <vt:i4>7929859</vt:i4>
      </vt:variant>
      <vt:variant>
        <vt:i4>6</vt:i4>
      </vt:variant>
      <vt:variant>
        <vt:i4>0</vt:i4>
      </vt:variant>
      <vt:variant>
        <vt:i4>5</vt:i4>
      </vt:variant>
      <vt:variant>
        <vt:lpwstr>http://ru.wikipedia.org/wiki/%D0%9C%D0%B8%D0%B4%D0%B8%D1%8F_%28%D0%BC%D0%BE%D0%BB%D0%BB%D1%8E%D1%81%D0%BA%29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creator>Customer</dc:creator>
  <cp:lastModifiedBy>libonu</cp:lastModifiedBy>
  <cp:revision>2</cp:revision>
  <cp:lastPrinted>2017-05-23T06:35:00Z</cp:lastPrinted>
  <dcterms:created xsi:type="dcterms:W3CDTF">2018-04-19T09:19:00Z</dcterms:created>
  <dcterms:modified xsi:type="dcterms:W3CDTF">2018-04-19T09:19:00Z</dcterms:modified>
</cp:coreProperties>
</file>