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8FF6BF" w14:textId="664E7628" w:rsidR="00EB3EA7" w:rsidRDefault="00EB3EA7" w:rsidP="008927FD">
      <w:pPr>
        <w:spacing w:before="100" w:beforeAutospacing="1" w:after="100" w:afterAutospacing="1" w:line="240" w:lineRule="exact"/>
        <w:jc w:val="center"/>
        <w:rPr>
          <w:rFonts w:ascii="Times New Roman" w:hAnsi="Times New Roman"/>
          <w:color w:val="000000"/>
          <w:sz w:val="28"/>
          <w:szCs w:val="28"/>
        </w:rPr>
      </w:pPr>
      <w:r>
        <w:rPr>
          <w:rFonts w:ascii="Times New Roman" w:hAnsi="Times New Roman"/>
          <w:color w:val="000000"/>
          <w:sz w:val="28"/>
          <w:szCs w:val="28"/>
        </w:rPr>
        <w:t xml:space="preserve">ОДЕСЬКИЙ НАЦІОНАЛЬНИЙ УНІВЕРСИТЕТ </w:t>
      </w:r>
      <w:r w:rsidR="00CF754B">
        <w:rPr>
          <w:rFonts w:ascii="Times New Roman" w:hAnsi="Times New Roman"/>
          <w:color w:val="000000"/>
          <w:sz w:val="28"/>
          <w:szCs w:val="28"/>
          <w:lang w:val="uk-UA"/>
        </w:rPr>
        <w:t>ІМЕНІ</w:t>
      </w:r>
      <w:r>
        <w:rPr>
          <w:rFonts w:ascii="Times New Roman" w:hAnsi="Times New Roman"/>
          <w:color w:val="000000"/>
          <w:sz w:val="28"/>
          <w:szCs w:val="28"/>
        </w:rPr>
        <w:t xml:space="preserve"> І. І. МЕЧНИКОВА</w:t>
      </w:r>
    </w:p>
    <w:p w14:paraId="7BF9CD42" w14:textId="77777777" w:rsidR="00EB3EA7" w:rsidRDefault="00EB3EA7" w:rsidP="008927FD">
      <w:pPr>
        <w:spacing w:before="100" w:beforeAutospacing="1" w:after="100" w:afterAutospacing="1" w:line="240" w:lineRule="exact"/>
        <w:jc w:val="center"/>
        <w:rPr>
          <w:rFonts w:ascii="Times New Roman" w:hAnsi="Times New Roman"/>
          <w:color w:val="000000"/>
          <w:sz w:val="28"/>
          <w:szCs w:val="28"/>
        </w:rPr>
      </w:pPr>
      <w:r>
        <w:rPr>
          <w:rFonts w:ascii="Times New Roman" w:hAnsi="Times New Roman"/>
          <w:color w:val="000000"/>
          <w:sz w:val="28"/>
          <w:szCs w:val="28"/>
        </w:rPr>
        <w:t>Біологічний факультет</w:t>
      </w:r>
    </w:p>
    <w:p w14:paraId="39444EF1" w14:textId="77777777" w:rsidR="00EB3EA7" w:rsidRDefault="00EB3EA7" w:rsidP="008927FD">
      <w:pPr>
        <w:spacing w:before="100" w:beforeAutospacing="1" w:after="100" w:afterAutospacing="1" w:line="240" w:lineRule="exact"/>
        <w:jc w:val="center"/>
        <w:rPr>
          <w:rFonts w:ascii="Times New Roman" w:hAnsi="Times New Roman"/>
          <w:color w:val="000000"/>
          <w:sz w:val="28"/>
          <w:szCs w:val="28"/>
        </w:rPr>
      </w:pPr>
      <w:r>
        <w:rPr>
          <w:rFonts w:ascii="Times New Roman" w:hAnsi="Times New Roman"/>
          <w:color w:val="000000"/>
          <w:sz w:val="28"/>
          <w:szCs w:val="28"/>
        </w:rPr>
        <w:t>Кафедра зоології, гідробіології та загальної екології</w:t>
      </w:r>
    </w:p>
    <w:p w14:paraId="0C955808" w14:textId="77777777" w:rsidR="00EB3EA7" w:rsidRDefault="00EB3EA7" w:rsidP="00EB3EA7">
      <w:pPr>
        <w:spacing w:line="360" w:lineRule="auto"/>
        <w:rPr>
          <w:rFonts w:ascii="Times New Roman" w:hAnsi="Times New Roman"/>
          <w:color w:val="000000"/>
          <w:sz w:val="28"/>
          <w:szCs w:val="28"/>
        </w:rPr>
      </w:pPr>
      <w:bookmarkStart w:id="0" w:name="_GoBack"/>
      <w:bookmarkEnd w:id="0"/>
    </w:p>
    <w:p w14:paraId="585EF4A2" w14:textId="77777777" w:rsidR="00EB3EA7" w:rsidRDefault="00EB3EA7" w:rsidP="008927FD">
      <w:pPr>
        <w:spacing w:line="240" w:lineRule="exact"/>
        <w:jc w:val="center"/>
        <w:rPr>
          <w:rFonts w:ascii="Times New Roman" w:hAnsi="Times New Roman"/>
          <w:b/>
          <w:color w:val="000000"/>
          <w:sz w:val="28"/>
          <w:szCs w:val="28"/>
        </w:rPr>
      </w:pPr>
      <w:r>
        <w:rPr>
          <w:rFonts w:ascii="Times New Roman" w:hAnsi="Times New Roman"/>
          <w:b/>
          <w:color w:val="000000"/>
          <w:sz w:val="28"/>
          <w:szCs w:val="28"/>
        </w:rPr>
        <w:t>Кваліфікаційна робота</w:t>
      </w:r>
    </w:p>
    <w:p w14:paraId="4DDBE0DD" w14:textId="40C1ED0B" w:rsidR="00EB3EA7" w:rsidRPr="003A3F97" w:rsidRDefault="003A3F97" w:rsidP="008927FD">
      <w:pPr>
        <w:spacing w:line="240" w:lineRule="exact"/>
        <w:jc w:val="center"/>
        <w:rPr>
          <w:rFonts w:ascii="Times New Roman" w:hAnsi="Times New Roman"/>
          <w:color w:val="000000"/>
          <w:sz w:val="24"/>
          <w:szCs w:val="24"/>
        </w:rPr>
      </w:pPr>
      <w:r w:rsidRPr="003A3F97">
        <w:rPr>
          <w:rFonts w:ascii="Times New Roman" w:hAnsi="Times New Roman"/>
          <w:sz w:val="24"/>
          <w:szCs w:val="24"/>
        </w:rPr>
        <w:t>на здобуття другого рівня вищої освіти, ступеня «магістра»</w:t>
      </w:r>
    </w:p>
    <w:p w14:paraId="0867F6FB" w14:textId="77777777" w:rsidR="00A265AD" w:rsidRDefault="00A265AD" w:rsidP="00EB3EA7">
      <w:pPr>
        <w:spacing w:after="0" w:line="240" w:lineRule="auto"/>
        <w:jc w:val="center"/>
        <w:rPr>
          <w:rFonts w:ascii="Times New Roman" w:hAnsi="Times New Roman"/>
          <w:bCs/>
          <w:color w:val="000000"/>
          <w:sz w:val="28"/>
          <w:szCs w:val="28"/>
          <w:lang w:val="uk-UA"/>
        </w:rPr>
      </w:pPr>
    </w:p>
    <w:p w14:paraId="074E5B5A" w14:textId="651C43F5" w:rsidR="00EB3EA7" w:rsidRDefault="0050274D" w:rsidP="00EB3EA7">
      <w:pPr>
        <w:spacing w:after="0" w:line="240" w:lineRule="auto"/>
        <w:jc w:val="center"/>
        <w:rPr>
          <w:rFonts w:ascii="Times New Roman" w:eastAsia="Times New Roman" w:hAnsi="Times New Roman"/>
          <w:b/>
          <w:sz w:val="28"/>
          <w:lang w:eastAsia="ru-RU"/>
        </w:rPr>
      </w:pPr>
      <w:r w:rsidRPr="0050274D">
        <w:rPr>
          <w:rFonts w:ascii="Times New Roman" w:hAnsi="Times New Roman"/>
          <w:bCs/>
          <w:color w:val="000000"/>
          <w:sz w:val="28"/>
          <w:szCs w:val="28"/>
          <w:lang w:val="uk-UA"/>
        </w:rPr>
        <w:t>на тему</w:t>
      </w:r>
      <w:r w:rsidRPr="0050274D">
        <w:rPr>
          <w:rFonts w:ascii="Times New Roman" w:hAnsi="Times New Roman"/>
          <w:bCs/>
          <w:color w:val="000000"/>
          <w:sz w:val="28"/>
          <w:szCs w:val="28"/>
        </w:rPr>
        <w:t>:</w:t>
      </w:r>
      <w:r w:rsidRPr="0050274D">
        <w:rPr>
          <w:rFonts w:ascii="Times New Roman" w:hAnsi="Times New Roman"/>
          <w:b/>
          <w:color w:val="000000"/>
          <w:sz w:val="28"/>
          <w:szCs w:val="28"/>
        </w:rPr>
        <w:t xml:space="preserve"> </w:t>
      </w:r>
      <w:r w:rsidR="00EB3EA7" w:rsidRPr="009C5098">
        <w:rPr>
          <w:rFonts w:ascii="Times New Roman" w:hAnsi="Times New Roman"/>
          <w:b/>
          <w:color w:val="000000"/>
          <w:sz w:val="28"/>
          <w:szCs w:val="28"/>
        </w:rPr>
        <w:t>«</w:t>
      </w:r>
      <w:r w:rsidR="00EB3EA7" w:rsidRPr="00D70CC8">
        <w:rPr>
          <w:rFonts w:ascii="Times New Roman" w:eastAsia="Times New Roman" w:hAnsi="Times New Roman"/>
          <w:b/>
          <w:sz w:val="28"/>
          <w:lang w:eastAsia="ru-RU"/>
        </w:rPr>
        <w:t xml:space="preserve">Використання ігрових технологій при екологічному вихованні </w:t>
      </w:r>
    </w:p>
    <w:p w14:paraId="64132FBC" w14:textId="7A4AB060" w:rsidR="00EB3EA7" w:rsidRPr="00EB3EA7" w:rsidRDefault="00EB3EA7" w:rsidP="00EB3EA7">
      <w:pPr>
        <w:spacing w:after="0" w:line="240" w:lineRule="auto"/>
        <w:jc w:val="center"/>
        <w:rPr>
          <w:rFonts w:ascii="Times New Roman" w:hAnsi="Times New Roman"/>
          <w:b/>
          <w:color w:val="000000"/>
          <w:sz w:val="28"/>
          <w:szCs w:val="28"/>
          <w:lang w:val="en-US"/>
        </w:rPr>
      </w:pPr>
      <w:r w:rsidRPr="00D70CC8">
        <w:rPr>
          <w:rFonts w:ascii="Times New Roman" w:eastAsia="Times New Roman" w:hAnsi="Times New Roman"/>
          <w:b/>
          <w:sz w:val="28"/>
          <w:lang w:eastAsia="ru-RU"/>
        </w:rPr>
        <w:t>учнів</w:t>
      </w:r>
      <w:r w:rsidRPr="00EB3EA7">
        <w:rPr>
          <w:rFonts w:ascii="Times New Roman" w:eastAsia="Times New Roman" w:hAnsi="Times New Roman"/>
          <w:b/>
          <w:sz w:val="28"/>
          <w:lang w:val="en-US" w:eastAsia="ru-RU"/>
        </w:rPr>
        <w:t xml:space="preserve"> </w:t>
      </w:r>
      <w:r w:rsidRPr="00D70CC8">
        <w:rPr>
          <w:rFonts w:ascii="Times New Roman" w:eastAsia="Times New Roman" w:hAnsi="Times New Roman"/>
          <w:b/>
          <w:sz w:val="28"/>
          <w:lang w:eastAsia="ru-RU"/>
        </w:rPr>
        <w:t>середньої</w:t>
      </w:r>
      <w:r w:rsidRPr="00EB3EA7">
        <w:rPr>
          <w:rFonts w:ascii="Times New Roman" w:eastAsia="Times New Roman" w:hAnsi="Times New Roman"/>
          <w:b/>
          <w:sz w:val="28"/>
          <w:lang w:val="en-US" w:eastAsia="ru-RU"/>
        </w:rPr>
        <w:t xml:space="preserve"> </w:t>
      </w:r>
      <w:r w:rsidRPr="00D70CC8">
        <w:rPr>
          <w:rFonts w:ascii="Times New Roman" w:eastAsia="Times New Roman" w:hAnsi="Times New Roman"/>
          <w:b/>
          <w:sz w:val="28"/>
          <w:lang w:eastAsia="ru-RU"/>
        </w:rPr>
        <w:t>школи</w:t>
      </w:r>
      <w:r w:rsidRPr="00EB3EA7">
        <w:rPr>
          <w:rFonts w:ascii="Times New Roman" w:eastAsia="Times New Roman" w:hAnsi="Times New Roman"/>
          <w:b/>
          <w:sz w:val="28"/>
          <w:lang w:val="en-US" w:eastAsia="ru-RU"/>
        </w:rPr>
        <w:t>»</w:t>
      </w:r>
    </w:p>
    <w:p w14:paraId="4F1B274C" w14:textId="77777777" w:rsidR="00EB3EA7" w:rsidRPr="00EB3EA7" w:rsidRDefault="00EB3EA7" w:rsidP="00EB3EA7">
      <w:pPr>
        <w:spacing w:after="0" w:line="240" w:lineRule="auto"/>
        <w:jc w:val="center"/>
        <w:rPr>
          <w:rFonts w:ascii="Times New Roman" w:hAnsi="Times New Roman"/>
          <w:color w:val="000000"/>
          <w:sz w:val="24"/>
          <w:szCs w:val="24"/>
          <w:lang w:val="en-US"/>
        </w:rPr>
      </w:pPr>
      <w:r w:rsidRPr="00D70CC8">
        <w:rPr>
          <w:rFonts w:ascii="Times New Roman" w:hAnsi="Times New Roman"/>
          <w:color w:val="000000"/>
          <w:sz w:val="24"/>
          <w:szCs w:val="24"/>
          <w:lang w:val="en-US"/>
        </w:rPr>
        <w:t>«The Use of Gaming Technologies in Environmental Education for Middle School Students»</w:t>
      </w:r>
    </w:p>
    <w:p w14:paraId="5FBF6CF1" w14:textId="77777777" w:rsidR="00EB3EA7" w:rsidRDefault="00EB3EA7" w:rsidP="00EB3EA7">
      <w:pPr>
        <w:spacing w:after="0" w:line="240" w:lineRule="auto"/>
        <w:jc w:val="center"/>
        <w:rPr>
          <w:rFonts w:ascii="Times New Roman" w:hAnsi="Times New Roman"/>
          <w:color w:val="000000"/>
          <w:sz w:val="24"/>
          <w:szCs w:val="24"/>
          <w:lang w:val="en-US"/>
        </w:rPr>
      </w:pPr>
    </w:p>
    <w:p w14:paraId="4DC34DB0" w14:textId="77777777" w:rsidR="00EB3EA7" w:rsidRDefault="00EB3EA7" w:rsidP="00EB3EA7">
      <w:pPr>
        <w:spacing w:after="0" w:line="240" w:lineRule="auto"/>
        <w:jc w:val="center"/>
        <w:rPr>
          <w:rFonts w:ascii="Times New Roman" w:hAnsi="Times New Roman"/>
          <w:color w:val="000000"/>
          <w:sz w:val="24"/>
          <w:szCs w:val="24"/>
          <w:lang w:val="en-US"/>
        </w:rPr>
      </w:pPr>
    </w:p>
    <w:p w14:paraId="5888479B" w14:textId="77777777" w:rsidR="00EB3EA7" w:rsidRDefault="00EB3EA7" w:rsidP="00EB3EA7">
      <w:pPr>
        <w:spacing w:after="0" w:line="240" w:lineRule="auto"/>
        <w:jc w:val="center"/>
        <w:rPr>
          <w:rFonts w:ascii="Times New Roman" w:hAnsi="Times New Roman"/>
          <w:color w:val="000000"/>
          <w:sz w:val="24"/>
          <w:szCs w:val="24"/>
          <w:lang w:val="en-US"/>
        </w:rPr>
      </w:pPr>
    </w:p>
    <w:p w14:paraId="7F2FEA02" w14:textId="77777777" w:rsidR="00EB3EA7" w:rsidRDefault="00EB3EA7" w:rsidP="00EB3EA7">
      <w:pPr>
        <w:spacing w:after="0" w:line="240" w:lineRule="auto"/>
        <w:jc w:val="center"/>
        <w:rPr>
          <w:rFonts w:ascii="Times New Roman" w:hAnsi="Times New Roman"/>
          <w:color w:val="000000"/>
          <w:sz w:val="24"/>
          <w:szCs w:val="24"/>
          <w:lang w:val="en-US"/>
        </w:rPr>
      </w:pPr>
    </w:p>
    <w:p w14:paraId="6C3153B9" w14:textId="3ABBDAB3" w:rsidR="00EB3EA7" w:rsidRPr="00A265AD" w:rsidRDefault="00EB3EA7" w:rsidP="00EB3EA7">
      <w:pPr>
        <w:spacing w:after="0" w:line="240" w:lineRule="auto"/>
        <w:rPr>
          <w:rFonts w:ascii="Times New Roman" w:hAnsi="Times New Roman"/>
          <w:color w:val="000000"/>
          <w:sz w:val="24"/>
          <w:szCs w:val="24"/>
        </w:rPr>
      </w:pPr>
      <w:r w:rsidRPr="0006280A">
        <w:rPr>
          <w:rFonts w:ascii="Times New Roman" w:hAnsi="Times New Roman"/>
          <w:color w:val="000000"/>
          <w:sz w:val="28"/>
          <w:szCs w:val="28"/>
          <w:lang w:val="en-US"/>
        </w:rPr>
        <w:t xml:space="preserve">                                          </w:t>
      </w:r>
      <w:r w:rsidRPr="00A265AD">
        <w:rPr>
          <w:rFonts w:ascii="Times New Roman" w:hAnsi="Times New Roman"/>
          <w:b/>
          <w:bCs/>
          <w:color w:val="000000"/>
          <w:sz w:val="24"/>
          <w:szCs w:val="24"/>
        </w:rPr>
        <w:t>Виконала:</w:t>
      </w:r>
      <w:r w:rsidRPr="00A265AD">
        <w:rPr>
          <w:rFonts w:ascii="Times New Roman" w:hAnsi="Times New Roman"/>
          <w:color w:val="000000"/>
          <w:sz w:val="24"/>
          <w:szCs w:val="24"/>
        </w:rPr>
        <w:t xml:space="preserve"> здобувачка заочної форми навчання</w:t>
      </w:r>
    </w:p>
    <w:p w14:paraId="3B65C9EE" w14:textId="46D27479" w:rsidR="00EB3EA7" w:rsidRPr="00A265AD" w:rsidRDefault="00EB3EA7" w:rsidP="00EB3EA7">
      <w:pPr>
        <w:spacing w:after="0" w:line="240" w:lineRule="auto"/>
        <w:rPr>
          <w:rFonts w:ascii="Times New Roman" w:hAnsi="Times New Roman"/>
          <w:color w:val="000000"/>
          <w:sz w:val="24"/>
          <w:szCs w:val="24"/>
        </w:rPr>
      </w:pPr>
      <w:r w:rsidRPr="00A265AD">
        <w:rPr>
          <w:rFonts w:ascii="Times New Roman" w:hAnsi="Times New Roman"/>
          <w:color w:val="000000"/>
          <w:sz w:val="24"/>
          <w:szCs w:val="24"/>
        </w:rPr>
        <w:t xml:space="preserve">                                                 </w:t>
      </w:r>
      <w:r w:rsidR="007E6ED5" w:rsidRPr="00A265AD">
        <w:rPr>
          <w:rFonts w:ascii="Times New Roman" w:hAnsi="Times New Roman"/>
          <w:color w:val="000000"/>
          <w:sz w:val="24"/>
          <w:szCs w:val="24"/>
          <w:lang w:val="uk-UA"/>
        </w:rPr>
        <w:t>С</w:t>
      </w:r>
      <w:r w:rsidRPr="00A265AD">
        <w:rPr>
          <w:rFonts w:ascii="Times New Roman" w:hAnsi="Times New Roman"/>
          <w:color w:val="000000"/>
          <w:sz w:val="24"/>
          <w:szCs w:val="24"/>
        </w:rPr>
        <w:t>пеціальності 014</w:t>
      </w:r>
      <w:r w:rsidR="00B514B2" w:rsidRPr="00A265AD">
        <w:rPr>
          <w:rFonts w:ascii="Times New Roman" w:hAnsi="Times New Roman"/>
          <w:color w:val="000000"/>
          <w:sz w:val="24"/>
          <w:szCs w:val="24"/>
          <w:lang w:val="uk-UA"/>
        </w:rPr>
        <w:t>.05</w:t>
      </w:r>
      <w:r w:rsidRPr="00A265AD">
        <w:rPr>
          <w:rFonts w:ascii="Times New Roman" w:hAnsi="Times New Roman"/>
          <w:color w:val="000000"/>
          <w:sz w:val="24"/>
          <w:szCs w:val="24"/>
        </w:rPr>
        <w:t xml:space="preserve"> Середня освіта  </w:t>
      </w:r>
    </w:p>
    <w:p w14:paraId="4B0094B0" w14:textId="77777777" w:rsidR="00EB3EA7" w:rsidRPr="00A265AD" w:rsidRDefault="00EB3EA7" w:rsidP="00EB3EA7">
      <w:pPr>
        <w:spacing w:after="0" w:line="240" w:lineRule="auto"/>
        <w:rPr>
          <w:rFonts w:ascii="Times New Roman" w:hAnsi="Times New Roman"/>
          <w:color w:val="000000"/>
          <w:sz w:val="24"/>
          <w:szCs w:val="24"/>
        </w:rPr>
      </w:pPr>
      <w:r w:rsidRPr="00A265AD">
        <w:rPr>
          <w:rFonts w:ascii="Times New Roman" w:hAnsi="Times New Roman"/>
          <w:color w:val="000000"/>
          <w:sz w:val="24"/>
          <w:szCs w:val="24"/>
        </w:rPr>
        <w:t xml:space="preserve">                                                 ОП Середня освіта (Біологія та здоров’я людини)</w:t>
      </w:r>
    </w:p>
    <w:p w14:paraId="70550CFC" w14:textId="77777777" w:rsidR="00EB3EA7" w:rsidRPr="00A265AD" w:rsidRDefault="00EB3EA7" w:rsidP="00EB3EA7">
      <w:pPr>
        <w:spacing w:after="0" w:line="240" w:lineRule="auto"/>
        <w:rPr>
          <w:rFonts w:ascii="Times New Roman" w:hAnsi="Times New Roman"/>
          <w:b/>
          <w:color w:val="000000"/>
          <w:sz w:val="24"/>
          <w:szCs w:val="24"/>
        </w:rPr>
      </w:pPr>
      <w:r w:rsidRPr="00A265AD">
        <w:rPr>
          <w:rFonts w:ascii="Times New Roman" w:hAnsi="Times New Roman"/>
          <w:color w:val="000000"/>
          <w:sz w:val="24"/>
          <w:szCs w:val="24"/>
        </w:rPr>
        <w:t xml:space="preserve">                                                 </w:t>
      </w:r>
      <w:r w:rsidRPr="00A265AD">
        <w:rPr>
          <w:rFonts w:ascii="Times New Roman" w:hAnsi="Times New Roman"/>
          <w:b/>
          <w:color w:val="000000"/>
          <w:sz w:val="24"/>
          <w:szCs w:val="24"/>
        </w:rPr>
        <w:t>Петрова Ауріка Петрівна</w:t>
      </w:r>
    </w:p>
    <w:p w14:paraId="09E012B7" w14:textId="77777777" w:rsidR="00EB3EA7" w:rsidRPr="00A265AD" w:rsidRDefault="00EB3EA7" w:rsidP="00EB3EA7">
      <w:pPr>
        <w:spacing w:after="0" w:line="240" w:lineRule="auto"/>
        <w:rPr>
          <w:rFonts w:ascii="Times New Roman" w:hAnsi="Times New Roman"/>
          <w:color w:val="000000"/>
          <w:sz w:val="24"/>
          <w:szCs w:val="24"/>
        </w:rPr>
      </w:pPr>
    </w:p>
    <w:p w14:paraId="743AB0FF" w14:textId="30B6B676" w:rsidR="00EB3EA7" w:rsidRPr="00A265AD" w:rsidRDefault="00EB3EA7" w:rsidP="00EB3EA7">
      <w:pPr>
        <w:spacing w:after="0" w:line="240" w:lineRule="auto"/>
        <w:rPr>
          <w:rFonts w:ascii="Times New Roman" w:hAnsi="Times New Roman"/>
          <w:b/>
          <w:bCs/>
          <w:color w:val="000000"/>
          <w:sz w:val="24"/>
          <w:szCs w:val="24"/>
        </w:rPr>
      </w:pPr>
      <w:r w:rsidRPr="00A265AD">
        <w:rPr>
          <w:rFonts w:ascii="Times New Roman" w:hAnsi="Times New Roman"/>
          <w:color w:val="000000"/>
          <w:sz w:val="24"/>
          <w:szCs w:val="24"/>
        </w:rPr>
        <w:t xml:space="preserve">                                                 </w:t>
      </w:r>
      <w:r w:rsidRPr="00A265AD">
        <w:rPr>
          <w:rFonts w:ascii="Times New Roman" w:hAnsi="Times New Roman"/>
          <w:b/>
          <w:bCs/>
          <w:color w:val="000000"/>
          <w:sz w:val="24"/>
          <w:szCs w:val="24"/>
        </w:rPr>
        <w:t>Науковий керівник</w:t>
      </w:r>
      <w:r w:rsidR="007E6ED5" w:rsidRPr="00A265AD">
        <w:rPr>
          <w:rFonts w:ascii="Times New Roman" w:hAnsi="Times New Roman"/>
          <w:b/>
          <w:bCs/>
          <w:color w:val="000000"/>
          <w:sz w:val="24"/>
          <w:szCs w:val="24"/>
        </w:rPr>
        <w:t>:</w:t>
      </w:r>
      <w:r w:rsidRPr="00A265AD">
        <w:rPr>
          <w:rFonts w:ascii="Times New Roman" w:hAnsi="Times New Roman"/>
          <w:b/>
          <w:bCs/>
          <w:color w:val="000000"/>
          <w:sz w:val="24"/>
          <w:szCs w:val="24"/>
        </w:rPr>
        <w:t xml:space="preserve"> </w:t>
      </w:r>
    </w:p>
    <w:p w14:paraId="0AA52186" w14:textId="45802A89" w:rsidR="00EB3EA7" w:rsidRPr="00A265AD" w:rsidRDefault="00EB3EA7" w:rsidP="00EB3EA7">
      <w:pPr>
        <w:spacing w:after="0" w:line="240" w:lineRule="auto"/>
        <w:rPr>
          <w:rFonts w:ascii="Times New Roman" w:hAnsi="Times New Roman"/>
          <w:color w:val="000000"/>
          <w:sz w:val="24"/>
          <w:szCs w:val="24"/>
        </w:rPr>
      </w:pPr>
      <w:r w:rsidRPr="00A265AD">
        <w:rPr>
          <w:rFonts w:ascii="Times New Roman" w:hAnsi="Times New Roman"/>
          <w:color w:val="000000"/>
          <w:sz w:val="24"/>
          <w:szCs w:val="24"/>
        </w:rPr>
        <w:t xml:space="preserve">                                                 </w:t>
      </w:r>
      <w:bookmarkStart w:id="1" w:name="_Hlk154090437"/>
      <w:r w:rsidRPr="00A265AD">
        <w:rPr>
          <w:rFonts w:ascii="Times New Roman" w:hAnsi="Times New Roman"/>
          <w:color w:val="000000"/>
          <w:sz w:val="24"/>
          <w:szCs w:val="24"/>
        </w:rPr>
        <w:t xml:space="preserve">кандидат </w:t>
      </w:r>
      <w:r w:rsidR="008670C7" w:rsidRPr="00A265AD">
        <w:rPr>
          <w:rFonts w:ascii="Times New Roman" w:hAnsi="Times New Roman"/>
          <w:color w:val="000000"/>
          <w:sz w:val="24"/>
          <w:szCs w:val="24"/>
          <w:lang w:val="uk-UA"/>
        </w:rPr>
        <w:t>біоло</w:t>
      </w:r>
      <w:r w:rsidRPr="00A265AD">
        <w:rPr>
          <w:rFonts w:ascii="Times New Roman" w:hAnsi="Times New Roman"/>
          <w:color w:val="000000"/>
          <w:sz w:val="24"/>
          <w:szCs w:val="24"/>
        </w:rPr>
        <w:t>гічних наук</w:t>
      </w:r>
      <w:bookmarkEnd w:id="1"/>
      <w:r w:rsidRPr="00A265AD">
        <w:rPr>
          <w:rFonts w:ascii="Times New Roman" w:hAnsi="Times New Roman"/>
          <w:color w:val="000000"/>
          <w:sz w:val="24"/>
          <w:szCs w:val="24"/>
        </w:rPr>
        <w:t>, доцент</w:t>
      </w:r>
    </w:p>
    <w:p w14:paraId="7C03C0F5" w14:textId="77777777" w:rsidR="00EB3EA7" w:rsidRPr="00A265AD" w:rsidRDefault="00EB3EA7" w:rsidP="00EB3EA7">
      <w:pPr>
        <w:spacing w:after="0" w:line="240" w:lineRule="auto"/>
        <w:rPr>
          <w:rFonts w:ascii="Times New Roman" w:hAnsi="Times New Roman"/>
          <w:b/>
          <w:color w:val="000000"/>
          <w:sz w:val="24"/>
          <w:szCs w:val="24"/>
        </w:rPr>
      </w:pPr>
      <w:r w:rsidRPr="00A265AD">
        <w:rPr>
          <w:rFonts w:ascii="Times New Roman" w:hAnsi="Times New Roman"/>
          <w:color w:val="000000"/>
          <w:sz w:val="24"/>
          <w:szCs w:val="24"/>
        </w:rPr>
        <w:t xml:space="preserve">                                                 </w:t>
      </w:r>
      <w:r w:rsidRPr="00A265AD">
        <w:rPr>
          <w:rFonts w:ascii="Times New Roman" w:hAnsi="Times New Roman"/>
          <w:b/>
          <w:color w:val="000000"/>
          <w:sz w:val="24"/>
          <w:szCs w:val="24"/>
        </w:rPr>
        <w:t>Радіонов Денис Борисович</w:t>
      </w:r>
    </w:p>
    <w:p w14:paraId="370E6872" w14:textId="77777777" w:rsidR="00EB3EA7" w:rsidRPr="00A265AD" w:rsidRDefault="00EB3EA7" w:rsidP="00EB3EA7">
      <w:pPr>
        <w:spacing w:after="0" w:line="240" w:lineRule="auto"/>
        <w:rPr>
          <w:rFonts w:ascii="Times New Roman" w:hAnsi="Times New Roman"/>
          <w:b/>
          <w:color w:val="000000"/>
          <w:sz w:val="24"/>
          <w:szCs w:val="24"/>
        </w:rPr>
      </w:pPr>
    </w:p>
    <w:p w14:paraId="0B518C82" w14:textId="77777777" w:rsidR="00F84146" w:rsidRPr="00A265AD" w:rsidRDefault="00EB3EA7" w:rsidP="00EB3EA7">
      <w:pPr>
        <w:spacing w:after="0" w:line="240" w:lineRule="auto"/>
        <w:rPr>
          <w:rFonts w:ascii="Times New Roman" w:hAnsi="Times New Roman"/>
          <w:color w:val="000000"/>
          <w:sz w:val="24"/>
          <w:szCs w:val="24"/>
        </w:rPr>
      </w:pPr>
      <w:r w:rsidRPr="00A265AD">
        <w:rPr>
          <w:rFonts w:ascii="Times New Roman" w:hAnsi="Times New Roman"/>
          <w:color w:val="000000"/>
          <w:sz w:val="24"/>
          <w:szCs w:val="24"/>
        </w:rPr>
        <w:t xml:space="preserve">                                                 </w:t>
      </w:r>
      <w:r w:rsidRPr="00A265AD">
        <w:rPr>
          <w:rFonts w:ascii="Times New Roman" w:hAnsi="Times New Roman"/>
          <w:b/>
          <w:bCs/>
          <w:color w:val="000000"/>
          <w:sz w:val="24"/>
          <w:szCs w:val="24"/>
        </w:rPr>
        <w:t>Рецензент:</w:t>
      </w:r>
      <w:r w:rsidRPr="00A265AD">
        <w:rPr>
          <w:rFonts w:ascii="Times New Roman" w:hAnsi="Times New Roman"/>
          <w:color w:val="000000"/>
          <w:sz w:val="24"/>
          <w:szCs w:val="24"/>
        </w:rPr>
        <w:t xml:space="preserve"> </w:t>
      </w:r>
    </w:p>
    <w:p w14:paraId="3EC9B78E" w14:textId="5D77C5CB" w:rsidR="00EB3EA7" w:rsidRPr="00A265AD" w:rsidRDefault="00F84146" w:rsidP="00F84146">
      <w:pPr>
        <w:spacing w:after="0" w:line="240" w:lineRule="auto"/>
        <w:rPr>
          <w:rFonts w:ascii="Times New Roman" w:hAnsi="Times New Roman"/>
          <w:color w:val="000000"/>
          <w:sz w:val="24"/>
          <w:szCs w:val="24"/>
        </w:rPr>
      </w:pPr>
      <w:r w:rsidRPr="00A265AD">
        <w:rPr>
          <w:rFonts w:ascii="Times New Roman" w:hAnsi="Times New Roman"/>
          <w:color w:val="000000"/>
          <w:sz w:val="24"/>
          <w:szCs w:val="24"/>
          <w:lang w:val="uk-UA"/>
        </w:rPr>
        <w:t xml:space="preserve">                                                 </w:t>
      </w:r>
      <w:r w:rsidRPr="00A265AD">
        <w:rPr>
          <w:rFonts w:ascii="Times New Roman" w:hAnsi="Times New Roman"/>
          <w:color w:val="000000"/>
          <w:sz w:val="24"/>
          <w:szCs w:val="24"/>
        </w:rPr>
        <w:t xml:space="preserve">кандидат </w:t>
      </w:r>
      <w:r w:rsidRPr="00A265AD">
        <w:rPr>
          <w:rFonts w:ascii="Times New Roman" w:hAnsi="Times New Roman"/>
          <w:color w:val="000000"/>
          <w:sz w:val="24"/>
          <w:szCs w:val="24"/>
          <w:lang w:val="uk-UA"/>
        </w:rPr>
        <w:t>біоло</w:t>
      </w:r>
      <w:r w:rsidRPr="00A265AD">
        <w:rPr>
          <w:rFonts w:ascii="Times New Roman" w:hAnsi="Times New Roman"/>
          <w:color w:val="000000"/>
          <w:sz w:val="24"/>
          <w:szCs w:val="24"/>
        </w:rPr>
        <w:t>гічних наук</w:t>
      </w:r>
      <w:r w:rsidR="00EB3EA7" w:rsidRPr="00A265AD">
        <w:rPr>
          <w:rFonts w:ascii="Times New Roman" w:hAnsi="Times New Roman"/>
          <w:color w:val="000000"/>
          <w:sz w:val="24"/>
          <w:szCs w:val="24"/>
        </w:rPr>
        <w:t>, доцент</w:t>
      </w:r>
    </w:p>
    <w:p w14:paraId="5B9389C4" w14:textId="0F3FEC5D" w:rsidR="00EB3EA7" w:rsidRDefault="00EB3EA7" w:rsidP="00EB3EA7">
      <w:pPr>
        <w:spacing w:after="0" w:line="240" w:lineRule="auto"/>
        <w:rPr>
          <w:rFonts w:ascii="Times New Roman" w:hAnsi="Times New Roman"/>
          <w:b/>
          <w:bCs/>
          <w:color w:val="000000"/>
          <w:sz w:val="24"/>
          <w:szCs w:val="24"/>
        </w:rPr>
      </w:pPr>
      <w:r w:rsidRPr="00A265AD">
        <w:rPr>
          <w:rFonts w:ascii="Times New Roman" w:hAnsi="Times New Roman"/>
          <w:color w:val="000000"/>
          <w:sz w:val="24"/>
          <w:szCs w:val="24"/>
        </w:rPr>
        <w:t xml:space="preserve">                                                 </w:t>
      </w:r>
      <w:r w:rsidRPr="00A265AD">
        <w:rPr>
          <w:rFonts w:ascii="Times New Roman" w:hAnsi="Times New Roman"/>
          <w:b/>
          <w:bCs/>
          <w:color w:val="000000"/>
          <w:sz w:val="24"/>
          <w:szCs w:val="24"/>
        </w:rPr>
        <w:t>Задерей Натал</w:t>
      </w:r>
      <w:r w:rsidR="00F84146" w:rsidRPr="00A265AD">
        <w:rPr>
          <w:rFonts w:ascii="Times New Roman" w:hAnsi="Times New Roman"/>
          <w:b/>
          <w:bCs/>
          <w:color w:val="000000"/>
          <w:sz w:val="24"/>
          <w:szCs w:val="24"/>
          <w:lang w:val="uk-UA"/>
        </w:rPr>
        <w:t>і</w:t>
      </w:r>
      <w:r w:rsidRPr="00A265AD">
        <w:rPr>
          <w:rFonts w:ascii="Times New Roman" w:hAnsi="Times New Roman"/>
          <w:b/>
          <w:bCs/>
          <w:color w:val="000000"/>
          <w:sz w:val="24"/>
          <w:szCs w:val="24"/>
        </w:rPr>
        <w:t>я Сергіївна</w:t>
      </w:r>
    </w:p>
    <w:p w14:paraId="225B65A2" w14:textId="2756B405" w:rsidR="008C60F0" w:rsidRDefault="008C60F0" w:rsidP="00EB3EA7">
      <w:pPr>
        <w:spacing w:after="0" w:line="240" w:lineRule="auto"/>
        <w:rPr>
          <w:rFonts w:ascii="Times New Roman" w:hAnsi="Times New Roman"/>
          <w:b/>
          <w:bCs/>
          <w:color w:val="000000"/>
          <w:sz w:val="24"/>
          <w:szCs w:val="24"/>
        </w:rPr>
      </w:pPr>
    </w:p>
    <w:p w14:paraId="4444F830" w14:textId="24F21125" w:rsidR="008C60F0" w:rsidRDefault="008C60F0" w:rsidP="00EB3EA7">
      <w:pPr>
        <w:spacing w:after="0" w:line="240" w:lineRule="auto"/>
        <w:rPr>
          <w:rFonts w:ascii="Times New Roman" w:hAnsi="Times New Roman"/>
          <w:b/>
          <w:bCs/>
          <w:color w:val="000000"/>
          <w:sz w:val="24"/>
          <w:szCs w:val="24"/>
        </w:rPr>
      </w:pPr>
    </w:p>
    <w:p w14:paraId="75888BC2" w14:textId="77777777" w:rsidR="008C60F0" w:rsidRDefault="008C60F0" w:rsidP="00EB3EA7">
      <w:pPr>
        <w:spacing w:after="0" w:line="240" w:lineRule="auto"/>
        <w:rPr>
          <w:rFonts w:ascii="Times New Roman" w:hAnsi="Times New Roman"/>
          <w:b/>
          <w:bCs/>
          <w:color w:val="000000"/>
          <w:sz w:val="24"/>
          <w:szCs w:val="24"/>
        </w:rPr>
      </w:pPr>
    </w:p>
    <w:p w14:paraId="69B93589" w14:textId="77777777" w:rsidR="008C60F0" w:rsidRPr="00A265AD" w:rsidRDefault="008C60F0" w:rsidP="00EB3EA7">
      <w:pPr>
        <w:spacing w:after="0" w:line="240" w:lineRule="auto"/>
        <w:rPr>
          <w:rFonts w:ascii="Times New Roman" w:hAnsi="Times New Roman"/>
          <w:b/>
          <w:bCs/>
          <w:color w:val="000000"/>
          <w:sz w:val="24"/>
          <w:szCs w:val="24"/>
        </w:rPr>
      </w:pPr>
    </w:p>
    <w:p w14:paraId="7136C080" w14:textId="77777777" w:rsidR="00A461E8" w:rsidRDefault="00A461E8" w:rsidP="00EB3EA7">
      <w:pPr>
        <w:spacing w:after="0" w:line="240" w:lineRule="auto"/>
        <w:rPr>
          <w:rFonts w:ascii="Times New Roman" w:hAnsi="Times New Roman"/>
          <w:b/>
          <w:bCs/>
          <w:color w:val="000000"/>
          <w:sz w:val="28"/>
          <w:szCs w:val="28"/>
        </w:rPr>
      </w:pPr>
    </w:p>
    <w:p w14:paraId="4AC2B413" w14:textId="77777777" w:rsidR="00A461E8" w:rsidRDefault="00A461E8" w:rsidP="00EB3EA7">
      <w:pPr>
        <w:spacing w:after="0" w:line="240" w:lineRule="auto"/>
        <w:rPr>
          <w:rFonts w:ascii="Times New Roman" w:hAnsi="Times New Roman"/>
          <w:b/>
          <w:bCs/>
          <w:color w:val="000000"/>
          <w:sz w:val="28"/>
          <w:szCs w:val="28"/>
        </w:rPr>
      </w:pPr>
    </w:p>
    <w:p w14:paraId="4E1F2866" w14:textId="1C5DA786" w:rsidR="0068228D" w:rsidRDefault="0068228D" w:rsidP="00EB3EA7">
      <w:pPr>
        <w:spacing w:after="0" w:line="240" w:lineRule="auto"/>
        <w:rPr>
          <w:rFonts w:ascii="Times New Roman" w:hAnsi="Times New Roman"/>
          <w:b/>
          <w:bCs/>
          <w:color w:val="000000"/>
          <w:sz w:val="28"/>
          <w:szCs w:val="28"/>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3"/>
      </w:tblGrid>
      <w:tr w:rsidR="0068228D" w14:paraId="73BF2277" w14:textId="77777777" w:rsidTr="00A461E8">
        <w:tc>
          <w:tcPr>
            <w:tcW w:w="4672" w:type="dxa"/>
          </w:tcPr>
          <w:p w14:paraId="35D71C97" w14:textId="77777777" w:rsidR="0068228D" w:rsidRPr="00A461E8" w:rsidRDefault="0068228D" w:rsidP="00EB3EA7">
            <w:pPr>
              <w:rPr>
                <w:rFonts w:ascii="Times New Roman" w:hAnsi="Times New Roman"/>
              </w:rPr>
            </w:pPr>
            <w:r w:rsidRPr="00A461E8">
              <w:rPr>
                <w:rFonts w:ascii="Times New Roman" w:hAnsi="Times New Roman"/>
              </w:rPr>
              <w:t xml:space="preserve">Рекомендовано до захисту: </w:t>
            </w:r>
          </w:p>
          <w:p w14:paraId="357863AC" w14:textId="77777777" w:rsidR="0068228D" w:rsidRPr="00A461E8" w:rsidRDefault="0068228D" w:rsidP="00EB3EA7">
            <w:pPr>
              <w:rPr>
                <w:rFonts w:ascii="Times New Roman" w:hAnsi="Times New Roman"/>
              </w:rPr>
            </w:pPr>
          </w:p>
          <w:p w14:paraId="6C4A8AA9" w14:textId="77777777" w:rsidR="0068228D" w:rsidRPr="00A461E8" w:rsidRDefault="0068228D" w:rsidP="00EB3EA7">
            <w:pPr>
              <w:rPr>
                <w:rFonts w:ascii="Times New Roman" w:hAnsi="Times New Roman"/>
              </w:rPr>
            </w:pPr>
            <w:r w:rsidRPr="00A461E8">
              <w:rPr>
                <w:rFonts w:ascii="Times New Roman" w:hAnsi="Times New Roman"/>
              </w:rPr>
              <w:t xml:space="preserve">Протокол засідання кафедри </w:t>
            </w:r>
          </w:p>
          <w:p w14:paraId="29D082AD" w14:textId="77777777" w:rsidR="0068228D" w:rsidRPr="00A461E8" w:rsidRDefault="0068228D" w:rsidP="00EB3EA7">
            <w:pPr>
              <w:rPr>
                <w:rFonts w:ascii="Times New Roman" w:hAnsi="Times New Roman"/>
              </w:rPr>
            </w:pPr>
            <w:r w:rsidRPr="00A461E8">
              <w:rPr>
                <w:rFonts w:ascii="Times New Roman" w:hAnsi="Times New Roman"/>
              </w:rPr>
              <w:t xml:space="preserve">фізіології, здоров’я і безпеки людини </w:t>
            </w:r>
          </w:p>
          <w:p w14:paraId="7B45F4A3" w14:textId="77777777" w:rsidR="0068228D" w:rsidRPr="00A461E8" w:rsidRDefault="0068228D" w:rsidP="00EB3EA7">
            <w:pPr>
              <w:rPr>
                <w:rFonts w:ascii="Times New Roman" w:hAnsi="Times New Roman"/>
              </w:rPr>
            </w:pPr>
            <w:r w:rsidRPr="00A461E8">
              <w:rPr>
                <w:rFonts w:ascii="Times New Roman" w:hAnsi="Times New Roman"/>
              </w:rPr>
              <w:t xml:space="preserve">та природничої освіти </w:t>
            </w:r>
          </w:p>
          <w:p w14:paraId="7F7898AF" w14:textId="77777777" w:rsidR="0068228D" w:rsidRPr="00A461E8" w:rsidRDefault="0068228D" w:rsidP="00EB3EA7">
            <w:pPr>
              <w:rPr>
                <w:rFonts w:ascii="Times New Roman" w:hAnsi="Times New Roman"/>
              </w:rPr>
            </w:pPr>
            <w:r w:rsidRPr="00A461E8">
              <w:rPr>
                <w:rFonts w:ascii="Times New Roman" w:hAnsi="Times New Roman"/>
              </w:rPr>
              <w:t xml:space="preserve">№ 6 від 17.11.2023 р. </w:t>
            </w:r>
          </w:p>
          <w:p w14:paraId="52CA39F7" w14:textId="77777777" w:rsidR="0068228D" w:rsidRPr="00A461E8" w:rsidRDefault="0068228D" w:rsidP="00EB3EA7">
            <w:pPr>
              <w:rPr>
                <w:rFonts w:ascii="Times New Roman" w:hAnsi="Times New Roman"/>
              </w:rPr>
            </w:pPr>
            <w:r w:rsidRPr="00A461E8">
              <w:rPr>
                <w:rFonts w:ascii="Times New Roman" w:hAnsi="Times New Roman"/>
              </w:rPr>
              <w:t xml:space="preserve">Завідувач кафедри </w:t>
            </w:r>
          </w:p>
          <w:p w14:paraId="5846CD1A" w14:textId="50867F30" w:rsidR="0068228D" w:rsidRPr="00A461E8" w:rsidRDefault="0068228D" w:rsidP="00EB3EA7">
            <w:pPr>
              <w:rPr>
                <w:rFonts w:ascii="Times New Roman" w:hAnsi="Times New Roman"/>
                <w:b/>
                <w:bCs/>
                <w:color w:val="000000"/>
                <w:sz w:val="28"/>
                <w:szCs w:val="28"/>
              </w:rPr>
            </w:pPr>
            <w:r w:rsidRPr="00A461E8">
              <w:rPr>
                <w:rFonts w:ascii="Times New Roman" w:hAnsi="Times New Roman"/>
              </w:rPr>
              <w:t>____ Володимир СТОЙЛОВСЬКИЙ</w:t>
            </w:r>
          </w:p>
        </w:tc>
        <w:tc>
          <w:tcPr>
            <w:tcW w:w="4673" w:type="dxa"/>
          </w:tcPr>
          <w:p w14:paraId="379ED490" w14:textId="77777777" w:rsidR="0068228D" w:rsidRPr="00A461E8" w:rsidRDefault="0068228D" w:rsidP="00EB3EA7">
            <w:pPr>
              <w:rPr>
                <w:rFonts w:ascii="Times New Roman" w:hAnsi="Times New Roman"/>
              </w:rPr>
            </w:pPr>
            <w:r w:rsidRPr="00A461E8">
              <w:rPr>
                <w:rFonts w:ascii="Times New Roman" w:hAnsi="Times New Roman"/>
              </w:rPr>
              <w:t xml:space="preserve">Захищено на засіданні ЕК №_____ </w:t>
            </w:r>
          </w:p>
          <w:p w14:paraId="2E65E53A" w14:textId="77777777" w:rsidR="0068228D" w:rsidRPr="00A461E8" w:rsidRDefault="0068228D" w:rsidP="00EB3EA7">
            <w:pPr>
              <w:rPr>
                <w:rFonts w:ascii="Times New Roman" w:hAnsi="Times New Roman"/>
              </w:rPr>
            </w:pPr>
          </w:p>
          <w:p w14:paraId="26B35547" w14:textId="77777777" w:rsidR="0068228D" w:rsidRPr="00A461E8" w:rsidRDefault="0068228D" w:rsidP="00EB3EA7">
            <w:pPr>
              <w:rPr>
                <w:rFonts w:ascii="Times New Roman" w:hAnsi="Times New Roman"/>
              </w:rPr>
            </w:pPr>
            <w:r w:rsidRPr="00A461E8">
              <w:rPr>
                <w:rFonts w:ascii="Times New Roman" w:hAnsi="Times New Roman"/>
              </w:rPr>
              <w:t xml:space="preserve">Протокол №__ від________ 2023 р. </w:t>
            </w:r>
          </w:p>
          <w:p w14:paraId="1E88CF8A" w14:textId="77777777" w:rsidR="0068228D" w:rsidRPr="00A461E8" w:rsidRDefault="0068228D" w:rsidP="00EB3EA7">
            <w:pPr>
              <w:rPr>
                <w:rFonts w:ascii="Times New Roman" w:hAnsi="Times New Roman"/>
              </w:rPr>
            </w:pPr>
            <w:r w:rsidRPr="00A461E8">
              <w:rPr>
                <w:rFonts w:ascii="Times New Roman" w:hAnsi="Times New Roman"/>
              </w:rPr>
              <w:t xml:space="preserve">Оцінка ____/ ________ / ______ </w:t>
            </w:r>
          </w:p>
          <w:p w14:paraId="59EFE7EA" w14:textId="77777777" w:rsidR="0068228D" w:rsidRPr="00A461E8" w:rsidRDefault="0068228D" w:rsidP="00EB3EA7">
            <w:pPr>
              <w:rPr>
                <w:rFonts w:ascii="Times New Roman" w:hAnsi="Times New Roman"/>
              </w:rPr>
            </w:pPr>
            <w:r w:rsidRPr="00A461E8">
              <w:rPr>
                <w:rFonts w:ascii="Times New Roman" w:hAnsi="Times New Roman"/>
              </w:rPr>
              <w:t xml:space="preserve">(за національною шкалою ЕСТS, бал) </w:t>
            </w:r>
          </w:p>
          <w:p w14:paraId="2EA886E8" w14:textId="77777777" w:rsidR="0068228D" w:rsidRPr="00A461E8" w:rsidRDefault="0068228D" w:rsidP="00EB3EA7">
            <w:pPr>
              <w:rPr>
                <w:rFonts w:ascii="Times New Roman" w:hAnsi="Times New Roman"/>
              </w:rPr>
            </w:pPr>
          </w:p>
          <w:p w14:paraId="1103361D" w14:textId="77777777" w:rsidR="0068228D" w:rsidRPr="00A461E8" w:rsidRDefault="0068228D" w:rsidP="00EB3EA7">
            <w:pPr>
              <w:rPr>
                <w:rFonts w:ascii="Times New Roman" w:hAnsi="Times New Roman"/>
              </w:rPr>
            </w:pPr>
            <w:r w:rsidRPr="00A461E8">
              <w:rPr>
                <w:rFonts w:ascii="Times New Roman" w:hAnsi="Times New Roman"/>
              </w:rPr>
              <w:t>Голова ЕК</w:t>
            </w:r>
          </w:p>
          <w:p w14:paraId="2F37337E" w14:textId="124C37BE" w:rsidR="0068228D" w:rsidRPr="00A461E8" w:rsidRDefault="0068228D" w:rsidP="00EB3EA7">
            <w:pPr>
              <w:rPr>
                <w:rFonts w:ascii="Times New Roman" w:hAnsi="Times New Roman"/>
                <w:b/>
                <w:bCs/>
                <w:color w:val="000000"/>
                <w:sz w:val="28"/>
                <w:szCs w:val="28"/>
              </w:rPr>
            </w:pPr>
            <w:r w:rsidRPr="00A461E8">
              <w:rPr>
                <w:rFonts w:ascii="Times New Roman" w:hAnsi="Times New Roman"/>
              </w:rPr>
              <w:t>_____ Майя ТКАЧЕНКО</w:t>
            </w:r>
          </w:p>
        </w:tc>
      </w:tr>
    </w:tbl>
    <w:p w14:paraId="4FF08AAF" w14:textId="77777777" w:rsidR="0068228D" w:rsidRPr="00F84146" w:rsidRDefault="0068228D" w:rsidP="00EB3EA7">
      <w:pPr>
        <w:spacing w:after="0" w:line="240" w:lineRule="auto"/>
        <w:rPr>
          <w:rFonts w:ascii="Times New Roman" w:hAnsi="Times New Roman"/>
          <w:b/>
          <w:bCs/>
          <w:color w:val="000000"/>
          <w:sz w:val="28"/>
          <w:szCs w:val="28"/>
        </w:rPr>
      </w:pPr>
    </w:p>
    <w:p w14:paraId="14708FB4" w14:textId="1E36400B" w:rsidR="00EB3EA7" w:rsidRDefault="00EB3EA7" w:rsidP="00EB3EA7">
      <w:pPr>
        <w:spacing w:after="0" w:line="240" w:lineRule="auto"/>
        <w:rPr>
          <w:rFonts w:ascii="Times New Roman" w:hAnsi="Times New Roman"/>
          <w:color w:val="000000"/>
          <w:sz w:val="28"/>
          <w:szCs w:val="28"/>
        </w:rPr>
      </w:pPr>
      <w:r>
        <w:rPr>
          <w:rFonts w:ascii="Times New Roman" w:hAnsi="Times New Roman"/>
          <w:color w:val="000000"/>
          <w:sz w:val="28"/>
          <w:szCs w:val="28"/>
        </w:rPr>
        <w:t xml:space="preserve">                                                     </w:t>
      </w:r>
    </w:p>
    <w:p w14:paraId="3BD0C4AF" w14:textId="578B1F63" w:rsidR="00774AEA" w:rsidRDefault="00EB3EA7" w:rsidP="00A461E8">
      <w:pPr>
        <w:spacing w:line="360" w:lineRule="auto"/>
        <w:rPr>
          <w:rFonts w:ascii="Times New Roman" w:hAnsi="Times New Roman"/>
          <w:b/>
          <w:color w:val="000000"/>
          <w:sz w:val="28"/>
          <w:szCs w:val="28"/>
        </w:rPr>
      </w:pPr>
      <w:r>
        <w:rPr>
          <w:rFonts w:ascii="Times New Roman" w:hAnsi="Times New Roman"/>
          <w:b/>
          <w:color w:val="000000"/>
          <w:sz w:val="28"/>
          <w:szCs w:val="28"/>
        </w:rPr>
        <w:t xml:space="preserve">                                                         </w:t>
      </w:r>
    </w:p>
    <w:p w14:paraId="3D45AA35" w14:textId="757C4786" w:rsidR="00EB3EA7" w:rsidRDefault="00EB3EA7" w:rsidP="00774AEA">
      <w:pPr>
        <w:spacing w:line="360" w:lineRule="auto"/>
        <w:jc w:val="center"/>
        <w:rPr>
          <w:rFonts w:ascii="Times New Roman" w:hAnsi="Times New Roman"/>
          <w:b/>
          <w:color w:val="000000"/>
          <w:sz w:val="28"/>
          <w:szCs w:val="28"/>
        </w:rPr>
      </w:pPr>
      <w:r>
        <w:rPr>
          <w:rFonts w:ascii="Times New Roman" w:hAnsi="Times New Roman"/>
          <w:b/>
          <w:color w:val="000000"/>
          <w:sz w:val="28"/>
          <w:szCs w:val="28"/>
        </w:rPr>
        <w:t>ОДЕСА – 2023</w:t>
      </w:r>
    </w:p>
    <w:p w14:paraId="03A1E112" w14:textId="35BDEDDA" w:rsidR="0028415E" w:rsidRPr="000711B9" w:rsidRDefault="0028415E" w:rsidP="0028415E">
      <w:pPr>
        <w:spacing w:line="360" w:lineRule="auto"/>
        <w:jc w:val="center"/>
        <w:rPr>
          <w:rFonts w:ascii="Times New Roman" w:hAnsi="Times New Roman"/>
          <w:b/>
          <w:spacing w:val="4"/>
          <w:sz w:val="28"/>
          <w:szCs w:val="28"/>
          <w:lang w:val="uk-UA"/>
        </w:rPr>
      </w:pPr>
      <w:r w:rsidRPr="000711B9">
        <w:rPr>
          <w:rFonts w:ascii="Times New Roman" w:hAnsi="Times New Roman"/>
          <w:b/>
          <w:spacing w:val="4"/>
          <w:sz w:val="28"/>
          <w:szCs w:val="28"/>
          <w:lang w:val="uk-UA"/>
        </w:rPr>
        <w:lastRenderedPageBreak/>
        <w:t>АНОТАЦІЯ</w:t>
      </w:r>
    </w:p>
    <w:p w14:paraId="7444172C" w14:textId="77777777" w:rsidR="009F41CE" w:rsidRPr="000711B9" w:rsidRDefault="0028415E" w:rsidP="009F41CE">
      <w:pPr>
        <w:tabs>
          <w:tab w:val="left" w:pos="3675"/>
          <w:tab w:val="center" w:pos="4677"/>
        </w:tabs>
        <w:snapToGrid w:val="0"/>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hAnsi="Times New Roman"/>
          <w:spacing w:val="4"/>
          <w:sz w:val="28"/>
          <w:szCs w:val="28"/>
          <w:lang w:val="uk-UA"/>
        </w:rPr>
        <w:t xml:space="preserve">Проведено дослідження </w:t>
      </w:r>
      <w:r w:rsidR="009F41CE" w:rsidRPr="000711B9">
        <w:rPr>
          <w:rFonts w:ascii="Times New Roman" w:hAnsi="Times New Roman"/>
          <w:spacing w:val="4"/>
          <w:sz w:val="28"/>
          <w:szCs w:val="28"/>
          <w:lang w:val="uk-UA"/>
        </w:rPr>
        <w:t>в</w:t>
      </w:r>
      <w:r w:rsidR="009F41CE" w:rsidRPr="000711B9">
        <w:rPr>
          <w:rFonts w:ascii="Times New Roman" w:hAnsi="Times New Roman"/>
          <w:spacing w:val="4"/>
          <w:sz w:val="28"/>
          <w:szCs w:val="28"/>
        </w:rPr>
        <w:t>икористання ігрових технологій при екологічному вихованні учнів середньої школи</w:t>
      </w:r>
      <w:r w:rsidR="009F41CE" w:rsidRPr="000711B9">
        <w:rPr>
          <w:rFonts w:ascii="Times New Roman" w:hAnsi="Times New Roman"/>
          <w:spacing w:val="4"/>
          <w:sz w:val="28"/>
          <w:szCs w:val="28"/>
          <w:lang w:val="uk-UA"/>
        </w:rPr>
        <w:t>. Нами р</w:t>
      </w:r>
      <w:r w:rsidR="00411EBA" w:rsidRPr="000711B9">
        <w:rPr>
          <w:rFonts w:ascii="Times New Roman" w:hAnsi="Times New Roman"/>
          <w:spacing w:val="4"/>
          <w:sz w:val="28"/>
          <w:szCs w:val="28"/>
          <w:lang w:val="uk-UA"/>
        </w:rPr>
        <w:t>озкрити сутність поняття екологічної освіти</w:t>
      </w:r>
      <w:r w:rsidR="009F41CE" w:rsidRPr="000711B9">
        <w:rPr>
          <w:rFonts w:ascii="Times New Roman" w:hAnsi="Times New Roman"/>
          <w:spacing w:val="4"/>
          <w:sz w:val="28"/>
          <w:szCs w:val="28"/>
          <w:lang w:val="uk-UA"/>
        </w:rPr>
        <w:t>, показано</w:t>
      </w:r>
      <w:r w:rsidR="00411EBA" w:rsidRPr="000711B9">
        <w:rPr>
          <w:rFonts w:ascii="Times New Roman" w:hAnsi="Times New Roman"/>
          <w:spacing w:val="4"/>
          <w:sz w:val="28"/>
          <w:szCs w:val="28"/>
          <w:lang w:val="uk-UA"/>
        </w:rPr>
        <w:t xml:space="preserve"> роль екологічного виховання у сучасному світі</w:t>
      </w:r>
      <w:r w:rsidR="009F41CE" w:rsidRPr="000711B9">
        <w:rPr>
          <w:rFonts w:ascii="Times New Roman" w:hAnsi="Times New Roman"/>
          <w:spacing w:val="4"/>
          <w:sz w:val="28"/>
          <w:szCs w:val="28"/>
          <w:lang w:val="uk-UA"/>
        </w:rPr>
        <w:t>, розкрито</w:t>
      </w:r>
      <w:r w:rsidR="00411EBA" w:rsidRPr="000711B9">
        <w:rPr>
          <w:rFonts w:ascii="Times New Roman" w:hAnsi="Times New Roman"/>
          <w:spacing w:val="4"/>
          <w:sz w:val="28"/>
          <w:szCs w:val="28"/>
          <w:lang w:val="uk-UA"/>
        </w:rPr>
        <w:t xml:space="preserve"> методи та підходи до екологічного виховання</w:t>
      </w:r>
      <w:r w:rsidR="009F41CE" w:rsidRPr="000711B9">
        <w:rPr>
          <w:rFonts w:ascii="Times New Roman" w:hAnsi="Times New Roman"/>
          <w:spacing w:val="4"/>
          <w:sz w:val="28"/>
          <w:szCs w:val="28"/>
          <w:lang w:val="uk-UA"/>
        </w:rPr>
        <w:t xml:space="preserve">, </w:t>
      </w:r>
      <w:r w:rsidR="009F41CE" w:rsidRPr="000711B9">
        <w:rPr>
          <w:rFonts w:ascii="Times New Roman" w:eastAsia="Times New Roman" w:hAnsi="Times New Roman"/>
          <w:spacing w:val="4"/>
          <w:sz w:val="28"/>
          <w:szCs w:val="20"/>
          <w:lang w:val="uk-UA" w:eastAsia="ru-RU"/>
        </w:rPr>
        <w:t>визначено рівень екологічного виховання учнів середньої школи,</w:t>
      </w:r>
      <w:r w:rsidR="009F41CE" w:rsidRPr="000711B9">
        <w:rPr>
          <w:rFonts w:ascii="Times New Roman" w:eastAsia="Times New Roman" w:hAnsi="Times New Roman"/>
          <w:color w:val="000000"/>
          <w:spacing w:val="4"/>
          <w:sz w:val="28"/>
          <w:szCs w:val="28"/>
          <w:lang w:val="uk-UA" w:eastAsia="ru-RU"/>
        </w:rPr>
        <w:t xml:space="preserve"> обґрунтувано педагогічні умови використання ігрових технологій як </w:t>
      </w:r>
      <w:r w:rsidR="009F41CE" w:rsidRPr="000711B9">
        <w:rPr>
          <w:rFonts w:ascii="Times New Roman" w:eastAsia="Times New Roman" w:hAnsi="Times New Roman"/>
          <w:spacing w:val="4"/>
          <w:sz w:val="28"/>
          <w:szCs w:val="20"/>
          <w:lang w:val="uk-UA" w:eastAsia="ru-RU"/>
        </w:rPr>
        <w:t xml:space="preserve">засобу організації </w:t>
      </w:r>
      <w:r w:rsidR="009F41CE" w:rsidRPr="000711B9">
        <w:rPr>
          <w:rFonts w:ascii="Times New Roman" w:hAnsi="Times New Roman"/>
          <w:spacing w:val="4"/>
          <w:sz w:val="28"/>
          <w:szCs w:val="28"/>
          <w:lang w:val="uk-UA"/>
        </w:rPr>
        <w:t xml:space="preserve">екологічного виховання учнів середньої школи. </w:t>
      </w:r>
    </w:p>
    <w:p w14:paraId="7339F68E" w14:textId="77777777" w:rsidR="009F41CE" w:rsidRPr="000711B9" w:rsidRDefault="0028415E" w:rsidP="0028415E">
      <w:pPr>
        <w:spacing w:after="0" w:line="360" w:lineRule="auto"/>
        <w:ind w:firstLine="709"/>
        <w:contextualSpacing/>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Встановлено, що </w:t>
      </w:r>
      <w:r w:rsidR="009F41CE" w:rsidRPr="000711B9">
        <w:rPr>
          <w:rFonts w:ascii="Times New Roman" w:hAnsi="Times New Roman"/>
          <w:spacing w:val="4"/>
          <w:sz w:val="28"/>
          <w:szCs w:val="28"/>
          <w:lang w:val="uk-UA"/>
        </w:rPr>
        <w:t xml:space="preserve">ігрові технології є дієвим засобом </w:t>
      </w:r>
      <w:r w:rsidRPr="000711B9">
        <w:rPr>
          <w:rFonts w:ascii="Times New Roman" w:hAnsi="Times New Roman"/>
          <w:spacing w:val="4"/>
          <w:sz w:val="28"/>
          <w:szCs w:val="28"/>
          <w:lang w:val="uk-UA"/>
        </w:rPr>
        <w:t xml:space="preserve">формування </w:t>
      </w:r>
      <w:r w:rsidR="009F41CE" w:rsidRPr="000711B9">
        <w:rPr>
          <w:rFonts w:ascii="Times New Roman" w:hAnsi="Times New Roman"/>
          <w:spacing w:val="4"/>
          <w:sz w:val="28"/>
          <w:szCs w:val="28"/>
          <w:lang w:val="uk-UA"/>
        </w:rPr>
        <w:t>екологічного виховання учнів середньої школи.</w:t>
      </w:r>
    </w:p>
    <w:p w14:paraId="11B4A44B" w14:textId="2E89112F" w:rsidR="0028415E" w:rsidRPr="000711B9" w:rsidRDefault="0028415E" w:rsidP="0028415E">
      <w:pPr>
        <w:spacing w:after="0" w:line="360" w:lineRule="auto"/>
        <w:ind w:firstLine="709"/>
        <w:contextualSpacing/>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Дипломну роботу </w:t>
      </w:r>
      <w:r w:rsidRPr="00BA1A38">
        <w:rPr>
          <w:rFonts w:ascii="Times New Roman" w:hAnsi="Times New Roman"/>
          <w:spacing w:val="4"/>
          <w:sz w:val="28"/>
          <w:szCs w:val="28"/>
          <w:lang w:val="uk-UA"/>
        </w:rPr>
        <w:t xml:space="preserve">викладено на </w:t>
      </w:r>
      <w:r w:rsidR="008E72A2" w:rsidRPr="002F2D04">
        <w:rPr>
          <w:rFonts w:ascii="Times New Roman" w:hAnsi="Times New Roman"/>
          <w:spacing w:val="4"/>
          <w:sz w:val="28"/>
          <w:szCs w:val="28"/>
          <w:lang w:val="uk-UA"/>
        </w:rPr>
        <w:t>63</w:t>
      </w:r>
      <w:r w:rsidRPr="00BA1A38">
        <w:rPr>
          <w:rFonts w:ascii="Times New Roman" w:hAnsi="Times New Roman"/>
          <w:spacing w:val="4"/>
          <w:sz w:val="28"/>
          <w:szCs w:val="28"/>
          <w:lang w:val="uk-UA"/>
        </w:rPr>
        <w:t xml:space="preserve"> сторін</w:t>
      </w:r>
      <w:r w:rsidR="009F41CE" w:rsidRPr="00BA1A38">
        <w:rPr>
          <w:rFonts w:ascii="Times New Roman" w:hAnsi="Times New Roman"/>
          <w:spacing w:val="4"/>
          <w:sz w:val="28"/>
          <w:szCs w:val="28"/>
          <w:lang w:val="uk-UA"/>
        </w:rPr>
        <w:t>ках, вона</w:t>
      </w:r>
      <w:r w:rsidR="009F41CE" w:rsidRPr="000711B9">
        <w:rPr>
          <w:rFonts w:ascii="Times New Roman" w:hAnsi="Times New Roman"/>
          <w:spacing w:val="4"/>
          <w:sz w:val="28"/>
          <w:szCs w:val="28"/>
          <w:lang w:val="uk-UA"/>
        </w:rPr>
        <w:t xml:space="preserve"> містить 8</w:t>
      </w:r>
      <w:r w:rsidRPr="000711B9">
        <w:rPr>
          <w:rFonts w:ascii="Times New Roman" w:hAnsi="Times New Roman"/>
          <w:spacing w:val="4"/>
          <w:sz w:val="28"/>
          <w:szCs w:val="28"/>
          <w:lang w:val="uk-UA"/>
        </w:rPr>
        <w:t xml:space="preserve"> рисунків. Наведено </w:t>
      </w:r>
      <w:r w:rsidRPr="00C7044C">
        <w:rPr>
          <w:rFonts w:ascii="Times New Roman" w:hAnsi="Times New Roman"/>
          <w:spacing w:val="4"/>
          <w:sz w:val="28"/>
          <w:szCs w:val="28"/>
          <w:lang w:val="uk-UA"/>
        </w:rPr>
        <w:t xml:space="preserve">посилання на </w:t>
      </w:r>
      <w:r w:rsidR="00C7044C" w:rsidRPr="00C7044C">
        <w:rPr>
          <w:rFonts w:ascii="Times New Roman" w:hAnsi="Times New Roman"/>
          <w:spacing w:val="4"/>
          <w:sz w:val="28"/>
          <w:szCs w:val="28"/>
          <w:lang w:val="uk-UA"/>
        </w:rPr>
        <w:t>71</w:t>
      </w:r>
      <w:r w:rsidRPr="00C7044C">
        <w:rPr>
          <w:rFonts w:ascii="Times New Roman" w:hAnsi="Times New Roman"/>
          <w:spacing w:val="4"/>
          <w:sz w:val="28"/>
          <w:szCs w:val="28"/>
          <w:lang w:val="uk-UA"/>
        </w:rPr>
        <w:t xml:space="preserve"> джерело</w:t>
      </w:r>
      <w:r w:rsidRPr="000711B9">
        <w:rPr>
          <w:rFonts w:ascii="Times New Roman" w:hAnsi="Times New Roman"/>
          <w:spacing w:val="4"/>
          <w:sz w:val="28"/>
          <w:szCs w:val="28"/>
          <w:lang w:val="uk-UA"/>
        </w:rPr>
        <w:t xml:space="preserve"> лі</w:t>
      </w:r>
      <w:r w:rsidR="009F41CE" w:rsidRPr="000711B9">
        <w:rPr>
          <w:rFonts w:ascii="Times New Roman" w:hAnsi="Times New Roman"/>
          <w:spacing w:val="4"/>
          <w:sz w:val="28"/>
          <w:szCs w:val="28"/>
          <w:lang w:val="uk-UA"/>
        </w:rPr>
        <w:t>тератури</w:t>
      </w:r>
      <w:r w:rsidRPr="000711B9">
        <w:rPr>
          <w:rFonts w:ascii="Times New Roman" w:hAnsi="Times New Roman"/>
          <w:spacing w:val="4"/>
          <w:sz w:val="28"/>
          <w:szCs w:val="28"/>
          <w:lang w:val="uk-UA"/>
        </w:rPr>
        <w:t>.</w:t>
      </w:r>
    </w:p>
    <w:p w14:paraId="5A0F8AB7" w14:textId="77777777" w:rsidR="0028415E" w:rsidRPr="000711B9" w:rsidRDefault="0028415E" w:rsidP="0028415E">
      <w:pPr>
        <w:spacing w:after="0" w:line="360" w:lineRule="auto"/>
        <w:ind w:firstLine="709"/>
        <w:contextualSpacing/>
        <w:jc w:val="both"/>
        <w:rPr>
          <w:rFonts w:ascii="Times New Roman" w:hAnsi="Times New Roman"/>
          <w:i/>
          <w:spacing w:val="4"/>
          <w:sz w:val="28"/>
          <w:szCs w:val="28"/>
          <w:lang w:val="uk-UA"/>
        </w:rPr>
      </w:pPr>
      <w:r w:rsidRPr="000711B9">
        <w:rPr>
          <w:rFonts w:ascii="Times New Roman" w:hAnsi="Times New Roman"/>
          <w:b/>
          <w:spacing w:val="4"/>
          <w:sz w:val="28"/>
          <w:szCs w:val="28"/>
          <w:lang w:val="uk-UA"/>
        </w:rPr>
        <w:t>Ключові слова:</w:t>
      </w:r>
      <w:r w:rsidRPr="000711B9">
        <w:rPr>
          <w:rFonts w:ascii="Times New Roman" w:hAnsi="Times New Roman"/>
          <w:spacing w:val="4"/>
          <w:sz w:val="28"/>
          <w:szCs w:val="28"/>
          <w:lang w:val="uk-UA"/>
        </w:rPr>
        <w:t xml:space="preserve"> </w:t>
      </w:r>
      <w:r w:rsidR="00411EBA" w:rsidRPr="000711B9">
        <w:rPr>
          <w:rFonts w:ascii="Times New Roman" w:hAnsi="Times New Roman"/>
          <w:i/>
          <w:spacing w:val="4"/>
          <w:sz w:val="28"/>
          <w:szCs w:val="28"/>
          <w:lang w:val="uk-UA"/>
        </w:rPr>
        <w:t>ігрові технології, екологічне виховання, учні середньої школи, екологія</w:t>
      </w:r>
      <w:r w:rsidRPr="000711B9">
        <w:rPr>
          <w:rFonts w:ascii="Times New Roman" w:hAnsi="Times New Roman"/>
          <w:i/>
          <w:spacing w:val="4"/>
          <w:sz w:val="28"/>
          <w:szCs w:val="28"/>
          <w:lang w:val="uk-UA"/>
        </w:rPr>
        <w:t>.</w:t>
      </w:r>
    </w:p>
    <w:p w14:paraId="21497489" w14:textId="77777777" w:rsidR="009F41CE" w:rsidRPr="000711B9" w:rsidRDefault="009F41CE" w:rsidP="0028415E">
      <w:pPr>
        <w:spacing w:after="0" w:line="360" w:lineRule="auto"/>
        <w:ind w:firstLine="709"/>
        <w:contextualSpacing/>
        <w:jc w:val="both"/>
        <w:rPr>
          <w:rFonts w:ascii="Times New Roman" w:hAnsi="Times New Roman"/>
          <w:i/>
          <w:spacing w:val="4"/>
          <w:sz w:val="28"/>
          <w:szCs w:val="28"/>
          <w:lang w:val="uk-UA"/>
        </w:rPr>
      </w:pPr>
    </w:p>
    <w:p w14:paraId="1A086E62" w14:textId="77777777" w:rsidR="00F8764B" w:rsidRPr="000711B9" w:rsidRDefault="00F8764B" w:rsidP="00F8764B">
      <w:pPr>
        <w:spacing w:after="0" w:line="360" w:lineRule="auto"/>
        <w:ind w:firstLine="709"/>
        <w:contextualSpacing/>
        <w:jc w:val="both"/>
        <w:rPr>
          <w:rFonts w:ascii="Times New Roman" w:hAnsi="Times New Roman"/>
          <w:spacing w:val="4"/>
          <w:sz w:val="28"/>
          <w:szCs w:val="28"/>
          <w:lang w:val="uk-UA"/>
        </w:rPr>
      </w:pPr>
      <w:r w:rsidRPr="000711B9">
        <w:rPr>
          <w:rFonts w:ascii="Times New Roman" w:hAnsi="Times New Roman"/>
          <w:spacing w:val="4"/>
          <w:sz w:val="28"/>
          <w:szCs w:val="28"/>
          <w:lang w:val="uk-UA"/>
        </w:rPr>
        <w:t>A study of the use of game technologies in environmental education of secondary school students was conducted. We have revealed the essence of the concept of environmental education, shown the role of environmental education in the modern world, revealed methods and approaches to environmental education, determined the level of environmental education of secondary school students, substantiated the pedagogical conditions for using game technologies as a means of organizing environmental education of secondary school students.</w:t>
      </w:r>
    </w:p>
    <w:p w14:paraId="507F6B6F" w14:textId="77777777" w:rsidR="009F41CE" w:rsidRPr="000711B9" w:rsidRDefault="00F8764B" w:rsidP="00F8764B">
      <w:pPr>
        <w:spacing w:after="0" w:line="360" w:lineRule="auto"/>
        <w:ind w:firstLine="709"/>
        <w:contextualSpacing/>
        <w:jc w:val="both"/>
        <w:rPr>
          <w:rFonts w:ascii="Times New Roman" w:hAnsi="Times New Roman"/>
          <w:spacing w:val="4"/>
          <w:sz w:val="28"/>
          <w:szCs w:val="28"/>
          <w:lang w:val="uk-UA"/>
        </w:rPr>
      </w:pPr>
      <w:r w:rsidRPr="000711B9">
        <w:rPr>
          <w:rFonts w:ascii="Times New Roman" w:hAnsi="Times New Roman"/>
          <w:spacing w:val="4"/>
          <w:sz w:val="28"/>
          <w:szCs w:val="28"/>
          <w:lang w:val="uk-UA"/>
        </w:rPr>
        <w:t>It has been established that game technologies are an effective means of forming environmental education of secondary school students.</w:t>
      </w:r>
    </w:p>
    <w:p w14:paraId="43496641" w14:textId="0376D517" w:rsidR="0028415E" w:rsidRPr="00BA1A38" w:rsidRDefault="0028415E" w:rsidP="0028415E">
      <w:pPr>
        <w:spacing w:after="0" w:line="360" w:lineRule="auto"/>
        <w:ind w:firstLine="709"/>
        <w:contextualSpacing/>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The diploma work </w:t>
      </w:r>
      <w:r w:rsidRPr="000711B9">
        <w:rPr>
          <w:rFonts w:ascii="Times New Roman" w:hAnsi="Times New Roman"/>
          <w:spacing w:val="4"/>
          <w:sz w:val="28"/>
          <w:szCs w:val="28"/>
          <w:lang w:val="en-US"/>
        </w:rPr>
        <w:t xml:space="preserve">is expounded </w:t>
      </w:r>
      <w:r w:rsidRPr="00BA1A38">
        <w:rPr>
          <w:rFonts w:ascii="Times New Roman" w:hAnsi="Times New Roman"/>
          <w:spacing w:val="4"/>
          <w:sz w:val="28"/>
          <w:szCs w:val="28"/>
          <w:lang w:val="en-US"/>
        </w:rPr>
        <w:t xml:space="preserve">on </w:t>
      </w:r>
      <w:r w:rsidR="00BA1A38" w:rsidRPr="002F2D04">
        <w:rPr>
          <w:rFonts w:ascii="Times New Roman" w:hAnsi="Times New Roman"/>
          <w:spacing w:val="4"/>
          <w:sz w:val="28"/>
          <w:szCs w:val="28"/>
          <w:lang w:val="uk-UA"/>
        </w:rPr>
        <w:t>63</w:t>
      </w:r>
      <w:r w:rsidR="009F41CE" w:rsidRPr="00BA1A38">
        <w:rPr>
          <w:rFonts w:ascii="Times New Roman" w:hAnsi="Times New Roman"/>
          <w:spacing w:val="4"/>
          <w:sz w:val="28"/>
          <w:szCs w:val="28"/>
          <w:lang w:val="en-US"/>
        </w:rPr>
        <w:t xml:space="preserve"> pages,</w:t>
      </w:r>
      <w:r w:rsidR="009F41CE" w:rsidRPr="000711B9">
        <w:rPr>
          <w:rFonts w:ascii="Times New Roman" w:hAnsi="Times New Roman"/>
          <w:spacing w:val="4"/>
          <w:sz w:val="28"/>
          <w:szCs w:val="28"/>
          <w:lang w:val="en-US"/>
        </w:rPr>
        <w:t xml:space="preserve"> it contains</w:t>
      </w:r>
      <w:r w:rsidRPr="000711B9">
        <w:rPr>
          <w:rFonts w:ascii="Times New Roman" w:hAnsi="Times New Roman"/>
          <w:spacing w:val="4"/>
          <w:sz w:val="28"/>
          <w:szCs w:val="28"/>
          <w:lang w:val="en-US"/>
        </w:rPr>
        <w:t xml:space="preserve"> </w:t>
      </w:r>
      <w:r w:rsidR="008E72A2">
        <w:rPr>
          <w:rFonts w:ascii="Times New Roman" w:hAnsi="Times New Roman"/>
          <w:spacing w:val="4"/>
          <w:sz w:val="28"/>
          <w:szCs w:val="28"/>
          <w:lang w:val="uk-UA"/>
        </w:rPr>
        <w:t>8</w:t>
      </w:r>
      <w:r w:rsidRPr="000711B9">
        <w:rPr>
          <w:rFonts w:ascii="Times New Roman" w:hAnsi="Times New Roman"/>
          <w:spacing w:val="4"/>
          <w:sz w:val="28"/>
          <w:szCs w:val="28"/>
          <w:lang w:val="en-US"/>
        </w:rPr>
        <w:t xml:space="preserve"> figures. It </w:t>
      </w:r>
      <w:r w:rsidRPr="00BA1A38">
        <w:rPr>
          <w:rFonts w:ascii="Times New Roman" w:hAnsi="Times New Roman"/>
          <w:spacing w:val="4"/>
          <w:sz w:val="28"/>
          <w:szCs w:val="28"/>
          <w:lang w:val="en-US"/>
        </w:rPr>
        <w:t xml:space="preserve">provides links to </w:t>
      </w:r>
      <w:r w:rsidRPr="00BA1A38">
        <w:rPr>
          <w:rFonts w:ascii="Times New Roman" w:hAnsi="Times New Roman"/>
          <w:spacing w:val="4"/>
          <w:sz w:val="28"/>
          <w:szCs w:val="28"/>
          <w:lang w:val="uk-UA"/>
        </w:rPr>
        <w:t>71</w:t>
      </w:r>
      <w:r w:rsidR="009F41CE" w:rsidRPr="00BA1A38">
        <w:rPr>
          <w:rFonts w:ascii="Times New Roman" w:hAnsi="Times New Roman"/>
          <w:spacing w:val="4"/>
          <w:sz w:val="28"/>
          <w:szCs w:val="28"/>
          <w:lang w:val="en-US"/>
        </w:rPr>
        <w:t xml:space="preserve"> references</w:t>
      </w:r>
      <w:r w:rsidRPr="00BA1A38">
        <w:rPr>
          <w:rFonts w:ascii="Times New Roman" w:hAnsi="Times New Roman"/>
          <w:spacing w:val="4"/>
          <w:sz w:val="28"/>
          <w:szCs w:val="28"/>
          <w:lang w:val="en-US"/>
        </w:rPr>
        <w:t>.</w:t>
      </w:r>
    </w:p>
    <w:p w14:paraId="71E498C9" w14:textId="77777777" w:rsidR="0028415E" w:rsidRPr="000711B9" w:rsidRDefault="0028415E" w:rsidP="0028415E">
      <w:pPr>
        <w:spacing w:after="0" w:line="360" w:lineRule="auto"/>
        <w:ind w:firstLine="709"/>
        <w:contextualSpacing/>
        <w:jc w:val="both"/>
        <w:rPr>
          <w:rFonts w:ascii="Times New Roman" w:hAnsi="Times New Roman"/>
          <w:i/>
          <w:spacing w:val="4"/>
          <w:sz w:val="28"/>
          <w:szCs w:val="28"/>
          <w:lang w:val="uk-UA"/>
        </w:rPr>
      </w:pPr>
      <w:r w:rsidRPr="00BA1A38">
        <w:rPr>
          <w:rFonts w:ascii="Times New Roman" w:hAnsi="Times New Roman"/>
          <w:b/>
          <w:spacing w:val="4"/>
          <w:sz w:val="28"/>
          <w:szCs w:val="28"/>
          <w:lang w:val="uk-UA"/>
        </w:rPr>
        <w:t>Key words:</w:t>
      </w:r>
      <w:r w:rsidRPr="00BA1A38">
        <w:rPr>
          <w:rFonts w:ascii="Times New Roman" w:hAnsi="Times New Roman"/>
          <w:spacing w:val="4"/>
          <w:sz w:val="28"/>
          <w:szCs w:val="28"/>
          <w:lang w:val="uk-UA"/>
        </w:rPr>
        <w:t xml:space="preserve"> </w:t>
      </w:r>
      <w:r w:rsidR="00411EBA" w:rsidRPr="00BA1A38">
        <w:rPr>
          <w:rFonts w:ascii="Times New Roman" w:hAnsi="Times New Roman"/>
          <w:i/>
          <w:spacing w:val="4"/>
          <w:sz w:val="28"/>
          <w:szCs w:val="28"/>
          <w:lang w:val="uk-UA"/>
        </w:rPr>
        <w:t>game</w:t>
      </w:r>
      <w:r w:rsidR="00411EBA" w:rsidRPr="000711B9">
        <w:rPr>
          <w:rFonts w:ascii="Times New Roman" w:hAnsi="Times New Roman"/>
          <w:i/>
          <w:spacing w:val="4"/>
          <w:sz w:val="28"/>
          <w:szCs w:val="28"/>
          <w:lang w:val="uk-UA"/>
        </w:rPr>
        <w:t xml:space="preserve"> technologies, environmental education, high school students, ecology.</w:t>
      </w:r>
    </w:p>
    <w:p w14:paraId="69C65AAB" w14:textId="77777777" w:rsidR="0028415E" w:rsidRPr="000711B9" w:rsidRDefault="0028415E" w:rsidP="00F8764B">
      <w:pPr>
        <w:spacing w:after="0" w:line="360" w:lineRule="auto"/>
        <w:ind w:firstLine="709"/>
        <w:contextualSpacing/>
        <w:jc w:val="center"/>
        <w:rPr>
          <w:rFonts w:ascii="Times New Roman" w:hAnsi="Times New Roman"/>
          <w:b/>
          <w:spacing w:val="4"/>
          <w:sz w:val="28"/>
          <w:szCs w:val="28"/>
          <w:lang w:val="uk-UA"/>
        </w:rPr>
      </w:pPr>
      <w:r w:rsidRPr="000711B9">
        <w:rPr>
          <w:rFonts w:ascii="Times New Roman" w:hAnsi="Times New Roman"/>
          <w:i/>
          <w:spacing w:val="4"/>
          <w:sz w:val="28"/>
          <w:szCs w:val="28"/>
          <w:lang w:val="uk-UA"/>
        </w:rPr>
        <w:br w:type="column"/>
      </w:r>
      <w:r w:rsidRPr="000711B9">
        <w:rPr>
          <w:rFonts w:ascii="Times New Roman" w:hAnsi="Times New Roman"/>
          <w:b/>
          <w:spacing w:val="4"/>
          <w:sz w:val="28"/>
          <w:szCs w:val="28"/>
          <w:lang w:val="uk-UA"/>
        </w:rPr>
        <w:lastRenderedPageBreak/>
        <w:t>ЗМІСТ</w:t>
      </w:r>
    </w:p>
    <w:p w14:paraId="79913180" w14:textId="77777777" w:rsidR="00E86E96" w:rsidRPr="000711B9" w:rsidRDefault="00E86E96" w:rsidP="0028415E">
      <w:pPr>
        <w:tabs>
          <w:tab w:val="left" w:pos="3675"/>
          <w:tab w:val="center" w:pos="4677"/>
        </w:tabs>
        <w:snapToGrid w:val="0"/>
        <w:spacing w:after="0" w:line="240" w:lineRule="auto"/>
        <w:jc w:val="center"/>
        <w:rPr>
          <w:rFonts w:ascii="Times New Roman" w:eastAsia="Times New Roman" w:hAnsi="Times New Roman"/>
          <w:b/>
          <w:spacing w:val="4"/>
          <w:sz w:val="28"/>
          <w:szCs w:val="28"/>
          <w:lang w:val="uk-UA" w:eastAsia="ru-RU"/>
        </w:rPr>
      </w:pPr>
    </w:p>
    <w:p w14:paraId="52250478" w14:textId="523AC9B3" w:rsidR="0028415E" w:rsidRPr="000711B9" w:rsidRDefault="0028415E" w:rsidP="0028415E">
      <w:pPr>
        <w:spacing w:line="360" w:lineRule="auto"/>
        <w:jc w:val="both"/>
        <w:rPr>
          <w:rFonts w:ascii="Times New Roman" w:hAnsi="Times New Roman"/>
          <w:spacing w:val="4"/>
          <w:sz w:val="28"/>
          <w:szCs w:val="28"/>
          <w:lang w:val="uk-UA"/>
        </w:rPr>
      </w:pPr>
      <w:r w:rsidRPr="000711B9">
        <w:rPr>
          <w:rFonts w:ascii="Times New Roman" w:hAnsi="Times New Roman"/>
          <w:spacing w:val="4"/>
          <w:sz w:val="28"/>
          <w:szCs w:val="28"/>
          <w:lang w:val="uk-UA"/>
        </w:rPr>
        <w:t>АНОТ</w:t>
      </w:r>
      <w:r w:rsidR="00FB2C6B">
        <w:rPr>
          <w:rFonts w:ascii="Times New Roman" w:hAnsi="Times New Roman"/>
          <w:spacing w:val="4"/>
          <w:sz w:val="28"/>
          <w:szCs w:val="28"/>
          <w:lang w:val="uk-UA"/>
        </w:rPr>
        <w:t>АЦІЯ …………………………………………………………………</w:t>
      </w:r>
      <w:r w:rsidR="00B0514C">
        <w:rPr>
          <w:rFonts w:ascii="Times New Roman" w:hAnsi="Times New Roman"/>
          <w:spacing w:val="4"/>
          <w:sz w:val="28"/>
          <w:szCs w:val="28"/>
          <w:lang w:val="uk-UA"/>
        </w:rPr>
        <w:t>...</w:t>
      </w:r>
      <w:r w:rsidR="00FB2C6B">
        <w:rPr>
          <w:rFonts w:ascii="Times New Roman" w:hAnsi="Times New Roman"/>
          <w:spacing w:val="4"/>
          <w:sz w:val="28"/>
          <w:szCs w:val="28"/>
          <w:lang w:val="uk-UA"/>
        </w:rPr>
        <w:t>…2</w:t>
      </w:r>
      <w:r w:rsidRPr="000711B9">
        <w:rPr>
          <w:rFonts w:ascii="Times New Roman" w:hAnsi="Times New Roman"/>
          <w:spacing w:val="4"/>
          <w:sz w:val="28"/>
          <w:szCs w:val="28"/>
          <w:lang w:val="uk-UA"/>
        </w:rPr>
        <w:t xml:space="preserve"> </w:t>
      </w:r>
    </w:p>
    <w:p w14:paraId="71294AEE" w14:textId="04AF079E" w:rsidR="0028415E" w:rsidRPr="000711B9" w:rsidRDefault="0028415E" w:rsidP="0028415E">
      <w:pPr>
        <w:spacing w:line="360" w:lineRule="auto"/>
        <w:jc w:val="both"/>
        <w:rPr>
          <w:rFonts w:ascii="Times New Roman" w:hAnsi="Times New Roman"/>
          <w:spacing w:val="4"/>
          <w:sz w:val="28"/>
          <w:szCs w:val="28"/>
          <w:lang w:val="uk-UA"/>
        </w:rPr>
      </w:pPr>
      <w:r w:rsidRPr="000711B9">
        <w:rPr>
          <w:rFonts w:ascii="Times New Roman" w:hAnsi="Times New Roman"/>
          <w:spacing w:val="4"/>
          <w:sz w:val="28"/>
          <w:szCs w:val="28"/>
          <w:lang w:val="uk-UA"/>
        </w:rPr>
        <w:t>ВСТ</w:t>
      </w:r>
      <w:r w:rsidR="00023355">
        <w:rPr>
          <w:rFonts w:ascii="Times New Roman" w:hAnsi="Times New Roman"/>
          <w:spacing w:val="4"/>
          <w:sz w:val="28"/>
          <w:szCs w:val="28"/>
          <w:lang w:val="uk-UA"/>
        </w:rPr>
        <w:t>УП …………………………………………………………………………</w:t>
      </w:r>
      <w:r w:rsidR="00B0514C">
        <w:rPr>
          <w:rFonts w:ascii="Times New Roman" w:hAnsi="Times New Roman"/>
          <w:spacing w:val="4"/>
          <w:sz w:val="28"/>
          <w:szCs w:val="28"/>
          <w:lang w:val="uk-UA"/>
        </w:rPr>
        <w:t>...</w:t>
      </w:r>
      <w:r w:rsidR="00023355">
        <w:rPr>
          <w:rFonts w:ascii="Times New Roman" w:hAnsi="Times New Roman"/>
          <w:spacing w:val="4"/>
          <w:sz w:val="28"/>
          <w:szCs w:val="28"/>
          <w:lang w:val="uk-UA"/>
        </w:rPr>
        <w:t>3</w:t>
      </w:r>
    </w:p>
    <w:p w14:paraId="582C7669" w14:textId="53846809" w:rsidR="0028415E" w:rsidRPr="000711B9" w:rsidRDefault="0028415E" w:rsidP="0028415E">
      <w:pPr>
        <w:rPr>
          <w:rFonts w:ascii="Times New Roman" w:hAnsi="Times New Roman"/>
          <w:spacing w:val="4"/>
          <w:sz w:val="28"/>
          <w:szCs w:val="28"/>
          <w:lang w:val="uk-UA"/>
        </w:rPr>
      </w:pPr>
      <w:r w:rsidRPr="000711B9">
        <w:rPr>
          <w:rFonts w:ascii="Times New Roman" w:hAnsi="Times New Roman"/>
          <w:spacing w:val="4"/>
          <w:sz w:val="28"/>
          <w:szCs w:val="28"/>
          <w:lang w:val="uk-UA"/>
        </w:rPr>
        <w:t xml:space="preserve">РОЗДІЛ 1. </w:t>
      </w:r>
      <w:r w:rsidRPr="000711B9">
        <w:rPr>
          <w:rFonts w:ascii="Times New Roman" w:hAnsi="Times New Roman"/>
          <w:spacing w:val="4"/>
          <w:sz w:val="28"/>
          <w:szCs w:val="28"/>
        </w:rPr>
        <w:t>Теоретичні основи екологічного виховання</w:t>
      </w:r>
      <w:r w:rsidR="009F41CE" w:rsidRPr="000711B9">
        <w:rPr>
          <w:rFonts w:ascii="Times New Roman" w:hAnsi="Times New Roman"/>
          <w:spacing w:val="4"/>
          <w:sz w:val="28"/>
          <w:szCs w:val="28"/>
          <w:lang w:val="uk-UA"/>
        </w:rPr>
        <w:t>……</w:t>
      </w:r>
      <w:r w:rsidR="00023355">
        <w:rPr>
          <w:rFonts w:ascii="Times New Roman" w:hAnsi="Times New Roman"/>
          <w:spacing w:val="4"/>
          <w:sz w:val="28"/>
          <w:szCs w:val="28"/>
          <w:lang w:val="uk-UA"/>
        </w:rPr>
        <w:t>…</w:t>
      </w:r>
      <w:r w:rsidR="00B0514C">
        <w:rPr>
          <w:rFonts w:ascii="Times New Roman" w:hAnsi="Times New Roman"/>
          <w:spacing w:val="4"/>
          <w:sz w:val="28"/>
          <w:szCs w:val="28"/>
          <w:lang w:val="uk-UA"/>
        </w:rPr>
        <w:t>………...</w:t>
      </w:r>
      <w:r w:rsidR="00023355">
        <w:rPr>
          <w:rFonts w:ascii="Times New Roman" w:hAnsi="Times New Roman"/>
          <w:spacing w:val="4"/>
          <w:sz w:val="28"/>
          <w:szCs w:val="28"/>
          <w:lang w:val="uk-UA"/>
        </w:rPr>
        <w:t>……6</w:t>
      </w:r>
    </w:p>
    <w:p w14:paraId="3CC76DFD" w14:textId="6C012727" w:rsidR="0028415E" w:rsidRPr="000711B9" w:rsidRDefault="0028415E" w:rsidP="0028415E">
      <w:pPr>
        <w:rPr>
          <w:rFonts w:ascii="Times New Roman" w:hAnsi="Times New Roman"/>
          <w:spacing w:val="4"/>
          <w:sz w:val="28"/>
          <w:szCs w:val="28"/>
          <w:lang w:val="uk-UA"/>
        </w:rPr>
      </w:pPr>
      <w:r w:rsidRPr="000711B9">
        <w:rPr>
          <w:rFonts w:ascii="Times New Roman" w:hAnsi="Times New Roman"/>
          <w:spacing w:val="4"/>
          <w:sz w:val="28"/>
          <w:szCs w:val="28"/>
          <w:lang w:val="uk-UA"/>
        </w:rPr>
        <w:t>1.1</w:t>
      </w:r>
      <w:r w:rsidRPr="00B0514C">
        <w:rPr>
          <w:rFonts w:ascii="Times New Roman" w:hAnsi="Times New Roman"/>
          <w:spacing w:val="4"/>
          <w:sz w:val="28"/>
          <w:szCs w:val="28"/>
          <w:lang w:val="uk-UA"/>
        </w:rPr>
        <w:t>. Поняття екологічної освіти</w:t>
      </w:r>
      <w:r w:rsidR="009F41CE" w:rsidRPr="000711B9">
        <w:rPr>
          <w:rFonts w:ascii="Times New Roman" w:hAnsi="Times New Roman"/>
          <w:spacing w:val="4"/>
          <w:sz w:val="28"/>
          <w:szCs w:val="28"/>
          <w:lang w:val="uk-UA"/>
        </w:rPr>
        <w:t>……………………</w:t>
      </w:r>
      <w:r w:rsidR="00B0514C">
        <w:rPr>
          <w:rFonts w:ascii="Times New Roman" w:hAnsi="Times New Roman"/>
          <w:spacing w:val="4"/>
          <w:sz w:val="28"/>
          <w:szCs w:val="28"/>
          <w:lang w:val="uk-UA"/>
        </w:rPr>
        <w:t>………………………...</w:t>
      </w:r>
      <w:r w:rsidR="009F41CE" w:rsidRPr="000711B9">
        <w:rPr>
          <w:rFonts w:ascii="Times New Roman" w:hAnsi="Times New Roman"/>
          <w:spacing w:val="4"/>
          <w:sz w:val="28"/>
          <w:szCs w:val="28"/>
          <w:lang w:val="uk-UA"/>
        </w:rPr>
        <w:t>…</w:t>
      </w:r>
      <w:r w:rsidR="00023355">
        <w:rPr>
          <w:rFonts w:ascii="Times New Roman" w:hAnsi="Times New Roman"/>
          <w:spacing w:val="4"/>
          <w:sz w:val="28"/>
          <w:szCs w:val="28"/>
          <w:lang w:val="uk-UA"/>
        </w:rPr>
        <w:t>6</w:t>
      </w:r>
    </w:p>
    <w:p w14:paraId="49D36691" w14:textId="072A4D7B" w:rsidR="0028415E" w:rsidRPr="00023355" w:rsidRDefault="0028415E" w:rsidP="0028415E">
      <w:pPr>
        <w:rPr>
          <w:rFonts w:ascii="Times New Roman" w:hAnsi="Times New Roman"/>
          <w:spacing w:val="4"/>
          <w:sz w:val="28"/>
          <w:szCs w:val="28"/>
          <w:lang w:val="uk-UA"/>
        </w:rPr>
      </w:pPr>
      <w:r w:rsidRPr="000711B9">
        <w:rPr>
          <w:rFonts w:ascii="Times New Roman" w:hAnsi="Times New Roman"/>
          <w:spacing w:val="4"/>
          <w:sz w:val="28"/>
          <w:szCs w:val="28"/>
          <w:lang w:val="uk-UA"/>
        </w:rPr>
        <w:t>1.2.</w:t>
      </w:r>
      <w:r w:rsidRPr="00B0514C">
        <w:rPr>
          <w:rFonts w:ascii="Times New Roman" w:hAnsi="Times New Roman"/>
          <w:spacing w:val="4"/>
          <w:sz w:val="28"/>
          <w:szCs w:val="28"/>
          <w:lang w:val="uk-UA"/>
        </w:rPr>
        <w:t xml:space="preserve"> </w:t>
      </w:r>
      <w:r w:rsidR="00240279" w:rsidRPr="00240279">
        <w:rPr>
          <w:rFonts w:ascii="Times New Roman" w:hAnsi="Times New Roman"/>
          <w:spacing w:val="4"/>
          <w:sz w:val="28"/>
          <w:szCs w:val="28"/>
          <w:lang w:val="uk-UA"/>
        </w:rPr>
        <w:t>Методи та підходи до екологічного виховання</w:t>
      </w:r>
      <w:r w:rsidR="00023355">
        <w:rPr>
          <w:rFonts w:ascii="Times New Roman" w:hAnsi="Times New Roman"/>
          <w:spacing w:val="4"/>
          <w:sz w:val="28"/>
          <w:szCs w:val="28"/>
          <w:lang w:val="uk-UA"/>
        </w:rPr>
        <w:t>…</w:t>
      </w:r>
      <w:r w:rsidR="00B0514C">
        <w:rPr>
          <w:rFonts w:ascii="Times New Roman" w:hAnsi="Times New Roman"/>
          <w:spacing w:val="4"/>
          <w:sz w:val="28"/>
          <w:szCs w:val="28"/>
          <w:lang w:val="uk-UA"/>
        </w:rPr>
        <w:t>……</w:t>
      </w:r>
      <w:r w:rsidR="00240279">
        <w:rPr>
          <w:rFonts w:ascii="Times New Roman" w:hAnsi="Times New Roman"/>
          <w:spacing w:val="4"/>
          <w:sz w:val="28"/>
          <w:szCs w:val="28"/>
          <w:lang w:val="uk-UA"/>
        </w:rPr>
        <w:t>.</w:t>
      </w:r>
      <w:r w:rsidR="00B0514C">
        <w:rPr>
          <w:rFonts w:ascii="Times New Roman" w:hAnsi="Times New Roman"/>
          <w:spacing w:val="4"/>
          <w:sz w:val="28"/>
          <w:szCs w:val="28"/>
          <w:lang w:val="uk-UA"/>
        </w:rPr>
        <w:t>………………..</w:t>
      </w:r>
      <w:r w:rsidR="00023355">
        <w:rPr>
          <w:rFonts w:ascii="Times New Roman" w:hAnsi="Times New Roman"/>
          <w:spacing w:val="4"/>
          <w:sz w:val="28"/>
          <w:szCs w:val="28"/>
          <w:lang w:val="uk-UA"/>
        </w:rPr>
        <w:t>14</w:t>
      </w:r>
    </w:p>
    <w:p w14:paraId="4E12927B" w14:textId="73DC6F4C" w:rsidR="0028415E" w:rsidRPr="000711B9" w:rsidRDefault="0028415E" w:rsidP="0028415E">
      <w:pPr>
        <w:rPr>
          <w:rFonts w:ascii="Times New Roman" w:hAnsi="Times New Roman"/>
          <w:spacing w:val="4"/>
          <w:sz w:val="28"/>
          <w:szCs w:val="28"/>
          <w:lang w:val="uk-UA"/>
        </w:rPr>
      </w:pPr>
      <w:r w:rsidRPr="000711B9">
        <w:rPr>
          <w:rFonts w:ascii="Times New Roman" w:hAnsi="Times New Roman"/>
          <w:spacing w:val="4"/>
          <w:sz w:val="28"/>
          <w:szCs w:val="28"/>
          <w:lang w:val="uk-UA"/>
        </w:rPr>
        <w:t>1.3</w:t>
      </w:r>
      <w:r w:rsidRPr="00B0514C">
        <w:rPr>
          <w:rFonts w:ascii="Times New Roman" w:hAnsi="Times New Roman"/>
          <w:spacing w:val="4"/>
          <w:sz w:val="28"/>
          <w:szCs w:val="28"/>
          <w:lang w:val="uk-UA"/>
        </w:rPr>
        <w:t xml:space="preserve">. </w:t>
      </w:r>
      <w:r w:rsidR="00441EA2" w:rsidRPr="00441EA2">
        <w:rPr>
          <w:rFonts w:ascii="Times New Roman" w:hAnsi="Times New Roman"/>
          <w:spacing w:val="4"/>
          <w:sz w:val="28"/>
          <w:szCs w:val="28"/>
          <w:lang w:val="uk-UA"/>
        </w:rPr>
        <w:t>Ігрові технології як спосіб організації освітнього процесу в середній школі</w:t>
      </w:r>
      <w:r w:rsidR="009F41CE" w:rsidRPr="000711B9">
        <w:rPr>
          <w:rFonts w:ascii="Times New Roman" w:hAnsi="Times New Roman"/>
          <w:spacing w:val="4"/>
          <w:sz w:val="28"/>
          <w:szCs w:val="28"/>
          <w:lang w:val="uk-UA"/>
        </w:rPr>
        <w:t>………</w:t>
      </w:r>
      <w:r w:rsidR="00441EA2">
        <w:rPr>
          <w:rFonts w:ascii="Times New Roman" w:hAnsi="Times New Roman"/>
          <w:spacing w:val="4"/>
          <w:sz w:val="28"/>
          <w:szCs w:val="28"/>
          <w:lang w:val="uk-UA"/>
        </w:rPr>
        <w:t>…………………………………………………..</w:t>
      </w:r>
      <w:r w:rsidR="009F41CE" w:rsidRPr="000711B9">
        <w:rPr>
          <w:rFonts w:ascii="Times New Roman" w:hAnsi="Times New Roman"/>
          <w:spacing w:val="4"/>
          <w:sz w:val="28"/>
          <w:szCs w:val="28"/>
          <w:lang w:val="uk-UA"/>
        </w:rPr>
        <w:t>…</w:t>
      </w:r>
      <w:r w:rsidR="00B0514C">
        <w:rPr>
          <w:rFonts w:ascii="Times New Roman" w:hAnsi="Times New Roman"/>
          <w:spacing w:val="4"/>
          <w:sz w:val="28"/>
          <w:szCs w:val="28"/>
          <w:lang w:val="uk-UA"/>
        </w:rPr>
        <w:t>……………...</w:t>
      </w:r>
      <w:r w:rsidR="00023355">
        <w:rPr>
          <w:rFonts w:ascii="Times New Roman" w:hAnsi="Times New Roman"/>
          <w:spacing w:val="4"/>
          <w:sz w:val="28"/>
          <w:szCs w:val="28"/>
          <w:lang w:val="uk-UA"/>
        </w:rPr>
        <w:t>20</w:t>
      </w:r>
    </w:p>
    <w:p w14:paraId="398A4F4D" w14:textId="0DD18EE8" w:rsidR="009F41CE" w:rsidRPr="000711B9" w:rsidRDefault="00023355" w:rsidP="0028415E">
      <w:pPr>
        <w:rPr>
          <w:rFonts w:ascii="Times New Roman" w:hAnsi="Times New Roman"/>
          <w:spacing w:val="4"/>
          <w:sz w:val="28"/>
          <w:szCs w:val="28"/>
          <w:lang w:val="uk-UA"/>
        </w:rPr>
      </w:pPr>
      <w:r>
        <w:rPr>
          <w:rFonts w:ascii="Times New Roman" w:hAnsi="Times New Roman"/>
          <w:spacing w:val="4"/>
          <w:sz w:val="28"/>
          <w:szCs w:val="28"/>
          <w:lang w:val="uk-UA"/>
        </w:rPr>
        <w:t>Висновки до розділу…………………………</w:t>
      </w:r>
      <w:r w:rsidR="00B0514C">
        <w:rPr>
          <w:rFonts w:ascii="Times New Roman" w:hAnsi="Times New Roman"/>
          <w:spacing w:val="4"/>
          <w:sz w:val="28"/>
          <w:szCs w:val="28"/>
          <w:lang w:val="uk-UA"/>
        </w:rPr>
        <w:t>………………………………...</w:t>
      </w:r>
      <w:r>
        <w:rPr>
          <w:rFonts w:ascii="Times New Roman" w:hAnsi="Times New Roman"/>
          <w:spacing w:val="4"/>
          <w:sz w:val="28"/>
          <w:szCs w:val="28"/>
          <w:lang w:val="uk-UA"/>
        </w:rPr>
        <w:t>28</w:t>
      </w:r>
    </w:p>
    <w:p w14:paraId="0A1115EB" w14:textId="5A369939" w:rsidR="00FD3B0A" w:rsidRPr="000711B9" w:rsidRDefault="00FD3B0A" w:rsidP="00FD3B0A">
      <w:pPr>
        <w:tabs>
          <w:tab w:val="left" w:pos="3675"/>
          <w:tab w:val="center" w:pos="4677"/>
        </w:tabs>
        <w:snapToGrid w:val="0"/>
        <w:spacing w:after="0" w:line="360" w:lineRule="auto"/>
        <w:jc w:val="both"/>
        <w:rPr>
          <w:rFonts w:ascii="Times New Roman" w:hAnsi="Times New Roman"/>
          <w:spacing w:val="4"/>
          <w:sz w:val="28"/>
          <w:szCs w:val="28"/>
          <w:lang w:val="uk-UA"/>
        </w:rPr>
      </w:pPr>
      <w:r w:rsidRPr="00BA1A38">
        <w:rPr>
          <w:rFonts w:ascii="Times New Roman" w:eastAsia="Times New Roman" w:hAnsi="Times New Roman"/>
          <w:spacing w:val="4"/>
          <w:sz w:val="28"/>
          <w:szCs w:val="20"/>
          <w:lang w:val="uk-UA" w:eastAsia="ru-RU"/>
        </w:rPr>
        <w:t xml:space="preserve">РОЗДІЛ 2. </w:t>
      </w:r>
      <w:r w:rsidR="009F41CE" w:rsidRPr="000711B9">
        <w:rPr>
          <w:rFonts w:ascii="Times New Roman" w:eastAsia="Times New Roman" w:hAnsi="Times New Roman"/>
          <w:spacing w:val="4"/>
          <w:sz w:val="28"/>
          <w:szCs w:val="20"/>
          <w:lang w:val="uk-UA" w:eastAsia="ru-RU"/>
        </w:rPr>
        <w:t>Ігрові технології як засіб</w:t>
      </w:r>
      <w:r w:rsidRPr="000711B9">
        <w:rPr>
          <w:rFonts w:ascii="Times New Roman" w:eastAsia="Times New Roman" w:hAnsi="Times New Roman"/>
          <w:spacing w:val="4"/>
          <w:sz w:val="28"/>
          <w:szCs w:val="20"/>
          <w:lang w:val="uk-UA" w:eastAsia="ru-RU"/>
        </w:rPr>
        <w:t xml:space="preserve"> організації </w:t>
      </w:r>
      <w:r w:rsidRPr="00BA1A38">
        <w:rPr>
          <w:rFonts w:ascii="Times New Roman" w:hAnsi="Times New Roman"/>
          <w:spacing w:val="4"/>
          <w:sz w:val="28"/>
          <w:szCs w:val="28"/>
          <w:lang w:val="uk-UA"/>
        </w:rPr>
        <w:t>екологічно</w:t>
      </w:r>
      <w:r w:rsidRPr="000711B9">
        <w:rPr>
          <w:rFonts w:ascii="Times New Roman" w:hAnsi="Times New Roman"/>
          <w:spacing w:val="4"/>
          <w:sz w:val="28"/>
          <w:szCs w:val="28"/>
          <w:lang w:val="uk-UA"/>
        </w:rPr>
        <w:t>го</w:t>
      </w:r>
      <w:r w:rsidRPr="00BA1A38">
        <w:rPr>
          <w:rFonts w:ascii="Times New Roman" w:hAnsi="Times New Roman"/>
          <w:spacing w:val="4"/>
          <w:sz w:val="28"/>
          <w:szCs w:val="28"/>
          <w:lang w:val="uk-UA"/>
        </w:rPr>
        <w:t xml:space="preserve"> вихованн</w:t>
      </w:r>
      <w:r w:rsidRPr="000711B9">
        <w:rPr>
          <w:rFonts w:ascii="Times New Roman" w:hAnsi="Times New Roman"/>
          <w:spacing w:val="4"/>
          <w:sz w:val="28"/>
          <w:szCs w:val="28"/>
          <w:lang w:val="uk-UA"/>
        </w:rPr>
        <w:t>я</w:t>
      </w:r>
      <w:r w:rsidRPr="00BA1A38">
        <w:rPr>
          <w:rFonts w:ascii="Times New Roman" w:hAnsi="Times New Roman"/>
          <w:spacing w:val="4"/>
          <w:sz w:val="28"/>
          <w:szCs w:val="28"/>
          <w:lang w:val="uk-UA"/>
        </w:rPr>
        <w:t xml:space="preserve"> учнів середньої школи</w:t>
      </w:r>
      <w:r w:rsidR="00023355">
        <w:rPr>
          <w:rFonts w:ascii="Times New Roman" w:hAnsi="Times New Roman"/>
          <w:spacing w:val="4"/>
          <w:sz w:val="28"/>
          <w:szCs w:val="28"/>
          <w:lang w:val="uk-UA"/>
        </w:rPr>
        <w:t>……………………………………………</w:t>
      </w:r>
      <w:r w:rsidR="00B0514C">
        <w:rPr>
          <w:rFonts w:ascii="Times New Roman" w:hAnsi="Times New Roman"/>
          <w:spacing w:val="4"/>
          <w:sz w:val="28"/>
          <w:szCs w:val="28"/>
          <w:lang w:val="uk-UA"/>
        </w:rPr>
        <w:t>……………</w:t>
      </w:r>
      <w:r w:rsidR="00023355">
        <w:rPr>
          <w:rFonts w:ascii="Times New Roman" w:hAnsi="Times New Roman"/>
          <w:spacing w:val="4"/>
          <w:sz w:val="28"/>
          <w:szCs w:val="28"/>
          <w:lang w:val="uk-UA"/>
        </w:rPr>
        <w:t>30</w:t>
      </w:r>
    </w:p>
    <w:p w14:paraId="4C827CC9" w14:textId="00FC9B45" w:rsidR="00FD3B0A" w:rsidRPr="000711B9" w:rsidRDefault="00FD3B0A" w:rsidP="00FD3B0A">
      <w:pPr>
        <w:spacing w:after="0" w:line="360" w:lineRule="auto"/>
        <w:jc w:val="both"/>
        <w:rPr>
          <w:rFonts w:ascii="Times New Roman" w:eastAsia="Times New Roman" w:hAnsi="Times New Roman"/>
          <w:color w:val="000000"/>
          <w:spacing w:val="4"/>
          <w:sz w:val="28"/>
          <w:szCs w:val="28"/>
          <w:lang w:val="uk-UA" w:eastAsia="ru-RU"/>
        </w:rPr>
      </w:pPr>
      <w:r w:rsidRPr="00B0514C">
        <w:rPr>
          <w:rFonts w:ascii="Times New Roman" w:eastAsia="Times New Roman" w:hAnsi="Times New Roman"/>
          <w:color w:val="000000"/>
          <w:spacing w:val="4"/>
          <w:sz w:val="28"/>
          <w:szCs w:val="28"/>
          <w:lang w:val="uk-UA" w:eastAsia="ru-RU"/>
        </w:rPr>
        <w:t>2.1.</w:t>
      </w:r>
      <w:r w:rsidRPr="000711B9">
        <w:rPr>
          <w:rFonts w:ascii="Times New Roman" w:eastAsia="Times New Roman" w:hAnsi="Times New Roman"/>
          <w:color w:val="000000"/>
          <w:spacing w:val="4"/>
          <w:sz w:val="28"/>
          <w:szCs w:val="28"/>
          <w:lang w:eastAsia="ru-RU"/>
        </w:rPr>
        <w:t> </w:t>
      </w:r>
      <w:r w:rsidRPr="00B0514C">
        <w:rPr>
          <w:rFonts w:ascii="Times New Roman" w:eastAsia="Times New Roman" w:hAnsi="Times New Roman"/>
          <w:color w:val="000000"/>
          <w:spacing w:val="4"/>
          <w:sz w:val="28"/>
          <w:szCs w:val="28"/>
          <w:lang w:val="uk-UA" w:eastAsia="ru-RU"/>
        </w:rPr>
        <w:t>Діагност</w:t>
      </w:r>
      <w:r w:rsidRPr="000711B9">
        <w:rPr>
          <w:rFonts w:ascii="Times New Roman" w:eastAsia="Times New Roman" w:hAnsi="Times New Roman"/>
          <w:color w:val="000000"/>
          <w:spacing w:val="4"/>
          <w:sz w:val="28"/>
          <w:szCs w:val="28"/>
          <w:lang w:eastAsia="ru-RU"/>
        </w:rPr>
        <w:t xml:space="preserve">ика </w:t>
      </w:r>
      <w:r w:rsidRPr="000711B9">
        <w:rPr>
          <w:rFonts w:ascii="Times New Roman" w:hAnsi="Times New Roman"/>
          <w:spacing w:val="4"/>
          <w:sz w:val="28"/>
          <w:szCs w:val="28"/>
        </w:rPr>
        <w:t>екологічно</w:t>
      </w:r>
      <w:r w:rsidRPr="000711B9">
        <w:rPr>
          <w:rFonts w:ascii="Times New Roman" w:hAnsi="Times New Roman"/>
          <w:spacing w:val="4"/>
          <w:sz w:val="28"/>
          <w:szCs w:val="28"/>
          <w:lang w:val="uk-UA"/>
        </w:rPr>
        <w:t>го</w:t>
      </w:r>
      <w:r w:rsidRPr="000711B9">
        <w:rPr>
          <w:rFonts w:ascii="Times New Roman" w:hAnsi="Times New Roman"/>
          <w:spacing w:val="4"/>
          <w:sz w:val="28"/>
          <w:szCs w:val="28"/>
        </w:rPr>
        <w:t xml:space="preserve"> вихованн</w:t>
      </w:r>
      <w:r w:rsidRPr="000711B9">
        <w:rPr>
          <w:rFonts w:ascii="Times New Roman" w:hAnsi="Times New Roman"/>
          <w:spacing w:val="4"/>
          <w:sz w:val="28"/>
          <w:szCs w:val="28"/>
          <w:lang w:val="uk-UA"/>
        </w:rPr>
        <w:t>я</w:t>
      </w:r>
      <w:r w:rsidRPr="000711B9">
        <w:rPr>
          <w:rFonts w:ascii="Times New Roman" w:hAnsi="Times New Roman"/>
          <w:spacing w:val="4"/>
          <w:sz w:val="28"/>
          <w:szCs w:val="28"/>
        </w:rPr>
        <w:t xml:space="preserve"> учнів середньої школи</w:t>
      </w:r>
      <w:r w:rsidR="00023355">
        <w:rPr>
          <w:rFonts w:ascii="Times New Roman" w:hAnsi="Times New Roman"/>
          <w:spacing w:val="4"/>
          <w:sz w:val="28"/>
          <w:szCs w:val="28"/>
          <w:lang w:val="uk-UA"/>
        </w:rPr>
        <w:t>…………30</w:t>
      </w:r>
    </w:p>
    <w:p w14:paraId="44FA0F80" w14:textId="1CD3EDA3" w:rsidR="00FD3B0A" w:rsidRPr="000711B9" w:rsidRDefault="00FD3B0A" w:rsidP="00FD3B0A">
      <w:pPr>
        <w:spacing w:after="0" w:line="360" w:lineRule="auto"/>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eastAsia="ru-RU"/>
        </w:rPr>
        <w:t> </w:t>
      </w:r>
      <w:r w:rsidRPr="000711B9">
        <w:rPr>
          <w:rFonts w:ascii="Times New Roman" w:eastAsia="Times New Roman" w:hAnsi="Times New Roman"/>
          <w:color w:val="000000"/>
          <w:spacing w:val="4"/>
          <w:sz w:val="28"/>
          <w:szCs w:val="28"/>
          <w:lang w:val="uk-UA" w:eastAsia="ru-RU"/>
        </w:rPr>
        <w:t>2.2.</w:t>
      </w:r>
      <w:r w:rsidRPr="000711B9">
        <w:rPr>
          <w:rFonts w:ascii="Times New Roman" w:eastAsia="Times New Roman" w:hAnsi="Times New Roman"/>
          <w:color w:val="000000"/>
          <w:spacing w:val="4"/>
          <w:sz w:val="28"/>
          <w:szCs w:val="28"/>
          <w:lang w:eastAsia="ru-RU"/>
        </w:rPr>
        <w:t> </w:t>
      </w:r>
      <w:r w:rsidRPr="000711B9">
        <w:rPr>
          <w:rFonts w:ascii="Times New Roman" w:eastAsia="Times New Roman" w:hAnsi="Times New Roman"/>
          <w:color w:val="000000"/>
          <w:spacing w:val="4"/>
          <w:sz w:val="28"/>
          <w:szCs w:val="28"/>
          <w:lang w:val="uk-UA" w:eastAsia="ru-RU"/>
        </w:rPr>
        <w:t>Теоретичне обґрунтування педагог</w:t>
      </w:r>
      <w:r w:rsidR="009F41CE" w:rsidRPr="000711B9">
        <w:rPr>
          <w:rFonts w:ascii="Times New Roman" w:eastAsia="Times New Roman" w:hAnsi="Times New Roman"/>
          <w:color w:val="000000"/>
          <w:spacing w:val="4"/>
          <w:sz w:val="28"/>
          <w:szCs w:val="28"/>
          <w:lang w:val="uk-UA" w:eastAsia="ru-RU"/>
        </w:rPr>
        <w:t>ічних умов використання ігрових</w:t>
      </w:r>
      <w:r w:rsidRPr="000711B9">
        <w:rPr>
          <w:rFonts w:ascii="Times New Roman" w:eastAsia="Times New Roman" w:hAnsi="Times New Roman"/>
          <w:color w:val="000000"/>
          <w:spacing w:val="4"/>
          <w:sz w:val="28"/>
          <w:szCs w:val="28"/>
          <w:lang w:val="uk-UA" w:eastAsia="ru-RU"/>
        </w:rPr>
        <w:t xml:space="preserve"> технологій як </w:t>
      </w:r>
      <w:r w:rsidRPr="000711B9">
        <w:rPr>
          <w:rFonts w:ascii="Times New Roman" w:eastAsia="Times New Roman" w:hAnsi="Times New Roman"/>
          <w:spacing w:val="4"/>
          <w:sz w:val="28"/>
          <w:szCs w:val="20"/>
          <w:lang w:val="uk-UA" w:eastAsia="ru-RU"/>
        </w:rPr>
        <w:t xml:space="preserve">засобу організації </w:t>
      </w:r>
      <w:r w:rsidRPr="000711B9">
        <w:rPr>
          <w:rFonts w:ascii="Times New Roman" w:hAnsi="Times New Roman"/>
          <w:spacing w:val="4"/>
          <w:sz w:val="28"/>
          <w:szCs w:val="28"/>
        </w:rPr>
        <w:t>екологічно</w:t>
      </w:r>
      <w:r w:rsidRPr="000711B9">
        <w:rPr>
          <w:rFonts w:ascii="Times New Roman" w:hAnsi="Times New Roman"/>
          <w:spacing w:val="4"/>
          <w:sz w:val="28"/>
          <w:szCs w:val="28"/>
          <w:lang w:val="uk-UA"/>
        </w:rPr>
        <w:t>го</w:t>
      </w:r>
      <w:r w:rsidRPr="000711B9">
        <w:rPr>
          <w:rFonts w:ascii="Times New Roman" w:hAnsi="Times New Roman"/>
          <w:spacing w:val="4"/>
          <w:sz w:val="28"/>
          <w:szCs w:val="28"/>
        </w:rPr>
        <w:t xml:space="preserve"> вихованн</w:t>
      </w:r>
      <w:r w:rsidRPr="000711B9">
        <w:rPr>
          <w:rFonts w:ascii="Times New Roman" w:hAnsi="Times New Roman"/>
          <w:spacing w:val="4"/>
          <w:sz w:val="28"/>
          <w:szCs w:val="28"/>
          <w:lang w:val="uk-UA"/>
        </w:rPr>
        <w:t>я</w:t>
      </w:r>
      <w:r w:rsidRPr="000711B9">
        <w:rPr>
          <w:rFonts w:ascii="Times New Roman" w:hAnsi="Times New Roman"/>
          <w:spacing w:val="4"/>
          <w:sz w:val="28"/>
          <w:szCs w:val="28"/>
        </w:rPr>
        <w:t xml:space="preserve"> учнів середньої школи</w:t>
      </w:r>
      <w:r w:rsidR="009F41CE" w:rsidRPr="000711B9">
        <w:rPr>
          <w:rFonts w:ascii="Times New Roman" w:hAnsi="Times New Roman"/>
          <w:spacing w:val="4"/>
          <w:sz w:val="28"/>
          <w:szCs w:val="28"/>
          <w:lang w:val="uk-UA"/>
        </w:rPr>
        <w:t>…………………………………………………………</w:t>
      </w:r>
      <w:r w:rsidR="00B0514C">
        <w:rPr>
          <w:rFonts w:ascii="Times New Roman" w:hAnsi="Times New Roman"/>
          <w:spacing w:val="4"/>
          <w:sz w:val="28"/>
          <w:szCs w:val="28"/>
          <w:lang w:val="uk-UA"/>
        </w:rPr>
        <w:t>…………………41</w:t>
      </w:r>
    </w:p>
    <w:p w14:paraId="48316B3B" w14:textId="2EEA7184" w:rsidR="0028415E" w:rsidRDefault="00FD3B0A" w:rsidP="00FD3B0A">
      <w:pPr>
        <w:spacing w:line="360" w:lineRule="auto"/>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eastAsia="ru-RU"/>
        </w:rPr>
        <w:t xml:space="preserve">2.3. </w:t>
      </w:r>
      <w:r w:rsidRPr="000711B9">
        <w:rPr>
          <w:rFonts w:ascii="Times New Roman" w:eastAsia="Times New Roman" w:hAnsi="Times New Roman"/>
          <w:color w:val="000000"/>
          <w:spacing w:val="4"/>
          <w:sz w:val="28"/>
          <w:szCs w:val="28"/>
          <w:lang w:val="uk-UA" w:eastAsia="ru-RU"/>
        </w:rPr>
        <w:t>Контрольний етап</w:t>
      </w:r>
      <w:r w:rsidRPr="000711B9">
        <w:rPr>
          <w:rFonts w:ascii="Times New Roman" w:eastAsia="Times New Roman" w:hAnsi="Times New Roman"/>
          <w:color w:val="000000"/>
          <w:spacing w:val="4"/>
          <w:sz w:val="28"/>
          <w:szCs w:val="28"/>
          <w:lang w:eastAsia="ru-RU"/>
        </w:rPr>
        <w:t xml:space="preserve"> дослідження</w:t>
      </w:r>
      <w:r w:rsidR="00B0514C">
        <w:rPr>
          <w:rFonts w:ascii="Times New Roman" w:eastAsia="Times New Roman" w:hAnsi="Times New Roman"/>
          <w:color w:val="000000"/>
          <w:spacing w:val="4"/>
          <w:sz w:val="28"/>
          <w:szCs w:val="28"/>
          <w:lang w:val="uk-UA" w:eastAsia="ru-RU"/>
        </w:rPr>
        <w:t>……………………………………</w:t>
      </w:r>
      <w:proofErr w:type="gramStart"/>
      <w:r w:rsidR="00B0514C">
        <w:rPr>
          <w:rFonts w:ascii="Times New Roman" w:eastAsia="Times New Roman" w:hAnsi="Times New Roman"/>
          <w:color w:val="000000"/>
          <w:spacing w:val="4"/>
          <w:sz w:val="28"/>
          <w:szCs w:val="28"/>
          <w:lang w:val="uk-UA" w:eastAsia="ru-RU"/>
        </w:rPr>
        <w:t>…….</w:t>
      </w:r>
      <w:proofErr w:type="gramEnd"/>
      <w:r w:rsidR="00B0514C">
        <w:rPr>
          <w:rFonts w:ascii="Times New Roman" w:eastAsia="Times New Roman" w:hAnsi="Times New Roman"/>
          <w:color w:val="000000"/>
          <w:spacing w:val="4"/>
          <w:sz w:val="28"/>
          <w:szCs w:val="28"/>
          <w:lang w:val="uk-UA" w:eastAsia="ru-RU"/>
        </w:rPr>
        <w:t>.48</w:t>
      </w:r>
    </w:p>
    <w:p w14:paraId="4772A581" w14:textId="09490C8B" w:rsidR="00B0514C" w:rsidRPr="00B0514C" w:rsidRDefault="00B0514C" w:rsidP="00FD3B0A">
      <w:pPr>
        <w:spacing w:line="360" w:lineRule="auto"/>
        <w:jc w:val="both"/>
        <w:rPr>
          <w:rFonts w:ascii="Times New Roman" w:hAnsi="Times New Roman"/>
          <w:spacing w:val="4"/>
          <w:sz w:val="28"/>
          <w:szCs w:val="28"/>
          <w:lang w:val="uk-UA"/>
        </w:rPr>
      </w:pPr>
      <w:r>
        <w:rPr>
          <w:rFonts w:ascii="Times New Roman" w:hAnsi="Times New Roman"/>
          <w:spacing w:val="4"/>
          <w:sz w:val="28"/>
          <w:szCs w:val="28"/>
          <w:lang w:val="uk-UA"/>
        </w:rPr>
        <w:t>Висновки до розділу……………………………………………………………52</w:t>
      </w:r>
    </w:p>
    <w:p w14:paraId="2AEB8615" w14:textId="074A10D1" w:rsidR="0028415E" w:rsidRPr="000711B9" w:rsidRDefault="0028415E" w:rsidP="0028415E">
      <w:pPr>
        <w:spacing w:line="360" w:lineRule="auto"/>
        <w:jc w:val="both"/>
        <w:rPr>
          <w:rFonts w:ascii="Times New Roman" w:hAnsi="Times New Roman"/>
          <w:spacing w:val="4"/>
          <w:sz w:val="28"/>
          <w:szCs w:val="28"/>
          <w:lang w:val="uk-UA"/>
        </w:rPr>
      </w:pPr>
      <w:r w:rsidRPr="000711B9">
        <w:rPr>
          <w:rFonts w:ascii="Times New Roman" w:hAnsi="Times New Roman"/>
          <w:spacing w:val="4"/>
          <w:sz w:val="28"/>
          <w:szCs w:val="28"/>
          <w:lang w:val="uk-UA"/>
        </w:rPr>
        <w:t>ВИСНОВКИ …………………………………………………………………</w:t>
      </w:r>
      <w:r w:rsidR="00B0514C">
        <w:rPr>
          <w:rFonts w:ascii="Times New Roman" w:hAnsi="Times New Roman"/>
          <w:spacing w:val="4"/>
          <w:sz w:val="28"/>
          <w:szCs w:val="28"/>
          <w:lang w:val="uk-UA"/>
        </w:rPr>
        <w:t>…54</w:t>
      </w:r>
    </w:p>
    <w:p w14:paraId="2883B0B1" w14:textId="62676AB7" w:rsidR="0028415E" w:rsidRPr="000711B9" w:rsidRDefault="0028415E" w:rsidP="0028415E">
      <w:pPr>
        <w:spacing w:line="360" w:lineRule="auto"/>
        <w:jc w:val="both"/>
        <w:rPr>
          <w:rFonts w:ascii="Times New Roman" w:hAnsi="Times New Roman"/>
          <w:spacing w:val="4"/>
          <w:sz w:val="28"/>
          <w:szCs w:val="28"/>
          <w:lang w:val="uk-UA"/>
        </w:rPr>
      </w:pPr>
      <w:r w:rsidRPr="000711B9">
        <w:rPr>
          <w:rFonts w:ascii="Times New Roman" w:hAnsi="Times New Roman"/>
          <w:spacing w:val="4"/>
          <w:sz w:val="28"/>
          <w:szCs w:val="28"/>
          <w:lang w:val="uk-UA"/>
        </w:rPr>
        <w:t>СПИСОК ВИК</w:t>
      </w:r>
      <w:r w:rsidR="00B0514C">
        <w:rPr>
          <w:rFonts w:ascii="Times New Roman" w:hAnsi="Times New Roman"/>
          <w:spacing w:val="4"/>
          <w:sz w:val="28"/>
          <w:szCs w:val="28"/>
          <w:lang w:val="uk-UA"/>
        </w:rPr>
        <w:t>ОРИСТАНИХ ДЖЕРЕЛ ……………………………………...56</w:t>
      </w:r>
    </w:p>
    <w:p w14:paraId="5F1E40B4" w14:textId="4F6B588A" w:rsidR="0028415E" w:rsidRPr="000711B9" w:rsidRDefault="00FD3B0A" w:rsidP="0028415E">
      <w:pPr>
        <w:spacing w:line="360" w:lineRule="auto"/>
        <w:jc w:val="both"/>
        <w:rPr>
          <w:rFonts w:ascii="Times New Roman" w:hAnsi="Times New Roman"/>
          <w:spacing w:val="4"/>
          <w:sz w:val="28"/>
          <w:szCs w:val="28"/>
          <w:lang w:val="uk-UA"/>
        </w:rPr>
      </w:pPr>
      <w:r w:rsidRPr="00083AE5">
        <w:rPr>
          <w:rFonts w:ascii="Times New Roman" w:hAnsi="Times New Roman"/>
          <w:spacing w:val="4"/>
          <w:sz w:val="28"/>
          <w:szCs w:val="28"/>
          <w:lang w:val="uk-UA"/>
        </w:rPr>
        <w:t>ДОДАТКИ……………………</w:t>
      </w:r>
      <w:r w:rsidR="00B0514C" w:rsidRPr="00083AE5">
        <w:rPr>
          <w:rFonts w:ascii="Times New Roman" w:hAnsi="Times New Roman"/>
          <w:spacing w:val="4"/>
          <w:sz w:val="28"/>
          <w:szCs w:val="28"/>
          <w:lang w:val="uk-UA"/>
        </w:rPr>
        <w:t>…………………………………………………</w:t>
      </w:r>
      <w:r w:rsidR="00B0514C">
        <w:rPr>
          <w:rFonts w:ascii="Times New Roman" w:hAnsi="Times New Roman"/>
          <w:spacing w:val="4"/>
          <w:sz w:val="28"/>
          <w:szCs w:val="28"/>
          <w:lang w:val="uk-UA"/>
        </w:rPr>
        <w:t>63</w:t>
      </w:r>
    </w:p>
    <w:p w14:paraId="26A52165" w14:textId="77777777" w:rsidR="0028415E" w:rsidRPr="000711B9" w:rsidRDefault="0028415E" w:rsidP="0028415E">
      <w:pPr>
        <w:spacing w:after="0" w:line="360" w:lineRule="auto"/>
        <w:jc w:val="both"/>
        <w:rPr>
          <w:rFonts w:ascii="Times New Roman" w:hAnsi="Times New Roman"/>
          <w:spacing w:val="4"/>
          <w:sz w:val="28"/>
          <w:szCs w:val="28"/>
          <w:lang w:val="uk-UA"/>
        </w:rPr>
      </w:pPr>
    </w:p>
    <w:p w14:paraId="27FED7AA" w14:textId="77777777" w:rsidR="0028415E" w:rsidRPr="000711B9" w:rsidRDefault="0028415E" w:rsidP="0028415E">
      <w:pPr>
        <w:spacing w:after="0" w:line="360" w:lineRule="auto"/>
        <w:jc w:val="both"/>
        <w:rPr>
          <w:rFonts w:ascii="Times New Roman" w:hAnsi="Times New Roman"/>
          <w:b/>
          <w:spacing w:val="4"/>
          <w:sz w:val="28"/>
          <w:szCs w:val="28"/>
          <w:lang w:val="uk-UA"/>
        </w:rPr>
      </w:pPr>
    </w:p>
    <w:p w14:paraId="76A46288" w14:textId="77777777" w:rsidR="0028415E" w:rsidRPr="000711B9" w:rsidRDefault="0028415E" w:rsidP="0028415E">
      <w:pPr>
        <w:spacing w:after="0" w:line="360" w:lineRule="auto"/>
        <w:jc w:val="center"/>
        <w:rPr>
          <w:rFonts w:ascii="Times New Roman" w:hAnsi="Times New Roman"/>
          <w:b/>
          <w:spacing w:val="4"/>
          <w:sz w:val="28"/>
          <w:szCs w:val="28"/>
          <w:lang w:val="uk-UA"/>
        </w:rPr>
      </w:pPr>
      <w:r w:rsidRPr="000711B9">
        <w:rPr>
          <w:rFonts w:ascii="Times New Roman" w:hAnsi="Times New Roman"/>
          <w:b/>
          <w:spacing w:val="4"/>
          <w:sz w:val="28"/>
          <w:szCs w:val="28"/>
          <w:lang w:val="uk-UA"/>
        </w:rPr>
        <w:br w:type="column"/>
      </w:r>
      <w:r w:rsidRPr="000711B9">
        <w:rPr>
          <w:rFonts w:ascii="Times New Roman" w:hAnsi="Times New Roman"/>
          <w:b/>
          <w:spacing w:val="4"/>
          <w:sz w:val="28"/>
          <w:szCs w:val="28"/>
          <w:lang w:val="uk-UA"/>
        </w:rPr>
        <w:lastRenderedPageBreak/>
        <w:t>ВСТУП</w:t>
      </w:r>
    </w:p>
    <w:p w14:paraId="1B64EA14" w14:textId="77777777" w:rsidR="001D2728" w:rsidRPr="000711B9" w:rsidRDefault="001D2728" w:rsidP="0028415E">
      <w:pPr>
        <w:spacing w:after="0" w:line="360" w:lineRule="auto"/>
        <w:jc w:val="center"/>
        <w:rPr>
          <w:rFonts w:ascii="Times New Roman" w:hAnsi="Times New Roman"/>
          <w:spacing w:val="4"/>
          <w:sz w:val="28"/>
          <w:szCs w:val="28"/>
          <w:lang w:val="uk-UA"/>
        </w:rPr>
      </w:pPr>
    </w:p>
    <w:p w14:paraId="0974BFAF" w14:textId="77777777" w:rsidR="0028415E" w:rsidRPr="000711B9" w:rsidRDefault="0028415E" w:rsidP="0028415E">
      <w:pPr>
        <w:pStyle w:val="a7"/>
        <w:spacing w:line="360" w:lineRule="auto"/>
        <w:ind w:firstLine="708"/>
        <w:jc w:val="both"/>
        <w:rPr>
          <w:rFonts w:ascii="Times New Roman" w:hAnsi="Times New Roman" w:cs="Times New Roman"/>
          <w:spacing w:val="4"/>
          <w:sz w:val="28"/>
          <w:szCs w:val="28"/>
        </w:rPr>
      </w:pPr>
      <w:r w:rsidRPr="000711B9">
        <w:rPr>
          <w:rFonts w:ascii="Times New Roman" w:hAnsi="Times New Roman" w:cs="Times New Roman"/>
          <w:spacing w:val="4"/>
          <w:sz w:val="28"/>
          <w:szCs w:val="28"/>
        </w:rPr>
        <w:t>Тема нашого дослідження стосується використання ігрових технологій у контексті екологічного виховання учнів середньої школи. Ця тема передбачає ретельний аналіз та дослідження методів, стратегій та ігор, які можуть бути застосовані для підвищення екологічної свідомості та виховання відповідального ставлення до природи серед школярів. Ми прагнемо дослідити, як ігрові технології можуть стати інноваційним і ефективним інструментом для досягнення цієї мети та сприяти формуванню нового покоління екологічно свідомих громадян.</w:t>
      </w:r>
    </w:p>
    <w:p w14:paraId="5EEA5BD0" w14:textId="77777777" w:rsidR="0028415E" w:rsidRPr="000711B9" w:rsidRDefault="0028415E" w:rsidP="0028415E">
      <w:pPr>
        <w:pStyle w:val="a7"/>
        <w:spacing w:line="360" w:lineRule="auto"/>
        <w:ind w:firstLine="708"/>
        <w:jc w:val="both"/>
        <w:rPr>
          <w:rFonts w:ascii="Times New Roman" w:hAnsi="Times New Roman" w:cs="Times New Roman"/>
          <w:spacing w:val="4"/>
          <w:sz w:val="28"/>
          <w:szCs w:val="28"/>
        </w:rPr>
      </w:pPr>
      <w:r w:rsidRPr="000711B9">
        <w:rPr>
          <w:rFonts w:ascii="Times New Roman" w:hAnsi="Times New Roman" w:cs="Times New Roman"/>
          <w:spacing w:val="4"/>
          <w:sz w:val="28"/>
          <w:szCs w:val="28"/>
        </w:rPr>
        <w:t xml:space="preserve">Актуальність даної проблеми неможливо надто завищити. Екологічний кризис сучасності - це стан, при якому природне середовище піддається серйозному навантаженню та руйнуванню внаслідок діяльності людини. Ця проблема полягає у забрудненні повітря, води та ґрунту, втраті біорізноманіття, зміні клімату, надмірному вирубуванні лісів, накопиченні відходів, та інших негативних впливах на екосистеми. Екологічний кризис загрожує здоров'ю людей, викликає зникнення видів, погіршує якість природних ресурсів, і є серйозною загрозою сталому розвитку суспільства. Розв'язання цієї проблеми вимагає спільних зусиль націй та інституцій, а також зміни у споживчому та виробничому способі життя для збереження навколишнього середовища для майбутніх поколінь. </w:t>
      </w:r>
    </w:p>
    <w:p w14:paraId="5FD12017" w14:textId="77777777" w:rsidR="0028415E" w:rsidRPr="000711B9" w:rsidRDefault="0028415E" w:rsidP="0028415E">
      <w:pPr>
        <w:pStyle w:val="a7"/>
        <w:spacing w:line="360" w:lineRule="auto"/>
        <w:ind w:firstLine="708"/>
        <w:jc w:val="both"/>
        <w:rPr>
          <w:rFonts w:ascii="Times New Roman" w:hAnsi="Times New Roman" w:cs="Times New Roman"/>
          <w:spacing w:val="4"/>
          <w:sz w:val="28"/>
          <w:szCs w:val="28"/>
        </w:rPr>
      </w:pPr>
      <w:r w:rsidRPr="000711B9">
        <w:rPr>
          <w:rFonts w:ascii="Times New Roman" w:hAnsi="Times New Roman" w:cs="Times New Roman"/>
          <w:spacing w:val="4"/>
          <w:sz w:val="28"/>
          <w:szCs w:val="28"/>
        </w:rPr>
        <w:t>У сучасному світі, коли питання екології та сталого розвитку стають все важливішими, екологічне виховання в школі є необхідним компонентом освіти. Ми стикаємося з серйозними екологічними викликами, такими як забруднення навколишнього середовища, зникнення біорізноманіття та зміна клімату. Тому, підготовка молодого покоління до розуміння цих проблем та прийняття відповідальних рішень важлива як ніколи раніше.</w:t>
      </w:r>
    </w:p>
    <w:p w14:paraId="74C8F0E9" w14:textId="77777777" w:rsidR="0028415E" w:rsidRPr="000711B9" w:rsidRDefault="0028415E" w:rsidP="001D2728">
      <w:pPr>
        <w:pStyle w:val="a7"/>
        <w:spacing w:line="360" w:lineRule="auto"/>
        <w:ind w:firstLine="567"/>
        <w:jc w:val="both"/>
        <w:rPr>
          <w:rFonts w:ascii="Times New Roman" w:hAnsi="Times New Roman" w:cs="Times New Roman"/>
          <w:spacing w:val="4"/>
          <w:sz w:val="28"/>
          <w:szCs w:val="28"/>
        </w:rPr>
      </w:pPr>
      <w:r w:rsidRPr="000711B9">
        <w:rPr>
          <w:rFonts w:ascii="Times New Roman" w:hAnsi="Times New Roman" w:cs="Times New Roman"/>
          <w:spacing w:val="4"/>
          <w:sz w:val="28"/>
          <w:szCs w:val="28"/>
        </w:rPr>
        <w:t xml:space="preserve">Ігрові технології мають потенціал стати потужним інструментом для залучення учнів до вивчення екології. Вони можуть надати навчальному </w:t>
      </w:r>
      <w:r w:rsidRPr="000711B9">
        <w:rPr>
          <w:rFonts w:ascii="Times New Roman" w:hAnsi="Times New Roman" w:cs="Times New Roman"/>
          <w:spacing w:val="4"/>
          <w:sz w:val="28"/>
          <w:szCs w:val="28"/>
        </w:rPr>
        <w:lastRenderedPageBreak/>
        <w:t xml:space="preserve">процесу інноваційний та захоплюючий характер, який привертає увагу та стимулює зацікавленість дітей </w:t>
      </w:r>
      <w:proofErr w:type="gramStart"/>
      <w:r w:rsidRPr="000711B9">
        <w:rPr>
          <w:rFonts w:ascii="Times New Roman" w:hAnsi="Times New Roman" w:cs="Times New Roman"/>
          <w:spacing w:val="4"/>
          <w:sz w:val="28"/>
          <w:szCs w:val="28"/>
        </w:rPr>
        <w:t>у проблемах</w:t>
      </w:r>
      <w:proofErr w:type="gramEnd"/>
      <w:r w:rsidRPr="000711B9">
        <w:rPr>
          <w:rFonts w:ascii="Times New Roman" w:hAnsi="Times New Roman" w:cs="Times New Roman"/>
          <w:spacing w:val="4"/>
          <w:sz w:val="28"/>
          <w:szCs w:val="28"/>
        </w:rPr>
        <w:t xml:space="preserve"> природи. </w:t>
      </w:r>
    </w:p>
    <w:p w14:paraId="5BCF23B0" w14:textId="52E7BBA8" w:rsidR="0028415E" w:rsidRPr="000711B9" w:rsidRDefault="0028415E" w:rsidP="00FB2C6B">
      <w:pPr>
        <w:pStyle w:val="a7"/>
        <w:spacing w:line="360" w:lineRule="auto"/>
        <w:ind w:firstLine="567"/>
        <w:jc w:val="both"/>
        <w:rPr>
          <w:rFonts w:ascii="Times New Roman" w:hAnsi="Times New Roman" w:cs="Times New Roman"/>
          <w:spacing w:val="4"/>
          <w:sz w:val="28"/>
          <w:szCs w:val="28"/>
          <w:lang w:val="uk-UA"/>
        </w:rPr>
      </w:pPr>
      <w:r w:rsidRPr="000711B9">
        <w:rPr>
          <w:rFonts w:ascii="Times New Roman" w:hAnsi="Times New Roman" w:cs="Times New Roman"/>
          <w:spacing w:val="4"/>
          <w:sz w:val="28"/>
          <w:szCs w:val="28"/>
        </w:rPr>
        <w:t xml:space="preserve">Проведення дослідження в цій області є важливим для того, щоб розвивати ефективні методи та стратегії екологічного виховання, враховуючи сучасні технологічні можливості та особливості учнівського сприйняття інформації. Саме тому </w:t>
      </w:r>
      <w:r w:rsidR="00271307">
        <w:rPr>
          <w:rFonts w:ascii="Times New Roman" w:hAnsi="Times New Roman" w:cs="Times New Roman"/>
          <w:spacing w:val="4"/>
          <w:sz w:val="28"/>
          <w:szCs w:val="28"/>
        </w:rPr>
        <w:t>метою</w:t>
      </w:r>
      <w:r w:rsidRPr="000711B9">
        <w:rPr>
          <w:rFonts w:ascii="Times New Roman" w:hAnsi="Times New Roman" w:cs="Times New Roman"/>
          <w:spacing w:val="4"/>
          <w:sz w:val="28"/>
          <w:szCs w:val="28"/>
        </w:rPr>
        <w:t xml:space="preserve"> нашого дослідження є </w:t>
      </w:r>
      <w:r w:rsidR="001D2728" w:rsidRPr="000711B9">
        <w:rPr>
          <w:rFonts w:ascii="Times New Roman" w:hAnsi="Times New Roman" w:cs="Times New Roman"/>
          <w:spacing w:val="4"/>
          <w:sz w:val="28"/>
          <w:szCs w:val="28"/>
          <w:lang w:val="uk-UA"/>
        </w:rPr>
        <w:t>«</w:t>
      </w:r>
      <w:r w:rsidRPr="000711B9">
        <w:rPr>
          <w:rFonts w:ascii="Times New Roman" w:hAnsi="Times New Roman" w:cs="Times New Roman"/>
          <w:spacing w:val="4"/>
          <w:sz w:val="28"/>
          <w:szCs w:val="28"/>
        </w:rPr>
        <w:t xml:space="preserve">Використання ігрових технологій при екологічному </w:t>
      </w:r>
      <w:r w:rsidR="001D2728" w:rsidRPr="000711B9">
        <w:rPr>
          <w:rFonts w:ascii="Times New Roman" w:hAnsi="Times New Roman" w:cs="Times New Roman"/>
          <w:spacing w:val="4"/>
          <w:sz w:val="28"/>
          <w:szCs w:val="28"/>
        </w:rPr>
        <w:t>вихованні учнів середньої школи</w:t>
      </w:r>
      <w:r w:rsidR="001D2728" w:rsidRPr="000711B9">
        <w:rPr>
          <w:rFonts w:ascii="Times New Roman" w:hAnsi="Times New Roman" w:cs="Times New Roman"/>
          <w:spacing w:val="4"/>
          <w:sz w:val="28"/>
          <w:szCs w:val="28"/>
          <w:lang w:val="uk-UA"/>
        </w:rPr>
        <w:t>».</w:t>
      </w:r>
    </w:p>
    <w:p w14:paraId="3498F952" w14:textId="77777777" w:rsidR="0028415E" w:rsidRPr="000711B9" w:rsidRDefault="0028415E" w:rsidP="00FB2C6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Для досягнення заданої мети вирішували такі </w:t>
      </w:r>
      <w:r w:rsidRPr="000711B9">
        <w:rPr>
          <w:rFonts w:ascii="Times New Roman" w:hAnsi="Times New Roman"/>
          <w:i/>
          <w:spacing w:val="4"/>
          <w:sz w:val="28"/>
          <w:szCs w:val="28"/>
          <w:lang w:val="uk-UA"/>
        </w:rPr>
        <w:t>завдання</w:t>
      </w:r>
      <w:r w:rsidRPr="000711B9">
        <w:rPr>
          <w:rFonts w:ascii="Times New Roman" w:hAnsi="Times New Roman"/>
          <w:spacing w:val="4"/>
          <w:sz w:val="28"/>
          <w:szCs w:val="28"/>
          <w:lang w:val="uk-UA"/>
        </w:rPr>
        <w:t>:</w:t>
      </w:r>
    </w:p>
    <w:p w14:paraId="06C0965F" w14:textId="77777777" w:rsidR="00FB2C6B" w:rsidRDefault="00FB2C6B" w:rsidP="00FB2C6B">
      <w:pPr>
        <w:spacing w:after="0" w:line="360" w:lineRule="auto"/>
        <w:ind w:firstLine="567"/>
        <w:contextualSpacing/>
        <w:jc w:val="both"/>
        <w:rPr>
          <w:rFonts w:ascii="Times New Roman" w:hAnsi="Times New Roman"/>
          <w:spacing w:val="4"/>
          <w:sz w:val="28"/>
          <w:szCs w:val="28"/>
          <w:lang w:val="uk-UA"/>
        </w:rPr>
      </w:pPr>
      <w:r>
        <w:rPr>
          <w:rFonts w:ascii="Times New Roman" w:hAnsi="Times New Roman"/>
          <w:spacing w:val="4"/>
          <w:sz w:val="28"/>
          <w:szCs w:val="28"/>
          <w:lang w:val="uk-UA"/>
        </w:rPr>
        <w:t xml:space="preserve">1. </w:t>
      </w:r>
      <w:r w:rsidRPr="00FB2C6B">
        <w:rPr>
          <w:rFonts w:ascii="Times New Roman" w:hAnsi="Times New Roman"/>
          <w:spacing w:val="4"/>
          <w:sz w:val="28"/>
          <w:szCs w:val="28"/>
          <w:lang w:val="uk-UA"/>
        </w:rPr>
        <w:t>Проаналізувати і розкрити сутність поняття екологічної освіти</w:t>
      </w:r>
    </w:p>
    <w:p w14:paraId="160B250E" w14:textId="77777777" w:rsidR="00FB2C6B" w:rsidRDefault="00FB2C6B" w:rsidP="00FB2C6B">
      <w:pPr>
        <w:spacing w:after="0" w:line="360" w:lineRule="auto"/>
        <w:ind w:firstLine="567"/>
        <w:contextualSpacing/>
        <w:jc w:val="both"/>
        <w:rPr>
          <w:rFonts w:ascii="Times New Roman" w:hAnsi="Times New Roman"/>
          <w:spacing w:val="4"/>
          <w:sz w:val="28"/>
          <w:szCs w:val="28"/>
          <w:lang w:val="uk-UA"/>
        </w:rPr>
      </w:pPr>
      <w:r w:rsidRPr="00FB2C6B">
        <w:rPr>
          <w:rFonts w:ascii="Times New Roman" w:hAnsi="Times New Roman"/>
          <w:spacing w:val="4"/>
          <w:sz w:val="28"/>
          <w:szCs w:val="28"/>
          <w:lang w:val="uk-UA"/>
        </w:rPr>
        <w:t>2. Показати роль екологічного виховання у сучасному світі</w:t>
      </w:r>
      <w:r>
        <w:rPr>
          <w:rFonts w:ascii="Times New Roman" w:hAnsi="Times New Roman"/>
          <w:spacing w:val="4"/>
          <w:sz w:val="28"/>
          <w:szCs w:val="28"/>
          <w:lang w:val="uk-UA"/>
        </w:rPr>
        <w:t>.</w:t>
      </w:r>
      <w:r w:rsidRPr="00FB2C6B">
        <w:rPr>
          <w:rFonts w:ascii="Times New Roman" w:hAnsi="Times New Roman"/>
          <w:spacing w:val="4"/>
          <w:sz w:val="28"/>
          <w:szCs w:val="28"/>
          <w:lang w:val="uk-UA"/>
        </w:rPr>
        <w:t xml:space="preserve"> </w:t>
      </w:r>
    </w:p>
    <w:p w14:paraId="19D8D73A" w14:textId="77777777" w:rsidR="00FB2C6B" w:rsidRDefault="00FB2C6B" w:rsidP="00FB2C6B">
      <w:pPr>
        <w:spacing w:after="0" w:line="360" w:lineRule="auto"/>
        <w:ind w:firstLine="567"/>
        <w:contextualSpacing/>
        <w:jc w:val="both"/>
        <w:rPr>
          <w:rFonts w:ascii="Times New Roman" w:hAnsi="Times New Roman"/>
          <w:spacing w:val="4"/>
          <w:sz w:val="28"/>
          <w:szCs w:val="28"/>
          <w:lang w:val="uk-UA"/>
        </w:rPr>
      </w:pPr>
      <w:r w:rsidRPr="00FB2C6B">
        <w:rPr>
          <w:rFonts w:ascii="Times New Roman" w:hAnsi="Times New Roman"/>
          <w:spacing w:val="4"/>
          <w:sz w:val="28"/>
          <w:szCs w:val="28"/>
          <w:lang w:val="uk-UA"/>
        </w:rPr>
        <w:t xml:space="preserve">3. Розкрити методи та підходи до екологічного виховання учнів в середній школі. </w:t>
      </w:r>
    </w:p>
    <w:p w14:paraId="2148F2CE" w14:textId="77777777" w:rsidR="00FB2C6B" w:rsidRDefault="00FB2C6B" w:rsidP="00FB2C6B">
      <w:pPr>
        <w:spacing w:after="0" w:line="360" w:lineRule="auto"/>
        <w:ind w:firstLine="567"/>
        <w:contextualSpacing/>
        <w:jc w:val="both"/>
        <w:rPr>
          <w:rFonts w:ascii="Times New Roman" w:hAnsi="Times New Roman"/>
          <w:spacing w:val="4"/>
          <w:sz w:val="28"/>
          <w:szCs w:val="28"/>
          <w:lang w:val="uk-UA"/>
        </w:rPr>
      </w:pPr>
      <w:r w:rsidRPr="00FB2C6B">
        <w:rPr>
          <w:rFonts w:ascii="Times New Roman" w:hAnsi="Times New Roman"/>
          <w:spacing w:val="4"/>
          <w:sz w:val="28"/>
          <w:szCs w:val="28"/>
          <w:lang w:val="uk-UA"/>
        </w:rPr>
        <w:t xml:space="preserve">4. Шляхом анкетування оцінити рівень екологічного виховання </w:t>
      </w:r>
      <w:r>
        <w:rPr>
          <w:rFonts w:ascii="Times New Roman" w:hAnsi="Times New Roman"/>
          <w:spacing w:val="4"/>
          <w:sz w:val="28"/>
          <w:szCs w:val="28"/>
          <w:lang w:val="uk-UA"/>
        </w:rPr>
        <w:t>учнів 9</w:t>
      </w:r>
      <w:r w:rsidRPr="00FB2C6B">
        <w:rPr>
          <w:rFonts w:ascii="Times New Roman" w:hAnsi="Times New Roman"/>
          <w:spacing w:val="4"/>
          <w:sz w:val="28"/>
          <w:szCs w:val="28"/>
          <w:lang w:val="uk-UA"/>
        </w:rPr>
        <w:t xml:space="preserve"> класів. </w:t>
      </w:r>
    </w:p>
    <w:p w14:paraId="763B714F" w14:textId="3E267165" w:rsidR="00FB2C6B" w:rsidRPr="00FB2C6B" w:rsidRDefault="00FB2C6B" w:rsidP="00FB2C6B">
      <w:pPr>
        <w:spacing w:after="0" w:line="360" w:lineRule="auto"/>
        <w:ind w:firstLine="567"/>
        <w:contextualSpacing/>
        <w:jc w:val="both"/>
        <w:rPr>
          <w:rFonts w:ascii="Times New Roman" w:hAnsi="Times New Roman"/>
          <w:spacing w:val="4"/>
          <w:sz w:val="28"/>
          <w:szCs w:val="28"/>
          <w:lang w:val="uk-UA"/>
        </w:rPr>
      </w:pPr>
      <w:r>
        <w:rPr>
          <w:rFonts w:ascii="Times New Roman" w:hAnsi="Times New Roman"/>
          <w:spacing w:val="4"/>
          <w:sz w:val="28"/>
          <w:szCs w:val="28"/>
          <w:lang w:val="uk-UA"/>
        </w:rPr>
        <w:t xml:space="preserve">5. </w:t>
      </w:r>
      <w:r w:rsidRPr="00FB2C6B">
        <w:rPr>
          <w:rFonts w:ascii="Times New Roman" w:hAnsi="Times New Roman"/>
          <w:spacing w:val="4"/>
          <w:sz w:val="28"/>
          <w:szCs w:val="28"/>
          <w:lang w:val="uk-UA"/>
        </w:rPr>
        <w:t>Теоретично обґрунтувати та експериментальним шляхом перевірити ефективність використання ігрових технологій для формування та розвиток екологічної компетентності.</w:t>
      </w:r>
    </w:p>
    <w:p w14:paraId="39D73676" w14:textId="77777777" w:rsidR="001D2728" w:rsidRPr="000711B9" w:rsidRDefault="0028415E" w:rsidP="00FB2C6B">
      <w:pPr>
        <w:spacing w:after="0" w:line="360" w:lineRule="auto"/>
        <w:ind w:firstLine="567"/>
        <w:jc w:val="both"/>
        <w:rPr>
          <w:rFonts w:ascii="Times New Roman" w:hAnsi="Times New Roman"/>
          <w:spacing w:val="4"/>
          <w:sz w:val="28"/>
          <w:szCs w:val="28"/>
          <w:lang w:val="uk-UA"/>
        </w:rPr>
      </w:pPr>
      <w:r w:rsidRPr="000711B9">
        <w:rPr>
          <w:rFonts w:ascii="Times New Roman" w:hAnsi="Times New Roman"/>
          <w:i/>
          <w:spacing w:val="4"/>
          <w:sz w:val="28"/>
          <w:szCs w:val="28"/>
          <w:lang w:val="uk-UA"/>
        </w:rPr>
        <w:t>Об’єкт дослідження</w:t>
      </w:r>
      <w:r w:rsidRPr="000711B9">
        <w:rPr>
          <w:rFonts w:ascii="Times New Roman" w:hAnsi="Times New Roman"/>
          <w:spacing w:val="4"/>
          <w:sz w:val="28"/>
          <w:szCs w:val="28"/>
          <w:lang w:val="uk-UA"/>
        </w:rPr>
        <w:t xml:space="preserve"> – </w:t>
      </w:r>
      <w:r w:rsidR="001D2728" w:rsidRPr="000711B9">
        <w:rPr>
          <w:rFonts w:ascii="Times New Roman" w:hAnsi="Times New Roman"/>
          <w:spacing w:val="4"/>
          <w:sz w:val="28"/>
          <w:szCs w:val="28"/>
          <w:lang w:val="uk-UA"/>
        </w:rPr>
        <w:t>екологічне виховання учнів середньої школи.</w:t>
      </w:r>
    </w:p>
    <w:p w14:paraId="10511D7E" w14:textId="54602849" w:rsidR="0028415E" w:rsidRPr="000711B9" w:rsidRDefault="0028415E" w:rsidP="00FB2C6B">
      <w:pPr>
        <w:spacing w:after="0" w:line="360" w:lineRule="auto"/>
        <w:ind w:firstLine="567"/>
        <w:jc w:val="both"/>
        <w:rPr>
          <w:rFonts w:ascii="Times New Roman" w:hAnsi="Times New Roman"/>
          <w:spacing w:val="4"/>
          <w:sz w:val="28"/>
          <w:szCs w:val="28"/>
          <w:highlight w:val="yellow"/>
          <w:lang w:val="uk-UA"/>
        </w:rPr>
      </w:pPr>
      <w:r w:rsidRPr="000711B9">
        <w:rPr>
          <w:rFonts w:ascii="Times New Roman" w:hAnsi="Times New Roman"/>
          <w:i/>
          <w:spacing w:val="4"/>
          <w:sz w:val="28"/>
          <w:szCs w:val="28"/>
          <w:lang w:val="uk-UA"/>
        </w:rPr>
        <w:t>Предмет дослідження</w:t>
      </w:r>
      <w:r w:rsidRPr="000711B9">
        <w:rPr>
          <w:rFonts w:ascii="Times New Roman" w:hAnsi="Times New Roman"/>
          <w:spacing w:val="4"/>
          <w:sz w:val="28"/>
          <w:szCs w:val="28"/>
          <w:lang w:val="uk-UA"/>
        </w:rPr>
        <w:t xml:space="preserve"> – </w:t>
      </w:r>
      <w:r w:rsidR="00FB2C6B">
        <w:rPr>
          <w:rFonts w:ascii="Times New Roman" w:hAnsi="Times New Roman"/>
          <w:spacing w:val="4"/>
          <w:sz w:val="28"/>
          <w:szCs w:val="28"/>
        </w:rPr>
        <w:t>ігрові технології</w:t>
      </w:r>
      <w:r w:rsidR="001D2728" w:rsidRPr="000711B9">
        <w:rPr>
          <w:rFonts w:ascii="Times New Roman" w:hAnsi="Times New Roman"/>
          <w:spacing w:val="4"/>
          <w:sz w:val="28"/>
          <w:szCs w:val="28"/>
        </w:rPr>
        <w:t xml:space="preserve"> при екологічному вихованні учнів середньої школи</w:t>
      </w:r>
    </w:p>
    <w:p w14:paraId="12E52F56" w14:textId="51F197B9" w:rsidR="001D2728" w:rsidRDefault="0028415E" w:rsidP="00FB2C6B">
      <w:pPr>
        <w:spacing w:after="0" w:line="360" w:lineRule="auto"/>
        <w:ind w:firstLine="567"/>
        <w:jc w:val="both"/>
        <w:rPr>
          <w:rFonts w:ascii="Times New Roman" w:hAnsi="Times New Roman"/>
          <w:spacing w:val="4"/>
          <w:sz w:val="28"/>
          <w:szCs w:val="28"/>
          <w:lang w:val="uk-UA"/>
        </w:rPr>
      </w:pPr>
      <w:r w:rsidRPr="000A3567">
        <w:rPr>
          <w:rFonts w:ascii="Times New Roman" w:hAnsi="Times New Roman"/>
          <w:spacing w:val="4"/>
          <w:sz w:val="28"/>
          <w:szCs w:val="28"/>
          <w:lang w:val="uk-UA"/>
        </w:rPr>
        <w:t xml:space="preserve">Дослідження проводились на базі </w:t>
      </w:r>
      <w:r w:rsidR="00436233" w:rsidRPr="00436233">
        <w:rPr>
          <w:rFonts w:ascii="Times New Roman" w:hAnsi="Times New Roman"/>
          <w:spacing w:val="4"/>
          <w:sz w:val="28"/>
          <w:szCs w:val="28"/>
          <w:lang w:val="uk-UA"/>
        </w:rPr>
        <w:t>Одеської гімназії №107 Одеської міської ради</w:t>
      </w:r>
      <w:r w:rsidR="000A3567" w:rsidRPr="00436233">
        <w:rPr>
          <w:rFonts w:ascii="Times New Roman" w:hAnsi="Times New Roman"/>
          <w:spacing w:val="4"/>
          <w:sz w:val="28"/>
          <w:szCs w:val="28"/>
          <w:lang w:val="uk-UA"/>
        </w:rPr>
        <w:t>.</w:t>
      </w:r>
      <w:r w:rsidR="00FB2C6B">
        <w:rPr>
          <w:rFonts w:ascii="Times New Roman" w:hAnsi="Times New Roman"/>
          <w:spacing w:val="4"/>
          <w:sz w:val="28"/>
          <w:szCs w:val="28"/>
          <w:lang w:val="uk-UA"/>
        </w:rPr>
        <w:t xml:space="preserve"> </w:t>
      </w:r>
      <w:r w:rsidR="00FB2C6B" w:rsidRPr="00C11625">
        <w:rPr>
          <w:rFonts w:ascii="Times New Roman" w:hAnsi="Times New Roman"/>
          <w:spacing w:val="4"/>
          <w:sz w:val="28"/>
          <w:szCs w:val="28"/>
        </w:rPr>
        <w:t xml:space="preserve">У експерименті взяло участь </w:t>
      </w:r>
      <w:r w:rsidR="00FB2C6B" w:rsidRPr="00C11625">
        <w:rPr>
          <w:rFonts w:ascii="Times New Roman" w:hAnsi="Times New Roman"/>
          <w:spacing w:val="4"/>
          <w:sz w:val="28"/>
          <w:szCs w:val="28"/>
          <w:lang w:val="uk-UA"/>
        </w:rPr>
        <w:t>25 дітей 9</w:t>
      </w:r>
      <w:r w:rsidR="00FB2C6B">
        <w:rPr>
          <w:rFonts w:ascii="Times New Roman" w:hAnsi="Times New Roman"/>
          <w:spacing w:val="4"/>
          <w:sz w:val="28"/>
          <w:szCs w:val="28"/>
          <w:lang w:val="uk-UA"/>
        </w:rPr>
        <w:t>-А</w:t>
      </w:r>
      <w:r w:rsidR="00FB2C6B" w:rsidRPr="00C11625">
        <w:rPr>
          <w:rFonts w:ascii="Times New Roman" w:hAnsi="Times New Roman"/>
          <w:spacing w:val="4"/>
          <w:sz w:val="28"/>
          <w:szCs w:val="28"/>
          <w:lang w:val="uk-UA"/>
        </w:rPr>
        <w:t xml:space="preserve"> класу.</w:t>
      </w:r>
    </w:p>
    <w:p w14:paraId="1D724B2D" w14:textId="7E966906" w:rsidR="00FB2C6B" w:rsidRPr="000A3567" w:rsidRDefault="00FB2C6B" w:rsidP="00FB2C6B">
      <w:pPr>
        <w:spacing w:after="0" w:line="360" w:lineRule="auto"/>
        <w:ind w:firstLine="567"/>
        <w:jc w:val="both"/>
        <w:rPr>
          <w:rFonts w:ascii="Times New Roman" w:hAnsi="Times New Roman"/>
          <w:spacing w:val="4"/>
          <w:sz w:val="28"/>
          <w:szCs w:val="28"/>
        </w:rPr>
      </w:pPr>
      <w:r>
        <w:rPr>
          <w:rFonts w:ascii="Times New Roman" w:hAnsi="Times New Roman"/>
          <w:spacing w:val="4"/>
          <w:sz w:val="28"/>
          <w:szCs w:val="28"/>
          <w:lang w:val="uk-UA"/>
        </w:rPr>
        <w:t>Методи дослідження: теоретичні, емпіричні, статистичні.</w:t>
      </w:r>
    </w:p>
    <w:p w14:paraId="7D55B16F" w14:textId="77777777" w:rsidR="00F8764B" w:rsidRPr="000711B9" w:rsidRDefault="001D2728" w:rsidP="00F8764B">
      <w:pPr>
        <w:pStyle w:val="1"/>
        <w:spacing w:after="0" w:line="360" w:lineRule="auto"/>
        <w:ind w:firstLine="567"/>
        <w:jc w:val="both"/>
        <w:rPr>
          <w:rFonts w:ascii="Times New Roman" w:eastAsia="Times New Roman" w:hAnsi="Times New Roman" w:cs="Times New Roman"/>
          <w:spacing w:val="4"/>
          <w:sz w:val="28"/>
          <w:szCs w:val="28"/>
        </w:rPr>
      </w:pPr>
      <w:r w:rsidRPr="000711B9">
        <w:rPr>
          <w:rFonts w:ascii="Times New Roman" w:hAnsi="Times New Roman"/>
          <w:spacing w:val="4"/>
          <w:sz w:val="28"/>
          <w:szCs w:val="28"/>
        </w:rPr>
        <w:t>В</w:t>
      </w:r>
      <w:r w:rsidR="0028415E" w:rsidRPr="000711B9">
        <w:rPr>
          <w:rFonts w:ascii="Times New Roman" w:hAnsi="Times New Roman"/>
          <w:spacing w:val="4"/>
          <w:sz w:val="28"/>
          <w:szCs w:val="28"/>
        </w:rPr>
        <w:t xml:space="preserve">икористовувались </w:t>
      </w:r>
      <w:r w:rsidRPr="000711B9">
        <w:rPr>
          <w:rFonts w:ascii="Times New Roman" w:hAnsi="Times New Roman"/>
          <w:spacing w:val="4"/>
          <w:sz w:val="28"/>
          <w:szCs w:val="28"/>
        </w:rPr>
        <w:t xml:space="preserve">такі </w:t>
      </w:r>
      <w:r w:rsidR="00F8764B" w:rsidRPr="000711B9">
        <w:rPr>
          <w:rFonts w:ascii="Times New Roman" w:hAnsi="Times New Roman"/>
          <w:i/>
          <w:spacing w:val="4"/>
          <w:sz w:val="28"/>
          <w:szCs w:val="28"/>
        </w:rPr>
        <w:t>методи</w:t>
      </w:r>
      <w:r w:rsidR="00F8764B" w:rsidRPr="000711B9">
        <w:rPr>
          <w:rFonts w:ascii="Times New Roman" w:hAnsi="Times New Roman"/>
          <w:spacing w:val="4"/>
          <w:sz w:val="28"/>
          <w:szCs w:val="28"/>
        </w:rPr>
        <w:t>:</w:t>
      </w:r>
      <w:r w:rsidR="00F8764B" w:rsidRPr="000711B9">
        <w:rPr>
          <w:rFonts w:ascii="Times New Roman" w:eastAsia="Times New Roman" w:hAnsi="Times New Roman" w:cs="Times New Roman"/>
          <w:spacing w:val="4"/>
          <w:sz w:val="28"/>
          <w:szCs w:val="28"/>
        </w:rPr>
        <w:t xml:space="preserve"> аналіз та узагальнення літературних джерел, бесіда, анкетування, емпіричне дослідження, методи кількісної та якісної обробки результатів.</w:t>
      </w:r>
    </w:p>
    <w:p w14:paraId="5B84DC32" w14:textId="77777777" w:rsidR="0028415E" w:rsidRPr="000711B9" w:rsidRDefault="0028415E"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Структура роботи класична і складається зі вступу, теоретичної і експериментальної частини основного розділу і висновків.</w:t>
      </w:r>
    </w:p>
    <w:p w14:paraId="13004129" w14:textId="77777777" w:rsidR="00042B5A" w:rsidRPr="000711B9" w:rsidRDefault="0028415E" w:rsidP="00577414">
      <w:pPr>
        <w:spacing w:after="0" w:line="360" w:lineRule="auto"/>
        <w:ind w:firstLine="567"/>
        <w:jc w:val="center"/>
        <w:rPr>
          <w:rFonts w:ascii="Times New Roman" w:hAnsi="Times New Roman"/>
          <w:b/>
          <w:spacing w:val="4"/>
          <w:sz w:val="28"/>
          <w:szCs w:val="28"/>
          <w:lang w:val="uk-UA"/>
        </w:rPr>
      </w:pPr>
      <w:r w:rsidRPr="000711B9">
        <w:rPr>
          <w:rFonts w:ascii="Times New Roman" w:hAnsi="Times New Roman"/>
          <w:spacing w:val="4"/>
          <w:sz w:val="28"/>
          <w:szCs w:val="28"/>
          <w:lang w:val="uk-UA"/>
        </w:rPr>
        <w:br w:type="column"/>
      </w:r>
      <w:r w:rsidR="00042B5A" w:rsidRPr="000711B9">
        <w:rPr>
          <w:rFonts w:ascii="Times New Roman" w:hAnsi="Times New Roman"/>
          <w:b/>
          <w:spacing w:val="4"/>
          <w:sz w:val="28"/>
          <w:szCs w:val="28"/>
          <w:lang w:val="uk-UA"/>
        </w:rPr>
        <w:lastRenderedPageBreak/>
        <w:t>РОЗДІЛ 1</w:t>
      </w:r>
    </w:p>
    <w:p w14:paraId="0BD070F4" w14:textId="77777777" w:rsidR="00042B5A" w:rsidRPr="000711B9" w:rsidRDefault="00042B5A" w:rsidP="00577414">
      <w:pPr>
        <w:spacing w:after="0" w:line="360" w:lineRule="auto"/>
        <w:ind w:firstLine="567"/>
        <w:jc w:val="center"/>
        <w:rPr>
          <w:rFonts w:ascii="Times New Roman" w:hAnsi="Times New Roman"/>
          <w:b/>
          <w:spacing w:val="4"/>
          <w:sz w:val="28"/>
          <w:szCs w:val="28"/>
          <w:lang w:val="uk-UA"/>
        </w:rPr>
      </w:pPr>
      <w:r w:rsidRPr="000711B9">
        <w:rPr>
          <w:rFonts w:ascii="Times New Roman" w:hAnsi="Times New Roman"/>
          <w:b/>
          <w:spacing w:val="4"/>
          <w:sz w:val="28"/>
          <w:szCs w:val="28"/>
        </w:rPr>
        <w:t xml:space="preserve">ТЕОРЕТИЧНІ ОСНОВИ </w:t>
      </w:r>
      <w:r w:rsidRPr="000711B9">
        <w:rPr>
          <w:rFonts w:ascii="Times New Roman" w:hAnsi="Times New Roman"/>
          <w:b/>
          <w:spacing w:val="4"/>
          <w:sz w:val="28"/>
          <w:szCs w:val="28"/>
          <w:lang w:val="uk-UA"/>
        </w:rPr>
        <w:t>В</w:t>
      </w:r>
      <w:r w:rsidRPr="000711B9">
        <w:rPr>
          <w:rFonts w:ascii="Times New Roman" w:hAnsi="Times New Roman"/>
          <w:b/>
          <w:spacing w:val="4"/>
          <w:sz w:val="28"/>
          <w:szCs w:val="28"/>
        </w:rPr>
        <w:t>ИКОРИСТАННЯ ІГРОВИХ ТЕХНОЛОГІЙ ПРИ ЕКОЛОГІЧНОМУ ВИХОВАННІ УЧНІВ СЕРЕДНЬОЇ ШКОЛИ</w:t>
      </w:r>
    </w:p>
    <w:p w14:paraId="5689F6D0" w14:textId="77777777" w:rsidR="00042B5A" w:rsidRPr="000711B9" w:rsidRDefault="00042B5A" w:rsidP="00577414">
      <w:pPr>
        <w:spacing w:after="0" w:line="360" w:lineRule="auto"/>
        <w:ind w:firstLine="567"/>
        <w:jc w:val="both"/>
        <w:rPr>
          <w:rFonts w:ascii="Times New Roman" w:hAnsi="Times New Roman"/>
          <w:spacing w:val="4"/>
          <w:sz w:val="28"/>
          <w:szCs w:val="28"/>
          <w:lang w:val="uk-UA"/>
        </w:rPr>
      </w:pPr>
    </w:p>
    <w:p w14:paraId="05CE6FEB" w14:textId="77777777" w:rsidR="00042B5A" w:rsidRPr="000711B9" w:rsidRDefault="00042B5A" w:rsidP="005F67E3">
      <w:pPr>
        <w:pStyle w:val="a8"/>
        <w:numPr>
          <w:ilvl w:val="1"/>
          <w:numId w:val="2"/>
        </w:numPr>
        <w:spacing w:after="0" w:line="360" w:lineRule="auto"/>
        <w:ind w:left="0" w:firstLine="567"/>
        <w:jc w:val="both"/>
        <w:rPr>
          <w:rFonts w:ascii="Times New Roman" w:hAnsi="Times New Roman"/>
          <w:b/>
          <w:spacing w:val="4"/>
          <w:sz w:val="28"/>
          <w:szCs w:val="28"/>
          <w:lang w:val="uk-UA"/>
        </w:rPr>
      </w:pPr>
      <w:r w:rsidRPr="000711B9">
        <w:rPr>
          <w:rFonts w:ascii="Times New Roman" w:hAnsi="Times New Roman"/>
          <w:b/>
          <w:spacing w:val="4"/>
          <w:sz w:val="28"/>
          <w:szCs w:val="28"/>
        </w:rPr>
        <w:t>Поняття екологічного виховання та його роль у сучасному світі</w:t>
      </w:r>
    </w:p>
    <w:p w14:paraId="5BA8427E" w14:textId="77777777" w:rsidR="00042B5A" w:rsidRPr="000711B9" w:rsidRDefault="00042B5A" w:rsidP="00577414">
      <w:pPr>
        <w:spacing w:after="0" w:line="360" w:lineRule="auto"/>
        <w:ind w:firstLine="567"/>
        <w:jc w:val="both"/>
        <w:rPr>
          <w:rFonts w:ascii="Times New Roman" w:hAnsi="Times New Roman"/>
          <w:spacing w:val="4"/>
          <w:sz w:val="28"/>
          <w:szCs w:val="28"/>
          <w:lang w:val="uk-UA"/>
        </w:rPr>
      </w:pPr>
    </w:p>
    <w:p w14:paraId="610BB77C" w14:textId="77777777" w:rsidR="00C9603A" w:rsidRPr="000711B9" w:rsidRDefault="00C9603A" w:rsidP="00577414">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Вперше термін </w:t>
      </w:r>
      <w:r w:rsidR="007E4237" w:rsidRPr="000711B9">
        <w:rPr>
          <w:rFonts w:ascii="Times New Roman" w:hAnsi="Times New Roman"/>
          <w:spacing w:val="4"/>
          <w:sz w:val="28"/>
          <w:szCs w:val="28"/>
          <w:lang w:val="uk-UA"/>
        </w:rPr>
        <w:t xml:space="preserve">«екологія» </w:t>
      </w:r>
      <w:r w:rsidRPr="000711B9">
        <w:rPr>
          <w:rFonts w:ascii="Times New Roman" w:hAnsi="Times New Roman"/>
          <w:spacing w:val="4"/>
          <w:sz w:val="28"/>
          <w:szCs w:val="28"/>
        </w:rPr>
        <w:t>був запропонований німецьким біоло</w:t>
      </w:r>
      <w:r w:rsidR="007E4237" w:rsidRPr="000711B9">
        <w:rPr>
          <w:rFonts w:ascii="Times New Roman" w:hAnsi="Times New Roman"/>
          <w:spacing w:val="4"/>
          <w:sz w:val="28"/>
          <w:szCs w:val="28"/>
        </w:rPr>
        <w:t>гом Ернстом Геккелем у 1866 р.</w:t>
      </w:r>
      <w:r w:rsidRPr="000711B9">
        <w:rPr>
          <w:rFonts w:ascii="Times New Roman" w:hAnsi="Times New Roman"/>
          <w:spacing w:val="4"/>
          <w:sz w:val="28"/>
          <w:szCs w:val="28"/>
        </w:rPr>
        <w:t xml:space="preserve"> в книзі «Загальна морфологія орган</w:t>
      </w:r>
      <w:r w:rsidR="006504C5" w:rsidRPr="000711B9">
        <w:rPr>
          <w:rFonts w:ascii="Times New Roman" w:hAnsi="Times New Roman"/>
          <w:spacing w:val="4"/>
          <w:sz w:val="28"/>
          <w:szCs w:val="28"/>
        </w:rPr>
        <w:t>ізмів». Сучасне значення термін</w:t>
      </w:r>
      <w:r w:rsidR="006504C5" w:rsidRPr="000711B9">
        <w:rPr>
          <w:rFonts w:ascii="Times New Roman" w:hAnsi="Times New Roman"/>
          <w:spacing w:val="4"/>
          <w:sz w:val="28"/>
          <w:szCs w:val="28"/>
          <w:lang w:val="uk-UA"/>
        </w:rPr>
        <w:t>у</w:t>
      </w:r>
      <w:r w:rsidRPr="000711B9">
        <w:rPr>
          <w:rFonts w:ascii="Times New Roman" w:hAnsi="Times New Roman"/>
          <w:spacing w:val="4"/>
          <w:sz w:val="28"/>
          <w:szCs w:val="28"/>
        </w:rPr>
        <w:t xml:space="preserve"> екологія має ширше значення, ніж у перші десятиліття розвитку науки. Що ще важливіше, найпоширенішими екологічними проблемами є насамперед питання охорони довкілля. Багато в чому ця зміна значення сталася в результаті дедалі помітніших наслідків впливу людства на навколишнє середовище. Основне за</w:t>
      </w:r>
      <w:r w:rsidR="007E4237" w:rsidRPr="000711B9">
        <w:rPr>
          <w:rFonts w:ascii="Times New Roman" w:hAnsi="Times New Roman"/>
          <w:spacing w:val="4"/>
          <w:sz w:val="28"/>
          <w:szCs w:val="28"/>
        </w:rPr>
        <w:t>вдання прикладної екології –</w:t>
      </w:r>
      <w:r w:rsidRPr="000711B9">
        <w:rPr>
          <w:rFonts w:ascii="Times New Roman" w:hAnsi="Times New Roman"/>
          <w:spacing w:val="4"/>
          <w:sz w:val="28"/>
          <w:szCs w:val="28"/>
        </w:rPr>
        <w:t xml:space="preserve"> розробка принципів раціонального використання природних ресурсів на основі сформованих загальних моделей організації життя. Одним із провідних напрямів розвитку національної освіти на </w:t>
      </w:r>
      <w:r w:rsidR="007E4237" w:rsidRPr="000711B9">
        <w:rPr>
          <w:rFonts w:ascii="Times New Roman" w:hAnsi="Times New Roman"/>
          <w:spacing w:val="4"/>
          <w:sz w:val="28"/>
          <w:szCs w:val="28"/>
          <w:lang w:val="uk-UA"/>
        </w:rPr>
        <w:t>сучасному</w:t>
      </w:r>
      <w:r w:rsidRPr="000711B9">
        <w:rPr>
          <w:rFonts w:ascii="Times New Roman" w:hAnsi="Times New Roman"/>
          <w:spacing w:val="4"/>
          <w:sz w:val="28"/>
          <w:szCs w:val="28"/>
        </w:rPr>
        <w:t xml:space="preserve"> етапі є екологічне виховання та освіта. Свідоме і дбайливе ставлення до природи в кожної особистості можливе лише за наявності екологічної культури та широких екологічних знань, які необхідно формувати з дитинства</w:t>
      </w:r>
      <w:r w:rsidR="00DE1305" w:rsidRPr="000711B9">
        <w:rPr>
          <w:rFonts w:ascii="Times New Roman" w:hAnsi="Times New Roman"/>
          <w:spacing w:val="4"/>
          <w:sz w:val="28"/>
          <w:szCs w:val="28"/>
        </w:rPr>
        <w:t xml:space="preserve"> [22, 167]</w:t>
      </w:r>
      <w:r w:rsidRPr="000711B9">
        <w:rPr>
          <w:rFonts w:ascii="Times New Roman" w:hAnsi="Times New Roman"/>
          <w:spacing w:val="4"/>
          <w:sz w:val="28"/>
          <w:szCs w:val="28"/>
        </w:rPr>
        <w:t>.</w:t>
      </w:r>
    </w:p>
    <w:p w14:paraId="198AF67A" w14:textId="77777777" w:rsidR="003B70A0" w:rsidRPr="000711B9" w:rsidRDefault="003B70A0" w:rsidP="003B70A0">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У 1950-х роках дослідження в </w:t>
      </w:r>
      <w:r w:rsidRPr="000711B9">
        <w:rPr>
          <w:rFonts w:ascii="Times New Roman" w:hAnsi="Times New Roman"/>
          <w:spacing w:val="4"/>
          <w:sz w:val="28"/>
          <w:szCs w:val="28"/>
          <w:lang w:val="uk-UA"/>
        </w:rPr>
        <w:t xml:space="preserve">закладах вищої освіти </w:t>
      </w:r>
      <w:r w:rsidRPr="000711B9">
        <w:rPr>
          <w:rFonts w:ascii="Times New Roman" w:hAnsi="Times New Roman"/>
          <w:spacing w:val="4"/>
          <w:sz w:val="28"/>
          <w:szCs w:val="28"/>
        </w:rPr>
        <w:t xml:space="preserve">відіграли важливу роль у розвитку екологічної освіти як науки. Перше дослідження базується на сприйнятті дітьми природних об’єктів за допомогою органів чуття: під час взаємодії з природою як об’єктами вони набувають багато вражень, які потім перетворюються на певний рівень знань, що базується на індивідуальних особливостях дитини певного віку. </w:t>
      </w:r>
      <w:proofErr w:type="gramStart"/>
      <w:r w:rsidRPr="000711B9">
        <w:rPr>
          <w:rFonts w:ascii="Times New Roman" w:hAnsi="Times New Roman"/>
          <w:spacing w:val="4"/>
          <w:sz w:val="28"/>
          <w:szCs w:val="28"/>
        </w:rPr>
        <w:t>На початку</w:t>
      </w:r>
      <w:proofErr w:type="gramEnd"/>
      <w:r w:rsidRPr="000711B9">
        <w:rPr>
          <w:rFonts w:ascii="Times New Roman" w:hAnsi="Times New Roman"/>
          <w:spacing w:val="4"/>
          <w:sz w:val="28"/>
          <w:szCs w:val="28"/>
        </w:rPr>
        <w:t xml:space="preserve"> 1990-х років люди почали швидко вивчати екологічний стан землі та розуміти наслідки діяльності людини. </w:t>
      </w:r>
      <w:r w:rsidRPr="000711B9">
        <w:rPr>
          <w:rFonts w:ascii="Times New Roman" w:hAnsi="Times New Roman"/>
          <w:spacing w:val="4"/>
          <w:sz w:val="28"/>
          <w:szCs w:val="28"/>
          <w:lang w:val="uk-UA"/>
        </w:rPr>
        <w:t xml:space="preserve">Було доведено, </w:t>
      </w:r>
      <w:r w:rsidRPr="000711B9">
        <w:rPr>
          <w:rFonts w:ascii="Times New Roman" w:hAnsi="Times New Roman"/>
          <w:spacing w:val="4"/>
          <w:sz w:val="28"/>
          <w:szCs w:val="28"/>
        </w:rPr>
        <w:t xml:space="preserve">формування екологічної культури </w:t>
      </w:r>
      <w:r w:rsidRPr="000711B9">
        <w:rPr>
          <w:rFonts w:ascii="Times New Roman" w:hAnsi="Times New Roman"/>
          <w:spacing w:val="4"/>
          <w:sz w:val="28"/>
          <w:szCs w:val="28"/>
          <w:lang w:val="uk-UA"/>
        </w:rPr>
        <w:t xml:space="preserve">учнів </w:t>
      </w:r>
      <w:r w:rsidRPr="000711B9">
        <w:rPr>
          <w:rFonts w:ascii="Times New Roman" w:hAnsi="Times New Roman"/>
          <w:spacing w:val="4"/>
          <w:sz w:val="28"/>
          <w:szCs w:val="28"/>
        </w:rPr>
        <w:lastRenderedPageBreak/>
        <w:t xml:space="preserve">можливе за умови дотримання таких умов: </w:t>
      </w:r>
      <w:r w:rsidRPr="000711B9">
        <w:rPr>
          <w:rFonts w:ascii="Times New Roman" w:hAnsi="Times New Roman"/>
          <w:spacing w:val="4"/>
          <w:sz w:val="28"/>
          <w:szCs w:val="28"/>
          <w:lang w:val="uk-UA"/>
        </w:rPr>
        <w:t xml:space="preserve">учні </w:t>
      </w:r>
      <w:r w:rsidRPr="000711B9">
        <w:rPr>
          <w:rFonts w:ascii="Times New Roman" w:hAnsi="Times New Roman"/>
          <w:spacing w:val="4"/>
          <w:sz w:val="28"/>
          <w:szCs w:val="28"/>
        </w:rPr>
        <w:t xml:space="preserve">включені в цілеспрямований і систематичний навчальний процес, що називається екологічним вихованням, заснованим на екології, відповідній </w:t>
      </w:r>
      <w:r w:rsidRPr="000711B9">
        <w:rPr>
          <w:rFonts w:ascii="Times New Roman" w:hAnsi="Times New Roman"/>
          <w:spacing w:val="4"/>
          <w:sz w:val="28"/>
          <w:szCs w:val="28"/>
          <w:lang w:val="uk-UA"/>
        </w:rPr>
        <w:t>їх</w:t>
      </w:r>
      <w:r w:rsidRPr="000711B9">
        <w:rPr>
          <w:rFonts w:ascii="Times New Roman" w:hAnsi="Times New Roman"/>
          <w:spacing w:val="4"/>
          <w:sz w:val="28"/>
          <w:szCs w:val="28"/>
        </w:rPr>
        <w:t xml:space="preserve"> віку</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д</w:t>
      </w:r>
      <w:r w:rsidRPr="000711B9">
        <w:rPr>
          <w:rFonts w:ascii="Times New Roman" w:hAnsi="Times New Roman"/>
          <w:spacing w:val="4"/>
          <w:sz w:val="28"/>
          <w:szCs w:val="28"/>
        </w:rPr>
        <w:t>омінуюче уявлення відображає загальноприйнят</w:t>
      </w:r>
      <w:r w:rsidRPr="000711B9">
        <w:rPr>
          <w:rFonts w:ascii="Times New Roman" w:hAnsi="Times New Roman"/>
          <w:spacing w:val="4"/>
          <w:sz w:val="28"/>
          <w:szCs w:val="28"/>
          <w:lang w:val="uk-UA"/>
        </w:rPr>
        <w:t>і</w:t>
      </w:r>
      <w:r w:rsidRPr="000711B9">
        <w:rPr>
          <w:rFonts w:ascii="Times New Roman" w:hAnsi="Times New Roman"/>
          <w:spacing w:val="4"/>
          <w:sz w:val="28"/>
          <w:szCs w:val="28"/>
        </w:rPr>
        <w:t xml:space="preserve"> відносини в середовищі</w:t>
      </w:r>
      <w:r w:rsidRPr="000711B9">
        <w:rPr>
          <w:rFonts w:ascii="Times New Roman" w:hAnsi="Times New Roman"/>
          <w:spacing w:val="4"/>
          <w:sz w:val="28"/>
          <w:szCs w:val="28"/>
          <w:lang w:val="uk-UA"/>
        </w:rPr>
        <w:t>, д</w:t>
      </w:r>
      <w:r w:rsidRPr="000711B9">
        <w:rPr>
          <w:rFonts w:ascii="Times New Roman" w:hAnsi="Times New Roman"/>
          <w:spacing w:val="4"/>
          <w:sz w:val="28"/>
          <w:szCs w:val="28"/>
        </w:rPr>
        <w:t xml:space="preserve">ля активізації емоційних реакцій дітей, забезпечення засвоєння екологічних знань, формування усвідомленої та дбайливої взаємодії з </w:t>
      </w:r>
      <w:r w:rsidRPr="000711B9">
        <w:rPr>
          <w:rFonts w:ascii="Times New Roman" w:hAnsi="Times New Roman"/>
          <w:spacing w:val="4"/>
          <w:sz w:val="28"/>
          <w:szCs w:val="28"/>
          <w:lang w:val="uk-UA"/>
        </w:rPr>
        <w:t xml:space="preserve">учнями </w:t>
      </w:r>
      <w:r w:rsidRPr="000711B9">
        <w:rPr>
          <w:rFonts w:ascii="Times New Roman" w:hAnsi="Times New Roman"/>
          <w:spacing w:val="4"/>
          <w:sz w:val="28"/>
          <w:szCs w:val="28"/>
        </w:rPr>
        <w:t xml:space="preserve">будуть використані екологічні освітні методи та технічні системи, засновані на видах діяльності, характерних для </w:t>
      </w:r>
      <w:r w:rsidRPr="000711B9">
        <w:rPr>
          <w:rFonts w:ascii="Times New Roman" w:hAnsi="Times New Roman"/>
          <w:spacing w:val="4"/>
          <w:sz w:val="28"/>
          <w:szCs w:val="28"/>
          <w:lang w:val="uk-UA"/>
        </w:rPr>
        <w:t xml:space="preserve">їх віку </w:t>
      </w:r>
      <w:r w:rsidRPr="000711B9">
        <w:rPr>
          <w:rFonts w:ascii="Times New Roman" w:hAnsi="Times New Roman"/>
          <w:spacing w:val="4"/>
          <w:sz w:val="28"/>
          <w:szCs w:val="28"/>
        </w:rPr>
        <w:t>(практична, пізнавальна та творча</w:t>
      </w:r>
      <w:r w:rsidRPr="000711B9">
        <w:rPr>
          <w:rFonts w:ascii="Times New Roman" w:hAnsi="Times New Roman"/>
          <w:spacing w:val="4"/>
          <w:sz w:val="28"/>
          <w:szCs w:val="28"/>
          <w:lang w:val="uk-UA"/>
        </w:rPr>
        <w:t xml:space="preserve">). Вчителі  повинні мати розвинену професійну екологічну культуру, яка включає: знання землі, усвідомлення екологічних проблем у країни та населених пунктів, розуміння впливу забруднення навколишнього середовища на життя людей, громадянської відповідальності та практичної підготовки до вирішення цих проблем. </w:t>
      </w:r>
      <w:r w:rsidRPr="000711B9">
        <w:rPr>
          <w:rFonts w:ascii="Times New Roman" w:hAnsi="Times New Roman"/>
          <w:spacing w:val="4"/>
          <w:sz w:val="28"/>
          <w:szCs w:val="28"/>
        </w:rPr>
        <w:t>У свою чергу, сутність екологічної освіти можна визначити такими ключовими категоріями: світогляд – цінності – установки – поведінка.</w:t>
      </w:r>
      <w:r w:rsidRPr="000711B9">
        <w:rPr>
          <w:rFonts w:ascii="Times New Roman" w:hAnsi="Times New Roman"/>
          <w:spacing w:val="4"/>
          <w:sz w:val="28"/>
          <w:szCs w:val="28"/>
          <w:lang w:val="uk-UA"/>
        </w:rPr>
        <w:t xml:space="preserve"> Вони є складниками цілісної системи, виконують певні функції, є відносно самостійними, але всі вони організовують екологічне виховання</w:t>
      </w:r>
      <w:r w:rsidR="00DE1305" w:rsidRPr="000711B9">
        <w:rPr>
          <w:rFonts w:ascii="Times New Roman" w:hAnsi="Times New Roman"/>
          <w:spacing w:val="4"/>
          <w:sz w:val="28"/>
          <w:szCs w:val="28"/>
          <w:lang w:val="uk-UA"/>
        </w:rPr>
        <w:t xml:space="preserve"> [27]</w:t>
      </w:r>
      <w:r w:rsidRPr="000711B9">
        <w:rPr>
          <w:rFonts w:ascii="Times New Roman" w:hAnsi="Times New Roman"/>
          <w:spacing w:val="4"/>
          <w:sz w:val="28"/>
          <w:szCs w:val="28"/>
          <w:lang w:val="uk-UA"/>
        </w:rPr>
        <w:t>.</w:t>
      </w:r>
    </w:p>
    <w:p w14:paraId="031E656A" w14:textId="77777777" w:rsidR="00C9603A" w:rsidRPr="000711B9" w:rsidRDefault="00C9603A" w:rsidP="006504C5">
      <w:pPr>
        <w:shd w:val="clear" w:color="auto" w:fill="FFFFFF"/>
        <w:spacing w:after="0" w:line="360" w:lineRule="auto"/>
        <w:ind w:firstLine="567"/>
        <w:jc w:val="both"/>
        <w:rPr>
          <w:rFonts w:ascii="Times New Roman" w:hAnsi="Times New Roman"/>
          <w:spacing w:val="4"/>
          <w:sz w:val="28"/>
          <w:szCs w:val="28"/>
        </w:rPr>
      </w:pPr>
      <w:r w:rsidRPr="000711B9">
        <w:rPr>
          <w:rFonts w:ascii="Times New Roman" w:hAnsi="Times New Roman"/>
          <w:spacing w:val="4"/>
          <w:sz w:val="28"/>
          <w:szCs w:val="28"/>
        </w:rPr>
        <w:t>Враховуючи, що формування того чи іншого культурного компонента є результатом освітнього процесу, розглянемо сутність поняття «екологічне вихован</w:t>
      </w:r>
      <w:r w:rsidR="007E4237" w:rsidRPr="000711B9">
        <w:rPr>
          <w:rFonts w:ascii="Times New Roman" w:hAnsi="Times New Roman"/>
          <w:spacing w:val="4"/>
          <w:sz w:val="28"/>
          <w:szCs w:val="28"/>
        </w:rPr>
        <w:t xml:space="preserve">ня». </w:t>
      </w:r>
      <w:r w:rsidR="007E4237" w:rsidRPr="000711B9">
        <w:rPr>
          <w:rFonts w:ascii="Times New Roman" w:hAnsi="Times New Roman"/>
          <w:spacing w:val="4"/>
          <w:sz w:val="28"/>
          <w:szCs w:val="28"/>
          <w:lang w:val="uk-UA"/>
        </w:rPr>
        <w:t>Е</w:t>
      </w:r>
      <w:r w:rsidRPr="000711B9">
        <w:rPr>
          <w:rFonts w:ascii="Times New Roman" w:hAnsi="Times New Roman"/>
          <w:spacing w:val="4"/>
          <w:sz w:val="28"/>
          <w:szCs w:val="28"/>
        </w:rPr>
        <w:t xml:space="preserve">кологічне виховання </w:t>
      </w:r>
      <w:r w:rsidR="007E4237" w:rsidRPr="000711B9">
        <w:rPr>
          <w:rFonts w:ascii="Times New Roman" w:hAnsi="Times New Roman"/>
          <w:spacing w:val="4"/>
          <w:sz w:val="28"/>
          <w:szCs w:val="28"/>
        </w:rPr>
        <w:t>–</w:t>
      </w:r>
      <w:r w:rsidR="006504C5" w:rsidRPr="000711B9">
        <w:rPr>
          <w:rFonts w:ascii="Times New Roman" w:hAnsi="Times New Roman"/>
          <w:spacing w:val="4"/>
          <w:sz w:val="28"/>
          <w:szCs w:val="28"/>
        </w:rPr>
        <w:t xml:space="preserve"> це </w:t>
      </w:r>
      <w:r w:rsidRPr="000711B9">
        <w:rPr>
          <w:rFonts w:ascii="Times New Roman" w:hAnsi="Times New Roman"/>
          <w:spacing w:val="4"/>
          <w:sz w:val="28"/>
          <w:szCs w:val="28"/>
        </w:rPr>
        <w:t>безперервний п</w:t>
      </w:r>
      <w:r w:rsidR="007E4237" w:rsidRPr="000711B9">
        <w:rPr>
          <w:rFonts w:ascii="Times New Roman" w:hAnsi="Times New Roman"/>
          <w:spacing w:val="4"/>
          <w:sz w:val="28"/>
          <w:szCs w:val="28"/>
        </w:rPr>
        <w:t>роцес виховання і розвитку особистості</w:t>
      </w:r>
      <w:r w:rsidRPr="000711B9">
        <w:rPr>
          <w:rFonts w:ascii="Times New Roman" w:hAnsi="Times New Roman"/>
          <w:spacing w:val="4"/>
          <w:sz w:val="28"/>
          <w:szCs w:val="28"/>
        </w:rPr>
        <w:t>, спрямований на формування екологічних думок, екологічних знань, екологічних культурних систем, які відображаються в емоціях і позитивному ставленні до</w:t>
      </w:r>
      <w:r w:rsidR="007E4237" w:rsidRPr="000711B9">
        <w:rPr>
          <w:rFonts w:ascii="Times New Roman" w:hAnsi="Times New Roman"/>
          <w:spacing w:val="4"/>
          <w:sz w:val="28"/>
          <w:szCs w:val="28"/>
        </w:rPr>
        <w:t xml:space="preserve"> природи, до людини. до держави</w:t>
      </w:r>
      <w:r w:rsidR="007E4237"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середов</w:t>
      </w:r>
      <w:r w:rsidR="006504C5" w:rsidRPr="000711B9">
        <w:rPr>
          <w:rFonts w:ascii="Times New Roman" w:hAnsi="Times New Roman"/>
          <w:spacing w:val="4"/>
          <w:sz w:val="28"/>
          <w:szCs w:val="28"/>
        </w:rPr>
        <w:t>ища</w:t>
      </w:r>
      <w:r w:rsidRPr="000711B9">
        <w:rPr>
          <w:rFonts w:ascii="Times New Roman" w:hAnsi="Times New Roman"/>
          <w:spacing w:val="4"/>
          <w:sz w:val="28"/>
          <w:szCs w:val="28"/>
        </w:rPr>
        <w:t>. Метою екологічного виховання є формування особистості, здатної усвідомлювати зв</w:t>
      </w:r>
      <w:r w:rsidR="007E4237" w:rsidRPr="000711B9">
        <w:rPr>
          <w:rFonts w:ascii="Times New Roman" w:hAnsi="Times New Roman"/>
          <w:spacing w:val="4"/>
          <w:sz w:val="28"/>
          <w:szCs w:val="28"/>
        </w:rPr>
        <w:t>’</w:t>
      </w:r>
      <w:r w:rsidRPr="000711B9">
        <w:rPr>
          <w:rFonts w:ascii="Times New Roman" w:hAnsi="Times New Roman"/>
          <w:spacing w:val="4"/>
          <w:sz w:val="28"/>
          <w:szCs w:val="28"/>
        </w:rPr>
        <w:t>язок між своєю поведінкою та навколишнім природним середовищем і жити у відносній гармонії з природою. Враховуючи сформульовані цілі екологічної освіти, її завданнями в організації навчально-виховного процесу є:</w:t>
      </w:r>
    </w:p>
    <w:p w14:paraId="402544BC" w14:textId="77777777" w:rsidR="006504C5" w:rsidRPr="000711B9" w:rsidRDefault="006504C5" w:rsidP="006504C5">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lastRenderedPageBreak/>
        <w:t xml:space="preserve">- </w:t>
      </w:r>
      <w:r w:rsidRPr="000711B9">
        <w:rPr>
          <w:rFonts w:ascii="Times New Roman" w:hAnsi="Times New Roman"/>
          <w:spacing w:val="4"/>
          <w:sz w:val="28"/>
          <w:szCs w:val="28"/>
          <w:lang w:val="uk-UA"/>
        </w:rPr>
        <w:t>ф</w:t>
      </w:r>
      <w:r w:rsidR="00C9603A" w:rsidRPr="000711B9">
        <w:rPr>
          <w:rFonts w:ascii="Times New Roman" w:hAnsi="Times New Roman"/>
          <w:spacing w:val="4"/>
          <w:sz w:val="28"/>
          <w:szCs w:val="28"/>
        </w:rPr>
        <w:t xml:space="preserve">ормувати </w:t>
      </w:r>
      <w:r w:rsidRPr="000711B9">
        <w:rPr>
          <w:rFonts w:ascii="Times New Roman" w:hAnsi="Times New Roman"/>
          <w:spacing w:val="4"/>
          <w:sz w:val="28"/>
          <w:szCs w:val="28"/>
          <w:lang w:val="uk-UA"/>
        </w:rPr>
        <w:t xml:space="preserve">в учнів </w:t>
      </w:r>
      <w:r w:rsidR="00C9603A" w:rsidRPr="000711B9">
        <w:rPr>
          <w:rFonts w:ascii="Times New Roman" w:hAnsi="Times New Roman"/>
          <w:spacing w:val="4"/>
          <w:sz w:val="28"/>
          <w:szCs w:val="28"/>
        </w:rPr>
        <w:t>наукові уявлення про взаємодію людини і навколишнього природного середовища, про закономірності функціонування і розвит</w:t>
      </w:r>
      <w:r w:rsidRPr="000711B9">
        <w:rPr>
          <w:rFonts w:ascii="Times New Roman" w:hAnsi="Times New Roman"/>
          <w:spacing w:val="4"/>
          <w:sz w:val="28"/>
          <w:szCs w:val="28"/>
          <w:lang w:val="uk-UA"/>
        </w:rPr>
        <w:t>о</w:t>
      </w:r>
      <w:r w:rsidRPr="000711B9">
        <w:rPr>
          <w:rFonts w:ascii="Times New Roman" w:hAnsi="Times New Roman"/>
          <w:spacing w:val="4"/>
          <w:sz w:val="28"/>
          <w:szCs w:val="28"/>
        </w:rPr>
        <w:t>к</w:t>
      </w:r>
      <w:r w:rsidR="00C9603A" w:rsidRPr="000711B9">
        <w:rPr>
          <w:rFonts w:ascii="Times New Roman" w:hAnsi="Times New Roman"/>
          <w:spacing w:val="4"/>
          <w:sz w:val="28"/>
          <w:szCs w:val="28"/>
        </w:rPr>
        <w:t xml:space="preserve"> природи як глобальної системи; </w:t>
      </w:r>
    </w:p>
    <w:p w14:paraId="70CAC719" w14:textId="77777777" w:rsidR="006504C5" w:rsidRPr="000711B9" w:rsidRDefault="006504C5" w:rsidP="006504C5">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в</w:t>
      </w:r>
      <w:r w:rsidR="00C9603A" w:rsidRPr="000711B9">
        <w:rPr>
          <w:rFonts w:ascii="Times New Roman" w:hAnsi="Times New Roman"/>
          <w:spacing w:val="4"/>
          <w:sz w:val="28"/>
          <w:szCs w:val="28"/>
          <w:lang w:val="uk-UA"/>
        </w:rPr>
        <w:t xml:space="preserve">иховувати у підростаючого покоління екологічні цінності та моральні ідеали; </w:t>
      </w:r>
    </w:p>
    <w:p w14:paraId="2E450305" w14:textId="77777777" w:rsidR="006504C5" w:rsidRPr="000711B9" w:rsidRDefault="006504C5" w:rsidP="006504C5">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р</w:t>
      </w:r>
      <w:r w:rsidR="00C9603A" w:rsidRPr="000711B9">
        <w:rPr>
          <w:rFonts w:ascii="Times New Roman" w:hAnsi="Times New Roman"/>
          <w:spacing w:val="4"/>
          <w:sz w:val="28"/>
          <w:szCs w:val="28"/>
          <w:lang w:val="uk-UA"/>
        </w:rPr>
        <w:t xml:space="preserve">озвивати інтелектуальні здібності </w:t>
      </w:r>
      <w:r w:rsidRPr="000711B9">
        <w:rPr>
          <w:rFonts w:ascii="Times New Roman" w:hAnsi="Times New Roman"/>
          <w:spacing w:val="4"/>
          <w:sz w:val="28"/>
          <w:szCs w:val="28"/>
          <w:lang w:val="uk-UA"/>
        </w:rPr>
        <w:t xml:space="preserve">учнів </w:t>
      </w:r>
      <w:r w:rsidR="00C9603A" w:rsidRPr="000711B9">
        <w:rPr>
          <w:rFonts w:ascii="Times New Roman" w:hAnsi="Times New Roman"/>
          <w:spacing w:val="4"/>
          <w:sz w:val="28"/>
          <w:szCs w:val="28"/>
          <w:lang w:val="uk-UA"/>
        </w:rPr>
        <w:t xml:space="preserve">до оцінки навколишнього в конкретних ситуаціях; </w:t>
      </w:r>
    </w:p>
    <w:p w14:paraId="289190E3" w14:textId="77777777" w:rsidR="006504C5" w:rsidRPr="000711B9" w:rsidRDefault="006504C5" w:rsidP="006504C5">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ф</w:t>
      </w:r>
      <w:r w:rsidR="00C9603A" w:rsidRPr="000711B9">
        <w:rPr>
          <w:rFonts w:ascii="Times New Roman" w:hAnsi="Times New Roman"/>
          <w:spacing w:val="4"/>
          <w:sz w:val="28"/>
          <w:szCs w:val="28"/>
          <w:lang w:val="uk-UA"/>
        </w:rPr>
        <w:t xml:space="preserve">ормувати в </w:t>
      </w:r>
      <w:r w:rsidRPr="000711B9">
        <w:rPr>
          <w:rFonts w:ascii="Times New Roman" w:hAnsi="Times New Roman"/>
          <w:spacing w:val="4"/>
          <w:sz w:val="28"/>
          <w:szCs w:val="28"/>
          <w:lang w:val="uk-UA"/>
        </w:rPr>
        <w:t xml:space="preserve">учнів </w:t>
      </w:r>
      <w:r w:rsidR="00C9603A" w:rsidRPr="000711B9">
        <w:rPr>
          <w:rFonts w:ascii="Times New Roman" w:hAnsi="Times New Roman"/>
          <w:spacing w:val="4"/>
          <w:sz w:val="28"/>
          <w:szCs w:val="28"/>
          <w:lang w:val="uk-UA"/>
        </w:rPr>
        <w:t>уміння та навички екологічної рухливості та екологічно доцільної поведінки при взаємодії з живими та неживими природними об</w:t>
      </w:r>
      <w:r w:rsidR="007E4237" w:rsidRPr="000711B9">
        <w:rPr>
          <w:rFonts w:ascii="Times New Roman" w:hAnsi="Times New Roman"/>
          <w:spacing w:val="4"/>
          <w:sz w:val="28"/>
          <w:szCs w:val="28"/>
          <w:lang w:val="uk-UA"/>
        </w:rPr>
        <w:t>’</w:t>
      </w:r>
      <w:r w:rsidR="00C9603A" w:rsidRPr="000711B9">
        <w:rPr>
          <w:rFonts w:ascii="Times New Roman" w:hAnsi="Times New Roman"/>
          <w:spacing w:val="4"/>
          <w:sz w:val="28"/>
          <w:szCs w:val="28"/>
          <w:lang w:val="uk-UA"/>
        </w:rPr>
        <w:t>єктами</w:t>
      </w:r>
      <w:r w:rsidR="00DE1305" w:rsidRPr="000711B9">
        <w:rPr>
          <w:rFonts w:ascii="Times New Roman" w:hAnsi="Times New Roman"/>
          <w:spacing w:val="4"/>
          <w:sz w:val="28"/>
          <w:szCs w:val="28"/>
          <w:lang w:val="uk-UA"/>
        </w:rPr>
        <w:t xml:space="preserve"> [15, 27]</w:t>
      </w:r>
      <w:r w:rsidR="00C9603A" w:rsidRPr="000711B9">
        <w:rPr>
          <w:rFonts w:ascii="Times New Roman" w:hAnsi="Times New Roman"/>
          <w:spacing w:val="4"/>
          <w:sz w:val="28"/>
          <w:szCs w:val="28"/>
          <w:lang w:val="uk-UA"/>
        </w:rPr>
        <w:t xml:space="preserve">. </w:t>
      </w:r>
    </w:p>
    <w:p w14:paraId="73702589" w14:textId="77777777" w:rsidR="006504C5" w:rsidRPr="000711B9" w:rsidRDefault="006504C5" w:rsidP="006504C5">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Р</w:t>
      </w:r>
      <w:r w:rsidR="00C9603A" w:rsidRPr="000711B9">
        <w:rPr>
          <w:rFonts w:ascii="Times New Roman" w:hAnsi="Times New Roman"/>
          <w:spacing w:val="4"/>
          <w:sz w:val="28"/>
          <w:szCs w:val="28"/>
          <w:lang w:val="uk-UA"/>
        </w:rPr>
        <w:t xml:space="preserve">еалізація завдань екологізації національної системи освіти та впровадження екологічної освіти має базуватися на врахуванні ряду принципів, серед яких: </w:t>
      </w:r>
    </w:p>
    <w:p w14:paraId="305CE724" w14:textId="77777777" w:rsidR="006504C5" w:rsidRPr="000711B9" w:rsidRDefault="006504C5"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і</w:t>
      </w:r>
      <w:r w:rsidR="00C9603A" w:rsidRPr="000711B9">
        <w:rPr>
          <w:rFonts w:ascii="Times New Roman" w:hAnsi="Times New Roman"/>
          <w:spacing w:val="4"/>
          <w:sz w:val="28"/>
          <w:szCs w:val="28"/>
          <w:lang w:val="uk-UA"/>
        </w:rPr>
        <w:t>нтегрованість;</w:t>
      </w:r>
    </w:p>
    <w:p w14:paraId="771C18FB" w14:textId="77777777" w:rsidR="006504C5" w:rsidRPr="000711B9" w:rsidRDefault="006504C5"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м</w:t>
      </w:r>
      <w:r w:rsidR="00C9603A" w:rsidRPr="000711B9">
        <w:rPr>
          <w:rFonts w:ascii="Times New Roman" w:hAnsi="Times New Roman"/>
          <w:spacing w:val="4"/>
          <w:sz w:val="28"/>
          <w:szCs w:val="28"/>
          <w:lang w:val="uk-UA"/>
        </w:rPr>
        <w:t xml:space="preserve">іждисциплінарність; </w:t>
      </w:r>
    </w:p>
    <w:p w14:paraId="0BF74B46" w14:textId="77777777" w:rsidR="00042B5A" w:rsidRPr="000711B9" w:rsidRDefault="00042B5A"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eastAsia="ru-RU"/>
        </w:rPr>
      </w:pPr>
      <w:r w:rsidRPr="000711B9">
        <w:rPr>
          <w:rFonts w:ascii="Times New Roman" w:eastAsia="Times New Roman" w:hAnsi="Times New Roman"/>
          <w:spacing w:val="4"/>
          <w:sz w:val="28"/>
          <w:szCs w:val="28"/>
          <w:lang w:eastAsia="ru-RU"/>
        </w:rPr>
        <w:t>наступн</w:t>
      </w:r>
      <w:r w:rsidR="006504C5" w:rsidRPr="000711B9">
        <w:rPr>
          <w:rFonts w:ascii="Times New Roman" w:eastAsia="Times New Roman" w:hAnsi="Times New Roman"/>
          <w:spacing w:val="4"/>
          <w:sz w:val="28"/>
          <w:szCs w:val="28"/>
          <w:lang w:val="uk-UA" w:eastAsia="ru-RU"/>
        </w:rPr>
        <w:t>ість</w:t>
      </w:r>
      <w:r w:rsidRPr="000711B9">
        <w:rPr>
          <w:rFonts w:ascii="Times New Roman" w:eastAsia="Times New Roman" w:hAnsi="Times New Roman"/>
          <w:spacing w:val="4"/>
          <w:sz w:val="28"/>
          <w:szCs w:val="28"/>
          <w:lang w:eastAsia="ru-RU"/>
        </w:rPr>
        <w:t>;</w:t>
      </w:r>
    </w:p>
    <w:p w14:paraId="290F7A19" w14:textId="77777777" w:rsidR="00042B5A" w:rsidRPr="000711B9" w:rsidRDefault="00042B5A"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eastAsia="ru-RU"/>
        </w:rPr>
      </w:pPr>
      <w:r w:rsidRPr="000711B9">
        <w:rPr>
          <w:rFonts w:ascii="Times New Roman" w:eastAsia="Times New Roman" w:hAnsi="Times New Roman"/>
          <w:spacing w:val="4"/>
          <w:sz w:val="28"/>
          <w:szCs w:val="28"/>
          <w:lang w:eastAsia="ru-RU"/>
        </w:rPr>
        <w:t>міждисциплінарн</w:t>
      </w:r>
      <w:r w:rsidR="006504C5" w:rsidRPr="000711B9">
        <w:rPr>
          <w:rFonts w:ascii="Times New Roman" w:eastAsia="Times New Roman" w:hAnsi="Times New Roman"/>
          <w:spacing w:val="4"/>
          <w:sz w:val="28"/>
          <w:szCs w:val="28"/>
          <w:lang w:val="uk-UA" w:eastAsia="ru-RU"/>
        </w:rPr>
        <w:t>ість</w:t>
      </w:r>
      <w:r w:rsidRPr="000711B9">
        <w:rPr>
          <w:rFonts w:ascii="Times New Roman" w:eastAsia="Times New Roman" w:hAnsi="Times New Roman"/>
          <w:spacing w:val="4"/>
          <w:sz w:val="28"/>
          <w:szCs w:val="28"/>
          <w:lang w:eastAsia="ru-RU"/>
        </w:rPr>
        <w:t>;</w:t>
      </w:r>
    </w:p>
    <w:p w14:paraId="51CBD75D" w14:textId="77777777" w:rsidR="00042B5A" w:rsidRPr="000711B9" w:rsidRDefault="00042B5A"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eastAsia="ru-RU"/>
        </w:rPr>
      </w:pPr>
      <w:r w:rsidRPr="000711B9">
        <w:rPr>
          <w:rFonts w:ascii="Times New Roman" w:eastAsia="Times New Roman" w:hAnsi="Times New Roman"/>
          <w:spacing w:val="4"/>
          <w:sz w:val="28"/>
          <w:szCs w:val="28"/>
          <w:lang w:eastAsia="ru-RU"/>
        </w:rPr>
        <w:t>проблемн</w:t>
      </w:r>
      <w:r w:rsidR="006504C5" w:rsidRPr="000711B9">
        <w:rPr>
          <w:rFonts w:ascii="Times New Roman" w:eastAsia="Times New Roman" w:hAnsi="Times New Roman"/>
          <w:spacing w:val="4"/>
          <w:sz w:val="28"/>
          <w:szCs w:val="28"/>
          <w:lang w:val="uk-UA" w:eastAsia="ru-RU"/>
        </w:rPr>
        <w:t>ість.</w:t>
      </w:r>
    </w:p>
    <w:p w14:paraId="1411F32A" w14:textId="77777777" w:rsidR="00A27B33" w:rsidRPr="000711B9" w:rsidRDefault="00A27B33" w:rsidP="00A27B33">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Розуміємо, екологічну освіту як навчальний процес, який збільшує знання та обізнаність людей про навколишнє середовище та пов’язані з ним виклики, розвиває необхідні навички та досвід для вирішення викликів, а також розвиває ставлення, мотивацію та зобов’язання приймати обґрунтовані рішення та відповідальні дії.</w:t>
      </w:r>
    </w:p>
    <w:p w14:paraId="0FAA46B6" w14:textId="77777777" w:rsidR="00A27B33" w:rsidRPr="000711B9" w:rsidRDefault="00A27B33" w:rsidP="00A27B33">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Екологічна освіта покращує навички критичного мислення, розв’язання проблем та ефективного прийняття рішень, а також вчить людей зважувати різні сторони екологічної проблеми, щоб приймати обґрунтовані та відповідальні рішення. Екологічна освіта не відстоює певну точку зору чи курс дій.</w:t>
      </w:r>
    </w:p>
    <w:p w14:paraId="12676D4A" w14:textId="77777777" w:rsidR="00A27B33" w:rsidRPr="000711B9" w:rsidRDefault="00A27B33" w:rsidP="00A27B33">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Складниками екологічного виховання є:</w:t>
      </w:r>
    </w:p>
    <w:p w14:paraId="24D87A10" w14:textId="77777777" w:rsidR="00A27B33" w:rsidRPr="000711B9" w:rsidRDefault="00A27B33"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lastRenderedPageBreak/>
        <w:t>обізнаність та чутливість до навколишнього середовища та екологічних викликів;</w:t>
      </w:r>
    </w:p>
    <w:p w14:paraId="1FCF8AE9" w14:textId="77777777" w:rsidR="00A27B33" w:rsidRPr="000711B9" w:rsidRDefault="00A27B33"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знання та розуміння навколишнього середовища та екологічних проблем;</w:t>
      </w:r>
    </w:p>
    <w:p w14:paraId="7810D0FA" w14:textId="77777777" w:rsidR="00A27B33" w:rsidRPr="000711B9" w:rsidRDefault="00A27B33"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ставлення турботи про навколишнє середовище та мотивація покращувати або підтримувати якість навколишнього середовища;</w:t>
      </w:r>
    </w:p>
    <w:p w14:paraId="382DF9D6" w14:textId="77777777" w:rsidR="00A27B33" w:rsidRPr="000711B9" w:rsidRDefault="00A27B33"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навички ідентифікації та допомоги у вирішенні екологічних проблем;</w:t>
      </w:r>
    </w:p>
    <w:p w14:paraId="56D659B0" w14:textId="77777777" w:rsidR="00A27B33" w:rsidRPr="000711B9" w:rsidRDefault="00A27B33" w:rsidP="005F67E3">
      <w:pPr>
        <w:pStyle w:val="a8"/>
        <w:numPr>
          <w:ilvl w:val="0"/>
          <w:numId w:val="4"/>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участь у діяльності, яка веде до вирішення екологічних проблем</w:t>
      </w:r>
      <w:r w:rsidR="00DE1305" w:rsidRPr="000711B9">
        <w:rPr>
          <w:rFonts w:ascii="Times New Roman" w:eastAsia="Times New Roman" w:hAnsi="Times New Roman"/>
          <w:spacing w:val="4"/>
          <w:sz w:val="28"/>
          <w:szCs w:val="28"/>
          <w:lang w:eastAsia="ru-RU"/>
        </w:rPr>
        <w:t xml:space="preserve"> [12, 223]</w:t>
      </w:r>
      <w:r w:rsidRPr="000711B9">
        <w:rPr>
          <w:rFonts w:ascii="Times New Roman" w:eastAsia="Times New Roman" w:hAnsi="Times New Roman"/>
          <w:spacing w:val="4"/>
          <w:sz w:val="28"/>
          <w:szCs w:val="28"/>
          <w:lang w:val="uk-UA" w:eastAsia="ru-RU"/>
        </w:rPr>
        <w:t>.</w:t>
      </w:r>
    </w:p>
    <w:p w14:paraId="783B91B2" w14:textId="77777777" w:rsidR="006504C5" w:rsidRPr="000711B9" w:rsidRDefault="00C9603A" w:rsidP="00577414">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Успіх екологічної освіти значною мірою залежить від урахування багатьох педагогічних вимог. Тому при реалізації вимог екологічного виховання </w:t>
      </w:r>
      <w:r w:rsidR="006504C5" w:rsidRPr="000711B9">
        <w:rPr>
          <w:rFonts w:ascii="Times New Roman" w:hAnsi="Times New Roman"/>
          <w:spacing w:val="4"/>
          <w:sz w:val="28"/>
          <w:szCs w:val="28"/>
          <w:lang w:val="uk-UA"/>
        </w:rPr>
        <w:t xml:space="preserve">учнів </w:t>
      </w:r>
      <w:r w:rsidRPr="000711B9">
        <w:rPr>
          <w:rFonts w:ascii="Times New Roman" w:hAnsi="Times New Roman"/>
          <w:spacing w:val="4"/>
          <w:sz w:val="28"/>
          <w:szCs w:val="28"/>
          <w:lang w:val="uk-UA"/>
        </w:rPr>
        <w:t xml:space="preserve">необхідний складний комплекс методичних засобів і прийомів, які неминуче впливатимуть на їх почуття і свідомість у сферах емоцій і волі, сприятимуть </w:t>
      </w:r>
      <w:r w:rsidR="006504C5" w:rsidRPr="000711B9">
        <w:rPr>
          <w:rFonts w:ascii="Times New Roman" w:hAnsi="Times New Roman"/>
          <w:spacing w:val="4"/>
          <w:sz w:val="28"/>
          <w:szCs w:val="28"/>
          <w:lang w:val="uk-UA"/>
        </w:rPr>
        <w:t>формуванню ціннісних орієнтацій е</w:t>
      </w:r>
      <w:r w:rsidRPr="000711B9">
        <w:rPr>
          <w:rFonts w:ascii="Times New Roman" w:hAnsi="Times New Roman"/>
          <w:spacing w:val="4"/>
          <w:sz w:val="28"/>
          <w:szCs w:val="28"/>
          <w:lang w:val="uk-UA"/>
        </w:rPr>
        <w:t xml:space="preserve">кологічного характеру. На думку </w:t>
      </w:r>
      <w:r w:rsidR="00DE1305" w:rsidRPr="000711B9">
        <w:rPr>
          <w:rFonts w:ascii="Times New Roman" w:hAnsi="Times New Roman"/>
          <w:spacing w:val="4"/>
          <w:sz w:val="28"/>
          <w:szCs w:val="28"/>
          <w:lang w:val="uk-UA"/>
        </w:rPr>
        <w:t>М. Калін</w:t>
      </w:r>
      <w:r w:rsidRPr="000711B9">
        <w:rPr>
          <w:rFonts w:ascii="Times New Roman" w:hAnsi="Times New Roman"/>
          <w:spacing w:val="4"/>
          <w:sz w:val="28"/>
          <w:szCs w:val="28"/>
          <w:lang w:val="uk-UA"/>
        </w:rPr>
        <w:t>і</w:t>
      </w:r>
      <w:r w:rsidR="00DE1305" w:rsidRPr="000711B9">
        <w:rPr>
          <w:rFonts w:ascii="Times New Roman" w:hAnsi="Times New Roman"/>
          <w:spacing w:val="4"/>
          <w:sz w:val="28"/>
          <w:szCs w:val="28"/>
          <w:lang w:val="uk-UA"/>
        </w:rPr>
        <w:t>на</w:t>
      </w:r>
      <w:r w:rsidRPr="000711B9">
        <w:rPr>
          <w:rFonts w:ascii="Times New Roman" w:hAnsi="Times New Roman"/>
          <w:spacing w:val="4"/>
          <w:sz w:val="28"/>
          <w:szCs w:val="28"/>
          <w:lang w:val="uk-UA"/>
        </w:rPr>
        <w:t xml:space="preserve">, «екологічну культуру слід вважати ідеалом, культурою нового типу, яка може базуватися на екологічному мисленні та гуманістичному світогляді та органічно включає прагнення до узгодженого розвитку людини, </w:t>
      </w:r>
      <w:r w:rsidR="006504C5" w:rsidRPr="000711B9">
        <w:rPr>
          <w:rFonts w:ascii="Times New Roman" w:hAnsi="Times New Roman"/>
          <w:spacing w:val="4"/>
          <w:sz w:val="28"/>
          <w:szCs w:val="28"/>
          <w:lang w:val="uk-UA"/>
        </w:rPr>
        <w:t>суспільства і природи як етичного</w:t>
      </w:r>
      <w:r w:rsidRPr="000711B9">
        <w:rPr>
          <w:rFonts w:ascii="Times New Roman" w:hAnsi="Times New Roman"/>
          <w:spacing w:val="4"/>
          <w:sz w:val="28"/>
          <w:szCs w:val="28"/>
          <w:lang w:val="uk-UA"/>
        </w:rPr>
        <w:t xml:space="preserve"> ідеал</w:t>
      </w:r>
      <w:r w:rsidR="006504C5" w:rsidRPr="000711B9">
        <w:rPr>
          <w:rFonts w:ascii="Times New Roman" w:hAnsi="Times New Roman"/>
          <w:spacing w:val="4"/>
          <w:sz w:val="28"/>
          <w:szCs w:val="28"/>
          <w:lang w:val="uk-UA"/>
        </w:rPr>
        <w:t xml:space="preserve">у», </w:t>
      </w:r>
      <w:r w:rsidRPr="000711B9">
        <w:rPr>
          <w:rFonts w:ascii="Times New Roman" w:hAnsi="Times New Roman"/>
          <w:spacing w:val="4"/>
          <w:sz w:val="28"/>
          <w:szCs w:val="28"/>
          <w:lang w:val="uk-UA"/>
        </w:rPr>
        <w:t>а також глибоке усвідомлення самоцінності та взаємозалежності природних і соціальн</w:t>
      </w:r>
      <w:r w:rsidR="006504C5" w:rsidRPr="000711B9">
        <w:rPr>
          <w:rFonts w:ascii="Times New Roman" w:hAnsi="Times New Roman"/>
          <w:spacing w:val="4"/>
          <w:sz w:val="28"/>
          <w:szCs w:val="28"/>
          <w:lang w:val="uk-UA"/>
        </w:rPr>
        <w:t>их місць існування»</w:t>
      </w:r>
      <w:r w:rsidR="00DE1305" w:rsidRPr="000711B9">
        <w:rPr>
          <w:rFonts w:ascii="Times New Roman" w:hAnsi="Times New Roman"/>
          <w:spacing w:val="4"/>
          <w:sz w:val="28"/>
          <w:szCs w:val="28"/>
          <w:lang w:val="uk-UA"/>
        </w:rPr>
        <w:t xml:space="preserve"> [27]</w:t>
      </w:r>
      <w:r w:rsidRPr="000711B9">
        <w:rPr>
          <w:rFonts w:ascii="Times New Roman" w:hAnsi="Times New Roman"/>
          <w:spacing w:val="4"/>
          <w:sz w:val="28"/>
          <w:szCs w:val="28"/>
          <w:lang w:val="uk-UA"/>
        </w:rPr>
        <w:t xml:space="preserve">. </w:t>
      </w:r>
    </w:p>
    <w:p w14:paraId="205154EC" w14:textId="77777777" w:rsidR="00C9603A" w:rsidRPr="000711B9" w:rsidRDefault="00C9603A" w:rsidP="006504C5">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Формування екологічної культури особистості базується на рівні екологічної свідомості. Звернемося до розгляду цього поняття.</w:t>
      </w:r>
      <w:r w:rsidR="006504C5" w:rsidRPr="000711B9">
        <w:rPr>
          <w:rFonts w:ascii="Times New Roman" w:hAnsi="Times New Roman"/>
          <w:spacing w:val="4"/>
          <w:sz w:val="28"/>
          <w:szCs w:val="28"/>
          <w:lang w:val="uk-UA"/>
        </w:rPr>
        <w:t xml:space="preserve"> За </w:t>
      </w:r>
      <w:r w:rsidR="00DE1305" w:rsidRPr="000711B9">
        <w:rPr>
          <w:rFonts w:ascii="Times New Roman" w:hAnsi="Times New Roman"/>
          <w:spacing w:val="4"/>
          <w:sz w:val="28"/>
          <w:szCs w:val="28"/>
          <w:lang w:val="uk-UA"/>
        </w:rPr>
        <w:t>І. Пекуна,</w:t>
      </w:r>
      <w:r w:rsidRPr="000711B9">
        <w:rPr>
          <w:rFonts w:ascii="Times New Roman" w:hAnsi="Times New Roman"/>
          <w:spacing w:val="4"/>
          <w:sz w:val="28"/>
          <w:szCs w:val="28"/>
          <w:lang w:val="uk-UA"/>
        </w:rPr>
        <w:t xml:space="preserve"> екологічна свідомість – це здатність індивіда чи колективу (суспільства) усвідомлювати нерозривний зв</w:t>
      </w:r>
      <w:r w:rsidR="007E4237" w:rsidRPr="000711B9">
        <w:rPr>
          <w:rFonts w:ascii="Times New Roman" w:hAnsi="Times New Roman"/>
          <w:spacing w:val="4"/>
          <w:sz w:val="28"/>
          <w:szCs w:val="28"/>
          <w:lang w:val="uk-UA"/>
        </w:rPr>
        <w:t>’</w:t>
      </w:r>
      <w:r w:rsidRPr="000711B9">
        <w:rPr>
          <w:rFonts w:ascii="Times New Roman" w:hAnsi="Times New Roman"/>
          <w:spacing w:val="4"/>
          <w:sz w:val="28"/>
          <w:szCs w:val="28"/>
          <w:lang w:val="uk-UA"/>
        </w:rPr>
        <w:t>язок кожного індивіда з усім людством у цілому та цілісність і відносну незмінність природних об</w:t>
      </w:r>
      <w:r w:rsidR="007E4237" w:rsidRPr="000711B9">
        <w:rPr>
          <w:rFonts w:ascii="Times New Roman" w:hAnsi="Times New Roman"/>
          <w:spacing w:val="4"/>
          <w:sz w:val="28"/>
          <w:szCs w:val="28"/>
          <w:lang w:val="uk-UA"/>
        </w:rPr>
        <w:t>’</w:t>
      </w:r>
      <w:r w:rsidRPr="000711B9">
        <w:rPr>
          <w:rFonts w:ascii="Times New Roman" w:hAnsi="Times New Roman"/>
          <w:spacing w:val="4"/>
          <w:sz w:val="28"/>
          <w:szCs w:val="28"/>
          <w:lang w:val="uk-UA"/>
        </w:rPr>
        <w:t>єктів людського існування, усвідомлення необхідності Використову</w:t>
      </w:r>
      <w:r w:rsidR="006504C5" w:rsidRPr="000711B9">
        <w:rPr>
          <w:rFonts w:ascii="Times New Roman" w:hAnsi="Times New Roman"/>
          <w:spacing w:val="4"/>
          <w:sz w:val="28"/>
          <w:szCs w:val="28"/>
          <w:lang w:val="uk-UA"/>
        </w:rPr>
        <w:t xml:space="preserve">вати </w:t>
      </w:r>
      <w:r w:rsidRPr="000711B9">
        <w:rPr>
          <w:rFonts w:ascii="Times New Roman" w:hAnsi="Times New Roman"/>
          <w:spacing w:val="4"/>
          <w:sz w:val="28"/>
          <w:szCs w:val="28"/>
          <w:lang w:val="uk-UA"/>
        </w:rPr>
        <w:t xml:space="preserve">це розуміння </w:t>
      </w:r>
      <w:r w:rsidR="006504C5" w:rsidRPr="000711B9">
        <w:rPr>
          <w:rFonts w:ascii="Times New Roman" w:hAnsi="Times New Roman"/>
          <w:spacing w:val="4"/>
          <w:sz w:val="28"/>
          <w:szCs w:val="28"/>
          <w:lang w:val="uk-UA"/>
        </w:rPr>
        <w:t>варто свідомо</w:t>
      </w:r>
      <w:r w:rsidRPr="000711B9">
        <w:rPr>
          <w:rFonts w:ascii="Times New Roman" w:hAnsi="Times New Roman"/>
          <w:spacing w:val="4"/>
          <w:sz w:val="28"/>
          <w:szCs w:val="28"/>
          <w:lang w:val="uk-UA"/>
        </w:rPr>
        <w:t xml:space="preserve"> в практичній діяльності, </w:t>
      </w:r>
      <w:r w:rsidR="006504C5" w:rsidRPr="000711B9">
        <w:rPr>
          <w:rFonts w:ascii="Times New Roman" w:hAnsi="Times New Roman"/>
          <w:spacing w:val="4"/>
          <w:sz w:val="28"/>
          <w:szCs w:val="28"/>
          <w:lang w:val="uk-UA"/>
        </w:rPr>
        <w:t xml:space="preserve">для розвитку </w:t>
      </w:r>
      <w:r w:rsidRPr="000711B9">
        <w:rPr>
          <w:rFonts w:ascii="Times New Roman" w:hAnsi="Times New Roman"/>
          <w:spacing w:val="4"/>
          <w:sz w:val="28"/>
          <w:szCs w:val="28"/>
          <w:lang w:val="uk-UA"/>
        </w:rPr>
        <w:t>здатн</w:t>
      </w:r>
      <w:r w:rsidR="006504C5" w:rsidRPr="000711B9">
        <w:rPr>
          <w:rFonts w:ascii="Times New Roman" w:hAnsi="Times New Roman"/>
          <w:spacing w:val="4"/>
          <w:sz w:val="28"/>
          <w:szCs w:val="28"/>
          <w:lang w:val="uk-UA"/>
        </w:rPr>
        <w:t xml:space="preserve">ості </w:t>
      </w:r>
      <w:r w:rsidRPr="000711B9">
        <w:rPr>
          <w:rFonts w:ascii="Times New Roman" w:hAnsi="Times New Roman"/>
          <w:spacing w:val="4"/>
          <w:sz w:val="28"/>
          <w:szCs w:val="28"/>
          <w:lang w:val="uk-UA"/>
        </w:rPr>
        <w:t>і звички діяти по відношенню до природи, не руйнуючи зв</w:t>
      </w:r>
      <w:r w:rsidR="007E4237" w:rsidRPr="000711B9">
        <w:rPr>
          <w:rFonts w:ascii="Times New Roman" w:hAnsi="Times New Roman"/>
          <w:spacing w:val="4"/>
          <w:sz w:val="28"/>
          <w:szCs w:val="28"/>
          <w:lang w:val="uk-UA"/>
        </w:rPr>
        <w:t>’</w:t>
      </w:r>
      <w:r w:rsidRPr="000711B9">
        <w:rPr>
          <w:rFonts w:ascii="Times New Roman" w:hAnsi="Times New Roman"/>
          <w:spacing w:val="4"/>
          <w:sz w:val="28"/>
          <w:szCs w:val="28"/>
          <w:lang w:val="uk-UA"/>
        </w:rPr>
        <w:t>язків і циклів природного середовища, щоб сприяти покращенню життя нинішніх і майбутніх поколінь</w:t>
      </w:r>
      <w:r w:rsidR="00DE1305" w:rsidRPr="000711B9">
        <w:rPr>
          <w:rFonts w:ascii="Times New Roman" w:hAnsi="Times New Roman"/>
          <w:spacing w:val="4"/>
          <w:sz w:val="28"/>
          <w:szCs w:val="28"/>
          <w:lang w:val="uk-UA"/>
        </w:rPr>
        <w:t xml:space="preserve"> [47, 30]</w:t>
      </w:r>
      <w:r w:rsidR="006504C5" w:rsidRPr="000711B9">
        <w:rPr>
          <w:rFonts w:ascii="Times New Roman" w:hAnsi="Times New Roman"/>
          <w:spacing w:val="4"/>
          <w:sz w:val="28"/>
          <w:szCs w:val="28"/>
          <w:lang w:val="uk-UA"/>
        </w:rPr>
        <w:t>.</w:t>
      </w:r>
      <w:r w:rsidRPr="000711B9">
        <w:rPr>
          <w:rFonts w:ascii="Times New Roman" w:hAnsi="Times New Roman"/>
          <w:spacing w:val="4"/>
          <w:sz w:val="28"/>
          <w:szCs w:val="28"/>
          <w:lang w:val="uk-UA"/>
        </w:rPr>
        <w:t xml:space="preserve"> Згідно з визначенням аналізоване </w:t>
      </w:r>
      <w:r w:rsidR="00DE1305" w:rsidRPr="000711B9">
        <w:rPr>
          <w:rFonts w:ascii="Times New Roman" w:hAnsi="Times New Roman"/>
          <w:spacing w:val="4"/>
          <w:sz w:val="28"/>
          <w:szCs w:val="28"/>
          <w:lang w:val="uk-UA"/>
        </w:rPr>
        <w:t xml:space="preserve">Л. Горяни </w:t>
      </w:r>
      <w:r w:rsidRPr="000711B9">
        <w:rPr>
          <w:rFonts w:ascii="Times New Roman" w:hAnsi="Times New Roman"/>
          <w:spacing w:val="4"/>
          <w:sz w:val="28"/>
          <w:szCs w:val="28"/>
          <w:lang w:val="uk-UA"/>
        </w:rPr>
        <w:t xml:space="preserve">– це </w:t>
      </w:r>
      <w:r w:rsidRPr="000711B9">
        <w:rPr>
          <w:rFonts w:ascii="Times New Roman" w:hAnsi="Times New Roman"/>
          <w:spacing w:val="4"/>
          <w:sz w:val="28"/>
          <w:szCs w:val="28"/>
          <w:lang w:val="uk-UA"/>
        </w:rPr>
        <w:lastRenderedPageBreak/>
        <w:t>сукупність думок, теорій та емоцій, які відображають вирішення проблем у взаємовідносинах суспільства і природи, що відповідають конкретним суспіль</w:t>
      </w:r>
      <w:r w:rsidR="006504C5" w:rsidRPr="000711B9">
        <w:rPr>
          <w:rFonts w:ascii="Times New Roman" w:hAnsi="Times New Roman"/>
          <w:spacing w:val="4"/>
          <w:sz w:val="28"/>
          <w:szCs w:val="28"/>
          <w:lang w:val="uk-UA"/>
        </w:rPr>
        <w:t>ним і природним можливостям</w:t>
      </w:r>
      <w:r w:rsidRPr="000711B9">
        <w:rPr>
          <w:rFonts w:ascii="Times New Roman" w:hAnsi="Times New Roman"/>
          <w:spacing w:val="4"/>
          <w:sz w:val="28"/>
          <w:szCs w:val="28"/>
          <w:lang w:val="uk-UA"/>
        </w:rPr>
        <w:t>. Автор підкреслює, що екологічна свідомість базується на світоглядних і моральних цінностях, але пер</w:t>
      </w:r>
      <w:r w:rsidR="006504C5" w:rsidRPr="000711B9">
        <w:rPr>
          <w:rFonts w:ascii="Times New Roman" w:hAnsi="Times New Roman"/>
          <w:spacing w:val="4"/>
          <w:sz w:val="28"/>
          <w:szCs w:val="28"/>
          <w:lang w:val="uk-UA"/>
        </w:rPr>
        <w:t>едбачає особисте розуміння</w:t>
      </w:r>
      <w:r w:rsidR="00DE1305" w:rsidRPr="000711B9">
        <w:rPr>
          <w:rFonts w:ascii="Times New Roman" w:hAnsi="Times New Roman"/>
          <w:spacing w:val="4"/>
          <w:sz w:val="28"/>
          <w:szCs w:val="28"/>
          <w:lang w:val="uk-UA"/>
        </w:rPr>
        <w:t xml:space="preserve"> [16, 69]</w:t>
      </w:r>
      <w:r w:rsidR="006504C5" w:rsidRPr="000711B9">
        <w:rPr>
          <w:rFonts w:ascii="Times New Roman" w:hAnsi="Times New Roman"/>
          <w:spacing w:val="4"/>
          <w:sz w:val="28"/>
          <w:szCs w:val="28"/>
          <w:lang w:val="uk-UA"/>
        </w:rPr>
        <w:t>.</w:t>
      </w:r>
    </w:p>
    <w:p w14:paraId="6B33B3EE" w14:textId="77777777" w:rsidR="001D2728" w:rsidRPr="000711B9" w:rsidRDefault="00DE1305" w:rsidP="00577414">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О. Герасимчук </w:t>
      </w:r>
      <w:r w:rsidR="00C9603A" w:rsidRPr="000711B9">
        <w:rPr>
          <w:rFonts w:ascii="Times New Roman" w:hAnsi="Times New Roman"/>
          <w:spacing w:val="4"/>
          <w:sz w:val="28"/>
          <w:szCs w:val="28"/>
          <w:lang w:val="uk-UA"/>
        </w:rPr>
        <w:t>під ек</w:t>
      </w:r>
      <w:r w:rsidR="006504C5" w:rsidRPr="000711B9">
        <w:rPr>
          <w:rFonts w:ascii="Times New Roman" w:hAnsi="Times New Roman"/>
          <w:spacing w:val="4"/>
          <w:sz w:val="28"/>
          <w:szCs w:val="28"/>
          <w:lang w:val="uk-UA"/>
        </w:rPr>
        <w:t xml:space="preserve">ологічною свідомістю розуміють </w:t>
      </w:r>
      <w:r w:rsidR="00C9603A" w:rsidRPr="000711B9">
        <w:rPr>
          <w:rFonts w:ascii="Times New Roman" w:hAnsi="Times New Roman"/>
          <w:spacing w:val="4"/>
          <w:sz w:val="28"/>
          <w:szCs w:val="28"/>
          <w:lang w:val="uk-UA"/>
        </w:rPr>
        <w:t>сукупність уявлень про взаємозв</w:t>
      </w:r>
      <w:r w:rsidR="007E4237" w:rsidRPr="000711B9">
        <w:rPr>
          <w:rFonts w:ascii="Times New Roman" w:hAnsi="Times New Roman"/>
          <w:spacing w:val="4"/>
          <w:sz w:val="28"/>
          <w:szCs w:val="28"/>
          <w:lang w:val="uk-UA"/>
        </w:rPr>
        <w:t>’</w:t>
      </w:r>
      <w:r w:rsidR="00C9603A" w:rsidRPr="000711B9">
        <w:rPr>
          <w:rFonts w:ascii="Times New Roman" w:hAnsi="Times New Roman"/>
          <w:spacing w:val="4"/>
          <w:sz w:val="28"/>
          <w:szCs w:val="28"/>
          <w:lang w:val="uk-UA"/>
        </w:rPr>
        <w:t>язок системи «людина-природа» з самою природою, існуюче ставлення до природи та відпов</w:t>
      </w:r>
      <w:r w:rsidR="001D2728" w:rsidRPr="000711B9">
        <w:rPr>
          <w:rFonts w:ascii="Times New Roman" w:hAnsi="Times New Roman"/>
          <w:spacing w:val="4"/>
          <w:sz w:val="28"/>
          <w:szCs w:val="28"/>
          <w:lang w:val="uk-UA"/>
        </w:rPr>
        <w:t xml:space="preserve">ідні стратегії взаємодії з нею. Окремі науковці </w:t>
      </w:r>
      <w:r w:rsidR="00C9603A" w:rsidRPr="000711B9">
        <w:rPr>
          <w:rFonts w:ascii="Times New Roman" w:hAnsi="Times New Roman"/>
          <w:spacing w:val="4"/>
          <w:sz w:val="28"/>
          <w:szCs w:val="28"/>
          <w:lang w:val="uk-UA"/>
        </w:rPr>
        <w:t>висува</w:t>
      </w:r>
      <w:r w:rsidR="001D2728" w:rsidRPr="000711B9">
        <w:rPr>
          <w:rFonts w:ascii="Times New Roman" w:hAnsi="Times New Roman"/>
          <w:spacing w:val="4"/>
          <w:sz w:val="28"/>
          <w:szCs w:val="28"/>
          <w:lang w:val="uk-UA"/>
        </w:rPr>
        <w:t xml:space="preserve">ли </w:t>
      </w:r>
      <w:r w:rsidR="00C9603A" w:rsidRPr="000711B9">
        <w:rPr>
          <w:rFonts w:ascii="Times New Roman" w:hAnsi="Times New Roman"/>
          <w:spacing w:val="4"/>
          <w:sz w:val="28"/>
          <w:szCs w:val="28"/>
          <w:lang w:val="uk-UA"/>
        </w:rPr>
        <w:t>ідею гармонізації віднос</w:t>
      </w:r>
      <w:r w:rsidR="001D2728" w:rsidRPr="000711B9">
        <w:rPr>
          <w:rFonts w:ascii="Times New Roman" w:hAnsi="Times New Roman"/>
          <w:spacing w:val="4"/>
          <w:sz w:val="28"/>
          <w:szCs w:val="28"/>
          <w:lang w:val="uk-UA"/>
        </w:rPr>
        <w:t>ин людини і природи</w:t>
      </w:r>
      <w:r w:rsidRPr="000711B9">
        <w:rPr>
          <w:rFonts w:ascii="Times New Roman" w:hAnsi="Times New Roman"/>
          <w:spacing w:val="4"/>
          <w:sz w:val="28"/>
          <w:szCs w:val="28"/>
          <w:lang w:val="uk-UA"/>
        </w:rPr>
        <w:t xml:space="preserve"> </w:t>
      </w:r>
      <w:r w:rsidRPr="000711B9">
        <w:rPr>
          <w:rFonts w:ascii="Times New Roman" w:hAnsi="Times New Roman"/>
          <w:spacing w:val="4"/>
          <w:sz w:val="28"/>
          <w:szCs w:val="28"/>
        </w:rPr>
        <w:t>[</w:t>
      </w:r>
      <w:r w:rsidRPr="000711B9">
        <w:rPr>
          <w:rFonts w:ascii="Times New Roman" w:hAnsi="Times New Roman"/>
          <w:spacing w:val="4"/>
          <w:sz w:val="28"/>
          <w:szCs w:val="28"/>
          <w:lang w:val="uk-UA"/>
        </w:rPr>
        <w:t>13, 405</w:t>
      </w:r>
      <w:r w:rsidRPr="000711B9">
        <w:rPr>
          <w:rFonts w:ascii="Times New Roman" w:hAnsi="Times New Roman"/>
          <w:spacing w:val="4"/>
          <w:sz w:val="28"/>
          <w:szCs w:val="28"/>
        </w:rPr>
        <w:t>]</w:t>
      </w:r>
      <w:r w:rsidR="00C9603A" w:rsidRPr="000711B9">
        <w:rPr>
          <w:rFonts w:ascii="Times New Roman" w:hAnsi="Times New Roman"/>
          <w:spacing w:val="4"/>
          <w:sz w:val="28"/>
          <w:szCs w:val="28"/>
          <w:lang w:val="uk-UA"/>
        </w:rPr>
        <w:t xml:space="preserve">. </w:t>
      </w:r>
      <w:r w:rsidR="001D2728" w:rsidRPr="000711B9">
        <w:rPr>
          <w:rFonts w:ascii="Times New Roman" w:hAnsi="Times New Roman"/>
          <w:spacing w:val="4"/>
          <w:sz w:val="28"/>
          <w:szCs w:val="28"/>
          <w:lang w:val="uk-UA"/>
        </w:rPr>
        <w:t xml:space="preserve">Наприклад, виховна система В. Сухомлинського </w:t>
      </w:r>
      <w:r w:rsidR="00C9603A" w:rsidRPr="000711B9">
        <w:rPr>
          <w:rFonts w:ascii="Times New Roman" w:hAnsi="Times New Roman"/>
          <w:spacing w:val="4"/>
          <w:sz w:val="28"/>
          <w:szCs w:val="28"/>
        </w:rPr>
        <w:t>будувалася на принципах гуманності, регіоналізму та любові до природи. У своїй книзі він неодноразово підкреслював унікальні можливості прир</w:t>
      </w:r>
      <w:r w:rsidR="001D2728" w:rsidRPr="000711B9">
        <w:rPr>
          <w:rFonts w:ascii="Times New Roman" w:hAnsi="Times New Roman"/>
          <w:spacing w:val="4"/>
          <w:sz w:val="28"/>
          <w:szCs w:val="28"/>
        </w:rPr>
        <w:t xml:space="preserve">оди в розвитку особистості </w:t>
      </w:r>
      <w:r w:rsidR="001D2728" w:rsidRPr="000711B9">
        <w:rPr>
          <w:rFonts w:ascii="Times New Roman" w:hAnsi="Times New Roman"/>
          <w:spacing w:val="4"/>
          <w:sz w:val="28"/>
          <w:szCs w:val="28"/>
          <w:lang w:val="uk-UA"/>
        </w:rPr>
        <w:t xml:space="preserve">учнів. </w:t>
      </w:r>
      <w:r w:rsidR="00C9603A" w:rsidRPr="000711B9">
        <w:rPr>
          <w:rFonts w:ascii="Times New Roman" w:hAnsi="Times New Roman"/>
          <w:spacing w:val="4"/>
          <w:sz w:val="28"/>
          <w:szCs w:val="28"/>
          <w:lang w:val="uk-UA"/>
        </w:rPr>
        <w:t xml:space="preserve">Тому, починаючи </w:t>
      </w:r>
      <w:r w:rsidR="001D2728" w:rsidRPr="000711B9">
        <w:rPr>
          <w:rFonts w:ascii="Times New Roman" w:hAnsi="Times New Roman"/>
          <w:spacing w:val="4"/>
          <w:sz w:val="28"/>
          <w:szCs w:val="28"/>
          <w:lang w:val="uk-UA"/>
        </w:rPr>
        <w:t>з В. Сухомлинського, у</w:t>
      </w:r>
      <w:r w:rsidR="00C9603A" w:rsidRPr="000711B9">
        <w:rPr>
          <w:rFonts w:ascii="Times New Roman" w:hAnsi="Times New Roman"/>
          <w:spacing w:val="4"/>
          <w:sz w:val="28"/>
          <w:szCs w:val="28"/>
          <w:lang w:val="uk-UA"/>
        </w:rPr>
        <w:t xml:space="preserve"> методиці екологічного виховання </w:t>
      </w:r>
      <w:r w:rsidR="001D2728" w:rsidRPr="000711B9">
        <w:rPr>
          <w:rFonts w:ascii="Times New Roman" w:hAnsi="Times New Roman"/>
          <w:spacing w:val="4"/>
          <w:sz w:val="28"/>
          <w:szCs w:val="28"/>
          <w:lang w:val="uk-UA"/>
        </w:rPr>
        <w:t xml:space="preserve">учнів </w:t>
      </w:r>
      <w:r w:rsidR="00C9603A" w:rsidRPr="000711B9">
        <w:rPr>
          <w:rFonts w:ascii="Times New Roman" w:hAnsi="Times New Roman"/>
          <w:spacing w:val="4"/>
          <w:sz w:val="28"/>
          <w:szCs w:val="28"/>
          <w:lang w:val="uk-UA"/>
        </w:rPr>
        <w:t xml:space="preserve">історично формуються принципи екологічного виховання, що ведуть до визнання важливості культури взаємовідносин у системі «людина-природа», </w:t>
      </w:r>
      <w:r w:rsidR="001D2728" w:rsidRPr="000711B9">
        <w:rPr>
          <w:rFonts w:ascii="Times New Roman" w:hAnsi="Times New Roman"/>
          <w:spacing w:val="4"/>
          <w:sz w:val="28"/>
          <w:szCs w:val="28"/>
          <w:lang w:val="uk-UA"/>
        </w:rPr>
        <w:t>а школа повинна стати</w:t>
      </w:r>
      <w:r w:rsidR="00C9603A" w:rsidRPr="000711B9">
        <w:rPr>
          <w:rFonts w:ascii="Times New Roman" w:hAnsi="Times New Roman"/>
          <w:spacing w:val="4"/>
          <w:sz w:val="28"/>
          <w:szCs w:val="28"/>
          <w:lang w:val="uk-UA"/>
        </w:rPr>
        <w:t xml:space="preserve"> прототипом сучасної системи екологічного виховання. </w:t>
      </w:r>
    </w:p>
    <w:p w14:paraId="398A9544" w14:textId="77777777" w:rsidR="00735D7D" w:rsidRPr="000711B9" w:rsidRDefault="00C9603A" w:rsidP="00577414">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В умовах сучасного суспільства науковий статус </w:t>
      </w:r>
      <w:r w:rsidR="00DE1305" w:rsidRPr="000711B9">
        <w:rPr>
          <w:rFonts w:ascii="Times New Roman" w:hAnsi="Times New Roman"/>
          <w:spacing w:val="4"/>
          <w:sz w:val="28"/>
          <w:szCs w:val="28"/>
          <w:lang w:val="uk-UA"/>
        </w:rPr>
        <w:t xml:space="preserve">А. Матвійчук </w:t>
      </w:r>
      <w:r w:rsidRPr="000711B9">
        <w:rPr>
          <w:rFonts w:ascii="Times New Roman" w:hAnsi="Times New Roman"/>
          <w:spacing w:val="4"/>
          <w:sz w:val="28"/>
          <w:szCs w:val="28"/>
          <w:lang w:val="uk-UA"/>
        </w:rPr>
        <w:t xml:space="preserve">визначає </w:t>
      </w:r>
      <w:r w:rsidR="00F95D83" w:rsidRPr="000711B9">
        <w:rPr>
          <w:rFonts w:ascii="Times New Roman" w:hAnsi="Times New Roman"/>
          <w:spacing w:val="4"/>
          <w:sz w:val="28"/>
          <w:szCs w:val="28"/>
          <w:lang w:val="uk-UA"/>
        </w:rPr>
        <w:t xml:space="preserve">мету екологічного виховання як </w:t>
      </w:r>
      <w:r w:rsidRPr="000711B9">
        <w:rPr>
          <w:rFonts w:ascii="Times New Roman" w:hAnsi="Times New Roman"/>
          <w:spacing w:val="4"/>
          <w:sz w:val="28"/>
          <w:szCs w:val="28"/>
          <w:lang w:val="uk-UA"/>
        </w:rPr>
        <w:t>формування зачат</w:t>
      </w:r>
      <w:r w:rsidR="00F95D83" w:rsidRPr="000711B9">
        <w:rPr>
          <w:rFonts w:ascii="Times New Roman" w:hAnsi="Times New Roman"/>
          <w:spacing w:val="4"/>
          <w:sz w:val="28"/>
          <w:szCs w:val="28"/>
          <w:lang w:val="uk-UA"/>
        </w:rPr>
        <w:t>ків екологічної культури в особистості, розвиток її</w:t>
      </w:r>
      <w:r w:rsidRPr="000711B9">
        <w:rPr>
          <w:rFonts w:ascii="Times New Roman" w:hAnsi="Times New Roman"/>
          <w:spacing w:val="4"/>
          <w:sz w:val="28"/>
          <w:szCs w:val="28"/>
          <w:lang w:val="uk-UA"/>
        </w:rPr>
        <w:t xml:space="preserve"> екологічної сві</w:t>
      </w:r>
      <w:r w:rsidR="00F95D83" w:rsidRPr="000711B9">
        <w:rPr>
          <w:rFonts w:ascii="Times New Roman" w:hAnsi="Times New Roman"/>
          <w:spacing w:val="4"/>
          <w:sz w:val="28"/>
          <w:szCs w:val="28"/>
          <w:lang w:val="uk-UA"/>
        </w:rPr>
        <w:t>домості та мислення</w:t>
      </w:r>
      <w:r w:rsidR="00DE1305" w:rsidRPr="000711B9">
        <w:rPr>
          <w:rFonts w:ascii="Times New Roman" w:hAnsi="Times New Roman"/>
          <w:spacing w:val="4"/>
          <w:sz w:val="28"/>
          <w:szCs w:val="28"/>
          <w:lang w:val="uk-UA"/>
        </w:rPr>
        <w:t xml:space="preserve"> [35, 420]</w:t>
      </w:r>
      <w:r w:rsidR="00735D7D" w:rsidRPr="000711B9">
        <w:rPr>
          <w:rFonts w:ascii="Times New Roman" w:hAnsi="Times New Roman"/>
          <w:spacing w:val="4"/>
          <w:sz w:val="28"/>
          <w:szCs w:val="28"/>
          <w:lang w:val="uk-UA"/>
        </w:rPr>
        <w:t>.</w:t>
      </w:r>
    </w:p>
    <w:p w14:paraId="148D2972" w14:textId="77777777" w:rsidR="00C9603A" w:rsidRPr="000711B9" w:rsidRDefault="00735D7D" w:rsidP="00577414">
      <w:pPr>
        <w:shd w:val="clear" w:color="auto" w:fill="FFFFFF"/>
        <w:spacing w:after="0" w:line="360" w:lineRule="auto"/>
        <w:ind w:firstLine="567"/>
        <w:jc w:val="both"/>
        <w:rPr>
          <w:rFonts w:ascii="Times New Roman" w:hAnsi="Times New Roman"/>
          <w:spacing w:val="4"/>
          <w:sz w:val="28"/>
          <w:szCs w:val="28"/>
        </w:rPr>
      </w:pPr>
      <w:r w:rsidRPr="000711B9">
        <w:rPr>
          <w:rFonts w:ascii="Times New Roman" w:hAnsi="Times New Roman"/>
          <w:spacing w:val="4"/>
          <w:sz w:val="28"/>
          <w:szCs w:val="28"/>
          <w:lang w:val="uk-UA"/>
        </w:rPr>
        <w:t>З</w:t>
      </w:r>
      <w:r w:rsidR="00C9603A" w:rsidRPr="000711B9">
        <w:rPr>
          <w:rFonts w:ascii="Times New Roman" w:hAnsi="Times New Roman"/>
          <w:spacing w:val="4"/>
          <w:sz w:val="28"/>
          <w:szCs w:val="28"/>
        </w:rPr>
        <w:t xml:space="preserve">авдання екологічного виховання </w:t>
      </w:r>
      <w:r w:rsidRPr="000711B9">
        <w:rPr>
          <w:rFonts w:ascii="Times New Roman" w:hAnsi="Times New Roman"/>
          <w:spacing w:val="4"/>
          <w:sz w:val="28"/>
          <w:szCs w:val="28"/>
          <w:lang w:val="uk-UA"/>
        </w:rPr>
        <w:t>учнів такі</w:t>
      </w:r>
      <w:r w:rsidR="00C9603A" w:rsidRPr="000711B9">
        <w:rPr>
          <w:rFonts w:ascii="Times New Roman" w:hAnsi="Times New Roman"/>
          <w:spacing w:val="4"/>
          <w:sz w:val="28"/>
          <w:szCs w:val="28"/>
        </w:rPr>
        <w:t>:</w:t>
      </w:r>
    </w:p>
    <w:p w14:paraId="067BC8CB" w14:textId="77777777" w:rsidR="00735D7D" w:rsidRPr="000711B9" w:rsidRDefault="00C9603A" w:rsidP="00577414">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1) Виховувати </w:t>
      </w:r>
      <w:r w:rsidR="00735D7D" w:rsidRPr="000711B9">
        <w:rPr>
          <w:rFonts w:ascii="Times New Roman" w:hAnsi="Times New Roman"/>
          <w:spacing w:val="4"/>
          <w:sz w:val="28"/>
          <w:szCs w:val="28"/>
          <w:lang w:val="uk-UA"/>
        </w:rPr>
        <w:t xml:space="preserve">в учнів </w:t>
      </w:r>
      <w:r w:rsidRPr="000711B9">
        <w:rPr>
          <w:rFonts w:ascii="Times New Roman" w:hAnsi="Times New Roman"/>
          <w:spacing w:val="4"/>
          <w:sz w:val="28"/>
          <w:szCs w:val="28"/>
        </w:rPr>
        <w:t xml:space="preserve">нормативне ставлення до навколишнього природного середовища та екологічну відповідальність за його стан; </w:t>
      </w:r>
    </w:p>
    <w:p w14:paraId="55D2C712" w14:textId="77777777" w:rsidR="00735D7D" w:rsidRPr="000711B9" w:rsidRDefault="00C9603A" w:rsidP="00577414">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2) Формувати </w:t>
      </w:r>
      <w:r w:rsidR="00735D7D" w:rsidRPr="000711B9">
        <w:rPr>
          <w:rFonts w:ascii="Times New Roman" w:hAnsi="Times New Roman"/>
          <w:spacing w:val="4"/>
          <w:sz w:val="28"/>
          <w:szCs w:val="28"/>
          <w:lang w:val="uk-UA"/>
        </w:rPr>
        <w:t xml:space="preserve">в учнів </w:t>
      </w:r>
      <w:r w:rsidRPr="000711B9">
        <w:rPr>
          <w:rFonts w:ascii="Times New Roman" w:hAnsi="Times New Roman"/>
          <w:spacing w:val="4"/>
          <w:sz w:val="28"/>
          <w:szCs w:val="28"/>
          <w:lang w:val="uk-UA"/>
        </w:rPr>
        <w:t xml:space="preserve">переконання у важливості природоохоронної діяльності, а також уміння і навички її здійснення; </w:t>
      </w:r>
    </w:p>
    <w:p w14:paraId="122BE7A4" w14:textId="77777777" w:rsidR="00735D7D" w:rsidRPr="000711B9" w:rsidRDefault="00C9603A" w:rsidP="00577414">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3) Виховувати </w:t>
      </w:r>
      <w:r w:rsidR="00735D7D" w:rsidRPr="000711B9">
        <w:rPr>
          <w:rFonts w:ascii="Times New Roman" w:hAnsi="Times New Roman"/>
          <w:spacing w:val="4"/>
          <w:sz w:val="28"/>
          <w:szCs w:val="28"/>
          <w:lang w:val="uk-UA"/>
        </w:rPr>
        <w:t xml:space="preserve">в учнів </w:t>
      </w:r>
      <w:r w:rsidRPr="000711B9">
        <w:rPr>
          <w:rFonts w:ascii="Times New Roman" w:hAnsi="Times New Roman"/>
          <w:spacing w:val="4"/>
          <w:sz w:val="28"/>
          <w:szCs w:val="28"/>
          <w:lang w:val="uk-UA"/>
        </w:rPr>
        <w:t xml:space="preserve">потребу в спілкуванні з природою життя, інтерес до пізнання законів природи; </w:t>
      </w:r>
    </w:p>
    <w:p w14:paraId="396239D9" w14:textId="77777777" w:rsidR="00735D7D" w:rsidRPr="000711B9" w:rsidRDefault="00735D7D" w:rsidP="00577414">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4) В</w:t>
      </w:r>
      <w:r w:rsidR="00C9603A" w:rsidRPr="000711B9">
        <w:rPr>
          <w:rFonts w:ascii="Times New Roman" w:hAnsi="Times New Roman"/>
          <w:spacing w:val="4"/>
          <w:sz w:val="28"/>
          <w:szCs w:val="28"/>
          <w:lang w:val="uk-UA"/>
        </w:rPr>
        <w:t xml:space="preserve">иховувати гуманне ставлення до всього живого та культуру благородної поведінки у спілкуванні з природою через розуміння специфічних умов існування живих організмів; </w:t>
      </w:r>
    </w:p>
    <w:p w14:paraId="08520750" w14:textId="77777777" w:rsidR="00735D7D" w:rsidRPr="000711B9" w:rsidRDefault="00C9603A" w:rsidP="00577414">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lastRenderedPageBreak/>
        <w:t xml:space="preserve">5) Виховувати ціннісну орієнтацію особистості </w:t>
      </w:r>
      <w:r w:rsidR="00735D7D" w:rsidRPr="000711B9">
        <w:rPr>
          <w:rFonts w:ascii="Times New Roman" w:hAnsi="Times New Roman"/>
          <w:spacing w:val="4"/>
          <w:sz w:val="28"/>
          <w:szCs w:val="28"/>
          <w:lang w:val="uk-UA"/>
        </w:rPr>
        <w:t xml:space="preserve">особистості </w:t>
      </w:r>
      <w:r w:rsidRPr="000711B9">
        <w:rPr>
          <w:rFonts w:ascii="Times New Roman" w:hAnsi="Times New Roman"/>
          <w:spacing w:val="4"/>
          <w:sz w:val="28"/>
          <w:szCs w:val="28"/>
          <w:lang w:val="uk-UA"/>
        </w:rPr>
        <w:t xml:space="preserve">та виховувати </w:t>
      </w:r>
      <w:r w:rsidR="00735D7D" w:rsidRPr="000711B9">
        <w:rPr>
          <w:rFonts w:ascii="Times New Roman" w:hAnsi="Times New Roman"/>
          <w:spacing w:val="4"/>
          <w:sz w:val="28"/>
          <w:szCs w:val="28"/>
          <w:lang w:val="uk-UA"/>
        </w:rPr>
        <w:t xml:space="preserve">в учнів </w:t>
      </w:r>
      <w:r w:rsidRPr="000711B9">
        <w:rPr>
          <w:rFonts w:ascii="Times New Roman" w:hAnsi="Times New Roman"/>
          <w:spacing w:val="4"/>
          <w:sz w:val="28"/>
          <w:szCs w:val="28"/>
          <w:lang w:val="uk-UA"/>
        </w:rPr>
        <w:t>екологічно мотивовану поведінку в природі</w:t>
      </w:r>
      <w:r w:rsidR="00DE1305" w:rsidRPr="000711B9">
        <w:rPr>
          <w:rFonts w:ascii="Times New Roman" w:hAnsi="Times New Roman"/>
          <w:spacing w:val="4"/>
          <w:sz w:val="28"/>
          <w:szCs w:val="28"/>
          <w:lang w:val="uk-UA"/>
        </w:rPr>
        <w:t xml:space="preserve"> [40, 186]</w:t>
      </w:r>
      <w:r w:rsidRPr="000711B9">
        <w:rPr>
          <w:rFonts w:ascii="Times New Roman" w:hAnsi="Times New Roman"/>
          <w:spacing w:val="4"/>
          <w:sz w:val="28"/>
          <w:szCs w:val="28"/>
          <w:lang w:val="uk-UA"/>
        </w:rPr>
        <w:t xml:space="preserve">. </w:t>
      </w:r>
    </w:p>
    <w:p w14:paraId="4DEF347F" w14:textId="77777777" w:rsidR="00A27B33" w:rsidRPr="000711B9" w:rsidRDefault="00A27B33" w:rsidP="003B70A0">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До переваг екологічної освіти належить:</w:t>
      </w:r>
    </w:p>
    <w:p w14:paraId="6CBDBAF5"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t>Уява та ентузіазм посилюються</w:t>
      </w:r>
    </w:p>
    <w:p w14:paraId="45BA4C81" w14:textId="77777777" w:rsidR="00A27B33" w:rsidRPr="000711B9" w:rsidRDefault="00A27B33" w:rsidP="00A27B33">
      <w:pPr>
        <w:shd w:val="clear" w:color="auto" w:fill="FFFFFF"/>
        <w:spacing w:after="0" w:line="360" w:lineRule="auto"/>
        <w:ind w:firstLine="567"/>
        <w:jc w:val="both"/>
        <w:rPr>
          <w:rFonts w:ascii="Times New Roman" w:eastAsia="Times New Roman" w:hAnsi="Times New Roman"/>
          <w:spacing w:val="4"/>
          <w:sz w:val="28"/>
          <w:szCs w:val="28"/>
          <w:lang w:eastAsia="ru-RU"/>
        </w:rPr>
      </w:pPr>
      <w:r w:rsidRPr="000711B9">
        <w:rPr>
          <w:rFonts w:ascii="Times New Roman" w:eastAsia="Times New Roman" w:hAnsi="Times New Roman"/>
          <w:spacing w:val="4"/>
          <w:sz w:val="28"/>
          <w:szCs w:val="28"/>
          <w:lang w:eastAsia="ru-RU"/>
        </w:rPr>
        <w:t>E</w:t>
      </w:r>
      <w:r w:rsidRPr="000711B9">
        <w:rPr>
          <w:rFonts w:ascii="Times New Roman" w:eastAsia="Times New Roman" w:hAnsi="Times New Roman"/>
          <w:spacing w:val="4"/>
          <w:sz w:val="28"/>
          <w:szCs w:val="28"/>
          <w:lang w:val="uk-UA" w:eastAsia="ru-RU"/>
        </w:rPr>
        <w:t>кологічна освіта</w:t>
      </w:r>
      <w:r w:rsidRPr="000711B9">
        <w:rPr>
          <w:rFonts w:ascii="Times New Roman" w:eastAsia="Times New Roman" w:hAnsi="Times New Roman"/>
          <w:spacing w:val="4"/>
          <w:sz w:val="28"/>
          <w:szCs w:val="28"/>
          <w:lang w:eastAsia="ru-RU"/>
        </w:rPr>
        <w:t xml:space="preserve"> </w:t>
      </w:r>
      <w:r w:rsidRPr="000711B9">
        <w:rPr>
          <w:rFonts w:ascii="Times New Roman" w:eastAsia="Times New Roman" w:hAnsi="Times New Roman"/>
          <w:spacing w:val="4"/>
          <w:sz w:val="28"/>
          <w:szCs w:val="28"/>
          <w:lang w:val="uk-UA" w:eastAsia="ru-RU"/>
        </w:rPr>
        <w:t>–</w:t>
      </w:r>
      <w:r w:rsidRPr="000711B9">
        <w:rPr>
          <w:rFonts w:ascii="Times New Roman" w:eastAsia="Times New Roman" w:hAnsi="Times New Roman"/>
          <w:spacing w:val="4"/>
          <w:sz w:val="28"/>
          <w:szCs w:val="28"/>
          <w:lang w:eastAsia="ru-RU"/>
        </w:rPr>
        <w:t xml:space="preserve"> це практичне інтерактивне навчання, яке розпалює уяву та відкриває творчий потенціал.</w:t>
      </w:r>
      <w:r w:rsidRPr="000711B9">
        <w:rPr>
          <w:rFonts w:ascii="Times New Roman" w:eastAsia="Times New Roman" w:hAnsi="Times New Roman"/>
          <w:spacing w:val="4"/>
          <w:sz w:val="28"/>
          <w:szCs w:val="28"/>
          <w:lang w:val="uk-UA" w:eastAsia="ru-RU"/>
        </w:rPr>
        <w:t xml:space="preserve"> </w:t>
      </w:r>
      <w:r w:rsidRPr="000711B9">
        <w:rPr>
          <w:rFonts w:ascii="Times New Roman" w:eastAsia="Times New Roman" w:hAnsi="Times New Roman"/>
          <w:spacing w:val="4"/>
          <w:sz w:val="28"/>
          <w:szCs w:val="28"/>
          <w:lang w:eastAsia="ru-RU"/>
        </w:rPr>
        <w:t xml:space="preserve">Коли </w:t>
      </w:r>
      <w:r w:rsidRPr="000711B9">
        <w:rPr>
          <w:rFonts w:ascii="Times New Roman" w:eastAsia="Times New Roman" w:hAnsi="Times New Roman"/>
          <w:spacing w:val="4"/>
          <w:sz w:val="28"/>
          <w:szCs w:val="28"/>
          <w:lang w:val="uk-UA" w:eastAsia="ru-RU"/>
        </w:rPr>
        <w:t>екологічне виховання</w:t>
      </w:r>
      <w:r w:rsidRPr="000711B9">
        <w:rPr>
          <w:rFonts w:ascii="Times New Roman" w:eastAsia="Times New Roman" w:hAnsi="Times New Roman"/>
          <w:spacing w:val="4"/>
          <w:sz w:val="28"/>
          <w:szCs w:val="28"/>
          <w:lang w:eastAsia="ru-RU"/>
        </w:rPr>
        <w:t xml:space="preserve"> інтегровано в навчальну програму, учні проявляють більше ентузіазму та залучаються до навчання, що підвищує успішність учнів у основних навчальних сферах.</w:t>
      </w:r>
    </w:p>
    <w:p w14:paraId="1715C250"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t>Навчання виходить за рамки класу</w:t>
      </w:r>
    </w:p>
    <w:p w14:paraId="38CC3B8C" w14:textId="77777777" w:rsidR="00A27B33" w:rsidRPr="000711B9" w:rsidRDefault="00A27B33" w:rsidP="00A27B33">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eastAsia="ru-RU"/>
        </w:rPr>
        <w:t>E</w:t>
      </w:r>
      <w:r w:rsidRPr="000711B9">
        <w:rPr>
          <w:rFonts w:ascii="Times New Roman" w:eastAsia="Times New Roman" w:hAnsi="Times New Roman"/>
          <w:spacing w:val="4"/>
          <w:sz w:val="28"/>
          <w:szCs w:val="28"/>
          <w:lang w:val="uk-UA" w:eastAsia="ru-RU"/>
        </w:rPr>
        <w:t>кологічне виховання</w:t>
      </w:r>
      <w:r w:rsidRPr="000711B9">
        <w:rPr>
          <w:rFonts w:ascii="Times New Roman" w:eastAsia="Times New Roman" w:hAnsi="Times New Roman"/>
          <w:spacing w:val="4"/>
          <w:sz w:val="28"/>
          <w:szCs w:val="28"/>
          <w:lang w:eastAsia="ru-RU"/>
        </w:rPr>
        <w:t xml:space="preserve"> не тільки пропонує можливості для експериментального навчання поза аудиторією, він дає змогу </w:t>
      </w:r>
      <w:r w:rsidRPr="000711B9">
        <w:rPr>
          <w:rFonts w:ascii="Times New Roman" w:eastAsia="Times New Roman" w:hAnsi="Times New Roman"/>
          <w:spacing w:val="4"/>
          <w:sz w:val="28"/>
          <w:szCs w:val="28"/>
          <w:lang w:val="uk-UA" w:eastAsia="ru-RU"/>
        </w:rPr>
        <w:t xml:space="preserve">учням </w:t>
      </w:r>
      <w:r w:rsidRPr="000711B9">
        <w:rPr>
          <w:rFonts w:ascii="Times New Roman" w:eastAsia="Times New Roman" w:hAnsi="Times New Roman"/>
          <w:spacing w:val="4"/>
          <w:sz w:val="28"/>
          <w:szCs w:val="28"/>
          <w:lang w:eastAsia="ru-RU"/>
        </w:rPr>
        <w:t>налагоджувати зв’язки та застосовувати свої знання в реальному світі.</w:t>
      </w:r>
      <w:r w:rsidRPr="000711B9">
        <w:rPr>
          <w:rFonts w:ascii="Times New Roman" w:eastAsia="Times New Roman" w:hAnsi="Times New Roman"/>
          <w:spacing w:val="4"/>
          <w:sz w:val="28"/>
          <w:szCs w:val="28"/>
          <w:lang w:val="uk-UA" w:eastAsia="ru-RU"/>
        </w:rPr>
        <w:t xml:space="preserve"> Екологічна освіта допомагає учням побачити взаємозв’язок соціальних, екологічних, економічних, культурних і політичних питань.</w:t>
      </w:r>
    </w:p>
    <w:p w14:paraId="0E154473"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t>Розвиваються навички критичного та творчого мислення</w:t>
      </w:r>
    </w:p>
    <w:p w14:paraId="60EFBA67" w14:textId="77777777" w:rsidR="00A27B33" w:rsidRPr="000711B9" w:rsidRDefault="00A27B33" w:rsidP="00A27B33">
      <w:pPr>
        <w:shd w:val="clear" w:color="auto" w:fill="FFFFFF"/>
        <w:spacing w:after="0" w:line="360" w:lineRule="auto"/>
        <w:ind w:firstLine="567"/>
        <w:jc w:val="both"/>
        <w:rPr>
          <w:rFonts w:ascii="Times New Roman" w:eastAsia="Times New Roman" w:hAnsi="Times New Roman"/>
          <w:spacing w:val="4"/>
          <w:sz w:val="28"/>
          <w:szCs w:val="28"/>
          <w:lang w:eastAsia="ru-RU"/>
        </w:rPr>
      </w:pPr>
      <w:r w:rsidRPr="000711B9">
        <w:rPr>
          <w:rFonts w:ascii="Times New Roman" w:eastAsia="Times New Roman" w:hAnsi="Times New Roman"/>
          <w:spacing w:val="4"/>
          <w:sz w:val="28"/>
          <w:szCs w:val="28"/>
          <w:lang w:eastAsia="ru-RU"/>
        </w:rPr>
        <w:t>E</w:t>
      </w:r>
      <w:r w:rsidRPr="000711B9">
        <w:rPr>
          <w:rFonts w:ascii="Times New Roman" w:eastAsia="Times New Roman" w:hAnsi="Times New Roman"/>
          <w:spacing w:val="4"/>
          <w:sz w:val="28"/>
          <w:szCs w:val="28"/>
          <w:lang w:val="uk-UA" w:eastAsia="ru-RU"/>
        </w:rPr>
        <w:t>кологічне виховання</w:t>
      </w:r>
      <w:r w:rsidRPr="000711B9">
        <w:rPr>
          <w:rFonts w:ascii="Times New Roman" w:eastAsia="Times New Roman" w:hAnsi="Times New Roman"/>
          <w:spacing w:val="4"/>
          <w:sz w:val="28"/>
          <w:szCs w:val="28"/>
          <w:lang w:eastAsia="ru-RU"/>
        </w:rPr>
        <w:t xml:space="preserve"> заохочує </w:t>
      </w:r>
      <w:r w:rsidRPr="000711B9">
        <w:rPr>
          <w:rFonts w:ascii="Times New Roman" w:eastAsia="Times New Roman" w:hAnsi="Times New Roman"/>
          <w:spacing w:val="4"/>
          <w:sz w:val="28"/>
          <w:szCs w:val="28"/>
          <w:lang w:val="uk-UA" w:eastAsia="ru-RU"/>
        </w:rPr>
        <w:t xml:space="preserve">учнів </w:t>
      </w:r>
      <w:r w:rsidRPr="000711B9">
        <w:rPr>
          <w:rFonts w:ascii="Times New Roman" w:eastAsia="Times New Roman" w:hAnsi="Times New Roman"/>
          <w:spacing w:val="4"/>
          <w:sz w:val="28"/>
          <w:szCs w:val="28"/>
          <w:lang w:eastAsia="ru-RU"/>
        </w:rPr>
        <w:t xml:space="preserve">досліджувати, досліджувати, як і чому все відбувається, і приймати власні рішення щодо складних екологічних питань. Розвиваючи та вдосконалюючи навички критичного та креативного мислення, </w:t>
      </w:r>
      <w:r w:rsidRPr="000711B9">
        <w:rPr>
          <w:rFonts w:ascii="Times New Roman" w:eastAsia="Times New Roman" w:hAnsi="Times New Roman"/>
          <w:spacing w:val="4"/>
          <w:sz w:val="28"/>
          <w:szCs w:val="28"/>
          <w:lang w:val="uk-UA" w:eastAsia="ru-RU"/>
        </w:rPr>
        <w:t xml:space="preserve">екологічне виховання </w:t>
      </w:r>
      <w:r w:rsidRPr="000711B9">
        <w:rPr>
          <w:rFonts w:ascii="Times New Roman" w:eastAsia="Times New Roman" w:hAnsi="Times New Roman"/>
          <w:spacing w:val="4"/>
          <w:sz w:val="28"/>
          <w:szCs w:val="28"/>
          <w:lang w:eastAsia="ru-RU"/>
        </w:rPr>
        <w:t>допомагає виховувати нове покоління поінформованих споживачів, працівників, а також осіб, які приймають рішення.</w:t>
      </w:r>
    </w:p>
    <w:p w14:paraId="67CEFE52"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t>Підтримуються толерантність і розуміння </w:t>
      </w:r>
    </w:p>
    <w:p w14:paraId="0AFF8821" w14:textId="77777777" w:rsidR="00A27B33" w:rsidRPr="000711B9" w:rsidRDefault="00A27B33" w:rsidP="00A27B33">
      <w:pPr>
        <w:shd w:val="clear" w:color="auto" w:fill="FFFFFF"/>
        <w:spacing w:after="0" w:line="360" w:lineRule="auto"/>
        <w:ind w:firstLine="567"/>
        <w:jc w:val="both"/>
        <w:rPr>
          <w:rFonts w:ascii="Times New Roman" w:eastAsia="Times New Roman" w:hAnsi="Times New Roman"/>
          <w:spacing w:val="4"/>
          <w:sz w:val="28"/>
          <w:szCs w:val="28"/>
          <w:lang w:eastAsia="ru-RU"/>
        </w:rPr>
      </w:pPr>
      <w:r w:rsidRPr="000711B9">
        <w:rPr>
          <w:rFonts w:ascii="Times New Roman" w:eastAsia="Times New Roman" w:hAnsi="Times New Roman"/>
          <w:spacing w:val="4"/>
          <w:sz w:val="28"/>
          <w:szCs w:val="28"/>
          <w:lang w:val="uk-UA" w:eastAsia="ru-RU"/>
        </w:rPr>
        <w:t>Екологічне виховання</w:t>
      </w:r>
      <w:r w:rsidRPr="000711B9">
        <w:rPr>
          <w:rFonts w:ascii="Times New Roman" w:eastAsia="Times New Roman" w:hAnsi="Times New Roman"/>
          <w:spacing w:val="4"/>
          <w:sz w:val="28"/>
          <w:szCs w:val="28"/>
          <w:lang w:eastAsia="ru-RU"/>
        </w:rPr>
        <w:t xml:space="preserve"> заохочує студентів досліджувати різні сторони проблем, щоб зрозуміти повну картину. Це сприяє толерантності до різних точок зору та різних культур.</w:t>
      </w:r>
    </w:p>
    <w:p w14:paraId="08160287"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t>Державні та національні стандарти навчання дотримуються з багатьох предметів</w:t>
      </w:r>
    </w:p>
    <w:p w14:paraId="4F6BB2C9" w14:textId="77777777" w:rsidR="00A27B33" w:rsidRPr="000711B9" w:rsidRDefault="00A27B33" w:rsidP="00A27B33">
      <w:pPr>
        <w:shd w:val="clear" w:color="auto" w:fill="FFFFFF"/>
        <w:spacing w:after="0" w:line="360" w:lineRule="auto"/>
        <w:ind w:firstLine="567"/>
        <w:jc w:val="both"/>
        <w:rPr>
          <w:rFonts w:ascii="Times New Roman" w:eastAsia="Times New Roman" w:hAnsi="Times New Roman"/>
          <w:spacing w:val="4"/>
          <w:sz w:val="28"/>
          <w:szCs w:val="28"/>
          <w:lang w:eastAsia="ru-RU"/>
        </w:rPr>
      </w:pPr>
      <w:r w:rsidRPr="000711B9">
        <w:rPr>
          <w:rFonts w:ascii="Times New Roman" w:eastAsia="Times New Roman" w:hAnsi="Times New Roman"/>
          <w:spacing w:val="4"/>
          <w:sz w:val="28"/>
          <w:szCs w:val="28"/>
          <w:lang w:eastAsia="ru-RU"/>
        </w:rPr>
        <w:t xml:space="preserve">Включивши практики </w:t>
      </w:r>
      <w:r w:rsidRPr="000711B9">
        <w:rPr>
          <w:rFonts w:ascii="Times New Roman" w:eastAsia="Times New Roman" w:hAnsi="Times New Roman"/>
          <w:spacing w:val="4"/>
          <w:sz w:val="28"/>
          <w:szCs w:val="28"/>
          <w:lang w:val="uk-UA" w:eastAsia="ru-RU"/>
        </w:rPr>
        <w:t>екологічного виховання</w:t>
      </w:r>
      <w:r w:rsidRPr="000711B9">
        <w:rPr>
          <w:rFonts w:ascii="Times New Roman" w:eastAsia="Times New Roman" w:hAnsi="Times New Roman"/>
          <w:spacing w:val="4"/>
          <w:sz w:val="28"/>
          <w:szCs w:val="28"/>
          <w:lang w:eastAsia="ru-RU"/>
        </w:rPr>
        <w:t xml:space="preserve"> в навчальну програму, вчителі можуть інтегрувати природничі науки, математику, лінгвістичні </w:t>
      </w:r>
      <w:r w:rsidRPr="000711B9">
        <w:rPr>
          <w:rFonts w:ascii="Times New Roman" w:eastAsia="Times New Roman" w:hAnsi="Times New Roman"/>
          <w:spacing w:val="4"/>
          <w:sz w:val="28"/>
          <w:szCs w:val="28"/>
          <w:lang w:eastAsia="ru-RU"/>
        </w:rPr>
        <w:lastRenderedPageBreak/>
        <w:t>мистецтва, історію тощо в один насичений урок чи діяльність, і все одно відповідати численним державним і національним академічним стандартам у всіх предметних областях. Проведення занять на вулиці або перенесення природи в приміщення створює чудовий фон або контекст для міждисциплінарного навчання.</w:t>
      </w:r>
    </w:p>
    <w:p w14:paraId="71B69645"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t>Зниження біофобії та дефіциту природи</w:t>
      </w:r>
    </w:p>
    <w:p w14:paraId="04AFB953" w14:textId="77777777" w:rsidR="00A27B33" w:rsidRPr="000711B9" w:rsidRDefault="00A27B33" w:rsidP="00A27B33">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eastAsia="ru-RU"/>
        </w:rPr>
        <w:t>Відкриваючи учнів на природі та дозволяючи ї</w:t>
      </w:r>
      <w:r w:rsidR="00DE1305" w:rsidRPr="000711B9">
        <w:rPr>
          <w:rFonts w:ascii="Times New Roman" w:eastAsia="Times New Roman" w:hAnsi="Times New Roman"/>
          <w:spacing w:val="4"/>
          <w:sz w:val="28"/>
          <w:szCs w:val="28"/>
          <w:lang w:eastAsia="ru-RU"/>
        </w:rPr>
        <w:t xml:space="preserve">м вчитися та грати на вулиці, </w:t>
      </w:r>
      <w:r w:rsidR="00DE1305" w:rsidRPr="000711B9">
        <w:rPr>
          <w:rFonts w:ascii="Times New Roman" w:eastAsia="Times New Roman" w:hAnsi="Times New Roman"/>
          <w:spacing w:val="4"/>
          <w:sz w:val="28"/>
          <w:szCs w:val="28"/>
          <w:lang w:val="uk-UA" w:eastAsia="ru-RU"/>
        </w:rPr>
        <w:t>екологічне виховання</w:t>
      </w:r>
      <w:r w:rsidRPr="000711B9">
        <w:rPr>
          <w:rFonts w:ascii="Times New Roman" w:eastAsia="Times New Roman" w:hAnsi="Times New Roman"/>
          <w:spacing w:val="4"/>
          <w:sz w:val="28"/>
          <w:szCs w:val="28"/>
          <w:lang w:eastAsia="ru-RU"/>
        </w:rPr>
        <w:t xml:space="preserve"> виховує чуйність, вдячність і повагу до навколишнього середо</w:t>
      </w:r>
      <w:r w:rsidR="00DE1305" w:rsidRPr="000711B9">
        <w:rPr>
          <w:rFonts w:ascii="Times New Roman" w:eastAsia="Times New Roman" w:hAnsi="Times New Roman"/>
          <w:spacing w:val="4"/>
          <w:sz w:val="28"/>
          <w:szCs w:val="28"/>
          <w:lang w:eastAsia="ru-RU"/>
        </w:rPr>
        <w:t>вища. </w:t>
      </w:r>
    </w:p>
    <w:p w14:paraId="64655A20"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t>Заохочується здоровий спосіб життя</w:t>
      </w:r>
    </w:p>
    <w:p w14:paraId="1F3F6793" w14:textId="77777777" w:rsidR="00A27B33" w:rsidRPr="000711B9" w:rsidRDefault="00DE1305" w:rsidP="00A27B33">
      <w:pPr>
        <w:shd w:val="clear" w:color="auto" w:fill="FFFFFF"/>
        <w:spacing w:after="0" w:line="360" w:lineRule="auto"/>
        <w:ind w:firstLine="567"/>
        <w:jc w:val="both"/>
        <w:rPr>
          <w:rFonts w:ascii="Times New Roman" w:eastAsia="Times New Roman" w:hAnsi="Times New Roman"/>
          <w:spacing w:val="4"/>
          <w:sz w:val="28"/>
          <w:szCs w:val="28"/>
          <w:lang w:eastAsia="ru-RU"/>
        </w:rPr>
      </w:pPr>
      <w:r w:rsidRPr="000711B9">
        <w:rPr>
          <w:rFonts w:ascii="Times New Roman" w:eastAsia="Times New Roman" w:hAnsi="Times New Roman"/>
          <w:spacing w:val="4"/>
          <w:sz w:val="28"/>
          <w:szCs w:val="28"/>
          <w:lang w:eastAsia="ru-RU"/>
        </w:rPr>
        <w:t>E</w:t>
      </w:r>
      <w:r w:rsidRPr="000711B9">
        <w:rPr>
          <w:rFonts w:ascii="Times New Roman" w:eastAsia="Times New Roman" w:hAnsi="Times New Roman"/>
          <w:spacing w:val="4"/>
          <w:sz w:val="28"/>
          <w:szCs w:val="28"/>
          <w:lang w:val="uk-UA" w:eastAsia="ru-RU"/>
        </w:rPr>
        <w:t>кологічне виховання</w:t>
      </w:r>
      <w:r w:rsidR="00A27B33" w:rsidRPr="000711B9">
        <w:rPr>
          <w:rFonts w:ascii="Times New Roman" w:eastAsia="Times New Roman" w:hAnsi="Times New Roman"/>
          <w:spacing w:val="4"/>
          <w:sz w:val="28"/>
          <w:szCs w:val="28"/>
          <w:lang w:eastAsia="ru-RU"/>
        </w:rPr>
        <w:t xml:space="preserve"> виводить </w:t>
      </w:r>
      <w:r w:rsidRPr="000711B9">
        <w:rPr>
          <w:rFonts w:ascii="Times New Roman" w:eastAsia="Times New Roman" w:hAnsi="Times New Roman"/>
          <w:spacing w:val="4"/>
          <w:sz w:val="28"/>
          <w:szCs w:val="28"/>
          <w:lang w:val="uk-UA" w:eastAsia="ru-RU"/>
        </w:rPr>
        <w:t xml:space="preserve">учнів </w:t>
      </w:r>
      <w:r w:rsidR="00A27B33" w:rsidRPr="000711B9">
        <w:rPr>
          <w:rFonts w:ascii="Times New Roman" w:eastAsia="Times New Roman" w:hAnsi="Times New Roman"/>
          <w:spacing w:val="4"/>
          <w:sz w:val="28"/>
          <w:szCs w:val="28"/>
          <w:lang w:eastAsia="ru-RU"/>
        </w:rPr>
        <w:t>на вулицю та активізує їх, а також допомагає вирішити деякі проблеми зі здоров’ям, які ми спостерігаємо сьогодні у дітей, такі як ожиріння, розлади дефі</w:t>
      </w:r>
      <w:r w:rsidRPr="000711B9">
        <w:rPr>
          <w:rFonts w:ascii="Times New Roman" w:eastAsia="Times New Roman" w:hAnsi="Times New Roman"/>
          <w:spacing w:val="4"/>
          <w:sz w:val="28"/>
          <w:szCs w:val="28"/>
          <w:lang w:eastAsia="ru-RU"/>
        </w:rPr>
        <w:t xml:space="preserve">циту уваги та депресія. Через </w:t>
      </w:r>
      <w:r w:rsidRPr="000711B9">
        <w:rPr>
          <w:rFonts w:ascii="Times New Roman" w:eastAsia="Times New Roman" w:hAnsi="Times New Roman"/>
          <w:spacing w:val="4"/>
          <w:sz w:val="28"/>
          <w:szCs w:val="28"/>
          <w:lang w:val="uk-UA" w:eastAsia="ru-RU"/>
        </w:rPr>
        <w:t>екологічне виховання</w:t>
      </w:r>
      <w:r w:rsidR="00A27B33" w:rsidRPr="000711B9">
        <w:rPr>
          <w:rFonts w:ascii="Times New Roman" w:eastAsia="Times New Roman" w:hAnsi="Times New Roman"/>
          <w:spacing w:val="4"/>
          <w:sz w:val="28"/>
          <w:szCs w:val="28"/>
          <w:lang w:eastAsia="ru-RU"/>
        </w:rPr>
        <w:t xml:space="preserve"> часто наголошується на правильному харчуванні, а стрес зменшується завдяки збільшенню часу, проведеного на природі.</w:t>
      </w:r>
    </w:p>
    <w:p w14:paraId="5E754619"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t>Громади зміцнюються</w:t>
      </w:r>
    </w:p>
    <w:p w14:paraId="540F02CD" w14:textId="77777777" w:rsidR="00A27B33" w:rsidRPr="000711B9" w:rsidRDefault="00DE1305" w:rsidP="00A27B33">
      <w:pPr>
        <w:shd w:val="clear" w:color="auto" w:fill="FFFFFF"/>
        <w:spacing w:after="0" w:line="360" w:lineRule="auto"/>
        <w:ind w:firstLine="567"/>
        <w:jc w:val="both"/>
        <w:rPr>
          <w:rFonts w:ascii="Times New Roman" w:eastAsia="Times New Roman" w:hAnsi="Times New Roman"/>
          <w:spacing w:val="4"/>
          <w:sz w:val="28"/>
          <w:szCs w:val="28"/>
          <w:lang w:eastAsia="ru-RU"/>
        </w:rPr>
      </w:pPr>
      <w:r w:rsidRPr="000711B9">
        <w:rPr>
          <w:rFonts w:ascii="Times New Roman" w:eastAsia="Times New Roman" w:hAnsi="Times New Roman"/>
          <w:spacing w:val="4"/>
          <w:sz w:val="28"/>
          <w:szCs w:val="28"/>
          <w:lang w:eastAsia="ru-RU"/>
        </w:rPr>
        <w:t>E</w:t>
      </w:r>
      <w:r w:rsidRPr="000711B9">
        <w:rPr>
          <w:rFonts w:ascii="Times New Roman" w:eastAsia="Times New Roman" w:hAnsi="Times New Roman"/>
          <w:spacing w:val="4"/>
          <w:sz w:val="28"/>
          <w:szCs w:val="28"/>
          <w:lang w:val="uk-UA" w:eastAsia="ru-RU"/>
        </w:rPr>
        <w:t>кологічне виховання</w:t>
      </w:r>
      <w:r w:rsidR="00A27B33" w:rsidRPr="000711B9">
        <w:rPr>
          <w:rFonts w:ascii="Times New Roman" w:eastAsia="Times New Roman" w:hAnsi="Times New Roman"/>
          <w:spacing w:val="4"/>
          <w:sz w:val="28"/>
          <w:szCs w:val="28"/>
          <w:lang w:eastAsia="ru-RU"/>
        </w:rPr>
        <w:t xml:space="preserve"> сприяє відчуттю місця та зв’язку через залучення громади. Коли </w:t>
      </w:r>
      <w:r w:rsidRPr="000711B9">
        <w:rPr>
          <w:rFonts w:ascii="Times New Roman" w:eastAsia="Times New Roman" w:hAnsi="Times New Roman"/>
          <w:spacing w:val="4"/>
          <w:sz w:val="28"/>
          <w:szCs w:val="28"/>
          <w:lang w:val="uk-UA" w:eastAsia="ru-RU"/>
        </w:rPr>
        <w:t xml:space="preserve">учні </w:t>
      </w:r>
      <w:r w:rsidR="00A27B33" w:rsidRPr="000711B9">
        <w:rPr>
          <w:rFonts w:ascii="Times New Roman" w:eastAsia="Times New Roman" w:hAnsi="Times New Roman"/>
          <w:spacing w:val="4"/>
          <w:sz w:val="28"/>
          <w:szCs w:val="28"/>
          <w:lang w:eastAsia="ru-RU"/>
        </w:rPr>
        <w:t>вирішують дізнатися більше або вжити заходів, щоб покращити навколишнє середовище, вони звертаються до громадських експертів, донорів, волонтерів і місцевих закладів, щоб допомогти об’єднати громаду для розуміння та вирішення екологічних проблем, що впливають на їх сусідство.</w:t>
      </w:r>
    </w:p>
    <w:p w14:paraId="5EEB4484"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t>Вживаються відповідальні дії для покращення навколишнього середовища</w:t>
      </w:r>
    </w:p>
    <w:p w14:paraId="02B07830" w14:textId="77777777" w:rsidR="00A27B33" w:rsidRPr="000711B9" w:rsidRDefault="00DE1305" w:rsidP="00A27B33">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eastAsia="ru-RU"/>
        </w:rPr>
        <w:t>E</w:t>
      </w:r>
      <w:r w:rsidRPr="000711B9">
        <w:rPr>
          <w:rFonts w:ascii="Times New Roman" w:eastAsia="Times New Roman" w:hAnsi="Times New Roman"/>
          <w:spacing w:val="4"/>
          <w:sz w:val="28"/>
          <w:szCs w:val="28"/>
          <w:lang w:val="uk-UA" w:eastAsia="ru-RU"/>
        </w:rPr>
        <w:t>кологічне виховання</w:t>
      </w:r>
      <w:r w:rsidR="00A27B33" w:rsidRPr="000711B9">
        <w:rPr>
          <w:rFonts w:ascii="Times New Roman" w:eastAsia="Times New Roman" w:hAnsi="Times New Roman"/>
          <w:spacing w:val="4"/>
          <w:sz w:val="28"/>
          <w:szCs w:val="28"/>
          <w:lang w:eastAsia="ru-RU"/>
        </w:rPr>
        <w:t xml:space="preserve"> допомагає учням зрозуміти, як їхні рішення та дії впливають на навколишнє середовище, формує знання та навички, необхідні для вирішення складних екологічних проблем, а також способи, як ми можемо вжити заходів, щоб зберегти наше довкілля зд</w:t>
      </w:r>
      <w:r w:rsidRPr="000711B9">
        <w:rPr>
          <w:rFonts w:ascii="Times New Roman" w:eastAsia="Times New Roman" w:hAnsi="Times New Roman"/>
          <w:spacing w:val="4"/>
          <w:sz w:val="28"/>
          <w:szCs w:val="28"/>
          <w:lang w:eastAsia="ru-RU"/>
        </w:rPr>
        <w:t>оровим і стійким у майбутньому.</w:t>
      </w:r>
    </w:p>
    <w:p w14:paraId="46FF830F" w14:textId="77777777" w:rsidR="00A27B33" w:rsidRPr="000711B9" w:rsidRDefault="00A27B33" w:rsidP="005F67E3">
      <w:pPr>
        <w:numPr>
          <w:ilvl w:val="0"/>
          <w:numId w:val="9"/>
        </w:numPr>
        <w:shd w:val="clear" w:color="auto" w:fill="FFFFFF"/>
        <w:spacing w:after="0" w:line="360" w:lineRule="auto"/>
        <w:ind w:left="0" w:firstLine="567"/>
        <w:jc w:val="both"/>
        <w:outlineLvl w:val="2"/>
        <w:rPr>
          <w:rFonts w:ascii="Times New Roman" w:eastAsia="Times New Roman" w:hAnsi="Times New Roman"/>
          <w:b/>
          <w:bCs/>
          <w:spacing w:val="4"/>
          <w:sz w:val="28"/>
          <w:szCs w:val="28"/>
          <w:lang w:eastAsia="ru-RU"/>
        </w:rPr>
      </w:pPr>
      <w:r w:rsidRPr="000711B9">
        <w:rPr>
          <w:rFonts w:ascii="Times New Roman" w:eastAsia="Times New Roman" w:hAnsi="Times New Roman"/>
          <w:b/>
          <w:bCs/>
          <w:spacing w:val="4"/>
          <w:sz w:val="28"/>
          <w:szCs w:val="28"/>
          <w:lang w:eastAsia="ru-RU"/>
        </w:rPr>
        <w:lastRenderedPageBreak/>
        <w:t>Учні та вчителі мають повноваження</w:t>
      </w:r>
    </w:p>
    <w:p w14:paraId="5353A414" w14:textId="77777777" w:rsidR="00A27B33" w:rsidRPr="000711B9" w:rsidRDefault="00DE1305" w:rsidP="00A27B33">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eastAsia="ru-RU"/>
        </w:rPr>
        <w:t>E</w:t>
      </w:r>
      <w:r w:rsidRPr="000711B9">
        <w:rPr>
          <w:rFonts w:ascii="Times New Roman" w:eastAsia="Times New Roman" w:hAnsi="Times New Roman"/>
          <w:spacing w:val="4"/>
          <w:sz w:val="28"/>
          <w:szCs w:val="28"/>
          <w:lang w:val="uk-UA" w:eastAsia="ru-RU"/>
        </w:rPr>
        <w:t>кологічне виховання</w:t>
      </w:r>
      <w:r w:rsidR="00A27B33" w:rsidRPr="000711B9">
        <w:rPr>
          <w:rFonts w:ascii="Times New Roman" w:eastAsia="Times New Roman" w:hAnsi="Times New Roman"/>
          <w:spacing w:val="4"/>
          <w:sz w:val="28"/>
          <w:szCs w:val="28"/>
          <w:lang w:eastAsia="ru-RU"/>
        </w:rPr>
        <w:t xml:space="preserve"> сприяє активному навчанню, громадянській позиції та лідерству </w:t>
      </w:r>
      <w:r w:rsidRPr="000711B9">
        <w:rPr>
          <w:rFonts w:ascii="Times New Roman" w:eastAsia="Times New Roman" w:hAnsi="Times New Roman"/>
          <w:spacing w:val="4"/>
          <w:sz w:val="28"/>
          <w:szCs w:val="28"/>
          <w:lang w:val="uk-UA" w:eastAsia="ru-RU"/>
        </w:rPr>
        <w:t>учнів</w:t>
      </w:r>
      <w:r w:rsidR="00A27B33" w:rsidRPr="000711B9">
        <w:rPr>
          <w:rFonts w:ascii="Times New Roman" w:eastAsia="Times New Roman" w:hAnsi="Times New Roman"/>
          <w:spacing w:val="4"/>
          <w:sz w:val="28"/>
          <w:szCs w:val="28"/>
          <w:lang w:eastAsia="ru-RU"/>
        </w:rPr>
        <w:t>. Це дає молоді можливість ділитися своїм голосом і змінювати ситуа</w:t>
      </w:r>
      <w:r w:rsidRPr="000711B9">
        <w:rPr>
          <w:rFonts w:ascii="Times New Roman" w:eastAsia="Times New Roman" w:hAnsi="Times New Roman"/>
          <w:spacing w:val="4"/>
          <w:sz w:val="28"/>
          <w:szCs w:val="28"/>
          <w:lang w:eastAsia="ru-RU"/>
        </w:rPr>
        <w:t>цію у своїй школі та громаді. E</w:t>
      </w:r>
      <w:r w:rsidRPr="000711B9">
        <w:rPr>
          <w:rFonts w:ascii="Times New Roman" w:eastAsia="Times New Roman" w:hAnsi="Times New Roman"/>
          <w:spacing w:val="4"/>
          <w:sz w:val="28"/>
          <w:szCs w:val="28"/>
          <w:lang w:val="uk-UA" w:eastAsia="ru-RU"/>
        </w:rPr>
        <w:t>кологічне виховання</w:t>
      </w:r>
      <w:r w:rsidR="00A27B33" w:rsidRPr="000711B9">
        <w:rPr>
          <w:rFonts w:ascii="Times New Roman" w:eastAsia="Times New Roman" w:hAnsi="Times New Roman"/>
          <w:spacing w:val="4"/>
          <w:sz w:val="28"/>
          <w:szCs w:val="28"/>
          <w:lang w:eastAsia="ru-RU"/>
        </w:rPr>
        <w:t xml:space="preserve"> допомагає вчителям формувати власні екологічні знання та навчальні навички</w:t>
      </w:r>
      <w:r w:rsidRPr="000711B9">
        <w:rPr>
          <w:rFonts w:ascii="Times New Roman" w:eastAsia="Times New Roman" w:hAnsi="Times New Roman"/>
          <w:spacing w:val="4"/>
          <w:sz w:val="28"/>
          <w:szCs w:val="28"/>
          <w:lang w:val="uk-UA" w:eastAsia="ru-RU"/>
        </w:rPr>
        <w:t xml:space="preserve"> </w:t>
      </w:r>
      <w:r w:rsidRPr="000711B9">
        <w:rPr>
          <w:rFonts w:ascii="Times New Roman" w:hAnsi="Times New Roman"/>
          <w:spacing w:val="4"/>
          <w:sz w:val="28"/>
          <w:szCs w:val="28"/>
        </w:rPr>
        <w:t>[</w:t>
      </w:r>
      <w:r w:rsidRPr="000711B9">
        <w:rPr>
          <w:rFonts w:ascii="Times New Roman" w:hAnsi="Times New Roman"/>
          <w:spacing w:val="4"/>
          <w:sz w:val="28"/>
          <w:szCs w:val="28"/>
          <w:lang w:val="uk-UA"/>
        </w:rPr>
        <w:t>45,69</w:t>
      </w:r>
      <w:r w:rsidRPr="000711B9">
        <w:rPr>
          <w:rFonts w:ascii="Times New Roman" w:hAnsi="Times New Roman"/>
          <w:spacing w:val="4"/>
          <w:sz w:val="28"/>
          <w:szCs w:val="28"/>
        </w:rPr>
        <w:t>]</w:t>
      </w:r>
      <w:r w:rsidR="00A27B33" w:rsidRPr="000711B9">
        <w:rPr>
          <w:rFonts w:ascii="Times New Roman" w:eastAsia="Times New Roman" w:hAnsi="Times New Roman"/>
          <w:spacing w:val="4"/>
          <w:sz w:val="28"/>
          <w:szCs w:val="28"/>
          <w:lang w:eastAsia="ru-RU"/>
        </w:rPr>
        <w:t>.</w:t>
      </w:r>
    </w:p>
    <w:p w14:paraId="4ACA64A3" w14:textId="77777777" w:rsidR="00D00C60" w:rsidRPr="000711B9" w:rsidRDefault="00D00C60" w:rsidP="00D00C60">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Актуальність проблем екологічного виховання зростає. Це спричинено:</w:t>
      </w:r>
    </w:p>
    <w:p w14:paraId="5183A518" w14:textId="77777777" w:rsidR="00D00C60" w:rsidRPr="000711B9" w:rsidRDefault="00D00C60" w:rsidP="005F67E3">
      <w:pPr>
        <w:pStyle w:val="a8"/>
        <w:numPr>
          <w:ilvl w:val="0"/>
          <w:numId w:val="26"/>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необхідністю підвищення екологічної культури людини;</w:t>
      </w:r>
    </w:p>
    <w:p w14:paraId="4261686E" w14:textId="77777777" w:rsidR="00D00C60" w:rsidRPr="000711B9" w:rsidRDefault="00D00C60" w:rsidP="005F67E3">
      <w:pPr>
        <w:pStyle w:val="a8"/>
        <w:numPr>
          <w:ilvl w:val="0"/>
          <w:numId w:val="26"/>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необхідністю постійного збереження та поліпшення умов життя людини на Землі;</w:t>
      </w:r>
    </w:p>
    <w:p w14:paraId="2DF00E37" w14:textId="77777777" w:rsidR="00D00C60" w:rsidRPr="000711B9" w:rsidRDefault="00D00C60" w:rsidP="005F67E3">
      <w:pPr>
        <w:pStyle w:val="a8"/>
        <w:numPr>
          <w:ilvl w:val="0"/>
          <w:numId w:val="26"/>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необхідністю вирішення актуальних проблем, пов</w:t>
      </w:r>
      <w:r w:rsidRPr="000711B9">
        <w:rPr>
          <w:rFonts w:ascii="Times New Roman" w:eastAsia="Times New Roman" w:hAnsi="Times New Roman"/>
          <w:spacing w:val="4"/>
          <w:sz w:val="28"/>
          <w:szCs w:val="28"/>
          <w:lang w:eastAsia="ru-RU"/>
        </w:rPr>
        <w:t>’</w:t>
      </w:r>
      <w:r w:rsidRPr="000711B9">
        <w:rPr>
          <w:rFonts w:ascii="Times New Roman" w:eastAsia="Times New Roman" w:hAnsi="Times New Roman"/>
          <w:spacing w:val="4"/>
          <w:sz w:val="28"/>
          <w:szCs w:val="28"/>
          <w:lang w:val="uk-UA" w:eastAsia="ru-RU"/>
        </w:rPr>
        <w:t>язаних із зменшенням життєвого простору, що припадає на одну людину;</w:t>
      </w:r>
    </w:p>
    <w:p w14:paraId="6D5E2E0B" w14:textId="77777777" w:rsidR="00D00C60" w:rsidRPr="000711B9" w:rsidRDefault="00D00C60" w:rsidP="005F67E3">
      <w:pPr>
        <w:pStyle w:val="a8"/>
        <w:numPr>
          <w:ilvl w:val="0"/>
          <w:numId w:val="26"/>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необхідністю збереження та відновлення, раціонального використання та примноження природних багатств;</w:t>
      </w:r>
    </w:p>
    <w:p w14:paraId="51194292" w14:textId="77777777" w:rsidR="00D00C60" w:rsidRPr="000711B9" w:rsidRDefault="00D00C60" w:rsidP="005F67E3">
      <w:pPr>
        <w:pStyle w:val="a8"/>
        <w:numPr>
          <w:ilvl w:val="0"/>
          <w:numId w:val="26"/>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низьким рівнем сприйняття людиною екологічних проблем як особисто значимих;</w:t>
      </w:r>
    </w:p>
    <w:p w14:paraId="511BCE81" w14:textId="77777777" w:rsidR="00D00C60" w:rsidRPr="000711B9" w:rsidRDefault="00D00C60" w:rsidP="005F67E3">
      <w:pPr>
        <w:pStyle w:val="a8"/>
        <w:numPr>
          <w:ilvl w:val="0"/>
          <w:numId w:val="26"/>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недостатньо розвиненою в людини потребою практичної участі у природоохоронній діяльності.</w:t>
      </w:r>
    </w:p>
    <w:p w14:paraId="32CE012F" w14:textId="77777777" w:rsidR="00D00C60" w:rsidRPr="000711B9" w:rsidRDefault="00D00C60" w:rsidP="00D00C60">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Головною метою екологічного виховання є формування екологічної культури, тобто сукупності екологічно розвинених свідомості, емоційно-чуттєвої діяльності сфер особистості.</w:t>
      </w:r>
    </w:p>
    <w:p w14:paraId="24102525" w14:textId="77777777" w:rsidR="00042B5A" w:rsidRPr="000711B9" w:rsidRDefault="003B70A0" w:rsidP="003B70A0">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Отже, е</w:t>
      </w:r>
      <w:r w:rsidR="00254033" w:rsidRPr="000711B9">
        <w:rPr>
          <w:rFonts w:ascii="Times New Roman" w:hAnsi="Times New Roman"/>
          <w:spacing w:val="4"/>
          <w:sz w:val="28"/>
          <w:szCs w:val="28"/>
          <w:lang w:val="uk-UA"/>
        </w:rPr>
        <w:t>кологічна освіта – це процес і результат засвоєння системних знань, умінь і навичок, що впливають на навколишнє середовищ</w:t>
      </w:r>
      <w:r w:rsidRPr="000711B9">
        <w:rPr>
          <w:rFonts w:ascii="Times New Roman" w:hAnsi="Times New Roman"/>
          <w:spacing w:val="4"/>
          <w:sz w:val="28"/>
          <w:szCs w:val="28"/>
          <w:lang w:val="uk-UA"/>
        </w:rPr>
        <w:t>е, екологічна освіта – необхідний</w:t>
      </w:r>
      <w:r w:rsidR="00254033" w:rsidRPr="000711B9">
        <w:rPr>
          <w:rFonts w:ascii="Times New Roman" w:hAnsi="Times New Roman"/>
          <w:spacing w:val="4"/>
          <w:sz w:val="28"/>
          <w:szCs w:val="28"/>
          <w:lang w:val="uk-UA"/>
        </w:rPr>
        <w:t xml:space="preserve"> склад</w:t>
      </w:r>
      <w:r w:rsidRPr="000711B9">
        <w:rPr>
          <w:rFonts w:ascii="Times New Roman" w:hAnsi="Times New Roman"/>
          <w:spacing w:val="4"/>
          <w:sz w:val="28"/>
          <w:szCs w:val="28"/>
          <w:lang w:val="uk-UA"/>
        </w:rPr>
        <w:t xml:space="preserve">ник </w:t>
      </w:r>
      <w:r w:rsidR="00254033" w:rsidRPr="000711B9">
        <w:rPr>
          <w:rFonts w:ascii="Times New Roman" w:hAnsi="Times New Roman"/>
          <w:spacing w:val="4"/>
          <w:sz w:val="28"/>
          <w:szCs w:val="28"/>
          <w:lang w:val="uk-UA"/>
        </w:rPr>
        <w:t>екологічної культури, яка систематично і цілеспрямовано вдосконалює уявлення людей про довкілля шляхом впливу на почуття, свідомість, думки та уявлення людей. Процес формування екологічної свідомості та морального ставлення, екологічного просвітництва є способом підвищення духовно-морального рівня людей через поширення та за</w:t>
      </w:r>
      <w:r w:rsidRPr="000711B9">
        <w:rPr>
          <w:rFonts w:ascii="Times New Roman" w:hAnsi="Times New Roman"/>
          <w:spacing w:val="4"/>
          <w:sz w:val="28"/>
          <w:szCs w:val="28"/>
          <w:lang w:val="uk-UA"/>
        </w:rPr>
        <w:t>стосування екологічних знань</w:t>
      </w:r>
      <w:r w:rsidR="00254033" w:rsidRPr="000711B9">
        <w:rPr>
          <w:rFonts w:ascii="Times New Roman" w:hAnsi="Times New Roman"/>
          <w:spacing w:val="4"/>
          <w:sz w:val="28"/>
          <w:szCs w:val="28"/>
          <w:lang w:val="uk-UA"/>
        </w:rPr>
        <w:t xml:space="preserve">. Якісна перебудова суспільства, цілеспрямований пошук матеріальних і духовних форм </w:t>
      </w:r>
      <w:r w:rsidR="00254033" w:rsidRPr="000711B9">
        <w:rPr>
          <w:rFonts w:ascii="Times New Roman" w:hAnsi="Times New Roman"/>
          <w:spacing w:val="4"/>
          <w:sz w:val="28"/>
          <w:szCs w:val="28"/>
          <w:lang w:val="uk-UA"/>
        </w:rPr>
        <w:lastRenderedPageBreak/>
        <w:t xml:space="preserve">існування, відповідних екологічним вимогам, потребує сили людського розуму, людських рук і волі. </w:t>
      </w:r>
      <w:r w:rsidR="00254033" w:rsidRPr="000711B9">
        <w:rPr>
          <w:rFonts w:ascii="Times New Roman" w:hAnsi="Times New Roman"/>
          <w:spacing w:val="4"/>
          <w:sz w:val="28"/>
          <w:szCs w:val="28"/>
        </w:rPr>
        <w:t xml:space="preserve">Тому люди повинні усвідомлювати всю серйозність труднощів, з якими ми стикаємося, і бути готовими до </w:t>
      </w:r>
      <w:r w:rsidRPr="000711B9">
        <w:rPr>
          <w:rFonts w:ascii="Times New Roman" w:hAnsi="Times New Roman"/>
          <w:spacing w:val="4"/>
          <w:sz w:val="28"/>
          <w:szCs w:val="28"/>
        </w:rPr>
        <w:t xml:space="preserve">наполегливої </w:t>
      </w:r>
      <w:r w:rsidR="00254033" w:rsidRPr="000711B9">
        <w:rPr>
          <w:rFonts w:ascii="Times New Roman" w:hAnsi="Times New Roman"/>
          <w:spacing w:val="4"/>
          <w:sz w:val="28"/>
          <w:szCs w:val="28"/>
        </w:rPr>
        <w:t xml:space="preserve">праці не тільки для своїх особистих інтересів, а й для інтересів усього людства, мати достатньо високу освіту і моральний статус. Системи освіти та навчання покликані вирішувати ці завдання, орієнтуючись на нові пріоритети та цінності екологічного характеру. Екологічна освіта – це процес засвоєння знань про екологічні проблеми, причини їх виникнення, необхідність і можливості їх вирішення. У цій якості вона сприяє формуванню екологічної свідомості </w:t>
      </w:r>
      <w:r w:rsidRPr="000711B9">
        <w:rPr>
          <w:rFonts w:ascii="Times New Roman" w:hAnsi="Times New Roman"/>
          <w:spacing w:val="4"/>
          <w:sz w:val="28"/>
          <w:szCs w:val="28"/>
          <w:lang w:val="uk-UA"/>
        </w:rPr>
        <w:t>учнів</w:t>
      </w:r>
      <w:r w:rsidR="00254033" w:rsidRPr="000711B9">
        <w:rPr>
          <w:rFonts w:ascii="Times New Roman" w:hAnsi="Times New Roman"/>
          <w:spacing w:val="4"/>
          <w:sz w:val="28"/>
          <w:szCs w:val="28"/>
        </w:rPr>
        <w:t xml:space="preserve"> та розвитку екологічної культури. </w:t>
      </w:r>
    </w:p>
    <w:p w14:paraId="1A6DB158" w14:textId="77777777" w:rsidR="00DE1305" w:rsidRPr="000711B9" w:rsidRDefault="00DE1305" w:rsidP="003B70A0">
      <w:pPr>
        <w:shd w:val="clear" w:color="auto" w:fill="FFFFFF"/>
        <w:spacing w:after="0" w:line="360" w:lineRule="auto"/>
        <w:ind w:firstLine="567"/>
        <w:jc w:val="both"/>
        <w:rPr>
          <w:rFonts w:ascii="Times New Roman" w:hAnsi="Times New Roman"/>
          <w:spacing w:val="4"/>
          <w:sz w:val="28"/>
          <w:szCs w:val="28"/>
          <w:lang w:val="uk-UA"/>
        </w:rPr>
      </w:pPr>
    </w:p>
    <w:p w14:paraId="7D393995" w14:textId="77777777" w:rsidR="00042B5A" w:rsidRPr="000711B9" w:rsidRDefault="00042B5A" w:rsidP="005F67E3">
      <w:pPr>
        <w:pStyle w:val="a8"/>
        <w:numPr>
          <w:ilvl w:val="1"/>
          <w:numId w:val="2"/>
        </w:numPr>
        <w:spacing w:after="0" w:line="360" w:lineRule="auto"/>
        <w:ind w:left="0" w:firstLine="567"/>
        <w:jc w:val="both"/>
        <w:rPr>
          <w:rFonts w:ascii="Times New Roman" w:hAnsi="Times New Roman"/>
          <w:b/>
          <w:spacing w:val="4"/>
          <w:sz w:val="28"/>
          <w:szCs w:val="28"/>
          <w:lang w:val="uk-UA"/>
        </w:rPr>
      </w:pPr>
      <w:r w:rsidRPr="000711B9">
        <w:rPr>
          <w:rFonts w:ascii="Times New Roman" w:hAnsi="Times New Roman"/>
          <w:b/>
          <w:spacing w:val="4"/>
          <w:sz w:val="28"/>
          <w:szCs w:val="28"/>
        </w:rPr>
        <w:t>Методи та підходи до екологічного виховання</w:t>
      </w:r>
    </w:p>
    <w:p w14:paraId="17630750" w14:textId="77777777" w:rsidR="00042B5A" w:rsidRPr="000711B9" w:rsidRDefault="00042B5A" w:rsidP="00577414">
      <w:pPr>
        <w:pStyle w:val="a8"/>
        <w:spacing w:after="0" w:line="360" w:lineRule="auto"/>
        <w:ind w:firstLine="567"/>
        <w:jc w:val="both"/>
        <w:rPr>
          <w:rFonts w:ascii="Times New Roman" w:hAnsi="Times New Roman"/>
          <w:spacing w:val="4"/>
          <w:sz w:val="28"/>
          <w:szCs w:val="28"/>
          <w:lang w:val="uk-UA"/>
        </w:rPr>
      </w:pPr>
    </w:p>
    <w:p w14:paraId="4D1C370B" w14:textId="77777777" w:rsidR="00735D7D" w:rsidRPr="000711B9" w:rsidRDefault="00B57369" w:rsidP="00735D7D">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Форми і методи навчання тісно пов</w:t>
      </w:r>
      <w:r w:rsidR="007E4237" w:rsidRPr="000711B9">
        <w:rPr>
          <w:rFonts w:ascii="Times New Roman" w:hAnsi="Times New Roman"/>
          <w:spacing w:val="4"/>
          <w:sz w:val="28"/>
          <w:szCs w:val="28"/>
          <w:lang w:val="uk-UA"/>
        </w:rPr>
        <w:t>’</w:t>
      </w:r>
      <w:r w:rsidRPr="000711B9">
        <w:rPr>
          <w:rFonts w:ascii="Times New Roman" w:hAnsi="Times New Roman"/>
          <w:spacing w:val="4"/>
          <w:sz w:val="28"/>
          <w:szCs w:val="28"/>
          <w:lang w:val="uk-UA"/>
        </w:rPr>
        <w:t xml:space="preserve">язані з іншими компонентами навчального плану і є більш важливою умовою організації взаємодії вчителя та учня. </w:t>
      </w:r>
      <w:r w:rsidRPr="000711B9">
        <w:rPr>
          <w:rFonts w:ascii="Times New Roman" w:hAnsi="Times New Roman"/>
          <w:spacing w:val="4"/>
          <w:sz w:val="28"/>
          <w:szCs w:val="28"/>
        </w:rPr>
        <w:t>Вирішальними факторами у виборі навчальних форматів і методів є мета і зміст навчального матеріалу. На етапі усвідомлення єдності людини і природи доцільно оволодіти методами і формами, які можуть реалізувати ціннісні орієнтації, визнати важливість екологічних проблем, викликати емоційні стани і співчуття. Цей стан можна створити за допомогою емоційної розповіді, вірша, слайд-шоу, відвідування парку, лісу тощо. Важливу позицію тут займає виховна місія. На етапі, коли екологічні проблеми стають реальними протиріччями у взаємодії суспільства і природи, необхідно освоювати методи, що стимулюють пізнавальну діяльність. При цьому ефективними є евристичні бесіди, проблемний виклад матеріалу, диспути та виконання завдань типу «Що станеться, коли...»</w:t>
      </w:r>
      <w:r w:rsidR="00DE1305" w:rsidRPr="000711B9">
        <w:rPr>
          <w:rFonts w:ascii="Times New Roman" w:hAnsi="Times New Roman"/>
          <w:spacing w:val="4"/>
          <w:sz w:val="28"/>
          <w:szCs w:val="28"/>
          <w:lang w:val="uk-UA"/>
        </w:rPr>
        <w:t xml:space="preserve"> </w:t>
      </w:r>
      <w:r w:rsidR="00DE1305" w:rsidRPr="000711B9">
        <w:rPr>
          <w:rFonts w:ascii="Times New Roman" w:hAnsi="Times New Roman"/>
          <w:spacing w:val="4"/>
          <w:sz w:val="28"/>
          <w:szCs w:val="28"/>
        </w:rPr>
        <w:t>[</w:t>
      </w:r>
      <w:r w:rsidR="00DE1305" w:rsidRPr="000711B9">
        <w:rPr>
          <w:rFonts w:ascii="Times New Roman" w:hAnsi="Times New Roman"/>
          <w:spacing w:val="4"/>
          <w:sz w:val="28"/>
          <w:szCs w:val="28"/>
          <w:lang w:val="uk-UA"/>
        </w:rPr>
        <w:t xml:space="preserve">47, </w:t>
      </w:r>
      <w:r w:rsidR="00DE1305" w:rsidRPr="00C7044C">
        <w:rPr>
          <w:rFonts w:ascii="Times New Roman" w:hAnsi="Times New Roman"/>
          <w:spacing w:val="4"/>
          <w:sz w:val="28"/>
          <w:szCs w:val="28"/>
        </w:rPr>
        <w:t>166</w:t>
      </w:r>
      <w:r w:rsidR="00DE1305" w:rsidRPr="000711B9">
        <w:rPr>
          <w:rFonts w:ascii="Times New Roman" w:hAnsi="Times New Roman"/>
          <w:spacing w:val="4"/>
          <w:sz w:val="28"/>
          <w:szCs w:val="28"/>
        </w:rPr>
        <w:t>]</w:t>
      </w:r>
      <w:r w:rsidRPr="000711B9">
        <w:rPr>
          <w:rFonts w:ascii="Times New Roman" w:hAnsi="Times New Roman"/>
          <w:spacing w:val="4"/>
          <w:sz w:val="28"/>
          <w:szCs w:val="28"/>
        </w:rPr>
        <w:t>.</w:t>
      </w:r>
    </w:p>
    <w:p w14:paraId="4E787690" w14:textId="77777777" w:rsidR="00B57369" w:rsidRPr="000711B9" w:rsidRDefault="00B57369" w:rsidP="00735D7D">
      <w:pPr>
        <w:spacing w:after="0" w:line="360" w:lineRule="auto"/>
        <w:ind w:firstLine="567"/>
        <w:jc w:val="both"/>
        <w:rPr>
          <w:rFonts w:ascii="Times New Roman" w:hAnsi="Times New Roman"/>
          <w:spacing w:val="4"/>
          <w:sz w:val="28"/>
          <w:szCs w:val="28"/>
        </w:rPr>
      </w:pPr>
      <w:r w:rsidRPr="000711B9">
        <w:rPr>
          <w:rFonts w:ascii="Times New Roman" w:hAnsi="Times New Roman"/>
          <w:spacing w:val="4"/>
          <w:sz w:val="28"/>
          <w:szCs w:val="28"/>
        </w:rPr>
        <w:t xml:space="preserve">На етапі теоретичної демонстрації взаємодії суспільства і природи необхідно поєднувати різні формати та методи навчання (наприклад, конкурс есе, завдання на моделювання ситуації морального вибору: «Яким </w:t>
      </w:r>
      <w:r w:rsidRPr="000711B9">
        <w:rPr>
          <w:rFonts w:ascii="Times New Roman" w:hAnsi="Times New Roman"/>
          <w:spacing w:val="4"/>
          <w:sz w:val="28"/>
          <w:szCs w:val="28"/>
        </w:rPr>
        <w:lastRenderedPageBreak/>
        <w:t>афоризмом можна висловити своє ставлення до природи?»). Важливу роль у підтвердженні взаємодії суспільства і природи відіграють спостереження під час екскурсій, природничих майстерень і туристичних походів. Спілкування з природою призводить до емоційно значущих переживань. Практична діяльність школярів має бути спрямована на вирішення актуальних місцевих екологічних проблем та проведення природоохоронних акцій (ялинки, первоцвіти, весна тощо). Справжні питання завжди з</w:t>
      </w:r>
      <w:r w:rsidR="00735D7D" w:rsidRPr="000711B9">
        <w:rPr>
          <w:rFonts w:ascii="Times New Roman" w:hAnsi="Times New Roman"/>
          <w:spacing w:val="4"/>
          <w:sz w:val="28"/>
          <w:szCs w:val="28"/>
        </w:rPr>
        <w:t xml:space="preserve">ахоплюють учнів </w:t>
      </w:r>
      <w:r w:rsidR="00735D7D" w:rsidRPr="000711B9">
        <w:rPr>
          <w:rFonts w:ascii="Times New Roman" w:hAnsi="Times New Roman"/>
          <w:spacing w:val="4"/>
          <w:sz w:val="28"/>
          <w:szCs w:val="28"/>
          <w:lang w:val="uk-UA"/>
        </w:rPr>
        <w:t>середньої школи</w:t>
      </w:r>
      <w:r w:rsidRPr="000711B9">
        <w:rPr>
          <w:rFonts w:ascii="Times New Roman" w:hAnsi="Times New Roman"/>
          <w:spacing w:val="4"/>
          <w:sz w:val="28"/>
          <w:szCs w:val="28"/>
        </w:rPr>
        <w:t>. З методами екологічних досліджень тісно пов</w:t>
      </w:r>
      <w:r w:rsidR="007E4237" w:rsidRPr="000711B9">
        <w:rPr>
          <w:rFonts w:ascii="Times New Roman" w:hAnsi="Times New Roman"/>
          <w:spacing w:val="4"/>
          <w:sz w:val="28"/>
          <w:szCs w:val="28"/>
        </w:rPr>
        <w:t>’</w:t>
      </w:r>
      <w:r w:rsidRPr="000711B9">
        <w:rPr>
          <w:rFonts w:ascii="Times New Roman" w:hAnsi="Times New Roman"/>
          <w:spacing w:val="4"/>
          <w:sz w:val="28"/>
          <w:szCs w:val="28"/>
        </w:rPr>
        <w:t>язані методи навчання: спостере</w:t>
      </w:r>
      <w:r w:rsidR="00735D7D" w:rsidRPr="000711B9">
        <w:rPr>
          <w:rFonts w:ascii="Times New Roman" w:hAnsi="Times New Roman"/>
          <w:spacing w:val="4"/>
          <w:sz w:val="28"/>
          <w:szCs w:val="28"/>
        </w:rPr>
        <w:t>ження, вимірювання,</w:t>
      </w:r>
      <w:r w:rsidRPr="000711B9">
        <w:rPr>
          <w:rFonts w:ascii="Times New Roman" w:hAnsi="Times New Roman"/>
          <w:spacing w:val="4"/>
          <w:sz w:val="28"/>
          <w:szCs w:val="28"/>
        </w:rPr>
        <w:t xml:space="preserve"> експериментальне картографування, моделювання, прогнозування тощо.</w:t>
      </w:r>
    </w:p>
    <w:p w14:paraId="7E695CC8" w14:textId="77777777" w:rsidR="00B57369" w:rsidRPr="000711B9" w:rsidRDefault="00B57369" w:rsidP="00577414">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Фронтальну роботу використовують для ознайомлення школярів з екологічними матеріалами, введення екологічних понять, під час пояснення практичних завдань на уроках та під час екскурсій </w:t>
      </w:r>
      <w:proofErr w:type="gramStart"/>
      <w:r w:rsidRPr="000711B9">
        <w:rPr>
          <w:rFonts w:ascii="Times New Roman" w:hAnsi="Times New Roman"/>
          <w:spacing w:val="4"/>
          <w:sz w:val="28"/>
          <w:szCs w:val="28"/>
        </w:rPr>
        <w:t>у природу</w:t>
      </w:r>
      <w:proofErr w:type="gramEnd"/>
      <w:r w:rsidRPr="000711B9">
        <w:rPr>
          <w:rFonts w:ascii="Times New Roman" w:hAnsi="Times New Roman"/>
          <w:spacing w:val="4"/>
          <w:sz w:val="28"/>
          <w:szCs w:val="28"/>
        </w:rPr>
        <w:t>. Через організацію індивідуальної навчальної діяльності кожен учень самостійно виконує завдання. Цей формат важливий для відпрацювання навичок, розвитку особистої відповідальності під час прийняття рішень (написання конспектів, звітів, кросвордів тощо). Рольові ігри відіграють важливу роль у формуванні екологічної культури і можуть виховувати у школярів екологічне мислення, емоційність, творчі здібності та самостійність</w:t>
      </w:r>
      <w:r w:rsidR="00735D7D" w:rsidRPr="000711B9">
        <w:rPr>
          <w:rFonts w:ascii="Times New Roman" w:hAnsi="Times New Roman"/>
          <w:spacing w:val="4"/>
          <w:sz w:val="28"/>
          <w:szCs w:val="28"/>
          <w:lang w:val="uk-UA"/>
        </w:rPr>
        <w:t>.</w:t>
      </w:r>
    </w:p>
    <w:p w14:paraId="2B196922" w14:textId="77777777" w:rsidR="00735D7D" w:rsidRPr="000711B9" w:rsidRDefault="00B57369" w:rsidP="00735D7D">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Це формує соціальний досвід у прийнятті екологічно безпечних рішень. Рольові ігри містять реалістичні імітаційні моделі (заповідники, пригоди). Для рольових ігор характерний міжпредметний і регіональний характер. Особливе місце у формуванні екологічної культури займає дискусія. Питання в поєднанні з груповими дискусіями створюють ситуацію «зіткнення» ідей. Це також може бути міждисциплінарне обговорення курсу, коли розглядається конкретне питання з різних точок зору. Завдання для пар є основою для незалежних завдань і взаємоперевірки протягом курсу. Ця форма роботи особливо цінна на курсах за вибором і практикумах, коли школярі займаються науково-дослідною та поль</w:t>
      </w:r>
      <w:r w:rsidR="00735D7D" w:rsidRPr="000711B9">
        <w:rPr>
          <w:rFonts w:ascii="Times New Roman" w:hAnsi="Times New Roman"/>
          <w:spacing w:val="4"/>
          <w:sz w:val="28"/>
          <w:szCs w:val="28"/>
        </w:rPr>
        <w:t xml:space="preserve">овою роботою. В </w:t>
      </w:r>
      <w:r w:rsidR="00735D7D" w:rsidRPr="000711B9">
        <w:rPr>
          <w:rFonts w:ascii="Times New Roman" w:hAnsi="Times New Roman"/>
          <w:spacing w:val="4"/>
          <w:sz w:val="28"/>
          <w:szCs w:val="28"/>
        </w:rPr>
        <w:lastRenderedPageBreak/>
        <w:t>останні роки п</w:t>
      </w:r>
      <w:r w:rsidR="00735D7D" w:rsidRPr="000711B9">
        <w:rPr>
          <w:rFonts w:ascii="Times New Roman" w:hAnsi="Times New Roman"/>
          <w:spacing w:val="4"/>
          <w:sz w:val="28"/>
          <w:szCs w:val="28"/>
          <w:lang w:val="uk-UA"/>
        </w:rPr>
        <w:t>ід час</w:t>
      </w:r>
      <w:r w:rsidR="00735D7D" w:rsidRPr="000711B9">
        <w:rPr>
          <w:rFonts w:ascii="Times New Roman" w:hAnsi="Times New Roman"/>
          <w:spacing w:val="4"/>
          <w:sz w:val="28"/>
          <w:szCs w:val="28"/>
        </w:rPr>
        <w:t xml:space="preserve"> вибор</w:t>
      </w:r>
      <w:r w:rsidR="00735D7D" w:rsidRPr="000711B9">
        <w:rPr>
          <w:rFonts w:ascii="Times New Roman" w:hAnsi="Times New Roman"/>
          <w:spacing w:val="4"/>
          <w:sz w:val="28"/>
          <w:szCs w:val="28"/>
          <w:lang w:val="uk-UA"/>
        </w:rPr>
        <w:t>у</w:t>
      </w:r>
      <w:r w:rsidRPr="000711B9">
        <w:rPr>
          <w:rFonts w:ascii="Times New Roman" w:hAnsi="Times New Roman"/>
          <w:spacing w:val="4"/>
          <w:sz w:val="28"/>
          <w:szCs w:val="28"/>
        </w:rPr>
        <w:t xml:space="preserve"> методів навчання пріоритет надається модульному принципу групування матеріалу. Це обробка логічно завершеної порції навчальної інформації.</w:t>
      </w:r>
      <w:r w:rsidR="00735D7D" w:rsidRPr="000711B9">
        <w:rPr>
          <w:rFonts w:ascii="Times New Roman" w:hAnsi="Times New Roman"/>
          <w:spacing w:val="4"/>
          <w:sz w:val="28"/>
          <w:szCs w:val="28"/>
          <w:lang w:val="uk-UA"/>
        </w:rPr>
        <w:t xml:space="preserve"> </w:t>
      </w:r>
      <w:r w:rsidRPr="000711B9">
        <w:rPr>
          <w:rFonts w:ascii="Times New Roman" w:hAnsi="Times New Roman"/>
          <w:spacing w:val="4"/>
          <w:sz w:val="28"/>
          <w:szCs w:val="28"/>
        </w:rPr>
        <w:t>Їх відбір має досягати мети комплексного впливу на різні форми свідомості (інтелект, емоції, цінність, волю), створюючи тим самим умови для розкриття екологічних проблем і формування знань учнів. У середній школі мета цієї освіти полягає в тому, щоб змусити учнів усвідомити серйозність екологічної кризи, визнати та зрозуміти причини та наслідки негативного впливу людини на природне середовище, сформувати нові способи мислення, встановити нові концепції. охорони навколишнього середовища, а також проводити активну практичну діяльність щодо виявлення актуальних проблем та покращення стану навколишнього природного середовища. На жаль, у навчальних програмах дуже мало часу відведено на вивчення екологічних тем, тому більше уваги цим темам можна було б приділяти в позакласній роботі</w:t>
      </w:r>
      <w:r w:rsidR="00735D7D" w:rsidRPr="000711B9">
        <w:rPr>
          <w:rFonts w:ascii="Times New Roman" w:hAnsi="Times New Roman"/>
          <w:spacing w:val="4"/>
          <w:sz w:val="28"/>
          <w:szCs w:val="28"/>
          <w:lang w:val="uk-UA"/>
        </w:rPr>
        <w:t>:</w:t>
      </w:r>
    </w:p>
    <w:p w14:paraId="08E2F63A" w14:textId="77777777" w:rsidR="00B57369" w:rsidRPr="000711B9" w:rsidRDefault="00735D7D" w:rsidP="00735D7D">
      <w:pPr>
        <w:spacing w:after="0" w:line="360" w:lineRule="auto"/>
        <w:ind w:firstLine="567"/>
        <w:jc w:val="both"/>
        <w:rPr>
          <w:rFonts w:ascii="Times New Roman" w:hAnsi="Times New Roman"/>
          <w:spacing w:val="4"/>
          <w:sz w:val="28"/>
          <w:szCs w:val="28"/>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с</w:t>
      </w:r>
      <w:r w:rsidR="00B57369" w:rsidRPr="000711B9">
        <w:rPr>
          <w:rFonts w:ascii="Times New Roman" w:hAnsi="Times New Roman"/>
          <w:spacing w:val="4"/>
          <w:sz w:val="28"/>
          <w:szCs w:val="28"/>
        </w:rPr>
        <w:t>творювати молодіжні організації чи групи для проведення заходів, спрямованих на поліпшення навколишнього та екологічного стану;</w:t>
      </w:r>
    </w:p>
    <w:p w14:paraId="060CBD61" w14:textId="77777777" w:rsidR="00735D7D" w:rsidRPr="000711B9" w:rsidRDefault="00735D7D"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eastAsia="ru-RU"/>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г</w:t>
      </w:r>
      <w:r w:rsidR="00B57369" w:rsidRPr="000711B9">
        <w:rPr>
          <w:rFonts w:ascii="Times New Roman" w:hAnsi="Times New Roman"/>
          <w:spacing w:val="4"/>
          <w:sz w:val="28"/>
          <w:szCs w:val="28"/>
        </w:rPr>
        <w:t xml:space="preserve">одини спілкуватися з природою; </w:t>
      </w:r>
    </w:p>
    <w:p w14:paraId="31C9EF75" w14:textId="77777777" w:rsidR="00735D7D" w:rsidRPr="000711B9" w:rsidRDefault="00735D7D"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 xml:space="preserve"> с</w:t>
      </w:r>
      <w:r w:rsidR="00B57369" w:rsidRPr="000711B9">
        <w:rPr>
          <w:rFonts w:ascii="Times New Roman" w:hAnsi="Times New Roman"/>
          <w:spacing w:val="4"/>
          <w:sz w:val="28"/>
          <w:szCs w:val="28"/>
          <w:lang w:val="uk-UA"/>
        </w:rPr>
        <w:t>класти ві</w:t>
      </w:r>
      <w:r w:rsidRPr="000711B9">
        <w:rPr>
          <w:rFonts w:ascii="Times New Roman" w:hAnsi="Times New Roman"/>
          <w:spacing w:val="4"/>
          <w:sz w:val="28"/>
          <w:szCs w:val="28"/>
          <w:lang w:val="uk-UA"/>
        </w:rPr>
        <w:t>рші, оспівуючи красу природи</w:t>
      </w:r>
      <w:r w:rsidR="00B57369" w:rsidRPr="000711B9">
        <w:rPr>
          <w:rFonts w:ascii="Times New Roman" w:hAnsi="Times New Roman"/>
          <w:spacing w:val="4"/>
          <w:sz w:val="28"/>
          <w:szCs w:val="28"/>
          <w:lang w:val="uk-UA"/>
        </w:rPr>
        <w:t xml:space="preserve">; </w:t>
      </w:r>
    </w:p>
    <w:p w14:paraId="2AF41E57" w14:textId="77777777" w:rsidR="00735D7D" w:rsidRPr="000711B9" w:rsidRDefault="00735D7D"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 xml:space="preserve"> р</w:t>
      </w:r>
      <w:r w:rsidR="00B57369" w:rsidRPr="000711B9">
        <w:rPr>
          <w:rFonts w:ascii="Times New Roman" w:hAnsi="Times New Roman"/>
          <w:spacing w:val="4"/>
          <w:sz w:val="28"/>
          <w:szCs w:val="28"/>
          <w:lang w:val="uk-UA"/>
        </w:rPr>
        <w:t xml:space="preserve">озробити комплексні курси екологічного змісту («Подорож до чарівного лісу» тощо); </w:t>
      </w:r>
    </w:p>
    <w:p w14:paraId="723CCA57" w14:textId="77777777" w:rsidR="00735D7D" w:rsidRPr="000711B9" w:rsidRDefault="00735D7D"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 п</w:t>
      </w:r>
      <w:r w:rsidR="00B57369" w:rsidRPr="000711B9">
        <w:rPr>
          <w:rFonts w:ascii="Times New Roman" w:hAnsi="Times New Roman"/>
          <w:spacing w:val="4"/>
          <w:sz w:val="28"/>
          <w:szCs w:val="28"/>
          <w:lang w:val="uk-UA"/>
        </w:rPr>
        <w:t xml:space="preserve">роведення дитячих ігор (наприклад, «Створення екологічної культури»); </w:t>
      </w:r>
    </w:p>
    <w:p w14:paraId="212B6A89" w14:textId="77777777" w:rsidR="00735D7D" w:rsidRPr="000711B9" w:rsidRDefault="00735D7D"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 xml:space="preserve"> у</w:t>
      </w:r>
      <w:r w:rsidR="00B57369" w:rsidRPr="000711B9">
        <w:rPr>
          <w:rFonts w:ascii="Times New Roman" w:hAnsi="Times New Roman"/>
          <w:spacing w:val="4"/>
          <w:sz w:val="28"/>
          <w:szCs w:val="28"/>
          <w:lang w:val="uk-UA"/>
        </w:rPr>
        <w:t>часть у таких кон</w:t>
      </w:r>
      <w:r w:rsidRPr="000711B9">
        <w:rPr>
          <w:rFonts w:ascii="Times New Roman" w:hAnsi="Times New Roman"/>
          <w:spacing w:val="4"/>
          <w:sz w:val="28"/>
          <w:szCs w:val="28"/>
          <w:lang w:val="uk-UA"/>
        </w:rPr>
        <w:t>курсах, як «Пізнаємо природу</w:t>
      </w:r>
      <w:r w:rsidR="00B57369" w:rsidRPr="000711B9">
        <w:rPr>
          <w:rFonts w:ascii="Times New Roman" w:hAnsi="Times New Roman"/>
          <w:spacing w:val="4"/>
          <w:sz w:val="28"/>
          <w:szCs w:val="28"/>
          <w:lang w:val="uk-UA"/>
        </w:rPr>
        <w:t>», «Екологічна дорога» (виставки робіт, створених учнями з використанням матеріалів неживої природи, конкурси творів про природу та її збереження, поетичні конкурси на кращі вірші чи пісні про природу, живопис</w:t>
      </w:r>
      <w:r w:rsidRPr="000711B9">
        <w:rPr>
          <w:rFonts w:ascii="Times New Roman" w:hAnsi="Times New Roman"/>
          <w:spacing w:val="4"/>
          <w:sz w:val="28"/>
          <w:szCs w:val="28"/>
          <w:lang w:val="uk-UA"/>
        </w:rPr>
        <w:t xml:space="preserve">, </w:t>
      </w:r>
      <w:r w:rsidR="00B57369" w:rsidRPr="000711B9">
        <w:rPr>
          <w:rFonts w:ascii="Times New Roman" w:hAnsi="Times New Roman"/>
          <w:spacing w:val="4"/>
          <w:sz w:val="28"/>
          <w:szCs w:val="28"/>
          <w:lang w:val="uk-UA"/>
        </w:rPr>
        <w:t>захист творчих звітів, розробка сценаріїв свят, курсів чи інших заходів, анкетуванн</w:t>
      </w:r>
      <w:r w:rsidR="00852E81" w:rsidRPr="000711B9">
        <w:rPr>
          <w:rFonts w:ascii="Times New Roman" w:hAnsi="Times New Roman"/>
          <w:spacing w:val="4"/>
          <w:sz w:val="28"/>
          <w:szCs w:val="28"/>
          <w:lang w:val="uk-UA"/>
        </w:rPr>
        <w:t>я, складання документів тощо);</w:t>
      </w:r>
    </w:p>
    <w:p w14:paraId="19A2D839" w14:textId="77777777" w:rsidR="00735D7D" w:rsidRPr="000711B9" w:rsidRDefault="00735D7D"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 xml:space="preserve"> рейд до річки</w:t>
      </w:r>
      <w:r w:rsidR="00B57369" w:rsidRPr="000711B9">
        <w:rPr>
          <w:rFonts w:ascii="Times New Roman" w:hAnsi="Times New Roman"/>
          <w:spacing w:val="4"/>
          <w:sz w:val="28"/>
          <w:szCs w:val="28"/>
          <w:lang w:val="uk-UA"/>
        </w:rPr>
        <w:t xml:space="preserve">, що протікає біля школи; </w:t>
      </w:r>
    </w:p>
    <w:p w14:paraId="174DBD01" w14:textId="77777777" w:rsidR="00735D7D" w:rsidRPr="000711B9" w:rsidRDefault="00735D7D"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lastRenderedPageBreak/>
        <w:t xml:space="preserve"> п</w:t>
      </w:r>
      <w:r w:rsidR="00B57369" w:rsidRPr="000711B9">
        <w:rPr>
          <w:rFonts w:ascii="Times New Roman" w:hAnsi="Times New Roman"/>
          <w:spacing w:val="4"/>
          <w:sz w:val="28"/>
          <w:szCs w:val="28"/>
          <w:lang w:val="uk-UA"/>
        </w:rPr>
        <w:t>роведення рекламно-роз</w:t>
      </w:r>
      <w:r w:rsidR="007E4237" w:rsidRPr="000711B9">
        <w:rPr>
          <w:rFonts w:ascii="Times New Roman" w:hAnsi="Times New Roman"/>
          <w:spacing w:val="4"/>
          <w:sz w:val="28"/>
          <w:szCs w:val="28"/>
          <w:lang w:val="uk-UA"/>
        </w:rPr>
        <w:t>’</w:t>
      </w:r>
      <w:r w:rsidR="00B57369" w:rsidRPr="000711B9">
        <w:rPr>
          <w:rFonts w:ascii="Times New Roman" w:hAnsi="Times New Roman"/>
          <w:spacing w:val="4"/>
          <w:sz w:val="28"/>
          <w:szCs w:val="28"/>
          <w:lang w:val="uk-UA"/>
        </w:rPr>
        <w:t xml:space="preserve">яснювальної роботи (про шкідливість спалювання опалого листя, недопущення знищення первоцвітів тощо); </w:t>
      </w:r>
    </w:p>
    <w:p w14:paraId="1C588EFB" w14:textId="77777777" w:rsidR="00852E81" w:rsidRPr="000711B9" w:rsidRDefault="00735D7D"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 о</w:t>
      </w:r>
      <w:r w:rsidR="00B57369" w:rsidRPr="000711B9">
        <w:rPr>
          <w:rFonts w:ascii="Times New Roman" w:hAnsi="Times New Roman"/>
          <w:spacing w:val="4"/>
          <w:sz w:val="28"/>
          <w:szCs w:val="28"/>
          <w:lang w:val="uk-UA"/>
        </w:rPr>
        <w:t>питування населення для покращення екологічної ситуації на території</w:t>
      </w:r>
      <w:r w:rsidR="00852E81" w:rsidRPr="000711B9">
        <w:rPr>
          <w:rFonts w:ascii="Times New Roman" w:hAnsi="Times New Roman"/>
          <w:spacing w:val="4"/>
          <w:sz w:val="28"/>
          <w:szCs w:val="28"/>
          <w:lang w:val="uk-UA"/>
        </w:rPr>
        <w:t>;</w:t>
      </w:r>
    </w:p>
    <w:p w14:paraId="0C71EED4" w14:textId="77777777" w:rsidR="00852E81" w:rsidRPr="000711B9" w:rsidRDefault="00852E81"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п</w:t>
      </w:r>
      <w:r w:rsidR="00B57369" w:rsidRPr="000711B9">
        <w:rPr>
          <w:rFonts w:ascii="Times New Roman" w:hAnsi="Times New Roman"/>
          <w:spacing w:val="4"/>
          <w:sz w:val="28"/>
          <w:szCs w:val="28"/>
          <w:lang w:val="uk-UA"/>
        </w:rPr>
        <w:t xml:space="preserve">роводити курси та дискусії з екологічної освіти; </w:t>
      </w:r>
    </w:p>
    <w:p w14:paraId="09E404F9" w14:textId="77777777" w:rsidR="00852E81" w:rsidRPr="000711B9" w:rsidRDefault="00852E81"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 xml:space="preserve"> в</w:t>
      </w:r>
      <w:r w:rsidR="00B57369" w:rsidRPr="000711B9">
        <w:rPr>
          <w:rFonts w:ascii="Times New Roman" w:hAnsi="Times New Roman"/>
          <w:spacing w:val="4"/>
          <w:sz w:val="28"/>
          <w:szCs w:val="28"/>
          <w:lang w:val="uk-UA"/>
        </w:rPr>
        <w:t xml:space="preserve">ивчати правила поведінки в природі; </w:t>
      </w:r>
    </w:p>
    <w:p w14:paraId="0B9F82A7" w14:textId="77777777" w:rsidR="00852E81" w:rsidRPr="000711B9" w:rsidRDefault="00852E81"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 xml:space="preserve"> п</w:t>
      </w:r>
      <w:r w:rsidR="00B57369" w:rsidRPr="000711B9">
        <w:rPr>
          <w:rFonts w:ascii="Times New Roman" w:hAnsi="Times New Roman"/>
          <w:spacing w:val="4"/>
          <w:sz w:val="28"/>
          <w:szCs w:val="28"/>
          <w:lang w:val="uk-UA"/>
        </w:rPr>
        <w:t>роводити екологічні ігри,</w:t>
      </w:r>
      <w:r w:rsidRPr="000711B9">
        <w:rPr>
          <w:rFonts w:ascii="Times New Roman" w:hAnsi="Times New Roman"/>
          <w:spacing w:val="4"/>
          <w:sz w:val="28"/>
          <w:szCs w:val="28"/>
          <w:lang w:val="uk-UA"/>
        </w:rPr>
        <w:t xml:space="preserve"> захисти дипломних робіт та проє</w:t>
      </w:r>
      <w:r w:rsidR="00B57369" w:rsidRPr="000711B9">
        <w:rPr>
          <w:rFonts w:ascii="Times New Roman" w:hAnsi="Times New Roman"/>
          <w:spacing w:val="4"/>
          <w:sz w:val="28"/>
          <w:szCs w:val="28"/>
          <w:lang w:val="uk-UA"/>
        </w:rPr>
        <w:t xml:space="preserve">ктів щодо поліпшення стану навколишнього природного середовища; </w:t>
      </w:r>
    </w:p>
    <w:p w14:paraId="0163EB02" w14:textId="77777777" w:rsidR="00852E81" w:rsidRPr="000711B9" w:rsidRDefault="00852E81" w:rsidP="005F67E3">
      <w:pPr>
        <w:numPr>
          <w:ilvl w:val="0"/>
          <w:numId w:val="3"/>
        </w:numPr>
        <w:shd w:val="clear" w:color="auto" w:fill="FFFFFF"/>
        <w:spacing w:after="0" w:line="360" w:lineRule="auto"/>
        <w:ind w:left="0"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uk-UA"/>
        </w:rPr>
        <w:t xml:space="preserve"> о</w:t>
      </w:r>
      <w:r w:rsidR="00B57369" w:rsidRPr="000711B9">
        <w:rPr>
          <w:rFonts w:ascii="Times New Roman" w:hAnsi="Times New Roman"/>
          <w:spacing w:val="4"/>
          <w:sz w:val="28"/>
          <w:szCs w:val="28"/>
          <w:lang w:val="uk-UA"/>
        </w:rPr>
        <w:t xml:space="preserve">рганізація виставок учнівських робіт, </w:t>
      </w:r>
      <w:r w:rsidRPr="000711B9">
        <w:rPr>
          <w:rFonts w:ascii="Times New Roman" w:hAnsi="Times New Roman"/>
          <w:spacing w:val="4"/>
          <w:sz w:val="28"/>
          <w:szCs w:val="28"/>
          <w:lang w:val="uk-UA"/>
        </w:rPr>
        <w:t>картин, творів, віршів, пісень</w:t>
      </w:r>
      <w:r w:rsidR="00DE1305" w:rsidRPr="000711B9">
        <w:rPr>
          <w:rFonts w:ascii="Times New Roman" w:hAnsi="Times New Roman"/>
          <w:spacing w:val="4"/>
          <w:sz w:val="28"/>
          <w:szCs w:val="28"/>
        </w:rPr>
        <w:t xml:space="preserve"> [51, 104]</w:t>
      </w:r>
      <w:r w:rsidRPr="000711B9">
        <w:rPr>
          <w:rFonts w:ascii="Times New Roman" w:hAnsi="Times New Roman"/>
          <w:spacing w:val="4"/>
          <w:sz w:val="28"/>
          <w:szCs w:val="28"/>
          <w:lang w:val="uk-UA"/>
        </w:rPr>
        <w:t>.</w:t>
      </w:r>
    </w:p>
    <w:p w14:paraId="713B50E3" w14:textId="77777777" w:rsidR="00B57369" w:rsidRPr="000711B9" w:rsidRDefault="00B57369" w:rsidP="00E31F8B">
      <w:pPr>
        <w:shd w:val="clear" w:color="auto" w:fill="FFFFFF"/>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rPr>
        <w:t>Щоб екологічна освіта була ефективною, вона має бути правильно організована та відповідати певним вимогам. Робота має бути цілеспрямованою, учні повинні розуміти, для чого вони виконують певне завдання і яким має бути результат. Важливість і необхідність виконуваної діяльності дозволяє учням відчути потребу в дії, задоволення від кінцевого результату, участь у вирішенні глобальних проблем, підготовку до продуктивної праці в різних галузях виробництва, свідоме самостійне життя в гар</w:t>
      </w:r>
      <w:r w:rsidR="00852E81" w:rsidRPr="000711B9">
        <w:rPr>
          <w:rFonts w:ascii="Times New Roman" w:hAnsi="Times New Roman"/>
          <w:spacing w:val="4"/>
          <w:sz w:val="28"/>
          <w:szCs w:val="28"/>
        </w:rPr>
        <w:t>монії з природою.</w:t>
      </w:r>
      <w:r w:rsidRPr="000711B9">
        <w:rPr>
          <w:rFonts w:ascii="Times New Roman" w:hAnsi="Times New Roman"/>
          <w:spacing w:val="4"/>
          <w:sz w:val="28"/>
          <w:szCs w:val="28"/>
        </w:rPr>
        <w:t xml:space="preserve"> Коли учні будуть одночасно і виконавцями, і організаторами природоохоронної діяльності, виховний ефект природоохоронної діяльності буде покращуватися.</w:t>
      </w:r>
    </w:p>
    <w:p w14:paraId="0B9B1845" w14:textId="77777777" w:rsidR="00852E81" w:rsidRPr="000711B9" w:rsidRDefault="00B57369" w:rsidP="00E31F8B">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Тому необхідно ставити більше творчих завдань, які вирішуються спільно і в кооперації, заохочуючи пошук об</w:t>
      </w:r>
      <w:r w:rsidR="007E4237" w:rsidRPr="000711B9">
        <w:rPr>
          <w:rFonts w:ascii="Times New Roman" w:hAnsi="Times New Roman"/>
          <w:spacing w:val="4"/>
          <w:sz w:val="28"/>
          <w:szCs w:val="28"/>
          <w:lang w:val="uk-UA"/>
        </w:rPr>
        <w:t>’</w:t>
      </w:r>
      <w:r w:rsidRPr="000711B9">
        <w:rPr>
          <w:rFonts w:ascii="Times New Roman" w:hAnsi="Times New Roman"/>
          <w:spacing w:val="4"/>
          <w:sz w:val="28"/>
          <w:szCs w:val="28"/>
          <w:lang w:val="uk-UA"/>
        </w:rPr>
        <w:t xml:space="preserve">єктів впливу, раціоналізацію ідей і вирішення проблем. Метою дослідження шкільного досвіду роботи з екологічної освіти учнів є: </w:t>
      </w:r>
    </w:p>
    <w:p w14:paraId="57FEBB33" w14:textId="77777777" w:rsidR="00852E81" w:rsidRPr="000711B9" w:rsidRDefault="00852E81" w:rsidP="00E31F8B">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в</w:t>
      </w:r>
      <w:r w:rsidR="00B57369" w:rsidRPr="000711B9">
        <w:rPr>
          <w:rFonts w:ascii="Times New Roman" w:hAnsi="Times New Roman"/>
          <w:spacing w:val="4"/>
          <w:sz w:val="28"/>
          <w:szCs w:val="28"/>
        </w:rPr>
        <w:t xml:space="preserve">иховувати любов і бережливе ставлення до природи; </w:t>
      </w:r>
    </w:p>
    <w:p w14:paraId="62606CD7" w14:textId="77777777" w:rsidR="00852E81" w:rsidRPr="000711B9" w:rsidRDefault="00852E81" w:rsidP="00E31F8B">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с</w:t>
      </w:r>
      <w:r w:rsidR="00B57369" w:rsidRPr="000711B9">
        <w:rPr>
          <w:rFonts w:ascii="Times New Roman" w:hAnsi="Times New Roman"/>
          <w:spacing w:val="4"/>
          <w:sz w:val="28"/>
          <w:szCs w:val="28"/>
        </w:rPr>
        <w:t xml:space="preserve">прияти збереженню унікальної краси нашої країни; </w:t>
      </w:r>
    </w:p>
    <w:p w14:paraId="283C61BA" w14:textId="77777777" w:rsidR="00852E81" w:rsidRPr="000711B9" w:rsidRDefault="00852E81" w:rsidP="00E31F8B">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р</w:t>
      </w:r>
      <w:r w:rsidR="00B57369" w:rsidRPr="000711B9">
        <w:rPr>
          <w:rFonts w:ascii="Times New Roman" w:hAnsi="Times New Roman"/>
          <w:spacing w:val="4"/>
          <w:sz w:val="28"/>
          <w:szCs w:val="28"/>
        </w:rPr>
        <w:t xml:space="preserve">озвивати почуття відповідальності за стан навколишнього природного середовища; </w:t>
      </w:r>
    </w:p>
    <w:p w14:paraId="2F7DEC72" w14:textId="77777777" w:rsidR="00852E81" w:rsidRPr="000711B9" w:rsidRDefault="00852E81" w:rsidP="00E31F8B">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с</w:t>
      </w:r>
      <w:r w:rsidR="00B57369" w:rsidRPr="000711B9">
        <w:rPr>
          <w:rFonts w:ascii="Times New Roman" w:hAnsi="Times New Roman"/>
          <w:spacing w:val="4"/>
          <w:sz w:val="28"/>
          <w:szCs w:val="28"/>
        </w:rPr>
        <w:t xml:space="preserve">прияти розвитку інноваційних здібностей учнів; </w:t>
      </w:r>
    </w:p>
    <w:p w14:paraId="0CE49D05" w14:textId="77777777" w:rsidR="00852E81" w:rsidRPr="000711B9" w:rsidRDefault="00852E81" w:rsidP="00E31F8B">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lastRenderedPageBreak/>
        <w:t xml:space="preserve">• </w:t>
      </w:r>
      <w:r w:rsidRPr="000711B9">
        <w:rPr>
          <w:rFonts w:ascii="Times New Roman" w:hAnsi="Times New Roman"/>
          <w:spacing w:val="4"/>
          <w:sz w:val="28"/>
          <w:szCs w:val="28"/>
          <w:lang w:val="uk-UA"/>
        </w:rPr>
        <w:t>н</w:t>
      </w:r>
      <w:r w:rsidR="00B57369" w:rsidRPr="000711B9">
        <w:rPr>
          <w:rFonts w:ascii="Times New Roman" w:hAnsi="Times New Roman"/>
          <w:spacing w:val="4"/>
          <w:sz w:val="28"/>
          <w:szCs w:val="28"/>
        </w:rPr>
        <w:t xml:space="preserve">авчати самостійно мислити для пошуку інноваційних рішень проблем; </w:t>
      </w:r>
    </w:p>
    <w:p w14:paraId="396886DC" w14:textId="77777777" w:rsidR="00852E81" w:rsidRPr="000711B9" w:rsidRDefault="00852E81" w:rsidP="00E31F8B">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в</w:t>
      </w:r>
      <w:r w:rsidR="00B57369" w:rsidRPr="000711B9">
        <w:rPr>
          <w:rFonts w:ascii="Times New Roman" w:hAnsi="Times New Roman"/>
          <w:spacing w:val="4"/>
          <w:sz w:val="28"/>
          <w:szCs w:val="28"/>
        </w:rPr>
        <w:t xml:space="preserve">чити відкривати красу навколо себе та виховувати почуття прекрасного; </w:t>
      </w:r>
    </w:p>
    <w:p w14:paraId="7A0A68AE" w14:textId="77777777" w:rsidR="00852E81" w:rsidRPr="000711B9" w:rsidRDefault="00852E81" w:rsidP="00E31F8B">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р</w:t>
      </w:r>
      <w:r w:rsidR="00B57369" w:rsidRPr="000711B9">
        <w:rPr>
          <w:rFonts w:ascii="Times New Roman" w:hAnsi="Times New Roman"/>
          <w:spacing w:val="4"/>
          <w:sz w:val="28"/>
          <w:szCs w:val="28"/>
        </w:rPr>
        <w:t xml:space="preserve">озвивати усвідомлення дбайливого ставлення до навколишнього середовища; </w:t>
      </w:r>
    </w:p>
    <w:p w14:paraId="7C5ED557" w14:textId="77777777" w:rsidR="00852E81" w:rsidRPr="000711B9" w:rsidRDefault="00852E81" w:rsidP="00E31F8B">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р</w:t>
      </w:r>
      <w:r w:rsidR="00B57369" w:rsidRPr="000711B9">
        <w:rPr>
          <w:rFonts w:ascii="Times New Roman" w:hAnsi="Times New Roman"/>
          <w:spacing w:val="4"/>
          <w:sz w:val="28"/>
          <w:szCs w:val="28"/>
        </w:rPr>
        <w:t>озвивати позитивне ставлення до життя</w:t>
      </w:r>
      <w:r w:rsidR="00DE1305" w:rsidRPr="000711B9">
        <w:rPr>
          <w:rFonts w:ascii="Times New Roman" w:hAnsi="Times New Roman"/>
          <w:spacing w:val="4"/>
          <w:sz w:val="28"/>
          <w:szCs w:val="28"/>
        </w:rPr>
        <w:t xml:space="preserve"> [55, 112]</w:t>
      </w:r>
      <w:r w:rsidR="00B57369" w:rsidRPr="000711B9">
        <w:rPr>
          <w:rFonts w:ascii="Times New Roman" w:hAnsi="Times New Roman"/>
          <w:spacing w:val="4"/>
          <w:sz w:val="28"/>
          <w:szCs w:val="28"/>
        </w:rPr>
        <w:t xml:space="preserve">. </w:t>
      </w:r>
    </w:p>
    <w:p w14:paraId="5D2B6DCE" w14:textId="77777777" w:rsidR="00852E81" w:rsidRPr="000711B9" w:rsidRDefault="00E86E96"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Основним результатом екологічної освіти є здатність розуміти явища навколишнього середовища, висловлювати власне судження про стан природи, розумно і повноцінно взаємодіяти з природою. Кінцевими конкретними ефектами екологічної освіти мають бути: </w:t>
      </w:r>
    </w:p>
    <w:p w14:paraId="662053C5" w14:textId="77777777" w:rsidR="00852E81" w:rsidRPr="000711B9" w:rsidRDefault="00852E81"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с</w:t>
      </w:r>
      <w:r w:rsidR="00E86E96" w:rsidRPr="000711B9">
        <w:rPr>
          <w:rFonts w:ascii="Times New Roman" w:hAnsi="Times New Roman"/>
          <w:spacing w:val="4"/>
          <w:sz w:val="28"/>
          <w:szCs w:val="28"/>
          <w:lang w:val="uk-UA"/>
        </w:rPr>
        <w:t>истематичні знання екологічних законів і людських проблем і можливих шляхів вирішення цих проблем</w:t>
      </w:r>
      <w:r w:rsidRPr="000711B9">
        <w:rPr>
          <w:rFonts w:ascii="Times New Roman" w:hAnsi="Times New Roman"/>
          <w:spacing w:val="4"/>
          <w:sz w:val="28"/>
          <w:szCs w:val="28"/>
          <w:lang w:val="uk-UA"/>
        </w:rPr>
        <w:t>;</w:t>
      </w:r>
      <w:r w:rsidR="00E86E96" w:rsidRPr="000711B9">
        <w:rPr>
          <w:rFonts w:ascii="Times New Roman" w:hAnsi="Times New Roman"/>
          <w:spacing w:val="4"/>
          <w:sz w:val="28"/>
          <w:szCs w:val="28"/>
          <w:lang w:val="uk-UA"/>
        </w:rPr>
        <w:t xml:space="preserve"> </w:t>
      </w:r>
    </w:p>
    <w:p w14:paraId="013AA7E7" w14:textId="77777777" w:rsidR="00852E81" w:rsidRPr="000711B9" w:rsidRDefault="00852E81"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р</w:t>
      </w:r>
      <w:r w:rsidR="00E86E96" w:rsidRPr="000711B9">
        <w:rPr>
          <w:rFonts w:ascii="Times New Roman" w:hAnsi="Times New Roman"/>
          <w:spacing w:val="4"/>
          <w:sz w:val="28"/>
          <w:szCs w:val="28"/>
          <w:lang w:val="uk-UA"/>
        </w:rPr>
        <w:t xml:space="preserve">озуміти необхідність кардинальних змін у процесах взаємодії людини з природою з метою відновлення природи та визначати відповідну громадянську позицію у справах про правопорушення у сфері охорони природи. </w:t>
      </w:r>
    </w:p>
    <w:p w14:paraId="4247FBA5" w14:textId="77777777" w:rsidR="00E86E96" w:rsidRPr="000711B9" w:rsidRDefault="00852E81" w:rsidP="00E31F8B">
      <w:pPr>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у</w:t>
      </w:r>
      <w:r w:rsidRPr="000711B9">
        <w:rPr>
          <w:rFonts w:ascii="Times New Roman" w:hAnsi="Times New Roman"/>
          <w:spacing w:val="4"/>
          <w:sz w:val="28"/>
          <w:szCs w:val="28"/>
        </w:rPr>
        <w:t>никат</w:t>
      </w:r>
      <w:r w:rsidRPr="000711B9">
        <w:rPr>
          <w:rFonts w:ascii="Times New Roman" w:hAnsi="Times New Roman"/>
          <w:spacing w:val="4"/>
          <w:sz w:val="28"/>
          <w:szCs w:val="28"/>
          <w:lang w:val="uk-UA"/>
        </w:rPr>
        <w:t>и</w:t>
      </w:r>
      <w:r w:rsidR="00E86E96" w:rsidRPr="000711B9">
        <w:rPr>
          <w:rFonts w:ascii="Times New Roman" w:hAnsi="Times New Roman"/>
          <w:spacing w:val="4"/>
          <w:sz w:val="28"/>
          <w:szCs w:val="28"/>
        </w:rPr>
        <w:t xml:space="preserve"> порушення правил поведінки у своєму природному середовищі</w:t>
      </w:r>
      <w:r w:rsidRPr="000711B9">
        <w:rPr>
          <w:rFonts w:ascii="Times New Roman" w:hAnsi="Times New Roman"/>
          <w:spacing w:val="4"/>
          <w:sz w:val="28"/>
          <w:szCs w:val="28"/>
          <w:lang w:val="uk-UA"/>
        </w:rPr>
        <w:t>;</w:t>
      </w:r>
    </w:p>
    <w:p w14:paraId="5E8DC1A8" w14:textId="77777777" w:rsidR="00852E81" w:rsidRPr="000711B9" w:rsidRDefault="00852E81"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в</w:t>
      </w:r>
      <w:r w:rsidR="00E86E96" w:rsidRPr="000711B9">
        <w:rPr>
          <w:rFonts w:ascii="Times New Roman" w:hAnsi="Times New Roman"/>
          <w:spacing w:val="4"/>
          <w:sz w:val="28"/>
          <w:szCs w:val="28"/>
          <w:lang w:val="uk-UA"/>
        </w:rPr>
        <w:t>ести здоровий спосіб життя, обмежуючи певні шкідливі продукти, намагаючись раціонально харчуватися, зменшувати матеріальні та енерговитрати, намагатися зменшити кількість побутових від</w:t>
      </w:r>
      <w:r w:rsidRPr="000711B9">
        <w:rPr>
          <w:rFonts w:ascii="Times New Roman" w:hAnsi="Times New Roman"/>
          <w:spacing w:val="4"/>
          <w:sz w:val="28"/>
          <w:szCs w:val="28"/>
          <w:lang w:val="uk-UA"/>
        </w:rPr>
        <w:t>ходів, не мати шкідливих звичок;</w:t>
      </w:r>
      <w:r w:rsidR="00E86E96" w:rsidRPr="000711B9">
        <w:rPr>
          <w:rFonts w:ascii="Times New Roman" w:hAnsi="Times New Roman"/>
          <w:spacing w:val="4"/>
          <w:sz w:val="28"/>
          <w:szCs w:val="28"/>
          <w:lang w:val="uk-UA"/>
        </w:rPr>
        <w:t xml:space="preserve"> </w:t>
      </w:r>
    </w:p>
    <w:p w14:paraId="7F4B31BA" w14:textId="77777777" w:rsidR="00852E81" w:rsidRPr="000711B9" w:rsidRDefault="00852E81"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а</w:t>
      </w:r>
      <w:r w:rsidR="00E86E96" w:rsidRPr="000711B9">
        <w:rPr>
          <w:rFonts w:ascii="Times New Roman" w:hAnsi="Times New Roman"/>
          <w:spacing w:val="4"/>
          <w:sz w:val="28"/>
          <w:szCs w:val="28"/>
        </w:rPr>
        <w:t>ктивно брати участь у природоохор</w:t>
      </w:r>
      <w:r w:rsidRPr="000711B9">
        <w:rPr>
          <w:rFonts w:ascii="Times New Roman" w:hAnsi="Times New Roman"/>
          <w:spacing w:val="4"/>
          <w:sz w:val="28"/>
          <w:szCs w:val="28"/>
        </w:rPr>
        <w:t>онній діяльності на всіх рівнях</w:t>
      </w:r>
      <w:r w:rsidR="00E31F8B" w:rsidRPr="000711B9">
        <w:rPr>
          <w:rFonts w:ascii="Times New Roman" w:hAnsi="Times New Roman"/>
          <w:spacing w:val="4"/>
          <w:sz w:val="28"/>
          <w:szCs w:val="28"/>
          <w:lang w:val="uk-UA"/>
        </w:rPr>
        <w:t>.</w:t>
      </w:r>
    </w:p>
    <w:p w14:paraId="02BFBBC3" w14:textId="77777777" w:rsidR="00E31F8B" w:rsidRPr="000711B9" w:rsidRDefault="00E86E96" w:rsidP="00577414">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У </w:t>
      </w:r>
      <w:r w:rsidR="00E31F8B" w:rsidRPr="000711B9">
        <w:rPr>
          <w:rFonts w:ascii="Times New Roman" w:hAnsi="Times New Roman"/>
          <w:spacing w:val="4"/>
          <w:sz w:val="28"/>
          <w:szCs w:val="28"/>
          <w:lang w:val="uk-UA"/>
        </w:rPr>
        <w:t xml:space="preserve">середніх класах </w:t>
      </w:r>
      <w:r w:rsidRPr="000711B9">
        <w:rPr>
          <w:rFonts w:ascii="Times New Roman" w:hAnsi="Times New Roman"/>
          <w:spacing w:val="4"/>
          <w:sz w:val="28"/>
          <w:szCs w:val="28"/>
          <w:lang w:val="uk-UA"/>
        </w:rPr>
        <w:t xml:space="preserve">передбачені такі екологічні виховні моменти: </w:t>
      </w:r>
    </w:p>
    <w:p w14:paraId="1092DFD1" w14:textId="77777777" w:rsidR="00E31F8B" w:rsidRPr="000711B9" w:rsidRDefault="00E31F8B" w:rsidP="00577414">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н</w:t>
      </w:r>
      <w:r w:rsidR="00E86E96" w:rsidRPr="000711B9">
        <w:rPr>
          <w:rFonts w:ascii="Times New Roman" w:hAnsi="Times New Roman"/>
          <w:spacing w:val="4"/>
          <w:sz w:val="28"/>
          <w:szCs w:val="28"/>
          <w:lang w:val="uk-UA"/>
        </w:rPr>
        <w:t>акопичувати знання про закономірності розвитку та функції живих і неживих об</w:t>
      </w:r>
      <w:r w:rsidR="007E4237" w:rsidRPr="000711B9">
        <w:rPr>
          <w:rFonts w:ascii="Times New Roman" w:hAnsi="Times New Roman"/>
          <w:spacing w:val="4"/>
          <w:sz w:val="28"/>
          <w:szCs w:val="28"/>
          <w:lang w:val="uk-UA"/>
        </w:rPr>
        <w:t>’</w:t>
      </w:r>
      <w:r w:rsidR="00E86E96" w:rsidRPr="000711B9">
        <w:rPr>
          <w:rFonts w:ascii="Times New Roman" w:hAnsi="Times New Roman"/>
          <w:spacing w:val="4"/>
          <w:sz w:val="28"/>
          <w:szCs w:val="28"/>
          <w:lang w:val="uk-UA"/>
        </w:rPr>
        <w:t>єктів, екосистем</w:t>
      </w:r>
      <w:r w:rsidRPr="000711B9">
        <w:rPr>
          <w:rFonts w:ascii="Times New Roman" w:hAnsi="Times New Roman"/>
          <w:spacing w:val="4"/>
          <w:sz w:val="28"/>
          <w:szCs w:val="28"/>
          <w:lang w:val="uk-UA"/>
        </w:rPr>
        <w:t>;</w:t>
      </w:r>
      <w:r w:rsidR="00E86E96" w:rsidRPr="000711B9">
        <w:rPr>
          <w:rFonts w:ascii="Times New Roman" w:hAnsi="Times New Roman"/>
          <w:spacing w:val="4"/>
          <w:sz w:val="28"/>
          <w:szCs w:val="28"/>
          <w:lang w:val="uk-UA"/>
        </w:rPr>
        <w:t xml:space="preserve"> </w:t>
      </w:r>
    </w:p>
    <w:p w14:paraId="6DA0FC57" w14:textId="77777777" w:rsidR="00E31F8B" w:rsidRPr="000711B9" w:rsidRDefault="00E31F8B" w:rsidP="00577414">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а</w:t>
      </w:r>
      <w:r w:rsidR="00E86E96" w:rsidRPr="000711B9">
        <w:rPr>
          <w:rFonts w:ascii="Times New Roman" w:hAnsi="Times New Roman"/>
          <w:spacing w:val="4"/>
          <w:sz w:val="28"/>
          <w:szCs w:val="28"/>
          <w:lang w:val="uk-UA"/>
        </w:rPr>
        <w:t>наліз та прогнозування регіональної екологічної обстановки</w:t>
      </w:r>
      <w:r w:rsidRPr="000711B9">
        <w:rPr>
          <w:rFonts w:ascii="Times New Roman" w:hAnsi="Times New Roman"/>
          <w:spacing w:val="4"/>
          <w:sz w:val="28"/>
          <w:szCs w:val="28"/>
          <w:lang w:val="uk-UA"/>
        </w:rPr>
        <w:t>;</w:t>
      </w:r>
      <w:r w:rsidR="00E86E96" w:rsidRPr="000711B9">
        <w:rPr>
          <w:rFonts w:ascii="Times New Roman" w:hAnsi="Times New Roman"/>
          <w:spacing w:val="4"/>
          <w:sz w:val="28"/>
          <w:szCs w:val="28"/>
          <w:lang w:val="uk-UA"/>
        </w:rPr>
        <w:t xml:space="preserve"> </w:t>
      </w:r>
    </w:p>
    <w:p w14:paraId="53FD74EA" w14:textId="77777777" w:rsidR="00E31F8B" w:rsidRPr="000711B9" w:rsidRDefault="00E31F8B" w:rsidP="00577414">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в</w:t>
      </w:r>
      <w:r w:rsidR="00E86E96" w:rsidRPr="000711B9">
        <w:rPr>
          <w:rFonts w:ascii="Times New Roman" w:hAnsi="Times New Roman"/>
          <w:spacing w:val="4"/>
          <w:sz w:val="28"/>
          <w:szCs w:val="28"/>
          <w:lang w:val="uk-UA"/>
        </w:rPr>
        <w:t>станов</w:t>
      </w:r>
      <w:r w:rsidRPr="000711B9">
        <w:rPr>
          <w:rFonts w:ascii="Times New Roman" w:hAnsi="Times New Roman"/>
          <w:spacing w:val="4"/>
          <w:sz w:val="28"/>
          <w:szCs w:val="28"/>
          <w:lang w:val="uk-UA"/>
        </w:rPr>
        <w:t>лення певних екологічних норм</w:t>
      </w:r>
      <w:r w:rsidR="00E86E96" w:rsidRPr="000711B9">
        <w:rPr>
          <w:rFonts w:ascii="Times New Roman" w:hAnsi="Times New Roman"/>
          <w:spacing w:val="4"/>
          <w:sz w:val="28"/>
          <w:szCs w:val="28"/>
          <w:lang w:val="uk-UA"/>
        </w:rPr>
        <w:t xml:space="preserve"> та правила поведінки. </w:t>
      </w:r>
      <w:r w:rsidR="00E86E96" w:rsidRPr="000711B9">
        <w:rPr>
          <w:rFonts w:ascii="Times New Roman" w:hAnsi="Times New Roman"/>
          <w:spacing w:val="4"/>
          <w:sz w:val="28"/>
          <w:szCs w:val="28"/>
        </w:rPr>
        <w:t xml:space="preserve">Водночас серед учнів загальноосвітніх шкіл варто: </w:t>
      </w:r>
    </w:p>
    <w:p w14:paraId="3D7B10A5" w14:textId="77777777" w:rsidR="00E31F8B" w:rsidRPr="000711B9" w:rsidRDefault="00E86E96" w:rsidP="00577414">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lastRenderedPageBreak/>
        <w:t xml:space="preserve">• </w:t>
      </w:r>
      <w:r w:rsidR="00E31F8B" w:rsidRPr="000711B9">
        <w:rPr>
          <w:rFonts w:ascii="Times New Roman" w:hAnsi="Times New Roman"/>
          <w:spacing w:val="4"/>
          <w:sz w:val="28"/>
          <w:szCs w:val="28"/>
          <w:lang w:val="uk-UA"/>
        </w:rPr>
        <w:t>п</w:t>
      </w:r>
      <w:r w:rsidRPr="000711B9">
        <w:rPr>
          <w:rFonts w:ascii="Times New Roman" w:hAnsi="Times New Roman"/>
          <w:spacing w:val="4"/>
          <w:sz w:val="28"/>
          <w:szCs w:val="28"/>
          <w:lang w:val="uk-UA"/>
        </w:rPr>
        <w:t>оглибити та розширити знання про природні явища та закономірності</w:t>
      </w:r>
      <w:r w:rsidR="00E31F8B" w:rsidRPr="000711B9">
        <w:rPr>
          <w:rFonts w:ascii="Times New Roman" w:hAnsi="Times New Roman"/>
          <w:spacing w:val="4"/>
          <w:sz w:val="28"/>
          <w:szCs w:val="28"/>
          <w:lang w:val="uk-UA"/>
        </w:rPr>
        <w:t>;</w:t>
      </w:r>
    </w:p>
    <w:p w14:paraId="353A6967" w14:textId="77777777" w:rsidR="00E31F8B" w:rsidRPr="000711B9" w:rsidRDefault="00E31F8B" w:rsidP="00577414">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 • р</w:t>
      </w:r>
      <w:r w:rsidR="00E86E96" w:rsidRPr="000711B9">
        <w:rPr>
          <w:rFonts w:ascii="Times New Roman" w:hAnsi="Times New Roman"/>
          <w:spacing w:val="4"/>
          <w:sz w:val="28"/>
          <w:szCs w:val="28"/>
          <w:lang w:val="uk-UA"/>
        </w:rPr>
        <w:t>озкрити причини та наслідки сучасних екологічних криз</w:t>
      </w:r>
      <w:r w:rsidRPr="000711B9">
        <w:rPr>
          <w:rFonts w:ascii="Times New Roman" w:hAnsi="Times New Roman"/>
          <w:spacing w:val="4"/>
          <w:sz w:val="28"/>
          <w:szCs w:val="28"/>
          <w:lang w:val="uk-UA"/>
        </w:rPr>
        <w:t>;</w:t>
      </w:r>
      <w:r w:rsidR="00E86E96" w:rsidRPr="000711B9">
        <w:rPr>
          <w:rFonts w:ascii="Times New Roman" w:hAnsi="Times New Roman"/>
          <w:spacing w:val="4"/>
          <w:sz w:val="28"/>
          <w:szCs w:val="28"/>
          <w:lang w:val="uk-UA"/>
        </w:rPr>
        <w:t xml:space="preserve"> </w:t>
      </w:r>
    </w:p>
    <w:p w14:paraId="1CEA57A2" w14:textId="77777777" w:rsidR="00E31F8B" w:rsidRPr="000711B9" w:rsidRDefault="00E31F8B"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обґрунтовувати</w:t>
      </w:r>
      <w:r w:rsidR="00E86E96" w:rsidRPr="000711B9">
        <w:rPr>
          <w:rFonts w:ascii="Times New Roman" w:hAnsi="Times New Roman"/>
          <w:spacing w:val="4"/>
          <w:sz w:val="28"/>
          <w:szCs w:val="28"/>
          <w:lang w:val="uk-UA"/>
        </w:rPr>
        <w:t xml:space="preserve"> підходи, які захищають природний комплекс для майбутніх поколінь.</w:t>
      </w:r>
    </w:p>
    <w:p w14:paraId="653092B4" w14:textId="77777777" w:rsidR="00E31F8B" w:rsidRPr="000711B9" w:rsidRDefault="00E31F8B"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У школі під час складанні плану екомісячника важливо: </w:t>
      </w:r>
    </w:p>
    <w:p w14:paraId="1378EDB8" w14:textId="77777777" w:rsidR="00E31F8B" w:rsidRPr="000711B9" w:rsidRDefault="00E31F8B"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 зосередитися на забезпеченні екологічних заходів для всіх учнів; </w:t>
      </w:r>
    </w:p>
    <w:p w14:paraId="214455A8" w14:textId="77777777" w:rsidR="00E31F8B" w:rsidRPr="000711B9" w:rsidRDefault="00E31F8B"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 координації загальношкільних заходів та суботніх заходів із районним рівнем (корпорації, органи влади, інші школи). </w:t>
      </w:r>
    </w:p>
    <w:p w14:paraId="5596CF25" w14:textId="77777777" w:rsidR="00E31F8B" w:rsidRPr="000711B9" w:rsidRDefault="00E31F8B"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Крім того, протягом кожного місяця можна планувати: </w:t>
      </w:r>
    </w:p>
    <w:p w14:paraId="1595925D" w14:textId="77777777" w:rsidR="00E31F8B" w:rsidRPr="000711B9" w:rsidRDefault="00E31F8B"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 доповіді на актуальні теми екологічних гуртків, гуртків, відділів і клубів; </w:t>
      </w:r>
    </w:p>
    <w:p w14:paraId="261CBE0C" w14:textId="77777777" w:rsidR="00E31F8B" w:rsidRPr="000711B9" w:rsidRDefault="00E31F8B"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 учнівські екологічні проекти; </w:t>
      </w:r>
    </w:p>
    <w:p w14:paraId="37B3980B" w14:textId="77777777" w:rsidR="00E31F8B" w:rsidRPr="000711B9" w:rsidRDefault="00E31F8B"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підводити підсумки всеукраїнських та обласних екологічних конкурсів тощо</w:t>
      </w:r>
      <w:r w:rsidR="00DE1305" w:rsidRPr="000711B9">
        <w:rPr>
          <w:rFonts w:ascii="Times New Roman" w:hAnsi="Times New Roman"/>
          <w:spacing w:val="4"/>
          <w:sz w:val="28"/>
          <w:szCs w:val="28"/>
          <w:lang w:val="uk-UA"/>
        </w:rPr>
        <w:t xml:space="preserve"> [57, 11]</w:t>
      </w:r>
      <w:r w:rsidRPr="000711B9">
        <w:rPr>
          <w:rFonts w:ascii="Times New Roman" w:hAnsi="Times New Roman"/>
          <w:spacing w:val="4"/>
          <w:sz w:val="28"/>
          <w:szCs w:val="28"/>
          <w:lang w:val="uk-UA"/>
        </w:rPr>
        <w:t>.</w:t>
      </w:r>
    </w:p>
    <w:p w14:paraId="7FDCB4FC" w14:textId="77777777" w:rsidR="00E31F8B" w:rsidRPr="000711B9" w:rsidRDefault="00E31F8B" w:rsidP="00E31F8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Отже, в</w:t>
      </w:r>
      <w:r w:rsidR="00E86E96" w:rsidRPr="000711B9">
        <w:rPr>
          <w:rFonts w:ascii="Times New Roman" w:hAnsi="Times New Roman"/>
          <w:spacing w:val="4"/>
          <w:sz w:val="28"/>
          <w:szCs w:val="28"/>
        </w:rPr>
        <w:t xml:space="preserve">чителі </w:t>
      </w:r>
      <w:r w:rsidRPr="000711B9">
        <w:rPr>
          <w:rFonts w:ascii="Times New Roman" w:hAnsi="Times New Roman"/>
          <w:spacing w:val="4"/>
          <w:sz w:val="28"/>
          <w:szCs w:val="28"/>
        </w:rPr>
        <w:t>відіграють провідну роль у</w:t>
      </w:r>
      <w:r w:rsidRPr="000711B9">
        <w:rPr>
          <w:rFonts w:ascii="Times New Roman" w:hAnsi="Times New Roman"/>
          <w:spacing w:val="4"/>
          <w:sz w:val="28"/>
          <w:szCs w:val="28"/>
          <w:lang w:val="uk-UA"/>
        </w:rPr>
        <w:t xml:space="preserve"> ф</w:t>
      </w:r>
      <w:r w:rsidRPr="000711B9">
        <w:rPr>
          <w:rFonts w:ascii="Times New Roman" w:hAnsi="Times New Roman"/>
          <w:spacing w:val="4"/>
          <w:sz w:val="28"/>
          <w:szCs w:val="28"/>
        </w:rPr>
        <w:t>ормуванн</w:t>
      </w:r>
      <w:r w:rsidRPr="000711B9">
        <w:rPr>
          <w:rFonts w:ascii="Times New Roman" w:hAnsi="Times New Roman"/>
          <w:spacing w:val="4"/>
          <w:sz w:val="28"/>
          <w:szCs w:val="28"/>
          <w:lang w:val="uk-UA"/>
        </w:rPr>
        <w:t>і</w:t>
      </w:r>
      <w:r w:rsidR="00E86E96" w:rsidRPr="000711B9">
        <w:rPr>
          <w:rFonts w:ascii="Times New Roman" w:hAnsi="Times New Roman"/>
          <w:spacing w:val="4"/>
          <w:sz w:val="28"/>
          <w:szCs w:val="28"/>
        </w:rPr>
        <w:t xml:space="preserve"> екологічних можливостей</w:t>
      </w:r>
      <w:r w:rsidRPr="000711B9">
        <w:rPr>
          <w:rFonts w:ascii="Times New Roman" w:hAnsi="Times New Roman"/>
          <w:spacing w:val="4"/>
          <w:sz w:val="28"/>
          <w:szCs w:val="28"/>
          <w:lang w:val="uk-UA"/>
        </w:rPr>
        <w:t>, п</w:t>
      </w:r>
      <w:r w:rsidR="00E86E96" w:rsidRPr="000711B9">
        <w:rPr>
          <w:rFonts w:ascii="Times New Roman" w:hAnsi="Times New Roman"/>
          <w:spacing w:val="4"/>
          <w:sz w:val="28"/>
          <w:szCs w:val="28"/>
        </w:rPr>
        <w:t>рищепл</w:t>
      </w:r>
      <w:r w:rsidRPr="000711B9">
        <w:rPr>
          <w:rFonts w:ascii="Times New Roman" w:hAnsi="Times New Roman"/>
          <w:spacing w:val="4"/>
          <w:sz w:val="28"/>
          <w:szCs w:val="28"/>
          <w:lang w:val="uk-UA"/>
        </w:rPr>
        <w:t xml:space="preserve">енні </w:t>
      </w:r>
      <w:r w:rsidR="00E86E96" w:rsidRPr="000711B9">
        <w:rPr>
          <w:rFonts w:ascii="Times New Roman" w:hAnsi="Times New Roman"/>
          <w:spacing w:val="4"/>
          <w:sz w:val="28"/>
          <w:szCs w:val="28"/>
        </w:rPr>
        <w:t>любов</w:t>
      </w:r>
      <w:r w:rsidRPr="000711B9">
        <w:rPr>
          <w:rFonts w:ascii="Times New Roman" w:hAnsi="Times New Roman"/>
          <w:spacing w:val="4"/>
          <w:sz w:val="28"/>
          <w:szCs w:val="28"/>
          <w:lang w:val="uk-UA"/>
        </w:rPr>
        <w:t>і</w:t>
      </w:r>
      <w:r w:rsidR="00E86E96" w:rsidRPr="000711B9">
        <w:rPr>
          <w:rFonts w:ascii="Times New Roman" w:hAnsi="Times New Roman"/>
          <w:spacing w:val="4"/>
          <w:sz w:val="28"/>
          <w:szCs w:val="28"/>
        </w:rPr>
        <w:t xml:space="preserve"> до природи</w:t>
      </w:r>
      <w:r w:rsidRPr="000711B9">
        <w:rPr>
          <w:rFonts w:ascii="Times New Roman" w:hAnsi="Times New Roman"/>
          <w:spacing w:val="4"/>
          <w:sz w:val="28"/>
          <w:szCs w:val="28"/>
          <w:lang w:val="uk-UA"/>
        </w:rPr>
        <w:t>. Тому їм важливо п</w:t>
      </w:r>
      <w:r w:rsidR="00E86E96" w:rsidRPr="000711B9">
        <w:rPr>
          <w:rFonts w:ascii="Times New Roman" w:hAnsi="Times New Roman"/>
          <w:spacing w:val="4"/>
          <w:sz w:val="28"/>
          <w:szCs w:val="28"/>
        </w:rPr>
        <w:t>ровод</w:t>
      </w:r>
      <w:r w:rsidRPr="000711B9">
        <w:rPr>
          <w:rFonts w:ascii="Times New Roman" w:hAnsi="Times New Roman"/>
          <w:spacing w:val="4"/>
          <w:sz w:val="28"/>
          <w:szCs w:val="28"/>
          <w:lang w:val="uk-UA"/>
        </w:rPr>
        <w:t xml:space="preserve">ити </w:t>
      </w:r>
      <w:r w:rsidR="00E86E96" w:rsidRPr="000711B9">
        <w:rPr>
          <w:rFonts w:ascii="Times New Roman" w:hAnsi="Times New Roman"/>
          <w:spacing w:val="4"/>
          <w:sz w:val="28"/>
          <w:szCs w:val="28"/>
        </w:rPr>
        <w:t xml:space="preserve">практичні заняття з учнями в школах, лабораторіях, </w:t>
      </w:r>
      <w:r w:rsidRPr="000711B9">
        <w:rPr>
          <w:rFonts w:ascii="Times New Roman" w:hAnsi="Times New Roman"/>
          <w:spacing w:val="4"/>
          <w:sz w:val="28"/>
          <w:szCs w:val="28"/>
          <w:lang w:val="uk-UA"/>
        </w:rPr>
        <w:t>у</w:t>
      </w:r>
      <w:r w:rsidR="00E86E96" w:rsidRPr="000711B9">
        <w:rPr>
          <w:rFonts w:ascii="Times New Roman" w:hAnsi="Times New Roman"/>
          <w:spacing w:val="4"/>
          <w:sz w:val="28"/>
          <w:szCs w:val="28"/>
        </w:rPr>
        <w:t xml:space="preserve"> класах з квітами чи паростками. </w:t>
      </w:r>
      <w:r w:rsidRPr="000711B9">
        <w:rPr>
          <w:rFonts w:ascii="Times New Roman" w:hAnsi="Times New Roman"/>
          <w:spacing w:val="4"/>
          <w:sz w:val="28"/>
          <w:szCs w:val="28"/>
          <w:lang w:val="uk-UA"/>
        </w:rPr>
        <w:t xml:space="preserve">На уроках </w:t>
      </w:r>
      <w:r w:rsidR="00E86E96" w:rsidRPr="000711B9">
        <w:rPr>
          <w:rFonts w:ascii="Times New Roman" w:hAnsi="Times New Roman"/>
          <w:spacing w:val="4"/>
          <w:sz w:val="28"/>
          <w:szCs w:val="28"/>
        </w:rPr>
        <w:t xml:space="preserve">рекомендуються наступні форми екологічного виховання: </w:t>
      </w:r>
      <w:r w:rsidRPr="000711B9">
        <w:rPr>
          <w:rFonts w:ascii="Times New Roman" w:hAnsi="Times New Roman"/>
          <w:spacing w:val="4"/>
          <w:sz w:val="28"/>
          <w:szCs w:val="28"/>
          <w:lang w:val="uk-UA"/>
        </w:rPr>
        <w:t>п</w:t>
      </w:r>
      <w:r w:rsidR="00E86E96" w:rsidRPr="000711B9">
        <w:rPr>
          <w:rFonts w:ascii="Times New Roman" w:hAnsi="Times New Roman"/>
          <w:spacing w:val="4"/>
          <w:sz w:val="28"/>
          <w:szCs w:val="28"/>
          <w:lang w:val="uk-UA"/>
        </w:rPr>
        <w:t>роводити тематичні виховні години на екологічну тематику (дискусії, диспути, лекції, заочне відвідування, відеовізити тощо)</w:t>
      </w:r>
      <w:r w:rsidRPr="000711B9">
        <w:rPr>
          <w:rFonts w:ascii="Times New Roman" w:hAnsi="Times New Roman"/>
          <w:spacing w:val="4"/>
          <w:sz w:val="28"/>
          <w:szCs w:val="28"/>
          <w:lang w:val="uk-UA"/>
        </w:rPr>
        <w:t>;</w:t>
      </w:r>
      <w:r w:rsidR="00E86E96" w:rsidRPr="000711B9">
        <w:rPr>
          <w:rFonts w:ascii="Times New Roman" w:hAnsi="Times New Roman"/>
          <w:spacing w:val="4"/>
          <w:sz w:val="28"/>
          <w:szCs w:val="28"/>
          <w:lang w:val="uk-UA"/>
        </w:rPr>
        <w:t xml:space="preserve"> </w:t>
      </w:r>
      <w:r w:rsidRPr="000711B9">
        <w:rPr>
          <w:rFonts w:ascii="Times New Roman" w:hAnsi="Times New Roman"/>
          <w:spacing w:val="4"/>
          <w:sz w:val="28"/>
          <w:szCs w:val="28"/>
          <w:lang w:val="uk-UA"/>
        </w:rPr>
        <w:t>б</w:t>
      </w:r>
      <w:r w:rsidR="00E86E96" w:rsidRPr="000711B9">
        <w:rPr>
          <w:rFonts w:ascii="Times New Roman" w:hAnsi="Times New Roman"/>
          <w:spacing w:val="4"/>
          <w:sz w:val="28"/>
          <w:szCs w:val="28"/>
          <w:lang w:val="uk-UA"/>
        </w:rPr>
        <w:t>рати участь у різноманітних конкурсах, вікторинах, заходах (малюнки, вірші, ілюстрації, твори, фотоматеріали тощо) на екологічну темат</w:t>
      </w:r>
      <w:r w:rsidRPr="000711B9">
        <w:rPr>
          <w:rFonts w:ascii="Times New Roman" w:hAnsi="Times New Roman"/>
          <w:spacing w:val="4"/>
          <w:sz w:val="28"/>
          <w:szCs w:val="28"/>
          <w:lang w:val="uk-UA"/>
        </w:rPr>
        <w:t>ику та екологічних акціях;</w:t>
      </w:r>
      <w:r w:rsidR="00E86E96" w:rsidRPr="000711B9">
        <w:rPr>
          <w:rFonts w:ascii="Times New Roman" w:hAnsi="Times New Roman"/>
          <w:spacing w:val="4"/>
          <w:sz w:val="28"/>
          <w:szCs w:val="28"/>
          <w:lang w:val="uk-UA"/>
        </w:rPr>
        <w:t xml:space="preserve"> </w:t>
      </w:r>
      <w:r w:rsidRPr="000711B9">
        <w:rPr>
          <w:rFonts w:ascii="Times New Roman" w:hAnsi="Times New Roman"/>
          <w:spacing w:val="4"/>
          <w:sz w:val="28"/>
          <w:szCs w:val="28"/>
          <w:lang w:val="uk-UA"/>
        </w:rPr>
        <w:t>с</w:t>
      </w:r>
      <w:r w:rsidR="00E86E96" w:rsidRPr="000711B9">
        <w:rPr>
          <w:rFonts w:ascii="Times New Roman" w:hAnsi="Times New Roman"/>
          <w:spacing w:val="4"/>
          <w:sz w:val="28"/>
          <w:szCs w:val="28"/>
          <w:lang w:val="uk-UA"/>
        </w:rPr>
        <w:t>творення та робота різноманітних екосистем, учнівських груп, розробка проектів екологічної тематики</w:t>
      </w:r>
      <w:r w:rsidRPr="000711B9">
        <w:rPr>
          <w:rFonts w:ascii="Times New Roman" w:hAnsi="Times New Roman"/>
          <w:spacing w:val="4"/>
          <w:sz w:val="28"/>
          <w:szCs w:val="28"/>
          <w:lang w:val="uk-UA"/>
        </w:rPr>
        <w:t xml:space="preserve"> тощо.</w:t>
      </w:r>
    </w:p>
    <w:p w14:paraId="51182354" w14:textId="0C304B35" w:rsidR="00E31F8B" w:rsidRDefault="00E31F8B" w:rsidP="00E31F8B">
      <w:pPr>
        <w:spacing w:after="0" w:line="360" w:lineRule="auto"/>
        <w:ind w:firstLine="567"/>
        <w:jc w:val="both"/>
        <w:rPr>
          <w:rFonts w:ascii="Times New Roman" w:hAnsi="Times New Roman"/>
          <w:spacing w:val="4"/>
          <w:sz w:val="28"/>
          <w:szCs w:val="28"/>
        </w:rPr>
      </w:pPr>
    </w:p>
    <w:p w14:paraId="33C1EEAC" w14:textId="0D8F2F86" w:rsidR="00FB2C6B" w:rsidRDefault="00FB2C6B" w:rsidP="00E31F8B">
      <w:pPr>
        <w:spacing w:after="0" w:line="360" w:lineRule="auto"/>
        <w:ind w:firstLine="567"/>
        <w:jc w:val="both"/>
        <w:rPr>
          <w:rFonts w:ascii="Times New Roman" w:hAnsi="Times New Roman"/>
          <w:spacing w:val="4"/>
          <w:sz w:val="28"/>
          <w:szCs w:val="28"/>
        </w:rPr>
      </w:pPr>
    </w:p>
    <w:p w14:paraId="491ED383" w14:textId="32D38793" w:rsidR="00FB2C6B" w:rsidRDefault="00FB2C6B" w:rsidP="00E31F8B">
      <w:pPr>
        <w:spacing w:after="0" w:line="360" w:lineRule="auto"/>
        <w:ind w:firstLine="567"/>
        <w:jc w:val="both"/>
        <w:rPr>
          <w:rFonts w:ascii="Times New Roman" w:hAnsi="Times New Roman"/>
          <w:spacing w:val="4"/>
          <w:sz w:val="28"/>
          <w:szCs w:val="28"/>
        </w:rPr>
      </w:pPr>
    </w:p>
    <w:p w14:paraId="7804DB28" w14:textId="77777777" w:rsidR="00FB2C6B" w:rsidRPr="000711B9" w:rsidRDefault="00FB2C6B" w:rsidP="00E31F8B">
      <w:pPr>
        <w:spacing w:after="0" w:line="360" w:lineRule="auto"/>
        <w:ind w:firstLine="567"/>
        <w:jc w:val="both"/>
        <w:rPr>
          <w:rFonts w:ascii="Times New Roman" w:hAnsi="Times New Roman"/>
          <w:spacing w:val="4"/>
          <w:sz w:val="28"/>
          <w:szCs w:val="28"/>
        </w:rPr>
      </w:pPr>
    </w:p>
    <w:p w14:paraId="26102A0E" w14:textId="77777777" w:rsidR="00042B5A" w:rsidRPr="000711B9" w:rsidRDefault="00042B5A" w:rsidP="00577414">
      <w:pPr>
        <w:spacing w:after="0" w:line="360" w:lineRule="auto"/>
        <w:ind w:firstLine="567"/>
        <w:jc w:val="both"/>
        <w:rPr>
          <w:rFonts w:ascii="Times New Roman" w:hAnsi="Times New Roman"/>
          <w:b/>
          <w:spacing w:val="4"/>
          <w:sz w:val="28"/>
          <w:szCs w:val="28"/>
        </w:rPr>
      </w:pPr>
      <w:r w:rsidRPr="000711B9">
        <w:rPr>
          <w:rFonts w:ascii="Times New Roman" w:hAnsi="Times New Roman"/>
          <w:b/>
          <w:spacing w:val="4"/>
          <w:sz w:val="28"/>
          <w:szCs w:val="28"/>
          <w:lang w:val="uk-UA"/>
        </w:rPr>
        <w:lastRenderedPageBreak/>
        <w:t>1.3</w:t>
      </w:r>
      <w:r w:rsidRPr="000711B9">
        <w:rPr>
          <w:rFonts w:ascii="Times New Roman" w:hAnsi="Times New Roman"/>
          <w:b/>
          <w:spacing w:val="4"/>
          <w:sz w:val="28"/>
          <w:szCs w:val="28"/>
        </w:rPr>
        <w:t>. Ігрові технології як спосіб організації освітнього процесу в середній школі</w:t>
      </w:r>
    </w:p>
    <w:p w14:paraId="552A1B13" w14:textId="77777777" w:rsidR="00C5435D" w:rsidRPr="000711B9" w:rsidRDefault="00C5435D" w:rsidP="00577414">
      <w:pPr>
        <w:spacing w:after="0" w:line="360" w:lineRule="auto"/>
        <w:ind w:firstLine="567"/>
        <w:jc w:val="both"/>
        <w:rPr>
          <w:rFonts w:ascii="Times New Roman" w:hAnsi="Times New Roman"/>
          <w:spacing w:val="4"/>
          <w:sz w:val="28"/>
          <w:szCs w:val="28"/>
          <w:lang w:val="uk-UA"/>
        </w:rPr>
      </w:pPr>
    </w:p>
    <w:p w14:paraId="4B5D8663"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Гра є оптимальним засобом всебічного розвитку </w:t>
      </w:r>
      <w:r w:rsidR="00F95D83" w:rsidRPr="000711B9">
        <w:rPr>
          <w:rFonts w:ascii="Times New Roman" w:eastAsia="Times New Roman" w:hAnsi="Times New Roman"/>
          <w:spacing w:val="4"/>
          <w:sz w:val="28"/>
          <w:szCs w:val="28"/>
          <w:lang w:val="uk-UA" w:eastAsia="ru-RU"/>
        </w:rPr>
        <w:t>учнів</w:t>
      </w:r>
      <w:r w:rsidRPr="000711B9">
        <w:rPr>
          <w:rFonts w:ascii="Times New Roman" w:eastAsia="Times New Roman" w:hAnsi="Times New Roman"/>
          <w:spacing w:val="4"/>
          <w:sz w:val="28"/>
          <w:szCs w:val="28"/>
          <w:lang w:val="uk-UA" w:eastAsia="ru-RU"/>
        </w:rPr>
        <w:t xml:space="preserve">, який сприяє розширенню і поглибленню сприйняття навколишнього світу, формуванню основних якостей особистості, задовольняє суспільні та особистісні потреби дитини [31, c. 13]. Гра неоднорідна. Кожен вид гри виконує свої функції в розвитку і вихованню </w:t>
      </w:r>
      <w:r w:rsidR="00F95D83" w:rsidRPr="000711B9">
        <w:rPr>
          <w:rFonts w:ascii="Times New Roman" w:eastAsia="Times New Roman" w:hAnsi="Times New Roman"/>
          <w:spacing w:val="4"/>
          <w:sz w:val="28"/>
          <w:szCs w:val="28"/>
          <w:lang w:val="uk-UA" w:eastAsia="ru-RU"/>
        </w:rPr>
        <w:t>учнів</w:t>
      </w:r>
      <w:r w:rsidRPr="000711B9">
        <w:rPr>
          <w:rFonts w:ascii="Times New Roman" w:eastAsia="Times New Roman" w:hAnsi="Times New Roman"/>
          <w:spacing w:val="4"/>
          <w:sz w:val="28"/>
          <w:szCs w:val="28"/>
          <w:lang w:val="uk-UA" w:eastAsia="ru-RU"/>
        </w:rPr>
        <w:t>. Сучасна педагогіка найчастіше використовує таку класифікацію ігор:</w:t>
      </w:r>
    </w:p>
    <w:p w14:paraId="5DF95FAD"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творчі ігри – рольові, режисерські, театралізовані (ігри-драматизації) та будівельно-конструктивні ігри;</w:t>
      </w:r>
    </w:p>
    <w:p w14:paraId="42D85646"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ігри з правилами – дидактичні та рухливі [34, c. 150].</w:t>
      </w:r>
    </w:p>
    <w:p w14:paraId="0072A0E3"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Від правильної організації її життєдіяльності та взаємодії з найближчим оточенням значною мірою залежить формування основних якостей особистості </w:t>
      </w:r>
      <w:r w:rsidR="00F95D83" w:rsidRPr="000711B9">
        <w:rPr>
          <w:rFonts w:ascii="Times New Roman" w:eastAsia="Times New Roman" w:hAnsi="Times New Roman"/>
          <w:spacing w:val="4"/>
          <w:sz w:val="28"/>
          <w:szCs w:val="28"/>
          <w:lang w:val="uk-UA" w:eastAsia="ru-RU"/>
        </w:rPr>
        <w:t>учня</w:t>
      </w:r>
      <w:r w:rsidRPr="000711B9">
        <w:rPr>
          <w:rFonts w:ascii="Times New Roman" w:eastAsia="Times New Roman" w:hAnsi="Times New Roman"/>
          <w:spacing w:val="4"/>
          <w:sz w:val="28"/>
          <w:szCs w:val="28"/>
          <w:lang w:val="uk-UA" w:eastAsia="ru-RU"/>
        </w:rPr>
        <w:t xml:space="preserve">, зокрема самостійності. </w:t>
      </w:r>
      <w:r w:rsidR="00F95D83" w:rsidRPr="000711B9">
        <w:rPr>
          <w:rFonts w:ascii="Times New Roman" w:eastAsia="Times New Roman" w:hAnsi="Times New Roman"/>
          <w:spacing w:val="4"/>
          <w:sz w:val="28"/>
          <w:szCs w:val="28"/>
          <w:lang w:val="uk-UA" w:eastAsia="ru-RU"/>
        </w:rPr>
        <w:t>Тому важливо створити такі умови для організації діяльності учнів</w:t>
      </w:r>
      <w:r w:rsidRPr="000711B9">
        <w:rPr>
          <w:rFonts w:ascii="Times New Roman" w:eastAsia="Times New Roman" w:hAnsi="Times New Roman"/>
          <w:spacing w:val="4"/>
          <w:sz w:val="28"/>
          <w:szCs w:val="28"/>
          <w:lang w:val="uk-UA" w:eastAsia="ru-RU"/>
        </w:rPr>
        <w:t>, зокрема ігрової, які б спонукали кожн</w:t>
      </w:r>
      <w:r w:rsidR="00F95D83" w:rsidRPr="000711B9">
        <w:rPr>
          <w:rFonts w:ascii="Times New Roman" w:eastAsia="Times New Roman" w:hAnsi="Times New Roman"/>
          <w:spacing w:val="4"/>
          <w:sz w:val="28"/>
          <w:szCs w:val="28"/>
          <w:lang w:val="uk-UA" w:eastAsia="ru-RU"/>
        </w:rPr>
        <w:t>ого</w:t>
      </w:r>
      <w:r w:rsidRPr="000711B9">
        <w:rPr>
          <w:rFonts w:ascii="Times New Roman" w:eastAsia="Times New Roman" w:hAnsi="Times New Roman"/>
          <w:spacing w:val="4"/>
          <w:sz w:val="28"/>
          <w:szCs w:val="28"/>
          <w:lang w:val="uk-UA" w:eastAsia="ru-RU"/>
        </w:rPr>
        <w:t xml:space="preserve"> </w:t>
      </w:r>
      <w:r w:rsidR="00F95D83" w:rsidRPr="000711B9">
        <w:rPr>
          <w:rFonts w:ascii="Times New Roman" w:eastAsia="Times New Roman" w:hAnsi="Times New Roman"/>
          <w:spacing w:val="4"/>
          <w:sz w:val="28"/>
          <w:szCs w:val="28"/>
          <w:lang w:val="uk-UA" w:eastAsia="ru-RU"/>
        </w:rPr>
        <w:t>учня</w:t>
      </w:r>
      <w:r w:rsidRPr="000711B9">
        <w:rPr>
          <w:rFonts w:ascii="Times New Roman" w:eastAsia="Times New Roman" w:hAnsi="Times New Roman"/>
          <w:spacing w:val="4"/>
          <w:sz w:val="28"/>
          <w:szCs w:val="28"/>
          <w:lang w:val="uk-UA" w:eastAsia="ru-RU"/>
        </w:rPr>
        <w:t xml:space="preserve"> до максимального виявлення самостійності, реалізації своїх з</w:t>
      </w:r>
      <w:r w:rsidR="00F95D83" w:rsidRPr="000711B9">
        <w:rPr>
          <w:rFonts w:ascii="Times New Roman" w:eastAsia="Times New Roman" w:hAnsi="Times New Roman"/>
          <w:spacing w:val="4"/>
          <w:sz w:val="28"/>
          <w:szCs w:val="28"/>
          <w:lang w:val="uk-UA" w:eastAsia="ru-RU"/>
        </w:rPr>
        <w:t>адумів і бажань. С</w:t>
      </w:r>
      <w:r w:rsidRPr="000711B9">
        <w:rPr>
          <w:rFonts w:ascii="Times New Roman" w:eastAsia="Times New Roman" w:hAnsi="Times New Roman"/>
          <w:spacing w:val="4"/>
          <w:sz w:val="28"/>
          <w:szCs w:val="28"/>
          <w:lang w:val="uk-UA" w:eastAsia="ru-RU"/>
        </w:rPr>
        <w:t xml:space="preserve">тупінь самостійності </w:t>
      </w:r>
      <w:r w:rsidR="00F95D83" w:rsidRPr="000711B9">
        <w:rPr>
          <w:rFonts w:ascii="Times New Roman" w:eastAsia="Times New Roman" w:hAnsi="Times New Roman"/>
          <w:spacing w:val="4"/>
          <w:sz w:val="28"/>
          <w:szCs w:val="28"/>
          <w:lang w:val="uk-UA" w:eastAsia="ru-RU"/>
        </w:rPr>
        <w:t xml:space="preserve">учнів </w:t>
      </w:r>
      <w:r w:rsidRPr="000711B9">
        <w:rPr>
          <w:rFonts w:ascii="Times New Roman" w:eastAsia="Times New Roman" w:hAnsi="Times New Roman"/>
          <w:spacing w:val="4"/>
          <w:sz w:val="28"/>
          <w:szCs w:val="28"/>
          <w:lang w:val="uk-UA" w:eastAsia="ru-RU"/>
        </w:rPr>
        <w:t>під час гри залежить не тільки від створених умов, а й від інших факторів, серед яких:</w:t>
      </w:r>
    </w:p>
    <w:p w14:paraId="4892D5B1"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вікові можливості;</w:t>
      </w:r>
    </w:p>
    <w:p w14:paraId="441CCE1B"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обсяг знань про навколишній світ, стосунки між людьми, художню літературу тощо;</w:t>
      </w:r>
    </w:p>
    <w:p w14:paraId="201BA8D8"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рівень комунікативних умінь і навичок;</w:t>
      </w:r>
    </w:p>
    <w:p w14:paraId="60292170"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індивідуальні особливості [26, c. 38].</w:t>
      </w:r>
    </w:p>
    <w:p w14:paraId="24F49DA8"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Ігрова діяльність формується поступово – від елементарних ігрових дій до сюжетно-рольової та режисерської гри, в якій </w:t>
      </w:r>
      <w:r w:rsidR="00F95D83" w:rsidRPr="000711B9">
        <w:rPr>
          <w:rFonts w:ascii="Times New Roman" w:eastAsia="Times New Roman" w:hAnsi="Times New Roman"/>
          <w:spacing w:val="4"/>
          <w:sz w:val="28"/>
          <w:szCs w:val="28"/>
          <w:lang w:val="uk-UA" w:eastAsia="ru-RU"/>
        </w:rPr>
        <w:t xml:space="preserve">учень </w:t>
      </w:r>
      <w:r w:rsidRPr="000711B9">
        <w:rPr>
          <w:rFonts w:ascii="Times New Roman" w:eastAsia="Times New Roman" w:hAnsi="Times New Roman"/>
          <w:spacing w:val="4"/>
          <w:sz w:val="28"/>
          <w:szCs w:val="28"/>
          <w:lang w:val="uk-UA" w:eastAsia="ru-RU"/>
        </w:rPr>
        <w:t xml:space="preserve">самостійно розгортає </w:t>
      </w:r>
      <w:r w:rsidR="00F95D83" w:rsidRPr="000711B9">
        <w:rPr>
          <w:rFonts w:ascii="Times New Roman" w:eastAsia="Times New Roman" w:hAnsi="Times New Roman"/>
          <w:spacing w:val="4"/>
          <w:sz w:val="28"/>
          <w:szCs w:val="28"/>
          <w:lang w:val="uk-UA" w:eastAsia="ru-RU"/>
        </w:rPr>
        <w:t>сюжет і сам</w:t>
      </w:r>
      <w:r w:rsidRPr="000711B9">
        <w:rPr>
          <w:rFonts w:ascii="Times New Roman" w:eastAsia="Times New Roman" w:hAnsi="Times New Roman"/>
          <w:spacing w:val="4"/>
          <w:sz w:val="28"/>
          <w:szCs w:val="28"/>
          <w:lang w:val="uk-UA" w:eastAsia="ru-RU"/>
        </w:rPr>
        <w:t xml:space="preserve"> виконує всі ролі. Процес формування ігрових навичок передбачає поєднання самостійної та організованої діяльності </w:t>
      </w:r>
      <w:r w:rsidR="00F95D83" w:rsidRPr="000711B9">
        <w:rPr>
          <w:rFonts w:ascii="Times New Roman" w:eastAsia="Times New Roman" w:hAnsi="Times New Roman"/>
          <w:spacing w:val="4"/>
          <w:sz w:val="28"/>
          <w:szCs w:val="28"/>
          <w:lang w:val="uk-UA" w:eastAsia="ru-RU"/>
        </w:rPr>
        <w:t xml:space="preserve">учнів середньої школи. Звичайно, </w:t>
      </w:r>
      <w:r w:rsidRPr="000711B9">
        <w:rPr>
          <w:rFonts w:ascii="Times New Roman" w:eastAsia="Times New Roman" w:hAnsi="Times New Roman"/>
          <w:spacing w:val="4"/>
          <w:sz w:val="28"/>
          <w:szCs w:val="28"/>
          <w:lang w:val="uk-UA" w:eastAsia="ru-RU"/>
        </w:rPr>
        <w:t>частка самостійної ігрової діяльності поступово збільшується.</w:t>
      </w:r>
    </w:p>
    <w:p w14:paraId="5750F2F2"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lastRenderedPageBreak/>
        <w:t>Вирізняють групи ігор за видом педагогічного процесу:</w:t>
      </w:r>
    </w:p>
    <w:p w14:paraId="5785219A" w14:textId="77777777" w:rsidR="003C6172" w:rsidRPr="000711B9" w:rsidRDefault="003C6172" w:rsidP="005F67E3">
      <w:pPr>
        <w:pStyle w:val="a8"/>
        <w:numPr>
          <w:ilvl w:val="0"/>
          <w:numId w:val="6"/>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Навчальні</w:t>
      </w:r>
    </w:p>
    <w:p w14:paraId="2966FC2B" w14:textId="77777777" w:rsidR="003C6172" w:rsidRPr="000711B9" w:rsidRDefault="003C6172" w:rsidP="005F67E3">
      <w:pPr>
        <w:pStyle w:val="a8"/>
        <w:numPr>
          <w:ilvl w:val="0"/>
          <w:numId w:val="6"/>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Пізнавальні</w:t>
      </w:r>
    </w:p>
    <w:p w14:paraId="6EE4D4AF" w14:textId="77777777" w:rsidR="003C6172" w:rsidRPr="000711B9" w:rsidRDefault="003C6172" w:rsidP="005F67E3">
      <w:pPr>
        <w:pStyle w:val="a8"/>
        <w:numPr>
          <w:ilvl w:val="0"/>
          <w:numId w:val="6"/>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Репродуктивні</w:t>
      </w:r>
    </w:p>
    <w:p w14:paraId="5BC04053" w14:textId="77777777" w:rsidR="003C6172" w:rsidRPr="000711B9" w:rsidRDefault="003C6172" w:rsidP="005F67E3">
      <w:pPr>
        <w:pStyle w:val="a8"/>
        <w:numPr>
          <w:ilvl w:val="0"/>
          <w:numId w:val="6"/>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Комунікативні</w:t>
      </w:r>
    </w:p>
    <w:p w14:paraId="797088A4"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По образу ігрової методики гри ділять кілька груп, а відмінність виходить з побудові правил процесу. Перші – це ігри із суворо встановленими правилами, другі – з правилами, які встановлюють під час гри, треті – із вільною ігровій стихією. Ігри з готовими суворими правилами – це переважно предметні, спортивні, інтелектуальні, будівельні, музичні тощо. Вільний хід гри відображають творчіші типи: художні, театральні, весільні, ігри в професію та </w:t>
      </w:r>
      <w:r w:rsidR="001C7C2C" w:rsidRPr="000711B9">
        <w:rPr>
          <w:rFonts w:ascii="Times New Roman" w:eastAsia="Times New Roman" w:hAnsi="Times New Roman"/>
          <w:spacing w:val="4"/>
          <w:sz w:val="28"/>
          <w:szCs w:val="28"/>
          <w:lang w:val="uk-UA" w:eastAsia="ru-RU"/>
        </w:rPr>
        <w:t xml:space="preserve">ін. </w:t>
      </w:r>
      <w:r w:rsidR="001C7C2C" w:rsidRPr="000711B9">
        <w:rPr>
          <w:rFonts w:ascii="Times New Roman" w:eastAsia="Times New Roman" w:hAnsi="Times New Roman"/>
          <w:spacing w:val="4"/>
          <w:sz w:val="28"/>
          <w:szCs w:val="28"/>
          <w:lang w:val="en-US" w:eastAsia="ru-RU"/>
        </w:rPr>
        <w:t>[58, 10]</w:t>
      </w:r>
      <w:r w:rsidRPr="000711B9">
        <w:rPr>
          <w:rFonts w:ascii="Times New Roman" w:eastAsia="Times New Roman" w:hAnsi="Times New Roman"/>
          <w:spacing w:val="4"/>
          <w:sz w:val="28"/>
          <w:szCs w:val="28"/>
          <w:lang w:val="uk-UA" w:eastAsia="ru-RU"/>
        </w:rPr>
        <w:t>.</w:t>
      </w:r>
    </w:p>
    <w:p w14:paraId="6D36E945"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Поділів на типи існує дуже багато:</w:t>
      </w:r>
    </w:p>
    <w:p w14:paraId="6E9FF945" w14:textId="77777777" w:rsidR="003C6172" w:rsidRPr="000711B9" w:rsidRDefault="003C6172" w:rsidP="005F67E3">
      <w:pPr>
        <w:pStyle w:val="a8"/>
        <w:numPr>
          <w:ilvl w:val="0"/>
          <w:numId w:val="7"/>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Сюжетні</w:t>
      </w:r>
    </w:p>
    <w:p w14:paraId="0A2AB9FD" w14:textId="77777777" w:rsidR="003C6172" w:rsidRPr="000711B9" w:rsidRDefault="003C6172" w:rsidP="005F67E3">
      <w:pPr>
        <w:pStyle w:val="a8"/>
        <w:numPr>
          <w:ilvl w:val="0"/>
          <w:numId w:val="7"/>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Ділові</w:t>
      </w:r>
    </w:p>
    <w:p w14:paraId="242DE45F" w14:textId="77777777" w:rsidR="003C6172" w:rsidRPr="000711B9" w:rsidRDefault="003C6172" w:rsidP="005F67E3">
      <w:pPr>
        <w:pStyle w:val="a8"/>
        <w:numPr>
          <w:ilvl w:val="0"/>
          <w:numId w:val="7"/>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Рольові</w:t>
      </w:r>
    </w:p>
    <w:p w14:paraId="0F9ED29A" w14:textId="77777777" w:rsidR="003C6172" w:rsidRPr="000711B9" w:rsidRDefault="003C6172" w:rsidP="005F67E3">
      <w:pPr>
        <w:pStyle w:val="a8"/>
        <w:numPr>
          <w:ilvl w:val="0"/>
          <w:numId w:val="7"/>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Предметні</w:t>
      </w:r>
    </w:p>
    <w:p w14:paraId="5B02195D" w14:textId="77777777" w:rsidR="003C6172" w:rsidRPr="000711B9" w:rsidRDefault="003C6172" w:rsidP="005F67E3">
      <w:pPr>
        <w:pStyle w:val="a8"/>
        <w:numPr>
          <w:ilvl w:val="0"/>
          <w:numId w:val="7"/>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Імітаційні</w:t>
      </w:r>
    </w:p>
    <w:p w14:paraId="7A93E032" w14:textId="77777777" w:rsidR="003C6172" w:rsidRPr="000711B9" w:rsidRDefault="003C6172" w:rsidP="005F67E3">
      <w:pPr>
        <w:pStyle w:val="a8"/>
        <w:numPr>
          <w:ilvl w:val="0"/>
          <w:numId w:val="7"/>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Ігри-драматизації</w:t>
      </w:r>
    </w:p>
    <w:p w14:paraId="160CCF15"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Специфіка кожного виду залежить від додаткових факторів. Вони можуть бути виконані з предметами та без предметів, бувають вуличні, кімнатні, із застосуванням комп’ютера. Наявність інвентарю, розташування – все це впливає на подальший хід гри, і ці моменти має враховувати наставник.</w:t>
      </w:r>
    </w:p>
    <w:p w14:paraId="04712848"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Фахівці ділять ігри на типові групи, де вони розташовуються за своїм типом:</w:t>
      </w:r>
    </w:p>
    <w:p w14:paraId="042308DC" w14:textId="77777777" w:rsidR="003C6172" w:rsidRPr="000711B9" w:rsidRDefault="003C6172" w:rsidP="005F67E3">
      <w:pPr>
        <w:pStyle w:val="a8"/>
        <w:numPr>
          <w:ilvl w:val="0"/>
          <w:numId w:val="8"/>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Ігрові свята</w:t>
      </w:r>
    </w:p>
    <w:p w14:paraId="4F1783F6" w14:textId="77777777" w:rsidR="003C6172" w:rsidRPr="000711B9" w:rsidRDefault="003C6172" w:rsidP="005F67E3">
      <w:pPr>
        <w:pStyle w:val="a8"/>
        <w:numPr>
          <w:ilvl w:val="0"/>
          <w:numId w:val="8"/>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Ігровий фольклор</w:t>
      </w:r>
    </w:p>
    <w:p w14:paraId="542E5C5E" w14:textId="77777777" w:rsidR="003C6172" w:rsidRPr="000711B9" w:rsidRDefault="003C6172" w:rsidP="005F67E3">
      <w:pPr>
        <w:pStyle w:val="a8"/>
        <w:numPr>
          <w:ilvl w:val="0"/>
          <w:numId w:val="8"/>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Театральні дії</w:t>
      </w:r>
    </w:p>
    <w:p w14:paraId="119A607C" w14:textId="77777777" w:rsidR="003C6172" w:rsidRPr="000711B9" w:rsidRDefault="003C6172" w:rsidP="005F67E3">
      <w:pPr>
        <w:pStyle w:val="a8"/>
        <w:numPr>
          <w:ilvl w:val="0"/>
          <w:numId w:val="8"/>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Тренінги</w:t>
      </w:r>
    </w:p>
    <w:p w14:paraId="6A7442D2" w14:textId="77777777" w:rsidR="003C6172" w:rsidRPr="000711B9" w:rsidRDefault="003C6172" w:rsidP="005F67E3">
      <w:pPr>
        <w:pStyle w:val="a8"/>
        <w:numPr>
          <w:ilvl w:val="0"/>
          <w:numId w:val="8"/>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lastRenderedPageBreak/>
        <w:t>Анкети, запитальники, тести</w:t>
      </w:r>
    </w:p>
    <w:p w14:paraId="093460F6" w14:textId="77777777" w:rsidR="003C6172" w:rsidRPr="000711B9" w:rsidRDefault="003C6172" w:rsidP="005F67E3">
      <w:pPr>
        <w:pStyle w:val="a8"/>
        <w:numPr>
          <w:ilvl w:val="0"/>
          <w:numId w:val="8"/>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Імпровізації</w:t>
      </w:r>
    </w:p>
    <w:p w14:paraId="39787BB5" w14:textId="77777777" w:rsidR="003C6172" w:rsidRPr="000711B9" w:rsidRDefault="003C6172" w:rsidP="005F67E3">
      <w:pPr>
        <w:pStyle w:val="a8"/>
        <w:numPr>
          <w:ilvl w:val="0"/>
          <w:numId w:val="8"/>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Змагання, протиборства</w:t>
      </w:r>
    </w:p>
    <w:p w14:paraId="5E2EAD63" w14:textId="77777777" w:rsidR="003C6172" w:rsidRPr="000711B9" w:rsidRDefault="003C6172" w:rsidP="005F67E3">
      <w:pPr>
        <w:pStyle w:val="a8"/>
        <w:numPr>
          <w:ilvl w:val="0"/>
          <w:numId w:val="8"/>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Конкурси, старти тощо</w:t>
      </w:r>
      <w:r w:rsidR="001C7C2C" w:rsidRPr="000711B9">
        <w:rPr>
          <w:rFonts w:ascii="Times New Roman" w:eastAsia="Times New Roman" w:hAnsi="Times New Roman"/>
          <w:spacing w:val="4"/>
          <w:sz w:val="28"/>
          <w:szCs w:val="28"/>
          <w:lang w:val="en-US" w:eastAsia="ru-RU"/>
        </w:rPr>
        <w:t xml:space="preserve"> </w:t>
      </w:r>
      <w:r w:rsidR="001C7C2C" w:rsidRPr="000711B9">
        <w:rPr>
          <w:rFonts w:ascii="Times New Roman" w:hAnsi="Times New Roman"/>
          <w:spacing w:val="4"/>
          <w:sz w:val="28"/>
          <w:szCs w:val="28"/>
        </w:rPr>
        <w:t>[</w:t>
      </w:r>
      <w:r w:rsidR="001C7C2C" w:rsidRPr="000711B9">
        <w:rPr>
          <w:rFonts w:ascii="Times New Roman" w:hAnsi="Times New Roman"/>
          <w:spacing w:val="4"/>
          <w:sz w:val="28"/>
          <w:szCs w:val="28"/>
          <w:lang w:val="en-US"/>
        </w:rPr>
        <w:t>64, 95</w:t>
      </w:r>
      <w:r w:rsidR="001C7C2C" w:rsidRPr="000711B9">
        <w:rPr>
          <w:rFonts w:ascii="Times New Roman" w:hAnsi="Times New Roman"/>
          <w:spacing w:val="4"/>
          <w:sz w:val="28"/>
          <w:szCs w:val="28"/>
        </w:rPr>
        <w:t>]</w:t>
      </w:r>
      <w:r w:rsidRPr="000711B9">
        <w:rPr>
          <w:rFonts w:ascii="Times New Roman" w:eastAsia="Times New Roman" w:hAnsi="Times New Roman"/>
          <w:spacing w:val="4"/>
          <w:sz w:val="28"/>
          <w:szCs w:val="28"/>
          <w:lang w:val="uk-UA" w:eastAsia="ru-RU"/>
        </w:rPr>
        <w:t>.</w:t>
      </w:r>
    </w:p>
    <w:p w14:paraId="3FBE989D"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Педагогічна цінність гри полягає в тому, що в її процесі, крім відносин, зумовлених змістом, ролями, правилами, виникають реальні відносини, які є основою організації суспільства</w:t>
      </w:r>
      <w:r w:rsidR="00F95D83" w:rsidRPr="000711B9">
        <w:rPr>
          <w:rFonts w:ascii="Times New Roman" w:eastAsia="Times New Roman" w:hAnsi="Times New Roman"/>
          <w:spacing w:val="4"/>
          <w:sz w:val="28"/>
          <w:szCs w:val="28"/>
          <w:lang w:val="uk-UA" w:eastAsia="ru-RU"/>
        </w:rPr>
        <w:t xml:space="preserve"> учнів</w:t>
      </w:r>
      <w:r w:rsidRPr="000711B9">
        <w:rPr>
          <w:rFonts w:ascii="Times New Roman" w:eastAsia="Times New Roman" w:hAnsi="Times New Roman"/>
          <w:spacing w:val="4"/>
          <w:sz w:val="28"/>
          <w:szCs w:val="28"/>
          <w:lang w:val="uk-UA" w:eastAsia="ru-RU"/>
        </w:rPr>
        <w:t xml:space="preserve">. Саме реальні стосунки </w:t>
      </w:r>
      <w:r w:rsidR="00F95D83" w:rsidRPr="000711B9">
        <w:rPr>
          <w:rFonts w:ascii="Times New Roman" w:eastAsia="Times New Roman" w:hAnsi="Times New Roman"/>
          <w:spacing w:val="4"/>
          <w:sz w:val="28"/>
          <w:szCs w:val="28"/>
          <w:lang w:val="uk-UA" w:eastAsia="ru-RU"/>
        </w:rPr>
        <w:t xml:space="preserve">учнів </w:t>
      </w:r>
      <w:r w:rsidRPr="000711B9">
        <w:rPr>
          <w:rFonts w:ascii="Times New Roman" w:eastAsia="Times New Roman" w:hAnsi="Times New Roman"/>
          <w:spacing w:val="4"/>
          <w:sz w:val="28"/>
          <w:szCs w:val="28"/>
          <w:lang w:val="uk-UA" w:eastAsia="ru-RU"/>
        </w:rPr>
        <w:t xml:space="preserve">під час розгортання ігрової діяльності дають змогу розглядати гру як форму організації життєдіяльності </w:t>
      </w:r>
      <w:r w:rsidR="00F95D83" w:rsidRPr="000711B9">
        <w:rPr>
          <w:rFonts w:ascii="Times New Roman" w:eastAsia="Times New Roman" w:hAnsi="Times New Roman"/>
          <w:spacing w:val="4"/>
          <w:sz w:val="28"/>
          <w:szCs w:val="28"/>
          <w:lang w:val="uk-UA" w:eastAsia="ru-RU"/>
        </w:rPr>
        <w:t xml:space="preserve">учнів </w:t>
      </w:r>
      <w:r w:rsidRPr="000711B9">
        <w:rPr>
          <w:rFonts w:ascii="Times New Roman" w:eastAsia="Times New Roman" w:hAnsi="Times New Roman"/>
          <w:spacing w:val="4"/>
          <w:sz w:val="28"/>
          <w:szCs w:val="28"/>
          <w:lang w:val="uk-UA" w:eastAsia="ru-RU"/>
        </w:rPr>
        <w:t xml:space="preserve">і забезпечують набуття </w:t>
      </w:r>
      <w:r w:rsidR="00F95D83" w:rsidRPr="000711B9">
        <w:rPr>
          <w:rFonts w:ascii="Times New Roman" w:eastAsia="Times New Roman" w:hAnsi="Times New Roman"/>
          <w:spacing w:val="4"/>
          <w:sz w:val="28"/>
          <w:szCs w:val="28"/>
          <w:lang w:val="uk-UA" w:eastAsia="ru-RU"/>
        </w:rPr>
        <w:t xml:space="preserve">учнями </w:t>
      </w:r>
      <w:r w:rsidRPr="000711B9">
        <w:rPr>
          <w:rFonts w:ascii="Times New Roman" w:eastAsia="Times New Roman" w:hAnsi="Times New Roman"/>
          <w:spacing w:val="4"/>
          <w:sz w:val="28"/>
          <w:szCs w:val="28"/>
          <w:lang w:val="uk-UA" w:eastAsia="ru-RU"/>
        </w:rPr>
        <w:t>особистого досвіду спілкування.</w:t>
      </w:r>
    </w:p>
    <w:p w14:paraId="0DF19D39"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Виконуючи прийняту роль, </w:t>
      </w:r>
      <w:r w:rsidR="00F95D83" w:rsidRPr="000711B9">
        <w:rPr>
          <w:rFonts w:ascii="Times New Roman" w:eastAsia="Times New Roman" w:hAnsi="Times New Roman"/>
          <w:spacing w:val="4"/>
          <w:sz w:val="28"/>
          <w:szCs w:val="28"/>
          <w:lang w:val="uk-UA" w:eastAsia="ru-RU"/>
        </w:rPr>
        <w:t xml:space="preserve">учень </w:t>
      </w:r>
      <w:r w:rsidRPr="000711B9">
        <w:rPr>
          <w:rFonts w:ascii="Times New Roman" w:eastAsia="Times New Roman" w:hAnsi="Times New Roman"/>
          <w:spacing w:val="4"/>
          <w:sz w:val="28"/>
          <w:szCs w:val="28"/>
          <w:lang w:val="uk-UA" w:eastAsia="ru-RU"/>
        </w:rPr>
        <w:t xml:space="preserve">пристосовується до навколишнього середовища без примусу, добровільно. Під час гри </w:t>
      </w:r>
      <w:r w:rsidR="00F95D83" w:rsidRPr="000711B9">
        <w:rPr>
          <w:rFonts w:ascii="Times New Roman" w:eastAsia="Times New Roman" w:hAnsi="Times New Roman"/>
          <w:spacing w:val="4"/>
          <w:sz w:val="28"/>
          <w:szCs w:val="28"/>
          <w:lang w:val="uk-UA" w:eastAsia="ru-RU"/>
        </w:rPr>
        <w:t xml:space="preserve">учень </w:t>
      </w:r>
      <w:r w:rsidRPr="000711B9">
        <w:rPr>
          <w:rFonts w:ascii="Times New Roman" w:eastAsia="Times New Roman" w:hAnsi="Times New Roman"/>
          <w:spacing w:val="4"/>
          <w:sz w:val="28"/>
          <w:szCs w:val="28"/>
          <w:lang w:val="uk-UA" w:eastAsia="ru-RU"/>
        </w:rPr>
        <w:t>виходить з-під опіки дорослого, діє самостійно, вільно, проявляючи свої бажання.</w:t>
      </w:r>
    </w:p>
    <w:p w14:paraId="0929538D"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Розширення уявлень </w:t>
      </w:r>
      <w:r w:rsidR="00F95D83" w:rsidRPr="000711B9">
        <w:rPr>
          <w:rFonts w:ascii="Times New Roman" w:eastAsia="Times New Roman" w:hAnsi="Times New Roman"/>
          <w:spacing w:val="4"/>
          <w:sz w:val="28"/>
          <w:szCs w:val="28"/>
          <w:lang w:val="uk-UA" w:eastAsia="ru-RU"/>
        </w:rPr>
        <w:t xml:space="preserve">учнів </w:t>
      </w:r>
      <w:r w:rsidRPr="000711B9">
        <w:rPr>
          <w:rFonts w:ascii="Times New Roman" w:eastAsia="Times New Roman" w:hAnsi="Times New Roman"/>
          <w:spacing w:val="4"/>
          <w:sz w:val="28"/>
          <w:szCs w:val="28"/>
          <w:lang w:val="uk-UA" w:eastAsia="ru-RU"/>
        </w:rPr>
        <w:t xml:space="preserve">про навколишню дійсність, про людину, її діяльність, дії, стосунки істотно впливає на розвиток сюжету гри. Прийнята </w:t>
      </w:r>
      <w:r w:rsidR="00F95D83" w:rsidRPr="000711B9">
        <w:rPr>
          <w:rFonts w:ascii="Times New Roman" w:eastAsia="Times New Roman" w:hAnsi="Times New Roman"/>
          <w:spacing w:val="4"/>
          <w:sz w:val="28"/>
          <w:szCs w:val="28"/>
          <w:lang w:val="uk-UA" w:eastAsia="ru-RU"/>
        </w:rPr>
        <w:t xml:space="preserve">учнем </w:t>
      </w:r>
      <w:r w:rsidRPr="000711B9">
        <w:rPr>
          <w:rFonts w:ascii="Times New Roman" w:eastAsia="Times New Roman" w:hAnsi="Times New Roman"/>
          <w:spacing w:val="4"/>
          <w:sz w:val="28"/>
          <w:szCs w:val="28"/>
          <w:lang w:val="uk-UA" w:eastAsia="ru-RU"/>
        </w:rPr>
        <w:t xml:space="preserve">роль спонукає її до виконання певних ігрових дій і розвитку ігрових відносин, які відображають реальну поведінку дорослих. Крім того, вживаючись в роль і встановлюючи міжособистісні стосунки, </w:t>
      </w:r>
      <w:r w:rsidR="00F95D83" w:rsidRPr="000711B9">
        <w:rPr>
          <w:rFonts w:ascii="Times New Roman" w:eastAsia="Times New Roman" w:hAnsi="Times New Roman"/>
          <w:spacing w:val="4"/>
          <w:sz w:val="28"/>
          <w:szCs w:val="28"/>
          <w:lang w:val="uk-UA" w:eastAsia="ru-RU"/>
        </w:rPr>
        <w:t xml:space="preserve">учень </w:t>
      </w:r>
      <w:r w:rsidRPr="000711B9">
        <w:rPr>
          <w:rFonts w:ascii="Times New Roman" w:eastAsia="Times New Roman" w:hAnsi="Times New Roman"/>
          <w:spacing w:val="4"/>
          <w:sz w:val="28"/>
          <w:szCs w:val="28"/>
          <w:lang w:val="uk-UA" w:eastAsia="ru-RU"/>
        </w:rPr>
        <w:t>підкоряється певним правилам поведінки. Ці правила встановлюються сам</w:t>
      </w:r>
      <w:r w:rsidR="00F95D83" w:rsidRPr="000711B9">
        <w:rPr>
          <w:rFonts w:ascii="Times New Roman" w:eastAsia="Times New Roman" w:hAnsi="Times New Roman"/>
          <w:spacing w:val="4"/>
          <w:sz w:val="28"/>
          <w:szCs w:val="28"/>
          <w:lang w:val="uk-UA" w:eastAsia="ru-RU"/>
        </w:rPr>
        <w:t>им учнем</w:t>
      </w:r>
      <w:r w:rsidRPr="000711B9">
        <w:rPr>
          <w:rFonts w:ascii="Times New Roman" w:eastAsia="Times New Roman" w:hAnsi="Times New Roman"/>
          <w:spacing w:val="4"/>
          <w:sz w:val="28"/>
          <w:szCs w:val="28"/>
          <w:lang w:val="uk-UA" w:eastAsia="ru-RU"/>
        </w:rPr>
        <w:t xml:space="preserve"> і розглядаються в психології як правила внутрішнього самовизначення, самооб</w:t>
      </w:r>
      <w:r w:rsidR="001C7C2C" w:rsidRPr="000711B9">
        <w:rPr>
          <w:rFonts w:ascii="Times New Roman" w:eastAsia="Times New Roman" w:hAnsi="Times New Roman"/>
          <w:spacing w:val="4"/>
          <w:sz w:val="28"/>
          <w:szCs w:val="28"/>
          <w:lang w:val="uk-UA" w:eastAsia="ru-RU"/>
        </w:rPr>
        <w:t>меження [3</w:t>
      </w:r>
      <w:r w:rsidR="001C7C2C" w:rsidRPr="000711B9">
        <w:rPr>
          <w:rFonts w:ascii="Times New Roman" w:eastAsia="Times New Roman" w:hAnsi="Times New Roman"/>
          <w:spacing w:val="4"/>
          <w:sz w:val="28"/>
          <w:szCs w:val="28"/>
          <w:lang w:eastAsia="ru-RU"/>
        </w:rPr>
        <w:t>4</w:t>
      </w:r>
      <w:r w:rsidR="001C7C2C" w:rsidRPr="000711B9">
        <w:rPr>
          <w:rFonts w:ascii="Times New Roman" w:eastAsia="Times New Roman" w:hAnsi="Times New Roman"/>
          <w:spacing w:val="4"/>
          <w:sz w:val="28"/>
          <w:szCs w:val="28"/>
          <w:lang w:val="uk-UA" w:eastAsia="ru-RU"/>
        </w:rPr>
        <w:t>,</w:t>
      </w:r>
      <w:r w:rsidRPr="000711B9">
        <w:rPr>
          <w:rFonts w:ascii="Times New Roman" w:eastAsia="Times New Roman" w:hAnsi="Times New Roman"/>
          <w:spacing w:val="4"/>
          <w:sz w:val="28"/>
          <w:szCs w:val="28"/>
          <w:lang w:val="uk-UA" w:eastAsia="ru-RU"/>
        </w:rPr>
        <w:t xml:space="preserve"> 7</w:t>
      </w:r>
      <w:r w:rsidR="001C7C2C" w:rsidRPr="000711B9">
        <w:rPr>
          <w:rFonts w:ascii="Times New Roman" w:eastAsia="Times New Roman" w:hAnsi="Times New Roman"/>
          <w:spacing w:val="4"/>
          <w:sz w:val="28"/>
          <w:szCs w:val="28"/>
          <w:lang w:eastAsia="ru-RU"/>
        </w:rPr>
        <w:t>5</w:t>
      </w:r>
      <w:r w:rsidRPr="000711B9">
        <w:rPr>
          <w:rFonts w:ascii="Times New Roman" w:eastAsia="Times New Roman" w:hAnsi="Times New Roman"/>
          <w:spacing w:val="4"/>
          <w:sz w:val="28"/>
          <w:szCs w:val="28"/>
          <w:lang w:val="uk-UA" w:eastAsia="ru-RU"/>
        </w:rPr>
        <w:t>].</w:t>
      </w:r>
    </w:p>
    <w:p w14:paraId="1176F269"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Саме ігровий мотив допомагає </w:t>
      </w:r>
      <w:r w:rsidR="00F95D83" w:rsidRPr="000711B9">
        <w:rPr>
          <w:rFonts w:ascii="Times New Roman" w:eastAsia="Times New Roman" w:hAnsi="Times New Roman"/>
          <w:spacing w:val="4"/>
          <w:sz w:val="28"/>
          <w:szCs w:val="28"/>
          <w:lang w:val="uk-UA" w:eastAsia="ru-RU"/>
        </w:rPr>
        <w:t xml:space="preserve">учням </w:t>
      </w:r>
      <w:r w:rsidRPr="000711B9">
        <w:rPr>
          <w:rFonts w:ascii="Times New Roman" w:eastAsia="Times New Roman" w:hAnsi="Times New Roman"/>
          <w:spacing w:val="4"/>
          <w:sz w:val="28"/>
          <w:szCs w:val="28"/>
          <w:lang w:val="uk-UA" w:eastAsia="ru-RU"/>
        </w:rPr>
        <w:t>подолати свою слабкість, впоратися з собою. Під час гри виникають умови для відпрацювання трудових навичок та морально-етичної поведінки, формуються основні якості особистості, зокрема:</w:t>
      </w:r>
    </w:p>
    <w:p w14:paraId="1B3E63BD"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самостійність;</w:t>
      </w:r>
    </w:p>
    <w:p w14:paraId="438508FA"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активність;</w:t>
      </w:r>
    </w:p>
    <w:p w14:paraId="61B624F4"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ініціативність;</w:t>
      </w:r>
    </w:p>
    <w:p w14:paraId="23B47F15" w14:textId="77777777" w:rsidR="000146AC" w:rsidRPr="000711B9" w:rsidRDefault="001C7C2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цілеспрямованість тощо [39, 64</w:t>
      </w:r>
      <w:r w:rsidR="000146AC" w:rsidRPr="000711B9">
        <w:rPr>
          <w:rFonts w:ascii="Times New Roman" w:eastAsia="Times New Roman" w:hAnsi="Times New Roman"/>
          <w:spacing w:val="4"/>
          <w:sz w:val="28"/>
          <w:szCs w:val="28"/>
          <w:lang w:val="uk-UA" w:eastAsia="ru-RU"/>
        </w:rPr>
        <w:t>].</w:t>
      </w:r>
    </w:p>
    <w:p w14:paraId="5E7C0552"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lastRenderedPageBreak/>
        <w:t xml:space="preserve">Щоб ігрова діяльність </w:t>
      </w:r>
      <w:r w:rsidR="00F95D83" w:rsidRPr="000711B9">
        <w:rPr>
          <w:rFonts w:ascii="Times New Roman" w:eastAsia="Times New Roman" w:hAnsi="Times New Roman"/>
          <w:spacing w:val="4"/>
          <w:sz w:val="28"/>
          <w:szCs w:val="28"/>
          <w:lang w:val="uk-UA" w:eastAsia="ru-RU"/>
        </w:rPr>
        <w:t xml:space="preserve">учнів </w:t>
      </w:r>
      <w:r w:rsidRPr="000711B9">
        <w:rPr>
          <w:rFonts w:ascii="Times New Roman" w:eastAsia="Times New Roman" w:hAnsi="Times New Roman"/>
          <w:spacing w:val="4"/>
          <w:sz w:val="28"/>
          <w:szCs w:val="28"/>
          <w:lang w:val="uk-UA" w:eastAsia="ru-RU"/>
        </w:rPr>
        <w:t>розвивалася успішно, перш за все необхідно подб</w:t>
      </w:r>
      <w:r w:rsidR="00F95D83" w:rsidRPr="000711B9">
        <w:rPr>
          <w:rFonts w:ascii="Times New Roman" w:eastAsia="Times New Roman" w:hAnsi="Times New Roman"/>
          <w:spacing w:val="4"/>
          <w:sz w:val="28"/>
          <w:szCs w:val="28"/>
          <w:lang w:val="uk-UA" w:eastAsia="ru-RU"/>
        </w:rPr>
        <w:t xml:space="preserve">ати про її обладнання. Усі допоміжні матеріали </w:t>
      </w:r>
      <w:r w:rsidRPr="000711B9">
        <w:rPr>
          <w:rFonts w:ascii="Times New Roman" w:eastAsia="Times New Roman" w:hAnsi="Times New Roman"/>
          <w:spacing w:val="4"/>
          <w:sz w:val="28"/>
          <w:szCs w:val="28"/>
          <w:lang w:val="uk-UA" w:eastAsia="ru-RU"/>
        </w:rPr>
        <w:t xml:space="preserve">слід підбирати з урахуванням віку, інтересів </w:t>
      </w:r>
      <w:r w:rsidR="00F95D83" w:rsidRPr="000711B9">
        <w:rPr>
          <w:rFonts w:ascii="Times New Roman" w:eastAsia="Times New Roman" w:hAnsi="Times New Roman"/>
          <w:spacing w:val="4"/>
          <w:sz w:val="28"/>
          <w:szCs w:val="28"/>
          <w:lang w:val="uk-UA" w:eastAsia="ru-RU"/>
        </w:rPr>
        <w:t xml:space="preserve">учнів </w:t>
      </w:r>
      <w:r w:rsidRPr="000711B9">
        <w:rPr>
          <w:rFonts w:ascii="Times New Roman" w:eastAsia="Times New Roman" w:hAnsi="Times New Roman"/>
          <w:spacing w:val="4"/>
          <w:sz w:val="28"/>
          <w:szCs w:val="28"/>
          <w:lang w:val="uk-UA" w:eastAsia="ru-RU"/>
        </w:rPr>
        <w:t>та завдань їх розвитку, виховання, навчання.</w:t>
      </w:r>
    </w:p>
    <w:p w14:paraId="56E4F993"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Щоб застосувати найбільш ефективні методи і прийоми підтримки змістовної тривалої сюжетно-рольової гри, </w:t>
      </w:r>
      <w:r w:rsidR="00F95D83" w:rsidRPr="000711B9">
        <w:rPr>
          <w:rFonts w:ascii="Times New Roman" w:eastAsia="Times New Roman" w:hAnsi="Times New Roman"/>
          <w:spacing w:val="4"/>
          <w:sz w:val="28"/>
          <w:szCs w:val="28"/>
          <w:lang w:val="uk-UA" w:eastAsia="ru-RU"/>
        </w:rPr>
        <w:t xml:space="preserve">вчителеві </w:t>
      </w:r>
      <w:r w:rsidRPr="000711B9">
        <w:rPr>
          <w:rFonts w:ascii="Times New Roman" w:eastAsia="Times New Roman" w:hAnsi="Times New Roman"/>
          <w:spacing w:val="4"/>
          <w:sz w:val="28"/>
          <w:szCs w:val="28"/>
          <w:lang w:val="uk-UA" w:eastAsia="ru-RU"/>
        </w:rPr>
        <w:t xml:space="preserve">необхідно знати, чим керувалися </w:t>
      </w:r>
      <w:r w:rsidR="00F95D83" w:rsidRPr="000711B9">
        <w:rPr>
          <w:rFonts w:ascii="Times New Roman" w:eastAsia="Times New Roman" w:hAnsi="Times New Roman"/>
          <w:spacing w:val="4"/>
          <w:sz w:val="28"/>
          <w:szCs w:val="28"/>
          <w:lang w:val="uk-UA" w:eastAsia="ru-RU"/>
        </w:rPr>
        <w:t xml:space="preserve">учні </w:t>
      </w:r>
      <w:r w:rsidRPr="000711B9">
        <w:rPr>
          <w:rFonts w:ascii="Times New Roman" w:eastAsia="Times New Roman" w:hAnsi="Times New Roman"/>
          <w:spacing w:val="4"/>
          <w:sz w:val="28"/>
          <w:szCs w:val="28"/>
          <w:lang w:val="uk-UA" w:eastAsia="ru-RU"/>
        </w:rPr>
        <w:t>при виборі сюжету, чому вони наслідують того чи іншого героя, що відображають події. Вибір гри зазвичай визначається силою пережитих почуттів</w:t>
      </w:r>
      <w:r w:rsidR="00F95D83" w:rsidRPr="000711B9">
        <w:rPr>
          <w:rFonts w:ascii="Times New Roman" w:eastAsia="Times New Roman" w:hAnsi="Times New Roman"/>
          <w:spacing w:val="4"/>
          <w:sz w:val="28"/>
          <w:szCs w:val="28"/>
          <w:lang w:val="uk-UA" w:eastAsia="ru-RU"/>
        </w:rPr>
        <w:t xml:space="preserve"> учнів</w:t>
      </w:r>
      <w:r w:rsidRPr="000711B9">
        <w:rPr>
          <w:rFonts w:ascii="Times New Roman" w:eastAsia="Times New Roman" w:hAnsi="Times New Roman"/>
          <w:spacing w:val="4"/>
          <w:sz w:val="28"/>
          <w:szCs w:val="28"/>
          <w:lang w:val="uk-UA" w:eastAsia="ru-RU"/>
        </w:rPr>
        <w:t>, які пов</w:t>
      </w:r>
      <w:r w:rsidR="007E4237" w:rsidRPr="000711B9">
        <w:rPr>
          <w:rFonts w:ascii="Times New Roman" w:eastAsia="Times New Roman" w:hAnsi="Times New Roman"/>
          <w:spacing w:val="4"/>
          <w:sz w:val="28"/>
          <w:szCs w:val="28"/>
          <w:lang w:val="uk-UA" w:eastAsia="ru-RU"/>
        </w:rPr>
        <w:t>’</w:t>
      </w:r>
      <w:r w:rsidRPr="000711B9">
        <w:rPr>
          <w:rFonts w:ascii="Times New Roman" w:eastAsia="Times New Roman" w:hAnsi="Times New Roman"/>
          <w:spacing w:val="4"/>
          <w:sz w:val="28"/>
          <w:szCs w:val="28"/>
          <w:lang w:val="uk-UA" w:eastAsia="ru-RU"/>
        </w:rPr>
        <w:t>язані з різними історіями з життя найближчого оточення та особистим досвідом, зокрема:</w:t>
      </w:r>
    </w:p>
    <w:p w14:paraId="29474DA0"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слухання художніх творів;</w:t>
      </w:r>
    </w:p>
    <w:p w14:paraId="2F79C912"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розглядання яскравих ілюстрацій у книгах, картин;</w:t>
      </w:r>
    </w:p>
    <w:p w14:paraId="6E237820"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перегляд фільмів, мультфільмів;</w:t>
      </w:r>
    </w:p>
    <w:p w14:paraId="61C4537E"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відвідування театру,</w:t>
      </w:r>
      <w:r w:rsidR="001C7C2C" w:rsidRPr="000711B9">
        <w:rPr>
          <w:rFonts w:ascii="Times New Roman" w:eastAsia="Times New Roman" w:hAnsi="Times New Roman"/>
          <w:spacing w:val="4"/>
          <w:sz w:val="28"/>
          <w:szCs w:val="28"/>
          <w:lang w:val="uk-UA" w:eastAsia="ru-RU"/>
        </w:rPr>
        <w:t xml:space="preserve"> цирку, зоопарку тощо [43</w:t>
      </w:r>
      <w:r w:rsidRPr="000711B9">
        <w:rPr>
          <w:rFonts w:ascii="Times New Roman" w:eastAsia="Times New Roman" w:hAnsi="Times New Roman"/>
          <w:spacing w:val="4"/>
          <w:sz w:val="28"/>
          <w:szCs w:val="28"/>
          <w:lang w:val="uk-UA" w:eastAsia="ru-RU"/>
        </w:rPr>
        <w:t>].</w:t>
      </w:r>
    </w:p>
    <w:p w14:paraId="43C3E9F5" w14:textId="77777777" w:rsidR="00F95D83" w:rsidRPr="000711B9" w:rsidRDefault="00F95D83" w:rsidP="00F95D83">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Ігрова технологія будується як цілісна освіта, що охоплює певну частину навчального процесу та об</w:t>
      </w:r>
      <w:r w:rsidR="00254033" w:rsidRPr="000711B9">
        <w:rPr>
          <w:rFonts w:ascii="Times New Roman" w:eastAsia="Times New Roman" w:hAnsi="Times New Roman"/>
          <w:spacing w:val="4"/>
          <w:sz w:val="28"/>
          <w:szCs w:val="28"/>
          <w:lang w:val="uk-UA" w:eastAsia="ru-RU"/>
        </w:rPr>
        <w:t>’</w:t>
      </w:r>
      <w:r w:rsidRPr="000711B9">
        <w:rPr>
          <w:rFonts w:ascii="Times New Roman" w:eastAsia="Times New Roman" w:hAnsi="Times New Roman"/>
          <w:spacing w:val="4"/>
          <w:sz w:val="28"/>
          <w:szCs w:val="28"/>
          <w:lang w:val="uk-UA" w:eastAsia="ru-RU"/>
        </w:rPr>
        <w:t>єд</w:t>
      </w:r>
      <w:r w:rsidR="00254033" w:rsidRPr="000711B9">
        <w:rPr>
          <w:rFonts w:ascii="Times New Roman" w:eastAsia="Times New Roman" w:hAnsi="Times New Roman"/>
          <w:spacing w:val="4"/>
          <w:sz w:val="28"/>
          <w:szCs w:val="28"/>
          <w:lang w:val="uk-UA" w:eastAsia="ru-RU"/>
        </w:rPr>
        <w:t>нана загальним змістом, сюжетом</w:t>
      </w:r>
      <w:r w:rsidRPr="000711B9">
        <w:rPr>
          <w:rFonts w:ascii="Times New Roman" w:eastAsia="Times New Roman" w:hAnsi="Times New Roman"/>
          <w:spacing w:val="4"/>
          <w:sz w:val="28"/>
          <w:szCs w:val="28"/>
          <w:lang w:val="uk-UA" w:eastAsia="ru-RU"/>
        </w:rPr>
        <w:t>, персонажем. До неї включаються послідовно ігри та вправи, що формують уміння виділяти основні, характерні ознаки предметів, порівнювати, зіставляти їх; групи ігор на узагальнення предметів за певними ознаками; груп</w:t>
      </w:r>
      <w:r w:rsidR="00254033" w:rsidRPr="000711B9">
        <w:rPr>
          <w:rFonts w:ascii="Times New Roman" w:eastAsia="Times New Roman" w:hAnsi="Times New Roman"/>
          <w:spacing w:val="4"/>
          <w:sz w:val="28"/>
          <w:szCs w:val="28"/>
          <w:lang w:val="uk-UA" w:eastAsia="ru-RU"/>
        </w:rPr>
        <w:t>и ігор, у яких</w:t>
      </w:r>
      <w:r w:rsidRPr="000711B9">
        <w:rPr>
          <w:rFonts w:ascii="Times New Roman" w:eastAsia="Times New Roman" w:hAnsi="Times New Roman"/>
          <w:spacing w:val="4"/>
          <w:sz w:val="28"/>
          <w:szCs w:val="28"/>
          <w:lang w:val="uk-UA" w:eastAsia="ru-RU"/>
        </w:rPr>
        <w:t xml:space="preserve"> розвивається вміння відрізняти реальні явища від нереальних; групи ігор, що виховують вміння володіти собою, швидкість реакції на слово, фонематичний слух, кмітливість т</w:t>
      </w:r>
      <w:r w:rsidR="00254033" w:rsidRPr="000711B9">
        <w:rPr>
          <w:rFonts w:ascii="Times New Roman" w:eastAsia="Times New Roman" w:hAnsi="Times New Roman"/>
          <w:spacing w:val="4"/>
          <w:sz w:val="28"/>
          <w:szCs w:val="28"/>
          <w:lang w:val="uk-UA" w:eastAsia="ru-RU"/>
        </w:rPr>
        <w:t>ощо</w:t>
      </w:r>
      <w:r w:rsidRPr="000711B9">
        <w:rPr>
          <w:rFonts w:ascii="Times New Roman" w:eastAsia="Times New Roman" w:hAnsi="Times New Roman"/>
          <w:spacing w:val="4"/>
          <w:sz w:val="28"/>
          <w:szCs w:val="28"/>
          <w:lang w:val="uk-UA" w:eastAsia="ru-RU"/>
        </w:rPr>
        <w:t xml:space="preserve">. При цьому ігровий сюжет розвивається паралельно до основного змісту навчання, допомагає активізувати навчальний процес, освоювати низку навчальних елементів. Складання ігрових технологій з окремих ігор та елементів – турбота </w:t>
      </w:r>
      <w:r w:rsidR="00254033" w:rsidRPr="000711B9">
        <w:rPr>
          <w:rFonts w:ascii="Times New Roman" w:eastAsia="Times New Roman" w:hAnsi="Times New Roman"/>
          <w:spacing w:val="4"/>
          <w:sz w:val="28"/>
          <w:szCs w:val="28"/>
          <w:lang w:val="uk-UA" w:eastAsia="ru-RU"/>
        </w:rPr>
        <w:t>кожного вчителя</w:t>
      </w:r>
      <w:r w:rsidRPr="000711B9">
        <w:rPr>
          <w:rFonts w:ascii="Times New Roman" w:eastAsia="Times New Roman" w:hAnsi="Times New Roman"/>
          <w:spacing w:val="4"/>
          <w:sz w:val="28"/>
          <w:szCs w:val="28"/>
          <w:lang w:val="uk-UA" w:eastAsia="ru-RU"/>
        </w:rPr>
        <w:t>.</w:t>
      </w:r>
    </w:p>
    <w:p w14:paraId="4DF32608" w14:textId="77777777" w:rsidR="00254033" w:rsidRPr="000711B9" w:rsidRDefault="00254033" w:rsidP="00254033">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Ігрова форма занять створюється під час уроків з допомогою ігрових прийомів і ситуацій, які як засіб спонукання, стимулювання учнів до навчальної діяльності.</w:t>
      </w:r>
    </w:p>
    <w:p w14:paraId="0406EC6F" w14:textId="77777777" w:rsidR="00254033" w:rsidRPr="000711B9" w:rsidRDefault="00254033" w:rsidP="00254033">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lastRenderedPageBreak/>
        <w:t>Реалізація ігрових прийомів та ситуацій при урочній формі занять відбувається за такими основними напрямками: дидактична мета ставиться перед учнями у формі ігрового завдання; навчальна діяльність підпорядковується правилам гри; навчальний матеріал використовується як її засіб. У навчальну діяльність вводиться елемент змагання, який переводить дидактичну задачу на ігрову; успішне виконання дидактичного завдання пов’язують із ігровим результатом.</w:t>
      </w:r>
    </w:p>
    <w:p w14:paraId="18A9048A" w14:textId="77777777" w:rsidR="00254033" w:rsidRPr="000711B9" w:rsidRDefault="00254033" w:rsidP="00254033">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Місце та роль ігрової технології в навчальному процесі, поєднання елементів гри та навчання багато в чому залежать від розуміння вчителем функцій та класифікації ігор.</w:t>
      </w:r>
    </w:p>
    <w:p w14:paraId="271FEE09"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У суспільстві прийнято виділяти кілька основних функцій, що походять від застосування ігрових технологій. Їх називають основними місіями:</w:t>
      </w:r>
    </w:p>
    <w:p w14:paraId="0EFBA930"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Розважальний. Націлена пробуджувати інтерес до процесу, розважати та надихати.</w:t>
      </w:r>
    </w:p>
    <w:p w14:paraId="679648B6"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Комунікативна. Це чудове поле для відпрацювання базових навичок. Метою завдання є розмова, що веде до спільної мети.</w:t>
      </w:r>
    </w:p>
    <w:p w14:paraId="0B7069C1"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Ігротератевтична. Проектування труднощів різних сфер у задану ситуацію.</w:t>
      </w:r>
    </w:p>
    <w:p w14:paraId="7295B959"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Розпізнавальна. Зацикленість на самовивченні під час ігрової діяльності.</w:t>
      </w:r>
    </w:p>
    <w:p w14:paraId="74F479EC"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Коригувальна. Гравці у процесі намагаються знайти можливі варіанти розвитку подій, запроваджують позитивні зміни у ситуацію.</w:t>
      </w:r>
    </w:p>
    <w:p w14:paraId="61F656D5"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Міжнаціональне спілкування. В основу покладено соціально-культурні цінності людства.</w:t>
      </w:r>
    </w:p>
    <w:p w14:paraId="426E0C36"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Соціалізація. Хорошим прикладом є гуртожиток. Учасників гри поміщають у умови, де їм не уникнути об'єктивних взаємин.</w:t>
      </w:r>
    </w:p>
    <w:p w14:paraId="12D73D80"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Ігрові технології в навчанні використовувалися як ефективний спосіб передачі інформації з метою освіти та виховання учнів. Це традиційний метод обміну знаннями від старшого покоління до молодшого. Як інтерактивний, його використовували у народній педагогіці. </w:t>
      </w:r>
    </w:p>
    <w:p w14:paraId="665F0EB8"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lastRenderedPageBreak/>
        <w:t>Виділяють кілька найважливіших функцій ігрових занять з екології:</w:t>
      </w:r>
    </w:p>
    <w:p w14:paraId="67C4A406"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1. Функція самореалізації.</w:t>
      </w:r>
    </w:p>
    <w:p w14:paraId="7DD56BB1"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Вона важлива як сфера реалізації учнем як особистості. Процес ігрових занять це простір самореалізації, розкриття проблем людини.</w:t>
      </w:r>
    </w:p>
    <w:p w14:paraId="7F916C9E"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2. Комунікативна функція.</w:t>
      </w:r>
    </w:p>
    <w:p w14:paraId="0900EB67"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Ігрові заняття з екології вводять того, хто навчається в контексті найскладніших людських взаємин, взаєморозуміння, взаємопоступок.</w:t>
      </w:r>
    </w:p>
    <w:p w14:paraId="03538798"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3. Терапевтична функція.</w:t>
      </w:r>
    </w:p>
    <w:p w14:paraId="36857609"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Ігрові заняття можуть і повинні бути використані для подолання різних труднощів, що виникають у того, хто навчається в процесі спілкування з навколишнім світом, у тому числі і з природою. Саме практика реальних відносин із природою призводить до терапевтичного ефекту.</w:t>
      </w:r>
    </w:p>
    <w:p w14:paraId="390E0A5E"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4. Соціокультурне призначення ігрових занять.</w:t>
      </w:r>
    </w:p>
    <w:p w14:paraId="6AB0937C"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 xml:space="preserve">Гра </w:t>
      </w:r>
      <w:r w:rsidR="004D06CC" w:rsidRPr="000711B9">
        <w:rPr>
          <w:rFonts w:ascii="Times New Roman" w:eastAsia="Times New Roman" w:hAnsi="Times New Roman"/>
          <w:spacing w:val="4"/>
          <w:sz w:val="28"/>
          <w:szCs w:val="28"/>
          <w:lang w:val="uk-UA" w:eastAsia="ru-RU"/>
        </w:rPr>
        <w:t>–</w:t>
      </w:r>
      <w:r w:rsidRPr="000711B9">
        <w:rPr>
          <w:rFonts w:ascii="Times New Roman" w:eastAsia="Times New Roman" w:hAnsi="Times New Roman"/>
          <w:spacing w:val="4"/>
          <w:sz w:val="28"/>
          <w:szCs w:val="28"/>
          <w:lang w:val="uk-UA" w:eastAsia="ru-RU"/>
        </w:rPr>
        <w:t xml:space="preserve"> най</w:t>
      </w:r>
      <w:r w:rsidR="004D06CC" w:rsidRPr="000711B9">
        <w:rPr>
          <w:rFonts w:ascii="Times New Roman" w:eastAsia="Times New Roman" w:hAnsi="Times New Roman"/>
          <w:spacing w:val="4"/>
          <w:sz w:val="28"/>
          <w:szCs w:val="28"/>
          <w:lang w:val="uk-UA" w:eastAsia="ru-RU"/>
        </w:rPr>
        <w:t>с</w:t>
      </w:r>
      <w:r w:rsidRPr="000711B9">
        <w:rPr>
          <w:rFonts w:ascii="Times New Roman" w:eastAsia="Times New Roman" w:hAnsi="Times New Roman"/>
          <w:spacing w:val="4"/>
          <w:sz w:val="28"/>
          <w:szCs w:val="28"/>
          <w:lang w:val="uk-UA" w:eastAsia="ru-RU"/>
        </w:rPr>
        <w:t>ильніший засіб соціалізації учня, через гру дитина засвоює багатство культури, духовні цінності, накопичені у суспільстві.</w:t>
      </w:r>
    </w:p>
    <w:p w14:paraId="1316E600"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5. Розважальна функція ігрових занять.</w:t>
      </w:r>
    </w:p>
    <w:p w14:paraId="70823B54"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Розважальна функці</w:t>
      </w:r>
      <w:r w:rsidR="004D06CC" w:rsidRPr="000711B9">
        <w:rPr>
          <w:rFonts w:ascii="Times New Roman" w:eastAsia="Times New Roman" w:hAnsi="Times New Roman"/>
          <w:spacing w:val="4"/>
          <w:sz w:val="28"/>
          <w:szCs w:val="28"/>
          <w:lang w:val="uk-UA" w:eastAsia="ru-RU"/>
        </w:rPr>
        <w:t>я ігрових занять з екології пов’</w:t>
      </w:r>
      <w:r w:rsidRPr="000711B9">
        <w:rPr>
          <w:rFonts w:ascii="Times New Roman" w:eastAsia="Times New Roman" w:hAnsi="Times New Roman"/>
          <w:spacing w:val="4"/>
          <w:sz w:val="28"/>
          <w:szCs w:val="28"/>
          <w:lang w:val="uk-UA" w:eastAsia="ru-RU"/>
        </w:rPr>
        <w:t>язана зі створенням комфорту, сприятливою атмосферою, з реалізацією рівня домагань особистості.</w:t>
      </w:r>
    </w:p>
    <w:p w14:paraId="4F2B0199"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6. Діагностична функція гри.</w:t>
      </w:r>
    </w:p>
    <w:p w14:paraId="3FE91CA1"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Гра має передбачуваність: індивід веде себе у грі на максимумі проявів, пізнавальних та творчих, і це особливе «поле самовираження».</w:t>
      </w:r>
    </w:p>
    <w:p w14:paraId="6CFC225B"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7. Функція корекції у грі.</w:t>
      </w:r>
    </w:p>
    <w:p w14:paraId="1FBEDD0B"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Корекційні ігри здатні надати допомогу учням з поведінкою, що відхиляється, тобто здатні допомогти їм впоратися з переживаннями, що перешкоджають їх нормальному самопочуттю.</w:t>
      </w:r>
    </w:p>
    <w:p w14:paraId="7832BCB2"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При організації ігрових занять з екології педагог керується такими принципами:</w:t>
      </w:r>
    </w:p>
    <w:p w14:paraId="4D7DE05D" w14:textId="77777777" w:rsidR="00D54450" w:rsidRPr="000711B9" w:rsidRDefault="004D06CC" w:rsidP="005F67E3">
      <w:pPr>
        <w:pStyle w:val="a8"/>
        <w:numPr>
          <w:ilvl w:val="0"/>
          <w:numId w:val="25"/>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w:t>
      </w:r>
      <w:r w:rsidR="00D54450" w:rsidRPr="000711B9">
        <w:rPr>
          <w:rFonts w:ascii="Times New Roman" w:eastAsia="Times New Roman" w:hAnsi="Times New Roman"/>
          <w:spacing w:val="4"/>
          <w:sz w:val="28"/>
          <w:szCs w:val="28"/>
          <w:lang w:val="uk-UA" w:eastAsia="ru-RU"/>
        </w:rPr>
        <w:t>ринцип розвитку ігрової динаміки;</w:t>
      </w:r>
    </w:p>
    <w:p w14:paraId="7115389B" w14:textId="77777777" w:rsidR="00D54450" w:rsidRPr="000711B9" w:rsidRDefault="00D54450" w:rsidP="005F67E3">
      <w:pPr>
        <w:pStyle w:val="a8"/>
        <w:numPr>
          <w:ilvl w:val="0"/>
          <w:numId w:val="25"/>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lastRenderedPageBreak/>
        <w:t>принцип відсутності примусу будь-якої форми при залученні учням до гри;</w:t>
      </w:r>
    </w:p>
    <w:p w14:paraId="562996EE" w14:textId="77777777" w:rsidR="00D54450" w:rsidRPr="000711B9" w:rsidRDefault="004D06CC" w:rsidP="005F67E3">
      <w:pPr>
        <w:pStyle w:val="a8"/>
        <w:numPr>
          <w:ilvl w:val="0"/>
          <w:numId w:val="25"/>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w:t>
      </w:r>
      <w:r w:rsidR="00D54450" w:rsidRPr="000711B9">
        <w:rPr>
          <w:rFonts w:ascii="Times New Roman" w:eastAsia="Times New Roman" w:hAnsi="Times New Roman"/>
          <w:spacing w:val="4"/>
          <w:sz w:val="28"/>
          <w:szCs w:val="28"/>
          <w:lang w:val="uk-UA" w:eastAsia="ru-RU"/>
        </w:rPr>
        <w:t>ринцип підтримки ігрової атмосфери;</w:t>
      </w:r>
    </w:p>
    <w:p w14:paraId="149015C9" w14:textId="77777777" w:rsidR="00D54450" w:rsidRPr="000711B9" w:rsidRDefault="004D06CC" w:rsidP="005F67E3">
      <w:pPr>
        <w:pStyle w:val="a8"/>
        <w:numPr>
          <w:ilvl w:val="0"/>
          <w:numId w:val="25"/>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принцип взаємозв’</w:t>
      </w:r>
      <w:r w:rsidR="00D54450" w:rsidRPr="000711B9">
        <w:rPr>
          <w:rFonts w:ascii="Times New Roman" w:eastAsia="Times New Roman" w:hAnsi="Times New Roman"/>
          <w:spacing w:val="4"/>
          <w:sz w:val="28"/>
          <w:szCs w:val="28"/>
          <w:lang w:val="uk-UA" w:eastAsia="ru-RU"/>
        </w:rPr>
        <w:t>язку ігрової та неігрової діяльності (для вчителя важливе перенесення основного сенсу ігрових дій у реальний життєвий досвід учням);</w:t>
      </w:r>
    </w:p>
    <w:p w14:paraId="76A07404" w14:textId="77777777" w:rsidR="00D54450" w:rsidRPr="000711B9" w:rsidRDefault="004D06CC" w:rsidP="005F67E3">
      <w:pPr>
        <w:pStyle w:val="a8"/>
        <w:numPr>
          <w:ilvl w:val="0"/>
          <w:numId w:val="25"/>
        </w:numPr>
        <w:pBdr>
          <w:top w:val="nil"/>
          <w:left w:val="nil"/>
          <w:bottom w:val="nil"/>
          <w:right w:val="nil"/>
          <w:between w:val="nil"/>
        </w:pBdr>
        <w:tabs>
          <w:tab w:val="left" w:pos="567"/>
          <w:tab w:val="left" w:leader="dot" w:pos="9356"/>
        </w:tabs>
        <w:spacing w:after="0" w:line="360" w:lineRule="auto"/>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w:t>
      </w:r>
      <w:r w:rsidR="00D54450" w:rsidRPr="000711B9">
        <w:rPr>
          <w:rFonts w:ascii="Times New Roman" w:eastAsia="Times New Roman" w:hAnsi="Times New Roman"/>
          <w:spacing w:val="4"/>
          <w:sz w:val="28"/>
          <w:szCs w:val="28"/>
          <w:lang w:val="uk-UA" w:eastAsia="ru-RU"/>
        </w:rPr>
        <w:t xml:space="preserve">ринцип переходу від найпростіших ігор до складних ігрових </w:t>
      </w:r>
      <w:r w:rsidRPr="000711B9">
        <w:rPr>
          <w:rFonts w:ascii="Times New Roman" w:eastAsia="Times New Roman" w:hAnsi="Times New Roman"/>
          <w:spacing w:val="4"/>
          <w:sz w:val="28"/>
          <w:szCs w:val="28"/>
          <w:lang w:val="uk-UA" w:eastAsia="ru-RU"/>
        </w:rPr>
        <w:t>форм; логіка цього переходу пов’</w:t>
      </w:r>
      <w:r w:rsidR="00D54450" w:rsidRPr="000711B9">
        <w:rPr>
          <w:rFonts w:ascii="Times New Roman" w:eastAsia="Times New Roman" w:hAnsi="Times New Roman"/>
          <w:spacing w:val="4"/>
          <w:sz w:val="28"/>
          <w:szCs w:val="28"/>
          <w:lang w:val="uk-UA" w:eastAsia="ru-RU"/>
        </w:rPr>
        <w:t xml:space="preserve">язана з поступовим поглибленням різноманітного змісту ігрових завдань та правил </w:t>
      </w:r>
      <w:r w:rsidRPr="000711B9">
        <w:rPr>
          <w:rFonts w:ascii="Times New Roman" w:eastAsia="Times New Roman" w:hAnsi="Times New Roman"/>
          <w:spacing w:val="4"/>
          <w:sz w:val="28"/>
          <w:szCs w:val="28"/>
          <w:lang w:val="uk-UA" w:eastAsia="ru-RU"/>
        </w:rPr>
        <w:t>–</w:t>
      </w:r>
      <w:r w:rsidR="00D54450" w:rsidRPr="000711B9">
        <w:rPr>
          <w:rFonts w:ascii="Times New Roman" w:eastAsia="Times New Roman" w:hAnsi="Times New Roman"/>
          <w:spacing w:val="4"/>
          <w:sz w:val="28"/>
          <w:szCs w:val="28"/>
          <w:lang w:val="uk-UA" w:eastAsia="ru-RU"/>
        </w:rPr>
        <w:t xml:space="preserve"> від ігрового стану до ігрови</w:t>
      </w:r>
      <w:r w:rsidRPr="000711B9">
        <w:rPr>
          <w:rFonts w:ascii="Times New Roman" w:eastAsia="Times New Roman" w:hAnsi="Times New Roman"/>
          <w:spacing w:val="4"/>
          <w:sz w:val="28"/>
          <w:szCs w:val="28"/>
          <w:lang w:val="uk-UA" w:eastAsia="ru-RU"/>
        </w:rPr>
        <w:t>х ситуацій, від наслідування - д</w:t>
      </w:r>
      <w:r w:rsidR="00D54450" w:rsidRPr="000711B9">
        <w:rPr>
          <w:rFonts w:ascii="Times New Roman" w:eastAsia="Times New Roman" w:hAnsi="Times New Roman"/>
          <w:spacing w:val="4"/>
          <w:sz w:val="28"/>
          <w:szCs w:val="28"/>
          <w:lang w:val="uk-UA" w:eastAsia="ru-RU"/>
        </w:rPr>
        <w:t>о ігрової ініціативи.</w:t>
      </w:r>
    </w:p>
    <w:p w14:paraId="048FBFE8" w14:textId="77777777" w:rsidR="00D54450" w:rsidRPr="000711B9" w:rsidRDefault="00D54450" w:rsidP="00D54450">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Ігрові заняття з екології сприяють формуванню у екологічних уявлень, що навчаються, про взаємозв'язок і корисність всіх природних об'єктів, про безперервність життя, його складність, унікальність, крихкість.</w:t>
      </w:r>
    </w:p>
    <w:p w14:paraId="19C1E3E7"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Сучасна школа розвивається, і педагоги віддають більшу перевагу активізації та інтенсифікації процесу навчання. Ігри застосовуються лише в окремих випадках. Для засвоєння теми або розділу книги як самостійна технологія, і як частина великого процесу. Іноді застосовується як закріплення матеріалу на фінальному узагальнюючому уроці.</w:t>
      </w:r>
    </w:p>
    <w:p w14:paraId="3E50C65F"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Найбільш популярним є застосування технології як одного з методів позакласної роботи. Ігрова тематика розвивалася для максимально ефективного на учнів. Діти, які занурені у певні задані умови, виявляють більший інтерес до процесу навчання та конкретної теми</w:t>
      </w:r>
      <w:r w:rsidR="001C7C2C" w:rsidRPr="000711B9">
        <w:rPr>
          <w:rFonts w:ascii="Times New Roman" w:eastAsia="Times New Roman" w:hAnsi="Times New Roman"/>
          <w:spacing w:val="4"/>
          <w:sz w:val="28"/>
          <w:szCs w:val="28"/>
          <w:lang w:eastAsia="ru-RU"/>
        </w:rPr>
        <w:t xml:space="preserve"> </w:t>
      </w:r>
      <w:r w:rsidR="001C7C2C" w:rsidRPr="000711B9">
        <w:rPr>
          <w:rFonts w:ascii="Times New Roman" w:hAnsi="Times New Roman"/>
          <w:spacing w:val="4"/>
          <w:sz w:val="28"/>
          <w:szCs w:val="28"/>
        </w:rPr>
        <w:t>[49, 38]</w:t>
      </w:r>
      <w:r w:rsidRPr="000711B9">
        <w:rPr>
          <w:rFonts w:ascii="Times New Roman" w:eastAsia="Times New Roman" w:hAnsi="Times New Roman"/>
          <w:spacing w:val="4"/>
          <w:sz w:val="28"/>
          <w:szCs w:val="28"/>
          <w:lang w:val="uk-UA" w:eastAsia="ru-RU"/>
        </w:rPr>
        <w:t>.</w:t>
      </w:r>
    </w:p>
    <w:p w14:paraId="3BD6FFDB"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Існує низка правил, яких варто дотримуватись під час гри.</w:t>
      </w:r>
    </w:p>
    <w:p w14:paraId="42224A20"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З боку наставника гри правила відтворюються виключно в ігровій формі.</w:t>
      </w:r>
    </w:p>
    <w:p w14:paraId="38829819"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Вся робота на уроці залежить повністю від ходу та правил конкретної гри.</w:t>
      </w:r>
    </w:p>
    <w:p w14:paraId="0511D532"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При введенні ігрової технології з’являється елемент суперництва, дидактична задача змінюється на ігрову.</w:t>
      </w:r>
    </w:p>
    <w:p w14:paraId="182C980A"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lastRenderedPageBreak/>
        <w:t>Від якісного виконання поставлених завдань залежить вихід.</w:t>
      </w:r>
    </w:p>
    <w:p w14:paraId="01D165F1" w14:textId="77777777" w:rsidR="003C6172" w:rsidRPr="000711B9" w:rsidRDefault="003C6172"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eastAsia="Times New Roman" w:hAnsi="Times New Roman"/>
          <w:spacing w:val="4"/>
          <w:sz w:val="28"/>
          <w:szCs w:val="28"/>
          <w:lang w:val="uk-UA" w:eastAsia="ru-RU"/>
        </w:rPr>
        <w:t>Не можна вводити у навчальний процес гру заради гри. Важливим моментом є усвідомлення цілей методу. Педагог повинен чітко систематизувати процес і зрозуміти, чи виправдовує себе метод гри щодо конкретної навчальної теми. Варто відстежувати та контролювати запровадження розважального аспекту, адже переважати має навчально-пізнавальна спрямованість.</w:t>
      </w:r>
    </w:p>
    <w:p w14:paraId="59408BC4" w14:textId="77777777" w:rsidR="009826E0" w:rsidRPr="000711B9" w:rsidRDefault="009826E0" w:rsidP="002A2264">
      <w:pPr>
        <w:spacing w:after="0" w:line="360" w:lineRule="auto"/>
        <w:ind w:firstLine="567"/>
        <w:jc w:val="both"/>
        <w:rPr>
          <w:rFonts w:ascii="Times New Roman" w:hAnsi="Times New Roman"/>
          <w:color w:val="000000"/>
          <w:spacing w:val="4"/>
          <w:sz w:val="28"/>
          <w:szCs w:val="28"/>
          <w:lang w:val="uk-UA"/>
        </w:rPr>
      </w:pPr>
      <w:r w:rsidRPr="000711B9">
        <w:rPr>
          <w:rFonts w:ascii="Times New Roman" w:hAnsi="Times New Roman"/>
          <w:color w:val="000000"/>
          <w:spacing w:val="4"/>
          <w:sz w:val="28"/>
          <w:szCs w:val="28"/>
          <w:lang w:val="uk-UA"/>
        </w:rPr>
        <w:t>Г</w:t>
      </w:r>
      <w:r w:rsidRPr="000711B9">
        <w:rPr>
          <w:rFonts w:ascii="Times New Roman" w:hAnsi="Times New Roman"/>
          <w:color w:val="000000"/>
          <w:spacing w:val="4"/>
          <w:sz w:val="28"/>
          <w:szCs w:val="28"/>
        </w:rPr>
        <w:t>ра є найбільш природним і захоплюючим заняттям для учнів. В іграх починається невимушене спілкування дітей і класних колективів, взаєморозуміння вчителів і учнів. Під час гри діти розвивають навички концентрації, мислення та самостійності. Розвивається увага, пам'ять, потреба в отриманні знань. Під час гри дитина не помічає, що вчиться - вона дізнається нове, запам'ятовує, орієнтується в різних ситуаціях, поглиблює раніше набутий досвід, порівнює уявлення, розвиває уяву. В іграх найбільш повно відображаються індивідуальні особливості дітей, їх інтелект, схильності, здібності. Ігри служать методом навчання для організації та розвитку учнів, розширення їх пізнавальних здібностей, виховання особистості.</w:t>
      </w:r>
    </w:p>
    <w:p w14:paraId="1C3EC768" w14:textId="77777777" w:rsidR="002A2264" w:rsidRPr="000711B9" w:rsidRDefault="009826E0" w:rsidP="003C6172">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lang w:val="uk-UA" w:eastAsia="ru-RU"/>
        </w:rPr>
      </w:pPr>
      <w:r w:rsidRPr="000711B9">
        <w:rPr>
          <w:rFonts w:ascii="Times New Roman" w:hAnsi="Times New Roman"/>
          <w:color w:val="000000"/>
          <w:spacing w:val="4"/>
          <w:sz w:val="28"/>
          <w:szCs w:val="28"/>
          <w:lang w:val="uk-UA"/>
        </w:rPr>
        <w:t xml:space="preserve">Психологи підтвердили, що добре побудована гра є ефективним засобом у розвитку таких якостей особистості, як дисциплінованість, розум, стриманість, винахідливість, цілеспрямованість і організованість. Розвиваючі розвиваючі ігри виховують у дітей логічне мислення, просторове сприйняття, багату уяву, уяву, інтуїцію, конструювання, волю, пам'ять та увагу. </w:t>
      </w:r>
      <w:r w:rsidRPr="000711B9">
        <w:rPr>
          <w:rFonts w:ascii="Times New Roman" w:hAnsi="Times New Roman"/>
          <w:color w:val="000000"/>
          <w:spacing w:val="4"/>
          <w:sz w:val="28"/>
          <w:szCs w:val="28"/>
        </w:rPr>
        <w:t>Крім того, вони розвивають у дітей здібності до аналізу та синтезу, абстрактної та конкретної поведінки, узагальнення та порівняння. Під час гри розвиваються творчі здібності та здібності дітей, вони вчаться використовувати силу свого мозку, керувати собою та дотримуватися правил поведінки. Тому ігрові технології мають стати важливою частиною діяльності школярів молодших класів</w:t>
      </w:r>
      <w:r w:rsidRPr="000711B9">
        <w:rPr>
          <w:rFonts w:ascii="Times New Roman" w:hAnsi="Times New Roman"/>
          <w:color w:val="000000"/>
          <w:spacing w:val="4"/>
          <w:sz w:val="28"/>
          <w:szCs w:val="28"/>
          <w:lang w:val="uk-UA"/>
        </w:rPr>
        <w:t>.</w:t>
      </w:r>
    </w:p>
    <w:p w14:paraId="2F74AC29" w14:textId="77777777" w:rsidR="000146AC" w:rsidRPr="000711B9" w:rsidRDefault="000146AC" w:rsidP="00577414">
      <w:pPr>
        <w:pBdr>
          <w:top w:val="nil"/>
          <w:left w:val="nil"/>
          <w:bottom w:val="nil"/>
          <w:right w:val="nil"/>
          <w:between w:val="nil"/>
        </w:pBdr>
        <w:tabs>
          <w:tab w:val="left" w:pos="567"/>
          <w:tab w:val="left" w:leader="dot" w:pos="9356"/>
        </w:tabs>
        <w:spacing w:after="0" w:line="360" w:lineRule="auto"/>
        <w:ind w:firstLine="567"/>
        <w:jc w:val="both"/>
        <w:rPr>
          <w:rFonts w:ascii="Times New Roman" w:eastAsia="Times New Roman" w:hAnsi="Times New Roman"/>
          <w:spacing w:val="4"/>
          <w:sz w:val="28"/>
          <w:szCs w:val="28"/>
          <w:highlight w:val="white"/>
          <w:lang w:val="uk-UA" w:eastAsia="ru-RU"/>
        </w:rPr>
      </w:pPr>
      <w:r w:rsidRPr="000711B9">
        <w:rPr>
          <w:rFonts w:ascii="Times New Roman" w:eastAsia="Times New Roman" w:hAnsi="Times New Roman"/>
          <w:spacing w:val="4"/>
          <w:sz w:val="28"/>
          <w:szCs w:val="28"/>
          <w:lang w:val="uk-UA" w:eastAsia="ru-RU"/>
        </w:rPr>
        <w:lastRenderedPageBreak/>
        <w:t xml:space="preserve">Отже, необхідно ретельно поєднувати в грі організовану і самостійну діяльність </w:t>
      </w:r>
      <w:r w:rsidR="00F95D83" w:rsidRPr="000711B9">
        <w:rPr>
          <w:rFonts w:ascii="Times New Roman" w:eastAsia="Times New Roman" w:hAnsi="Times New Roman"/>
          <w:spacing w:val="4"/>
          <w:sz w:val="28"/>
          <w:szCs w:val="28"/>
          <w:lang w:val="uk-UA" w:eastAsia="ru-RU"/>
        </w:rPr>
        <w:t>учнів</w:t>
      </w:r>
      <w:r w:rsidRPr="000711B9">
        <w:rPr>
          <w:rFonts w:ascii="Times New Roman" w:eastAsia="Times New Roman" w:hAnsi="Times New Roman"/>
          <w:spacing w:val="4"/>
          <w:sz w:val="28"/>
          <w:szCs w:val="28"/>
          <w:lang w:val="uk-UA" w:eastAsia="ru-RU"/>
        </w:rPr>
        <w:t xml:space="preserve">. Основною умовою впливу педагога на розвиток ігрової діяльності має бути формування та розвиток самостійності дітей. Щоб забезпечити самостійність і ініціативу </w:t>
      </w:r>
      <w:r w:rsidR="00F95D83" w:rsidRPr="000711B9">
        <w:rPr>
          <w:rFonts w:ascii="Times New Roman" w:eastAsia="Times New Roman" w:hAnsi="Times New Roman"/>
          <w:spacing w:val="4"/>
          <w:sz w:val="28"/>
          <w:szCs w:val="28"/>
          <w:lang w:val="uk-UA" w:eastAsia="ru-RU"/>
        </w:rPr>
        <w:t xml:space="preserve">учнів </w:t>
      </w:r>
      <w:r w:rsidRPr="000711B9">
        <w:rPr>
          <w:rFonts w:ascii="Times New Roman" w:eastAsia="Times New Roman" w:hAnsi="Times New Roman"/>
          <w:spacing w:val="4"/>
          <w:sz w:val="28"/>
          <w:szCs w:val="28"/>
          <w:lang w:val="uk-UA" w:eastAsia="ru-RU"/>
        </w:rPr>
        <w:t xml:space="preserve">у грі, </w:t>
      </w:r>
      <w:r w:rsidR="00F95D83" w:rsidRPr="000711B9">
        <w:rPr>
          <w:rFonts w:ascii="Times New Roman" w:eastAsia="Times New Roman" w:hAnsi="Times New Roman"/>
          <w:spacing w:val="4"/>
          <w:sz w:val="28"/>
          <w:szCs w:val="28"/>
          <w:lang w:val="uk-UA" w:eastAsia="ru-RU"/>
        </w:rPr>
        <w:t xml:space="preserve">вчитель </w:t>
      </w:r>
      <w:r w:rsidRPr="000711B9">
        <w:rPr>
          <w:rFonts w:ascii="Times New Roman" w:eastAsia="Times New Roman" w:hAnsi="Times New Roman"/>
          <w:spacing w:val="4"/>
          <w:sz w:val="28"/>
          <w:szCs w:val="28"/>
          <w:lang w:val="uk-UA" w:eastAsia="ru-RU"/>
        </w:rPr>
        <w:t>повинен ува</w:t>
      </w:r>
      <w:r w:rsidR="00F95D83" w:rsidRPr="000711B9">
        <w:rPr>
          <w:rFonts w:ascii="Times New Roman" w:eastAsia="Times New Roman" w:hAnsi="Times New Roman"/>
          <w:spacing w:val="4"/>
          <w:sz w:val="28"/>
          <w:szCs w:val="28"/>
          <w:lang w:val="uk-UA" w:eastAsia="ru-RU"/>
        </w:rPr>
        <w:t>жно спостерігати за іграми учнів</w:t>
      </w:r>
      <w:r w:rsidRPr="000711B9">
        <w:rPr>
          <w:rFonts w:ascii="Times New Roman" w:eastAsia="Times New Roman" w:hAnsi="Times New Roman"/>
          <w:spacing w:val="4"/>
          <w:sz w:val="28"/>
          <w:szCs w:val="28"/>
          <w:lang w:val="uk-UA" w:eastAsia="ru-RU"/>
        </w:rPr>
        <w:t xml:space="preserve"> і, якщо необхідно, керувати ними, але робити це тактовно, обережно, ні в якому разі не домінуючи над ними. Тоді ігрова діяльність, яка багатовекторно впливає на </w:t>
      </w:r>
      <w:r w:rsidR="00F95D83" w:rsidRPr="000711B9">
        <w:rPr>
          <w:rFonts w:ascii="Times New Roman" w:eastAsia="Times New Roman" w:hAnsi="Times New Roman"/>
          <w:spacing w:val="4"/>
          <w:sz w:val="28"/>
          <w:szCs w:val="28"/>
          <w:lang w:val="uk-UA" w:eastAsia="ru-RU"/>
        </w:rPr>
        <w:t>учня</w:t>
      </w:r>
      <w:r w:rsidRPr="000711B9">
        <w:rPr>
          <w:rFonts w:ascii="Times New Roman" w:eastAsia="Times New Roman" w:hAnsi="Times New Roman"/>
          <w:spacing w:val="4"/>
          <w:sz w:val="28"/>
          <w:szCs w:val="28"/>
          <w:lang w:val="uk-UA" w:eastAsia="ru-RU"/>
        </w:rPr>
        <w:t xml:space="preserve">, займе належне </w:t>
      </w:r>
      <w:r w:rsidR="00F95D83" w:rsidRPr="000711B9">
        <w:rPr>
          <w:rFonts w:ascii="Times New Roman" w:eastAsia="Times New Roman" w:hAnsi="Times New Roman"/>
          <w:spacing w:val="4"/>
          <w:sz w:val="28"/>
          <w:szCs w:val="28"/>
          <w:lang w:val="uk-UA" w:eastAsia="ru-RU"/>
        </w:rPr>
        <w:t>місце в його</w:t>
      </w:r>
      <w:r w:rsidRPr="000711B9">
        <w:rPr>
          <w:rFonts w:ascii="Times New Roman" w:eastAsia="Times New Roman" w:hAnsi="Times New Roman"/>
          <w:spacing w:val="4"/>
          <w:sz w:val="28"/>
          <w:szCs w:val="28"/>
          <w:lang w:val="uk-UA" w:eastAsia="ru-RU"/>
        </w:rPr>
        <w:t xml:space="preserve"> життєдіяльності, реалізуючи мотиви, пов</w:t>
      </w:r>
      <w:r w:rsidR="003C6172" w:rsidRPr="000711B9">
        <w:rPr>
          <w:rFonts w:ascii="Times New Roman" w:eastAsia="Times New Roman" w:hAnsi="Times New Roman"/>
          <w:spacing w:val="4"/>
          <w:sz w:val="28"/>
          <w:szCs w:val="28"/>
          <w:lang w:val="uk-UA" w:eastAsia="ru-RU"/>
        </w:rPr>
        <w:t>’</w:t>
      </w:r>
      <w:r w:rsidRPr="000711B9">
        <w:rPr>
          <w:rFonts w:ascii="Times New Roman" w:eastAsia="Times New Roman" w:hAnsi="Times New Roman"/>
          <w:spacing w:val="4"/>
          <w:sz w:val="28"/>
          <w:szCs w:val="28"/>
          <w:lang w:val="uk-UA" w:eastAsia="ru-RU"/>
        </w:rPr>
        <w:t xml:space="preserve">язані із самовираженням, самоствердженням, прагнення </w:t>
      </w:r>
      <w:r w:rsidR="00F95D83" w:rsidRPr="000711B9">
        <w:rPr>
          <w:rFonts w:ascii="Times New Roman" w:eastAsia="Times New Roman" w:hAnsi="Times New Roman"/>
          <w:spacing w:val="4"/>
          <w:sz w:val="28"/>
          <w:szCs w:val="28"/>
          <w:lang w:val="uk-UA" w:eastAsia="ru-RU"/>
        </w:rPr>
        <w:t>учня бути самостійним, ініціативним</w:t>
      </w:r>
      <w:r w:rsidRPr="000711B9">
        <w:rPr>
          <w:rFonts w:ascii="Times New Roman" w:eastAsia="Times New Roman" w:hAnsi="Times New Roman"/>
          <w:spacing w:val="4"/>
          <w:sz w:val="28"/>
          <w:szCs w:val="28"/>
          <w:lang w:val="uk-UA" w:eastAsia="ru-RU"/>
        </w:rPr>
        <w:t xml:space="preserve">, визнаною оточуючими. </w:t>
      </w:r>
    </w:p>
    <w:p w14:paraId="29FD7065" w14:textId="77777777" w:rsidR="002A2264" w:rsidRPr="000711B9" w:rsidRDefault="002A2264" w:rsidP="00577414">
      <w:pPr>
        <w:spacing w:after="0" w:line="360" w:lineRule="auto"/>
        <w:ind w:firstLine="567"/>
        <w:jc w:val="both"/>
        <w:rPr>
          <w:rFonts w:ascii="Times New Roman" w:hAnsi="Times New Roman"/>
          <w:spacing w:val="4"/>
          <w:sz w:val="28"/>
          <w:szCs w:val="28"/>
          <w:lang w:val="uk-UA"/>
        </w:rPr>
      </w:pPr>
    </w:p>
    <w:p w14:paraId="7ACDA1D0" w14:textId="77777777" w:rsidR="00F95D83" w:rsidRPr="000711B9" w:rsidRDefault="00F95D83" w:rsidP="00577414">
      <w:pPr>
        <w:spacing w:after="0" w:line="360" w:lineRule="auto"/>
        <w:ind w:firstLine="567"/>
        <w:jc w:val="both"/>
        <w:rPr>
          <w:rFonts w:ascii="Times New Roman" w:hAnsi="Times New Roman"/>
          <w:b/>
          <w:spacing w:val="4"/>
          <w:sz w:val="28"/>
          <w:szCs w:val="28"/>
          <w:lang w:val="uk-UA"/>
        </w:rPr>
      </w:pPr>
      <w:r w:rsidRPr="000711B9">
        <w:rPr>
          <w:rFonts w:ascii="Times New Roman" w:hAnsi="Times New Roman"/>
          <w:b/>
          <w:spacing w:val="4"/>
          <w:sz w:val="28"/>
          <w:szCs w:val="28"/>
          <w:lang w:val="uk-UA"/>
        </w:rPr>
        <w:t xml:space="preserve">Висновки до розділу </w:t>
      </w:r>
    </w:p>
    <w:p w14:paraId="3DC5A192" w14:textId="77777777" w:rsidR="00F95D83" w:rsidRPr="000711B9" w:rsidRDefault="00F95D83" w:rsidP="00577414">
      <w:pPr>
        <w:spacing w:after="0" w:line="360" w:lineRule="auto"/>
        <w:ind w:firstLine="567"/>
        <w:jc w:val="both"/>
        <w:rPr>
          <w:rFonts w:ascii="Times New Roman" w:hAnsi="Times New Roman"/>
          <w:spacing w:val="4"/>
          <w:sz w:val="28"/>
          <w:szCs w:val="28"/>
          <w:lang w:val="uk-UA"/>
        </w:rPr>
      </w:pPr>
    </w:p>
    <w:p w14:paraId="61D4455D" w14:textId="77777777" w:rsidR="003B70A0" w:rsidRPr="000711B9" w:rsidRDefault="003B70A0" w:rsidP="003B70A0">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Екологічна освіта вважається одним із головних чинників формування гармонійного суспільства, за своїми можливостями вона є засобом удосконалення та ефективної організації виробництва та споживання ресурсів біосфери. Екологічною освітою вважається сукупність знань про глобальні умови виживання живого, комплекс виховних і виховних заходів, які формують екологічну свідомість і служать основою – мотивацією до відповідної діяльності. Її особливість полягає в організації навчання всіх верств населення з різних соціальних груп щодо розуміння причин змін у глобальному екологічному середовищі та методів подолання цих змін. З іншої точки зору, освіта є формою індивідуальної соціалізації, у якій навички, здібності, ідеали, норми та знання передаються тими, хто ними засвоїв, і тими, хто ними ще не засвоїв. </w:t>
      </w:r>
      <w:r w:rsidRPr="000711B9">
        <w:rPr>
          <w:rFonts w:ascii="Times New Roman" w:hAnsi="Times New Roman"/>
          <w:spacing w:val="4"/>
          <w:sz w:val="28"/>
          <w:szCs w:val="28"/>
        </w:rPr>
        <w:t xml:space="preserve">Без широкої та глибокої контекстуалізації знань, умінь та навичок ми не можемо сформувати нове покоління з відповідними переконаннями та свідомістю, а також ефективними настановами щодо захисту природних цінностей та культурної спадщини. Екологічна освіта також є засобом пізнання світу, вона невіддільна від реальності і є постійним процесом. Для розвитку </w:t>
      </w:r>
      <w:r w:rsidRPr="000711B9">
        <w:rPr>
          <w:rFonts w:ascii="Times New Roman" w:hAnsi="Times New Roman"/>
          <w:spacing w:val="4"/>
          <w:sz w:val="28"/>
          <w:szCs w:val="28"/>
        </w:rPr>
        <w:lastRenderedPageBreak/>
        <w:t>гармонійної особистості необхідні максимально збалансовані соціально-економічні та екологічні умови</w:t>
      </w:r>
      <w:r w:rsidRPr="000711B9">
        <w:rPr>
          <w:rFonts w:ascii="Times New Roman" w:hAnsi="Times New Roman"/>
          <w:spacing w:val="4"/>
          <w:sz w:val="28"/>
          <w:szCs w:val="28"/>
          <w:lang w:val="uk-UA"/>
        </w:rPr>
        <w:t>.</w:t>
      </w:r>
    </w:p>
    <w:p w14:paraId="2775ED22" w14:textId="77777777" w:rsidR="00F95D83" w:rsidRPr="000711B9" w:rsidRDefault="00F95D83" w:rsidP="00F95D83">
      <w:pPr>
        <w:shd w:val="clear" w:color="auto" w:fill="FFFFFF"/>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Аналіз різних поглядів науковців показує, що екологічне виховання – це складний і багатогранний процес розвитку, який формує оптимальні взаємовідносини між людиною і природою, з одного боку, і відносини зі знаннями та навколишнім середовищем, з іншого. Загалом метою екологічного виховання є формування зачатків екологічної культури, що повністю відповідає загальній меті екологічного виховання – формування екологічної свідомості та екологічної культури.</w:t>
      </w:r>
    </w:p>
    <w:p w14:paraId="7216FDDA" w14:textId="77777777" w:rsidR="00F95D83" w:rsidRPr="000711B9" w:rsidRDefault="00F95D83" w:rsidP="00577414">
      <w:pPr>
        <w:spacing w:after="0" w:line="360" w:lineRule="auto"/>
        <w:ind w:firstLine="567"/>
        <w:jc w:val="both"/>
        <w:rPr>
          <w:rFonts w:ascii="Times New Roman" w:hAnsi="Times New Roman"/>
          <w:spacing w:val="4"/>
          <w:sz w:val="28"/>
          <w:szCs w:val="28"/>
          <w:lang w:val="uk-UA"/>
        </w:rPr>
      </w:pPr>
    </w:p>
    <w:p w14:paraId="77157F7D" w14:textId="77777777" w:rsidR="00F8764B" w:rsidRPr="000711B9" w:rsidRDefault="003C6172" w:rsidP="00F8764B">
      <w:pPr>
        <w:tabs>
          <w:tab w:val="left" w:pos="3675"/>
          <w:tab w:val="center" w:pos="4677"/>
        </w:tabs>
        <w:snapToGrid w:val="0"/>
        <w:spacing w:after="0" w:line="360" w:lineRule="auto"/>
        <w:jc w:val="center"/>
        <w:rPr>
          <w:rFonts w:ascii="Times New Roman" w:eastAsia="Times New Roman" w:hAnsi="Times New Roman"/>
          <w:b/>
          <w:spacing w:val="4"/>
          <w:sz w:val="28"/>
          <w:szCs w:val="20"/>
          <w:lang w:val="uk-UA" w:eastAsia="ru-RU"/>
        </w:rPr>
      </w:pPr>
      <w:r w:rsidRPr="000711B9">
        <w:rPr>
          <w:spacing w:val="4"/>
          <w:lang w:val="uk-UA"/>
        </w:rPr>
        <w:br w:type="column"/>
      </w:r>
      <w:r w:rsidR="00F8764B" w:rsidRPr="000711B9">
        <w:rPr>
          <w:rFonts w:ascii="Times New Roman" w:eastAsia="Times New Roman" w:hAnsi="Times New Roman"/>
          <w:b/>
          <w:spacing w:val="4"/>
          <w:sz w:val="28"/>
          <w:szCs w:val="20"/>
          <w:lang w:val="uk-UA" w:eastAsia="ru-RU"/>
        </w:rPr>
        <w:lastRenderedPageBreak/>
        <w:t>РОЗДІЛ 2</w:t>
      </w:r>
    </w:p>
    <w:p w14:paraId="0EC8E2D0" w14:textId="77777777" w:rsidR="00F8764B" w:rsidRPr="000711B9" w:rsidRDefault="00F8764B" w:rsidP="00F8764B">
      <w:pPr>
        <w:tabs>
          <w:tab w:val="left" w:pos="3675"/>
          <w:tab w:val="center" w:pos="4677"/>
        </w:tabs>
        <w:snapToGrid w:val="0"/>
        <w:spacing w:after="0" w:line="360" w:lineRule="auto"/>
        <w:jc w:val="center"/>
        <w:rPr>
          <w:rFonts w:ascii="Times New Roman" w:hAnsi="Times New Roman"/>
          <w:b/>
          <w:spacing w:val="4"/>
          <w:sz w:val="28"/>
          <w:szCs w:val="28"/>
          <w:lang w:val="uk-UA"/>
        </w:rPr>
      </w:pPr>
      <w:r w:rsidRPr="000711B9">
        <w:rPr>
          <w:rFonts w:ascii="Times New Roman" w:eastAsia="Times New Roman" w:hAnsi="Times New Roman"/>
          <w:b/>
          <w:spacing w:val="4"/>
          <w:sz w:val="28"/>
          <w:szCs w:val="20"/>
          <w:lang w:val="uk-UA" w:eastAsia="ru-RU"/>
        </w:rPr>
        <w:t xml:space="preserve">ІГРОВІ ТЕХНОЛОГІЇ ЯК ЗАСІБ ОРГАНІЗАЦІЇ </w:t>
      </w:r>
      <w:r w:rsidRPr="000711B9">
        <w:rPr>
          <w:rFonts w:ascii="Times New Roman" w:hAnsi="Times New Roman"/>
          <w:b/>
          <w:spacing w:val="4"/>
          <w:sz w:val="28"/>
          <w:szCs w:val="28"/>
          <w:lang w:val="uk-UA"/>
        </w:rPr>
        <w:t>ЕКОЛОГІЧНОГО ВИХОВАННЯ УЧНІВ СЕРЕДНЬОЇ ШКОЛИ</w:t>
      </w:r>
    </w:p>
    <w:p w14:paraId="4BB1F78A" w14:textId="77777777" w:rsidR="00F8764B" w:rsidRPr="000711B9" w:rsidRDefault="00F8764B" w:rsidP="00F8764B">
      <w:pPr>
        <w:tabs>
          <w:tab w:val="left" w:pos="3675"/>
          <w:tab w:val="center" w:pos="4677"/>
        </w:tabs>
        <w:snapToGrid w:val="0"/>
        <w:spacing w:after="0" w:line="360" w:lineRule="auto"/>
        <w:jc w:val="both"/>
        <w:rPr>
          <w:rFonts w:ascii="Times New Roman" w:hAnsi="Times New Roman"/>
          <w:b/>
          <w:spacing w:val="4"/>
          <w:sz w:val="28"/>
          <w:szCs w:val="28"/>
          <w:lang w:val="uk-UA"/>
        </w:rPr>
      </w:pPr>
    </w:p>
    <w:p w14:paraId="057248E5" w14:textId="77777777" w:rsidR="00F8764B" w:rsidRPr="000711B9" w:rsidRDefault="00F8764B" w:rsidP="00F8764B">
      <w:pPr>
        <w:spacing w:after="0" w:line="360" w:lineRule="auto"/>
        <w:ind w:firstLine="567"/>
        <w:jc w:val="both"/>
        <w:rPr>
          <w:rFonts w:ascii="Times New Roman" w:hAnsi="Times New Roman"/>
          <w:b/>
          <w:spacing w:val="4"/>
          <w:sz w:val="28"/>
          <w:szCs w:val="28"/>
          <w:lang w:val="uk-UA"/>
        </w:rPr>
      </w:pPr>
      <w:r w:rsidRPr="000711B9">
        <w:rPr>
          <w:rFonts w:ascii="Times New Roman" w:eastAsia="Times New Roman" w:hAnsi="Times New Roman"/>
          <w:b/>
          <w:color w:val="000000"/>
          <w:spacing w:val="4"/>
          <w:sz w:val="28"/>
          <w:szCs w:val="28"/>
          <w:lang w:eastAsia="ru-RU"/>
        </w:rPr>
        <w:t xml:space="preserve">2.1. Діагностика </w:t>
      </w:r>
      <w:r w:rsidRPr="000711B9">
        <w:rPr>
          <w:rFonts w:ascii="Times New Roman" w:hAnsi="Times New Roman"/>
          <w:b/>
          <w:spacing w:val="4"/>
          <w:sz w:val="28"/>
          <w:szCs w:val="28"/>
        </w:rPr>
        <w:t>екологічно</w:t>
      </w:r>
      <w:r w:rsidRPr="000711B9">
        <w:rPr>
          <w:rFonts w:ascii="Times New Roman" w:hAnsi="Times New Roman"/>
          <w:b/>
          <w:spacing w:val="4"/>
          <w:sz w:val="28"/>
          <w:szCs w:val="28"/>
          <w:lang w:val="uk-UA"/>
        </w:rPr>
        <w:t>го</w:t>
      </w:r>
      <w:r w:rsidRPr="000711B9">
        <w:rPr>
          <w:rFonts w:ascii="Times New Roman" w:hAnsi="Times New Roman"/>
          <w:b/>
          <w:spacing w:val="4"/>
          <w:sz w:val="28"/>
          <w:szCs w:val="28"/>
        </w:rPr>
        <w:t xml:space="preserve"> вихованн</w:t>
      </w:r>
      <w:r w:rsidRPr="000711B9">
        <w:rPr>
          <w:rFonts w:ascii="Times New Roman" w:hAnsi="Times New Roman"/>
          <w:b/>
          <w:spacing w:val="4"/>
          <w:sz w:val="28"/>
          <w:szCs w:val="28"/>
          <w:lang w:val="uk-UA"/>
        </w:rPr>
        <w:t>я</w:t>
      </w:r>
      <w:r w:rsidRPr="000711B9">
        <w:rPr>
          <w:rFonts w:ascii="Times New Roman" w:hAnsi="Times New Roman"/>
          <w:b/>
          <w:spacing w:val="4"/>
          <w:sz w:val="28"/>
          <w:szCs w:val="28"/>
        </w:rPr>
        <w:t xml:space="preserve"> учнів середньої школи</w:t>
      </w:r>
    </w:p>
    <w:p w14:paraId="0C6331EA"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p>
    <w:p w14:paraId="547EA4BD" w14:textId="0A59BBD0" w:rsidR="00F8764B" w:rsidRPr="000711B9" w:rsidRDefault="00F8764B" w:rsidP="00F8764B">
      <w:pPr>
        <w:tabs>
          <w:tab w:val="left" w:pos="9356"/>
        </w:tabs>
        <w:spacing w:after="0" w:line="360" w:lineRule="auto"/>
        <w:ind w:right="283"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Опрацювання наукових джерел з проблеми </w:t>
      </w:r>
      <w:r w:rsidRPr="000711B9">
        <w:rPr>
          <w:rFonts w:ascii="Times New Roman" w:hAnsi="Times New Roman"/>
          <w:spacing w:val="4"/>
          <w:sz w:val="28"/>
          <w:szCs w:val="28"/>
          <w:lang w:val="uk-UA"/>
        </w:rPr>
        <w:t xml:space="preserve">екологічного виховання учнів середньої школи </w:t>
      </w:r>
      <w:r w:rsidRPr="000711B9">
        <w:rPr>
          <w:rFonts w:ascii="Times New Roman" w:hAnsi="Times New Roman"/>
          <w:spacing w:val="4"/>
          <w:sz w:val="28"/>
          <w:szCs w:val="28"/>
        </w:rPr>
        <w:t xml:space="preserve">дозволило здійснити експериментальне дослідження, яке було проведено на </w:t>
      </w:r>
      <w:r w:rsidRPr="00C11625">
        <w:rPr>
          <w:rFonts w:ascii="Times New Roman" w:hAnsi="Times New Roman"/>
          <w:spacing w:val="4"/>
          <w:sz w:val="28"/>
          <w:szCs w:val="28"/>
        </w:rPr>
        <w:t xml:space="preserve">базі </w:t>
      </w:r>
      <w:r w:rsidR="00C11625" w:rsidRPr="00C11625">
        <w:rPr>
          <w:rFonts w:ascii="Times New Roman" w:hAnsi="Times New Roman"/>
          <w:spacing w:val="4"/>
          <w:sz w:val="28"/>
          <w:szCs w:val="28"/>
          <w:lang w:val="uk-UA"/>
        </w:rPr>
        <w:t>гімназії №107</w:t>
      </w:r>
      <w:r w:rsidRPr="00C11625">
        <w:rPr>
          <w:rFonts w:ascii="Times New Roman" w:hAnsi="Times New Roman"/>
          <w:spacing w:val="4"/>
          <w:sz w:val="28"/>
          <w:szCs w:val="28"/>
        </w:rPr>
        <w:t xml:space="preserve">. У експерименті взяло участь </w:t>
      </w:r>
      <w:r w:rsidRPr="00C11625">
        <w:rPr>
          <w:rFonts w:ascii="Times New Roman" w:hAnsi="Times New Roman"/>
          <w:spacing w:val="4"/>
          <w:sz w:val="28"/>
          <w:szCs w:val="28"/>
          <w:lang w:val="uk-UA"/>
        </w:rPr>
        <w:t>25 дітей 9</w:t>
      </w:r>
      <w:r w:rsidR="00D15C97">
        <w:rPr>
          <w:rFonts w:ascii="Times New Roman" w:hAnsi="Times New Roman"/>
          <w:spacing w:val="4"/>
          <w:sz w:val="28"/>
          <w:szCs w:val="28"/>
          <w:lang w:val="uk-UA"/>
        </w:rPr>
        <w:t>-А</w:t>
      </w:r>
      <w:r w:rsidRPr="00C11625">
        <w:rPr>
          <w:rFonts w:ascii="Times New Roman" w:hAnsi="Times New Roman"/>
          <w:spacing w:val="4"/>
          <w:sz w:val="28"/>
          <w:szCs w:val="28"/>
          <w:lang w:val="uk-UA"/>
        </w:rPr>
        <w:t xml:space="preserve"> класу.</w:t>
      </w:r>
      <w:r w:rsidRPr="000711B9">
        <w:rPr>
          <w:rFonts w:ascii="Times New Roman" w:hAnsi="Times New Roman"/>
          <w:spacing w:val="4"/>
          <w:sz w:val="28"/>
          <w:szCs w:val="28"/>
        </w:rPr>
        <w:t xml:space="preserve"> </w:t>
      </w:r>
    </w:p>
    <w:p w14:paraId="1982D27C" w14:textId="77777777" w:rsidR="00F8764B" w:rsidRPr="000711B9" w:rsidRDefault="00F8764B" w:rsidP="00F8764B">
      <w:pPr>
        <w:pStyle w:val="Style3"/>
        <w:widowControl/>
        <w:spacing w:line="360" w:lineRule="auto"/>
        <w:ind w:firstLine="567"/>
        <w:rPr>
          <w:rStyle w:val="FontStyle16"/>
          <w:rFonts w:cs="Times New Roman"/>
          <w:b w:val="0"/>
          <w:spacing w:val="4"/>
          <w:sz w:val="28"/>
          <w:szCs w:val="28"/>
          <w:lang w:val="uk-UA" w:eastAsia="uk-UA"/>
        </w:rPr>
      </w:pPr>
      <w:r w:rsidRPr="000711B9">
        <w:rPr>
          <w:rStyle w:val="FontStyle12"/>
          <w:rFonts w:cs="Times New Roman"/>
          <w:spacing w:val="4"/>
          <w:sz w:val="28"/>
          <w:szCs w:val="28"/>
          <w:lang w:val="uk-UA" w:eastAsia="uk-UA"/>
        </w:rPr>
        <w:t xml:space="preserve">Дослідження було проведено в декілька </w:t>
      </w:r>
      <w:r w:rsidRPr="000711B9">
        <w:rPr>
          <w:rStyle w:val="FontStyle16"/>
          <w:rFonts w:cs="Times New Roman"/>
          <w:spacing w:val="4"/>
          <w:sz w:val="28"/>
          <w:szCs w:val="28"/>
          <w:lang w:val="uk-UA" w:eastAsia="uk-UA"/>
        </w:rPr>
        <w:t>етапів.</w:t>
      </w:r>
    </w:p>
    <w:p w14:paraId="4AD1A122" w14:textId="729200E6" w:rsidR="00F8764B" w:rsidRPr="000711B9" w:rsidRDefault="00F8764B" w:rsidP="00F8764B">
      <w:pPr>
        <w:spacing w:after="0" w:line="360" w:lineRule="auto"/>
        <w:ind w:firstLine="567"/>
        <w:jc w:val="both"/>
        <w:rPr>
          <w:rFonts w:ascii="Times New Roman" w:hAnsi="Times New Roman"/>
          <w:spacing w:val="4"/>
          <w:sz w:val="28"/>
          <w:szCs w:val="28"/>
          <w:shd w:val="clear" w:color="auto" w:fill="FFFFFF"/>
          <w:lang w:val="uk-UA"/>
        </w:rPr>
      </w:pPr>
      <w:r w:rsidRPr="000711B9">
        <w:rPr>
          <w:rFonts w:ascii="Times New Roman" w:hAnsi="Times New Roman"/>
          <w:spacing w:val="4"/>
          <w:sz w:val="28"/>
          <w:szCs w:val="28"/>
          <w:lang w:val="uk-UA"/>
        </w:rPr>
        <w:t>К</w:t>
      </w:r>
      <w:r w:rsidRPr="000711B9">
        <w:rPr>
          <w:rFonts w:ascii="Times New Roman" w:hAnsi="Times New Roman"/>
          <w:spacing w:val="4"/>
          <w:sz w:val="28"/>
          <w:szCs w:val="28"/>
        </w:rPr>
        <w:t>o</w:t>
      </w:r>
      <w:r w:rsidRPr="000711B9">
        <w:rPr>
          <w:rFonts w:ascii="Times New Roman" w:hAnsi="Times New Roman"/>
          <w:spacing w:val="4"/>
          <w:sz w:val="28"/>
          <w:szCs w:val="28"/>
          <w:lang w:val="uk-UA"/>
        </w:rPr>
        <w:t>нстатувальний етап д</w:t>
      </w:r>
      <w:r w:rsidRPr="000711B9">
        <w:rPr>
          <w:rFonts w:ascii="Times New Roman" w:hAnsi="Times New Roman"/>
          <w:spacing w:val="4"/>
          <w:sz w:val="28"/>
          <w:szCs w:val="28"/>
        </w:rPr>
        <w:t>o</w:t>
      </w:r>
      <w:r w:rsidRPr="000711B9">
        <w:rPr>
          <w:rFonts w:ascii="Times New Roman" w:hAnsi="Times New Roman"/>
          <w:spacing w:val="4"/>
          <w:sz w:val="28"/>
          <w:szCs w:val="28"/>
          <w:lang w:val="uk-UA"/>
        </w:rPr>
        <w:t>сл</w:t>
      </w:r>
      <w:r w:rsidRPr="000711B9">
        <w:rPr>
          <w:rFonts w:ascii="Times New Roman" w:hAnsi="Times New Roman"/>
          <w:spacing w:val="4"/>
          <w:sz w:val="28"/>
          <w:szCs w:val="28"/>
        </w:rPr>
        <w:t>i</w:t>
      </w:r>
      <w:r w:rsidRPr="000711B9">
        <w:rPr>
          <w:rFonts w:ascii="Times New Roman" w:hAnsi="Times New Roman"/>
          <w:spacing w:val="4"/>
          <w:sz w:val="28"/>
          <w:szCs w:val="28"/>
          <w:lang w:val="uk-UA"/>
        </w:rPr>
        <w:t>дження пр</w:t>
      </w:r>
      <w:r w:rsidRPr="000711B9">
        <w:rPr>
          <w:rFonts w:ascii="Times New Roman" w:hAnsi="Times New Roman"/>
          <w:spacing w:val="4"/>
          <w:sz w:val="28"/>
          <w:szCs w:val="28"/>
        </w:rPr>
        <w:t>o</w:t>
      </w:r>
      <w:r w:rsidRPr="000711B9">
        <w:rPr>
          <w:rFonts w:ascii="Times New Roman" w:hAnsi="Times New Roman"/>
          <w:spacing w:val="4"/>
          <w:sz w:val="28"/>
          <w:szCs w:val="28"/>
          <w:lang w:val="uk-UA"/>
        </w:rPr>
        <w:t>в</w:t>
      </w:r>
      <w:r w:rsidRPr="000711B9">
        <w:rPr>
          <w:rFonts w:ascii="Times New Roman" w:hAnsi="Times New Roman"/>
          <w:spacing w:val="4"/>
          <w:sz w:val="28"/>
          <w:szCs w:val="28"/>
        </w:rPr>
        <w:t>o</w:t>
      </w:r>
      <w:r w:rsidRPr="000711B9">
        <w:rPr>
          <w:rFonts w:ascii="Times New Roman" w:hAnsi="Times New Roman"/>
          <w:spacing w:val="4"/>
          <w:sz w:val="28"/>
          <w:szCs w:val="28"/>
          <w:lang w:val="uk-UA"/>
        </w:rPr>
        <w:t xml:space="preserve">дився </w:t>
      </w:r>
      <w:r w:rsidR="008E72A2">
        <w:rPr>
          <w:rFonts w:ascii="Times New Roman" w:hAnsi="Times New Roman"/>
          <w:spacing w:val="4"/>
          <w:sz w:val="28"/>
          <w:szCs w:val="28"/>
          <w:lang w:val="uk-UA"/>
        </w:rPr>
        <w:t>в І семестрі</w:t>
      </w:r>
      <w:r w:rsidRPr="0036271E">
        <w:rPr>
          <w:rFonts w:ascii="Times New Roman" w:hAnsi="Times New Roman"/>
          <w:spacing w:val="4"/>
          <w:sz w:val="28"/>
          <w:szCs w:val="28"/>
          <w:lang w:val="uk-UA"/>
        </w:rPr>
        <w:t>,</w:t>
      </w:r>
      <w:r w:rsidRPr="000711B9">
        <w:rPr>
          <w:rFonts w:ascii="Times New Roman" w:hAnsi="Times New Roman"/>
          <w:spacing w:val="4"/>
          <w:sz w:val="28"/>
          <w:szCs w:val="28"/>
          <w:lang w:val="uk-UA"/>
        </w:rPr>
        <w:t xml:space="preserve"> мета як</w:t>
      </w:r>
      <w:r w:rsidRPr="000711B9">
        <w:rPr>
          <w:rFonts w:ascii="Times New Roman" w:hAnsi="Times New Roman"/>
          <w:spacing w:val="4"/>
          <w:sz w:val="28"/>
          <w:szCs w:val="28"/>
        </w:rPr>
        <w:t>o</w:t>
      </w:r>
      <w:r w:rsidRPr="000711B9">
        <w:rPr>
          <w:rFonts w:ascii="Times New Roman" w:hAnsi="Times New Roman"/>
          <w:spacing w:val="4"/>
          <w:sz w:val="28"/>
          <w:szCs w:val="28"/>
          <w:lang w:val="uk-UA"/>
        </w:rPr>
        <w:t>г</w:t>
      </w:r>
      <w:r w:rsidRPr="000711B9">
        <w:rPr>
          <w:rFonts w:ascii="Times New Roman" w:hAnsi="Times New Roman"/>
          <w:spacing w:val="4"/>
          <w:sz w:val="28"/>
          <w:szCs w:val="28"/>
        </w:rPr>
        <w:t>o</w:t>
      </w:r>
      <w:r w:rsidRPr="000711B9">
        <w:rPr>
          <w:rFonts w:ascii="Times New Roman" w:hAnsi="Times New Roman"/>
          <w:spacing w:val="4"/>
          <w:sz w:val="28"/>
          <w:szCs w:val="28"/>
          <w:lang w:val="uk-UA"/>
        </w:rPr>
        <w:t xml:space="preserve"> – </w:t>
      </w:r>
      <w:r w:rsidRPr="000711B9">
        <w:rPr>
          <w:rStyle w:val="FontStyle12"/>
          <w:spacing w:val="4"/>
          <w:sz w:val="28"/>
          <w:szCs w:val="28"/>
          <w:lang w:val="uk-UA" w:eastAsia="uk-UA"/>
        </w:rPr>
        <w:t xml:space="preserve">досліджена психолого-педагогічна література за темою роботи, визначені об’єкт, предмет, мета, завдання, методи та дослідження, </w:t>
      </w:r>
      <w:r w:rsidRPr="000711B9">
        <w:rPr>
          <w:rFonts w:ascii="Times New Roman" w:hAnsi="Times New Roman"/>
          <w:spacing w:val="4"/>
          <w:sz w:val="28"/>
          <w:szCs w:val="28"/>
          <w:lang w:val="uk-UA"/>
        </w:rPr>
        <w:t xml:space="preserve">виявлення </w:t>
      </w:r>
      <w:r w:rsidRPr="000711B9">
        <w:rPr>
          <w:rFonts w:ascii="Times New Roman" w:hAnsi="Times New Roman"/>
          <w:spacing w:val="4"/>
          <w:sz w:val="28"/>
          <w:szCs w:val="28"/>
          <w:shd w:val="clear" w:color="auto" w:fill="FFFFFF"/>
          <w:lang w:val="uk-UA"/>
        </w:rPr>
        <w:t>рівнів екологічного виховання учнів середньої школи.</w:t>
      </w:r>
    </w:p>
    <w:p w14:paraId="671F7722" w14:textId="31F0E7A5" w:rsidR="00F8764B" w:rsidRPr="000711B9" w:rsidRDefault="00F8764B" w:rsidP="00F8764B">
      <w:pPr>
        <w:pStyle w:val="ab"/>
        <w:spacing w:before="0" w:beforeAutospacing="0" w:after="0" w:afterAutospacing="0" w:line="360" w:lineRule="auto"/>
        <w:ind w:firstLine="567"/>
        <w:jc w:val="both"/>
        <w:rPr>
          <w:spacing w:val="4"/>
          <w:sz w:val="28"/>
          <w:szCs w:val="28"/>
          <w:lang w:val="uk-UA"/>
        </w:rPr>
      </w:pPr>
      <w:r w:rsidRPr="000711B9">
        <w:rPr>
          <w:spacing w:val="4"/>
          <w:sz w:val="28"/>
          <w:szCs w:val="28"/>
          <w:lang w:val="uk-UA"/>
        </w:rPr>
        <w:t>На ф</w:t>
      </w:r>
      <w:r w:rsidRPr="000711B9">
        <w:rPr>
          <w:spacing w:val="4"/>
          <w:sz w:val="28"/>
          <w:szCs w:val="28"/>
        </w:rPr>
        <w:t>o</w:t>
      </w:r>
      <w:r w:rsidRPr="000711B9">
        <w:rPr>
          <w:spacing w:val="4"/>
          <w:sz w:val="28"/>
          <w:szCs w:val="28"/>
          <w:lang w:val="uk-UA"/>
        </w:rPr>
        <w:t>рмувальн</w:t>
      </w:r>
      <w:r w:rsidRPr="000711B9">
        <w:rPr>
          <w:spacing w:val="4"/>
          <w:sz w:val="28"/>
          <w:szCs w:val="28"/>
        </w:rPr>
        <w:t>o</w:t>
      </w:r>
      <w:r w:rsidRPr="000711B9">
        <w:rPr>
          <w:spacing w:val="4"/>
          <w:sz w:val="28"/>
          <w:szCs w:val="28"/>
          <w:lang w:val="uk-UA"/>
        </w:rPr>
        <w:t>му етап</w:t>
      </w:r>
      <w:r w:rsidRPr="000711B9">
        <w:rPr>
          <w:spacing w:val="4"/>
          <w:sz w:val="28"/>
          <w:szCs w:val="28"/>
        </w:rPr>
        <w:t>i</w:t>
      </w:r>
      <w:r w:rsidRPr="000711B9">
        <w:rPr>
          <w:spacing w:val="4"/>
          <w:sz w:val="28"/>
          <w:szCs w:val="28"/>
          <w:lang w:val="uk-UA"/>
        </w:rPr>
        <w:t xml:space="preserve"> </w:t>
      </w:r>
      <w:r w:rsidR="008E72A2">
        <w:rPr>
          <w:spacing w:val="4"/>
          <w:sz w:val="28"/>
          <w:szCs w:val="28"/>
          <w:lang w:val="uk-UA"/>
        </w:rPr>
        <w:t xml:space="preserve">в ІІ семестрі </w:t>
      </w:r>
      <w:r w:rsidRPr="000711B9">
        <w:rPr>
          <w:spacing w:val="4"/>
          <w:sz w:val="28"/>
          <w:szCs w:val="28"/>
          <w:lang w:val="uk-UA"/>
        </w:rPr>
        <w:t>пр</w:t>
      </w:r>
      <w:r w:rsidRPr="000711B9">
        <w:rPr>
          <w:spacing w:val="4"/>
          <w:sz w:val="28"/>
          <w:szCs w:val="28"/>
        </w:rPr>
        <w:t>o</w:t>
      </w:r>
      <w:r w:rsidRPr="000711B9">
        <w:rPr>
          <w:spacing w:val="4"/>
          <w:sz w:val="28"/>
          <w:szCs w:val="28"/>
          <w:lang w:val="uk-UA"/>
        </w:rPr>
        <w:t>в</w:t>
      </w:r>
      <w:r w:rsidRPr="000711B9">
        <w:rPr>
          <w:spacing w:val="4"/>
          <w:sz w:val="28"/>
          <w:szCs w:val="28"/>
        </w:rPr>
        <w:t>o</w:t>
      </w:r>
      <w:r w:rsidRPr="000711B9">
        <w:rPr>
          <w:spacing w:val="4"/>
          <w:sz w:val="28"/>
          <w:szCs w:val="28"/>
          <w:lang w:val="uk-UA"/>
        </w:rPr>
        <w:t>дилася р</w:t>
      </w:r>
      <w:r w:rsidRPr="000711B9">
        <w:rPr>
          <w:spacing w:val="4"/>
          <w:sz w:val="28"/>
          <w:szCs w:val="28"/>
        </w:rPr>
        <w:t>o</w:t>
      </w:r>
      <w:r w:rsidRPr="000711B9">
        <w:rPr>
          <w:spacing w:val="4"/>
          <w:sz w:val="28"/>
          <w:szCs w:val="28"/>
          <w:lang w:val="uk-UA"/>
        </w:rPr>
        <w:t>б</w:t>
      </w:r>
      <w:r w:rsidRPr="000711B9">
        <w:rPr>
          <w:spacing w:val="4"/>
          <w:sz w:val="28"/>
          <w:szCs w:val="28"/>
        </w:rPr>
        <w:t>o</w:t>
      </w:r>
      <w:r w:rsidRPr="000711B9">
        <w:rPr>
          <w:spacing w:val="4"/>
          <w:sz w:val="28"/>
          <w:szCs w:val="28"/>
          <w:lang w:val="uk-UA"/>
        </w:rPr>
        <w:t>та з р</w:t>
      </w:r>
      <w:r w:rsidRPr="000711B9">
        <w:rPr>
          <w:spacing w:val="4"/>
          <w:sz w:val="28"/>
          <w:szCs w:val="28"/>
        </w:rPr>
        <w:t>o</w:t>
      </w:r>
      <w:r w:rsidRPr="000711B9">
        <w:rPr>
          <w:spacing w:val="4"/>
          <w:sz w:val="28"/>
          <w:szCs w:val="28"/>
          <w:lang w:val="uk-UA"/>
        </w:rPr>
        <w:t>зр</w:t>
      </w:r>
      <w:r w:rsidRPr="000711B9">
        <w:rPr>
          <w:spacing w:val="4"/>
          <w:sz w:val="28"/>
          <w:szCs w:val="28"/>
        </w:rPr>
        <w:t>o</w:t>
      </w:r>
      <w:r w:rsidRPr="000711B9">
        <w:rPr>
          <w:spacing w:val="4"/>
          <w:sz w:val="28"/>
          <w:szCs w:val="28"/>
          <w:lang w:val="uk-UA"/>
        </w:rPr>
        <w:t>бки гри для підвищення рівня екологічного виховання учнів середньої школи.</w:t>
      </w:r>
    </w:p>
    <w:p w14:paraId="3D2A2EC4" w14:textId="7FD45216" w:rsidR="00F8764B" w:rsidRPr="000711B9" w:rsidRDefault="00F8764B" w:rsidP="00F8764B">
      <w:pPr>
        <w:pStyle w:val="Style3"/>
        <w:widowControl/>
        <w:spacing w:line="360" w:lineRule="auto"/>
        <w:ind w:firstLine="567"/>
        <w:rPr>
          <w:rStyle w:val="FontStyle12"/>
          <w:rFonts w:cs="Times New Roman"/>
          <w:color w:val="000000"/>
          <w:spacing w:val="4"/>
          <w:sz w:val="28"/>
          <w:szCs w:val="28"/>
          <w:lang w:val="uk-UA"/>
        </w:rPr>
      </w:pPr>
      <w:r w:rsidRPr="000711B9">
        <w:rPr>
          <w:rFonts w:ascii="Times New Roman" w:hAnsi="Times New Roman" w:cs="Times New Roman"/>
          <w:spacing w:val="4"/>
          <w:sz w:val="28"/>
          <w:szCs w:val="28"/>
          <w:lang w:val="uk-UA"/>
        </w:rPr>
        <w:t>К</w:t>
      </w:r>
      <w:r w:rsidRPr="000711B9">
        <w:rPr>
          <w:rFonts w:ascii="Times New Roman" w:hAnsi="Times New Roman" w:cs="Times New Roman"/>
          <w:spacing w:val="4"/>
          <w:sz w:val="28"/>
          <w:szCs w:val="28"/>
        </w:rPr>
        <w:t>o</w:t>
      </w:r>
      <w:r w:rsidRPr="000711B9">
        <w:rPr>
          <w:rFonts w:ascii="Times New Roman" w:hAnsi="Times New Roman" w:cs="Times New Roman"/>
          <w:spacing w:val="4"/>
          <w:sz w:val="28"/>
          <w:szCs w:val="28"/>
          <w:lang w:val="uk-UA"/>
        </w:rPr>
        <w:t>нтр</w:t>
      </w:r>
      <w:r w:rsidRPr="000711B9">
        <w:rPr>
          <w:rFonts w:ascii="Times New Roman" w:hAnsi="Times New Roman" w:cs="Times New Roman"/>
          <w:spacing w:val="4"/>
          <w:sz w:val="28"/>
          <w:szCs w:val="28"/>
        </w:rPr>
        <w:t>o</w:t>
      </w:r>
      <w:r w:rsidR="008E72A2">
        <w:rPr>
          <w:rFonts w:ascii="Times New Roman" w:hAnsi="Times New Roman" w:cs="Times New Roman"/>
          <w:spacing w:val="4"/>
          <w:sz w:val="28"/>
          <w:szCs w:val="28"/>
          <w:lang w:val="uk-UA"/>
        </w:rPr>
        <w:t>льний етап в ІІ семестрі</w:t>
      </w:r>
      <w:r w:rsidR="00300E38">
        <w:rPr>
          <w:rFonts w:ascii="Times New Roman" w:hAnsi="Times New Roman" w:cs="Times New Roman"/>
          <w:spacing w:val="4"/>
          <w:sz w:val="28"/>
          <w:szCs w:val="28"/>
          <w:lang w:val="uk-UA"/>
        </w:rPr>
        <w:t xml:space="preserve"> </w:t>
      </w:r>
      <w:r w:rsidRPr="000711B9">
        <w:rPr>
          <w:rFonts w:ascii="Times New Roman" w:hAnsi="Times New Roman" w:cs="Times New Roman"/>
          <w:spacing w:val="4"/>
          <w:sz w:val="28"/>
          <w:szCs w:val="28"/>
          <w:lang w:val="uk-UA"/>
        </w:rPr>
        <w:t>ставив св</w:t>
      </w:r>
      <w:r w:rsidRPr="000711B9">
        <w:rPr>
          <w:rFonts w:ascii="Times New Roman" w:hAnsi="Times New Roman" w:cs="Times New Roman"/>
          <w:spacing w:val="4"/>
          <w:sz w:val="28"/>
          <w:szCs w:val="28"/>
        </w:rPr>
        <w:t>o</w:t>
      </w:r>
      <w:r w:rsidRPr="000711B9">
        <w:rPr>
          <w:rFonts w:ascii="Times New Roman" w:hAnsi="Times New Roman" w:cs="Times New Roman"/>
          <w:spacing w:val="4"/>
          <w:sz w:val="28"/>
          <w:szCs w:val="28"/>
          <w:lang w:val="uk-UA"/>
        </w:rPr>
        <w:t>єю мет</w:t>
      </w:r>
      <w:r w:rsidRPr="000711B9">
        <w:rPr>
          <w:rFonts w:ascii="Times New Roman" w:hAnsi="Times New Roman" w:cs="Times New Roman"/>
          <w:spacing w:val="4"/>
          <w:sz w:val="28"/>
          <w:szCs w:val="28"/>
        </w:rPr>
        <w:t>o</w:t>
      </w:r>
      <w:r w:rsidRPr="000711B9">
        <w:rPr>
          <w:rFonts w:ascii="Times New Roman" w:hAnsi="Times New Roman" w:cs="Times New Roman"/>
          <w:spacing w:val="4"/>
          <w:sz w:val="28"/>
          <w:szCs w:val="28"/>
          <w:lang w:val="uk-UA"/>
        </w:rPr>
        <w:t>ю пр</w:t>
      </w:r>
      <w:r w:rsidRPr="000711B9">
        <w:rPr>
          <w:rFonts w:ascii="Times New Roman" w:hAnsi="Times New Roman" w:cs="Times New Roman"/>
          <w:spacing w:val="4"/>
          <w:sz w:val="28"/>
          <w:szCs w:val="28"/>
        </w:rPr>
        <w:t>o</w:t>
      </w:r>
      <w:r w:rsidRPr="000711B9">
        <w:rPr>
          <w:rFonts w:ascii="Times New Roman" w:hAnsi="Times New Roman" w:cs="Times New Roman"/>
          <w:spacing w:val="4"/>
          <w:sz w:val="28"/>
          <w:szCs w:val="28"/>
          <w:lang w:val="uk-UA"/>
        </w:rPr>
        <w:t>ведення п</w:t>
      </w:r>
      <w:r w:rsidRPr="000711B9">
        <w:rPr>
          <w:rFonts w:ascii="Times New Roman" w:hAnsi="Times New Roman" w:cs="Times New Roman"/>
          <w:color w:val="000000"/>
          <w:spacing w:val="4"/>
          <w:sz w:val="28"/>
          <w:szCs w:val="28"/>
        </w:rPr>
        <w:t>o</w:t>
      </w:r>
      <w:r w:rsidRPr="000711B9">
        <w:rPr>
          <w:rFonts w:ascii="Times New Roman" w:hAnsi="Times New Roman" w:cs="Times New Roman"/>
          <w:color w:val="000000"/>
          <w:spacing w:val="4"/>
          <w:sz w:val="28"/>
          <w:szCs w:val="28"/>
          <w:lang w:val="uk-UA"/>
        </w:rPr>
        <w:t>р</w:t>
      </w:r>
      <w:r w:rsidRPr="000711B9">
        <w:rPr>
          <w:rFonts w:ascii="Times New Roman" w:hAnsi="Times New Roman" w:cs="Times New Roman"/>
          <w:color w:val="000000"/>
          <w:spacing w:val="4"/>
          <w:sz w:val="28"/>
          <w:szCs w:val="28"/>
        </w:rPr>
        <w:t>i</w:t>
      </w:r>
      <w:r w:rsidRPr="000711B9">
        <w:rPr>
          <w:rFonts w:ascii="Times New Roman" w:hAnsi="Times New Roman" w:cs="Times New Roman"/>
          <w:color w:val="000000"/>
          <w:spacing w:val="4"/>
          <w:sz w:val="28"/>
          <w:szCs w:val="28"/>
          <w:lang w:val="uk-UA"/>
        </w:rPr>
        <w:t>вняльн</w:t>
      </w:r>
      <w:r w:rsidRPr="000711B9">
        <w:rPr>
          <w:rFonts w:ascii="Times New Roman" w:hAnsi="Times New Roman" w:cs="Times New Roman"/>
          <w:color w:val="000000"/>
          <w:spacing w:val="4"/>
          <w:sz w:val="28"/>
          <w:szCs w:val="28"/>
        </w:rPr>
        <w:t>o</w:t>
      </w:r>
      <w:r w:rsidRPr="000711B9">
        <w:rPr>
          <w:rFonts w:ascii="Times New Roman" w:hAnsi="Times New Roman" w:cs="Times New Roman"/>
          <w:color w:val="000000"/>
          <w:spacing w:val="4"/>
          <w:sz w:val="28"/>
          <w:szCs w:val="28"/>
          <w:lang w:val="uk-UA"/>
        </w:rPr>
        <w:t>ї характеристики р</w:t>
      </w:r>
      <w:r w:rsidRPr="000711B9">
        <w:rPr>
          <w:rFonts w:ascii="Times New Roman" w:hAnsi="Times New Roman" w:cs="Times New Roman"/>
          <w:color w:val="000000"/>
          <w:spacing w:val="4"/>
          <w:sz w:val="28"/>
          <w:szCs w:val="28"/>
        </w:rPr>
        <w:t>i</w:t>
      </w:r>
      <w:r w:rsidRPr="000711B9">
        <w:rPr>
          <w:rFonts w:ascii="Times New Roman" w:hAnsi="Times New Roman" w:cs="Times New Roman"/>
          <w:color w:val="000000"/>
          <w:spacing w:val="4"/>
          <w:sz w:val="28"/>
          <w:szCs w:val="28"/>
          <w:lang w:val="uk-UA"/>
        </w:rPr>
        <w:t>вн</w:t>
      </w:r>
      <w:r w:rsidRPr="000711B9">
        <w:rPr>
          <w:rFonts w:ascii="Times New Roman" w:hAnsi="Times New Roman" w:cs="Times New Roman"/>
          <w:color w:val="000000"/>
          <w:spacing w:val="4"/>
          <w:sz w:val="28"/>
          <w:szCs w:val="28"/>
        </w:rPr>
        <w:t>i</w:t>
      </w:r>
      <w:r w:rsidRPr="000711B9">
        <w:rPr>
          <w:rFonts w:ascii="Times New Roman" w:hAnsi="Times New Roman" w:cs="Times New Roman"/>
          <w:color w:val="000000"/>
          <w:spacing w:val="4"/>
          <w:sz w:val="28"/>
          <w:szCs w:val="28"/>
          <w:lang w:val="uk-UA"/>
        </w:rPr>
        <w:t xml:space="preserve">в екологічного виховання учнів середньої школи засобами ігрових технологій, </w:t>
      </w:r>
      <w:r w:rsidRPr="000711B9">
        <w:rPr>
          <w:rStyle w:val="FontStyle12"/>
          <w:rFonts w:cs="Times New Roman"/>
          <w:spacing w:val="4"/>
          <w:sz w:val="28"/>
          <w:szCs w:val="28"/>
          <w:lang w:val="uk-UA" w:eastAsia="uk-UA"/>
        </w:rPr>
        <w:t>статистично оброблені, теоретично узагальнені результати контрольного експерименту, зроблені загальні висновки.</w:t>
      </w:r>
    </w:p>
    <w:p w14:paraId="1650DFC2"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Нами було продумано, сплановано та організовано поетапну роботу зі збору даних дослідження, робота з ними, їх аналіз та роз’яснення у контексті нашої проблеми. У здійсненні дослідження й виборі методів діагностування варто орієнтуватися на об’єктивність, надійність та валідність вимірювань. Зазвичай, при розробці програми дослідження, визначають мету, завдання, зміст, методи діагностування та способи аналізу й обробки отриманих даних. Методами дослідження, в основному, є спостереження, порівняння, вимірювання, експериментування тощо.</w:t>
      </w:r>
    </w:p>
    <w:p w14:paraId="37A4E50D"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lastRenderedPageBreak/>
        <w:t>В екологічному вихованні учнів середньої школи можна назвати три рівня: емоційний, морально-етичний, науковий. Емоційний рівень – це виховання та розвиток любові до природи, яке необхідно починати в ранньому віці. Морально-етичний рівень – виховання в учнів відповідальності за стан довкілля на локальному, національному, глобальному рівнях її існування. Науковий рівень – екологічна освіта з урахуванням тісної взаємодії предметів природного, соціально-гуманітарного, професійно-технічного циклів.</w:t>
      </w:r>
    </w:p>
    <w:p w14:paraId="4BF3F9D1"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До поняття екологічного виховання входять такі елементи:</w:t>
      </w:r>
    </w:p>
    <w:p w14:paraId="69C39573"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 екологізація знання про різноманіття природи, взаємозв’язок та взаємодію її компонентів, суспільства та природи;</w:t>
      </w:r>
    </w:p>
    <w:p w14:paraId="0F494468"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 екологія вміння – вміння правильно вести себе у природі, здійснювати природоохоронну діяльність;</w:t>
      </w:r>
    </w:p>
    <w:p w14:paraId="08D20547"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 екологія переконання – переконання у взаємозв’язку, єдності та цілісності всіх частин природи та суспільства;</w:t>
      </w:r>
    </w:p>
    <w:p w14:paraId="7C2130CF"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 форми ставлення дітей до природи, свого здоров’я, любов до природи, дбайливе і відповідальне ставлення до неї, необхідність усвідомлення своєї поведінки у природі, дотримання правил здорового життя.</w:t>
      </w:r>
    </w:p>
    <w:p w14:paraId="205A61FF"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Під екологічним вихованням розуміємо систему знань, умінь, ціннісних орієнтирів у галузі науки, мистецтва, вірувань, законів, звичаїв та традицій, активної діяльності зі збереження та поліпшення довкілля.</w:t>
      </w:r>
    </w:p>
    <w:p w14:paraId="466E4396"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Таким чином, екологічне виховання є системою, що складається з ряду взаємопов’язаних компонентів:</w:t>
      </w:r>
    </w:p>
    <w:p w14:paraId="0F23A411"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 екологічних знань: природничих, гуманітарних, технічних, нормативних, практичних тощо;</w:t>
      </w:r>
    </w:p>
    <w:p w14:paraId="6559DA18"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 екологічного мислення, що включає встановлення причинно-наслідкових, імовірнісних, прогностичних та інших видів зв’язків, з’ясування причин, сутностей та шляхів вирішення проблем, прийняття рішень у ситуації морального вибору та прогнозу;</w:t>
      </w:r>
    </w:p>
    <w:p w14:paraId="4310B438"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lastRenderedPageBreak/>
        <w:t>- культури почуттів: «емоційного резонансу», співчуття, співпереживання, почуття громадянськості, патріотизму тощо;</w:t>
      </w:r>
    </w:p>
    <w:p w14:paraId="72DE9897"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 культури екологічно виправданої поведінки, що характеризується реалізацією екологічних знань, мислення та культури почуттів у діяльності особистості, яка усвідомила своє космопланетарне призначення. У концепції шкільної екологічної освіти його завдання представляються у єдності процесів навчання, виховання, розвитку особистості.</w:t>
      </w:r>
    </w:p>
    <w:p w14:paraId="6090C74C"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Навчання – формування знань про систему організації природи, розвиток інтелектуальних та практичних умінь з вивчення, оцінки та поліпшення стану навколишнього середовища своєї місцевості та здоров’я людей.</w:t>
      </w:r>
    </w:p>
    <w:p w14:paraId="2D3AA4EC"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Виховання – формування потреб (мотивів, спонукань) поведінки та діяльності, вкладених у дотримання здорового життя і поліпшення стану довкілля.</w:t>
      </w:r>
    </w:p>
    <w:p w14:paraId="3DD5C44E"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Розвиток інтелектуальної сфери – розвиток здатності до цільового, причинного та ймовірнісного аналізу сприйняття та оцінки стану навколишнього середовища; розвитку вольової сфери, прагнення поширення екологічних знань та особистої участі у практичних справах з охорони навколишнього середовища.</w:t>
      </w:r>
    </w:p>
    <w:p w14:paraId="4CD8C49E" w14:textId="77777777" w:rsidR="00F8764B" w:rsidRPr="000711B9" w:rsidRDefault="00F8764B" w:rsidP="00F8764B">
      <w:pPr>
        <w:tabs>
          <w:tab w:val="left" w:pos="9356"/>
        </w:tabs>
        <w:spacing w:after="0" w:line="360" w:lineRule="auto"/>
        <w:ind w:right="283" w:firstLine="567"/>
        <w:jc w:val="both"/>
        <w:rPr>
          <w:spacing w:val="4"/>
          <w:sz w:val="28"/>
          <w:szCs w:val="28"/>
        </w:rPr>
      </w:pPr>
      <w:r w:rsidRPr="000711B9">
        <w:rPr>
          <w:rFonts w:ascii="Times New Roman" w:eastAsia="Times New Roman" w:hAnsi="Times New Roman"/>
          <w:spacing w:val="4"/>
          <w:sz w:val="28"/>
          <w:szCs w:val="28"/>
        </w:rPr>
        <w:t xml:space="preserve">Для оцінки результатів дослідження ми розробили критерії успішності виконання завдань. </w:t>
      </w:r>
      <w:r w:rsidRPr="000711B9">
        <w:rPr>
          <w:rFonts w:ascii="Times New Roman" w:hAnsi="Times New Roman"/>
          <w:spacing w:val="4"/>
          <w:sz w:val="28"/>
          <w:szCs w:val="28"/>
        </w:rPr>
        <w:t>Дії дітей оцінюємо за рівнями:</w:t>
      </w:r>
    </w:p>
    <w:p w14:paraId="32FBCAE6" w14:textId="77777777" w:rsidR="00D54450" w:rsidRPr="000711B9" w:rsidRDefault="00F8764B" w:rsidP="00D54450">
      <w:pPr>
        <w:pStyle w:val="ab"/>
        <w:shd w:val="clear" w:color="auto" w:fill="FFFFFF"/>
        <w:spacing w:before="0" w:beforeAutospacing="0" w:after="0" w:afterAutospacing="0" w:line="360" w:lineRule="auto"/>
        <w:ind w:firstLine="851"/>
        <w:jc w:val="both"/>
        <w:rPr>
          <w:spacing w:val="4"/>
          <w:sz w:val="28"/>
          <w:szCs w:val="28"/>
          <w:lang w:val="uk-UA"/>
        </w:rPr>
      </w:pPr>
      <w:r w:rsidRPr="000711B9">
        <w:rPr>
          <w:spacing w:val="4"/>
          <w:sz w:val="28"/>
          <w:szCs w:val="28"/>
        </w:rPr>
        <w:t xml:space="preserve">Високий (В) – дитина повністю самостійна у своїх діях. Її дії та </w:t>
      </w:r>
      <w:proofErr w:type="gramStart"/>
      <w:r w:rsidRPr="000711B9">
        <w:rPr>
          <w:spacing w:val="4"/>
          <w:sz w:val="28"/>
          <w:szCs w:val="28"/>
        </w:rPr>
        <w:t>рішення  є</w:t>
      </w:r>
      <w:proofErr w:type="gramEnd"/>
      <w:r w:rsidRPr="000711B9">
        <w:rPr>
          <w:spacing w:val="4"/>
          <w:sz w:val="28"/>
          <w:szCs w:val="28"/>
        </w:rPr>
        <w:t xml:space="preserve"> результативними. Поведінка дитини характеризується тим, що вона не тільки розуміє необхідність виконання завдань, а й відчуває задоволення від цього. </w:t>
      </w:r>
      <w:r w:rsidR="00D54450" w:rsidRPr="000711B9">
        <w:rPr>
          <w:spacing w:val="4"/>
          <w:sz w:val="28"/>
          <w:szCs w:val="28"/>
        </w:rPr>
        <w:t xml:space="preserve">Інтерес до </w:t>
      </w:r>
      <w:r w:rsidR="00D54450" w:rsidRPr="000711B9">
        <w:rPr>
          <w:spacing w:val="4"/>
          <w:sz w:val="28"/>
          <w:szCs w:val="28"/>
          <w:lang w:val="uk-UA"/>
        </w:rPr>
        <w:t>екології в</w:t>
      </w:r>
      <w:r w:rsidR="00D54450" w:rsidRPr="000711B9">
        <w:rPr>
          <w:spacing w:val="4"/>
          <w:sz w:val="28"/>
          <w:szCs w:val="28"/>
        </w:rPr>
        <w:t xml:space="preserve"> </w:t>
      </w:r>
      <w:r w:rsidR="00D54450" w:rsidRPr="000711B9">
        <w:rPr>
          <w:spacing w:val="4"/>
          <w:sz w:val="28"/>
          <w:szCs w:val="28"/>
          <w:lang w:val="uk-UA"/>
        </w:rPr>
        <w:t>учнів</w:t>
      </w:r>
      <w:r w:rsidR="00D54450" w:rsidRPr="000711B9">
        <w:rPr>
          <w:spacing w:val="4"/>
          <w:sz w:val="28"/>
          <w:szCs w:val="28"/>
        </w:rPr>
        <w:t xml:space="preserve"> стійкий. </w:t>
      </w:r>
      <w:r w:rsidR="00D54450" w:rsidRPr="000711B9">
        <w:rPr>
          <w:spacing w:val="4"/>
          <w:sz w:val="28"/>
          <w:szCs w:val="28"/>
          <w:lang w:val="uk-UA"/>
        </w:rPr>
        <w:t>Вони</w:t>
      </w:r>
      <w:r w:rsidR="00D54450" w:rsidRPr="000711B9">
        <w:rPr>
          <w:spacing w:val="4"/>
          <w:sz w:val="28"/>
          <w:szCs w:val="28"/>
        </w:rPr>
        <w:t xml:space="preserve"> прагн</w:t>
      </w:r>
      <w:r w:rsidR="00D54450" w:rsidRPr="000711B9">
        <w:rPr>
          <w:spacing w:val="4"/>
          <w:sz w:val="28"/>
          <w:szCs w:val="28"/>
          <w:lang w:val="uk-UA"/>
        </w:rPr>
        <w:t>уть</w:t>
      </w:r>
      <w:r w:rsidR="00D54450" w:rsidRPr="000711B9">
        <w:rPr>
          <w:spacing w:val="4"/>
          <w:sz w:val="28"/>
          <w:szCs w:val="28"/>
        </w:rPr>
        <w:t xml:space="preserve"> активно брати участь </w:t>
      </w:r>
      <w:r w:rsidR="00D54450" w:rsidRPr="000711B9">
        <w:rPr>
          <w:spacing w:val="4"/>
          <w:sz w:val="28"/>
          <w:szCs w:val="28"/>
          <w:lang w:val="uk-UA"/>
        </w:rPr>
        <w:t xml:space="preserve">у вирішення екологічних проблем. </w:t>
      </w:r>
      <w:r w:rsidR="00D54450" w:rsidRPr="000711B9">
        <w:rPr>
          <w:spacing w:val="4"/>
          <w:sz w:val="28"/>
          <w:szCs w:val="28"/>
        </w:rPr>
        <w:t xml:space="preserve">Мається установка на результат, інтерес </w:t>
      </w:r>
      <w:proofErr w:type="gramStart"/>
      <w:r w:rsidR="00D54450" w:rsidRPr="000711B9">
        <w:rPr>
          <w:spacing w:val="4"/>
          <w:sz w:val="28"/>
          <w:szCs w:val="28"/>
        </w:rPr>
        <w:t>до результату</w:t>
      </w:r>
      <w:proofErr w:type="gramEnd"/>
      <w:r w:rsidR="00D54450" w:rsidRPr="000711B9">
        <w:rPr>
          <w:spacing w:val="4"/>
          <w:sz w:val="28"/>
          <w:szCs w:val="28"/>
        </w:rPr>
        <w:t xml:space="preserve">, якості роботи. </w:t>
      </w:r>
      <w:r w:rsidR="00D54450" w:rsidRPr="000711B9">
        <w:rPr>
          <w:spacing w:val="4"/>
          <w:sz w:val="28"/>
          <w:szCs w:val="28"/>
          <w:lang w:val="uk-UA"/>
        </w:rPr>
        <w:t xml:space="preserve">В учнів </w:t>
      </w:r>
      <w:r w:rsidR="00D54450" w:rsidRPr="000711B9">
        <w:rPr>
          <w:spacing w:val="4"/>
          <w:sz w:val="28"/>
          <w:szCs w:val="28"/>
        </w:rPr>
        <w:t>сформовано розуміння користі своїх дій, розвинене почуття елементарної відповідальності</w:t>
      </w:r>
      <w:r w:rsidR="00D54450" w:rsidRPr="000711B9">
        <w:rPr>
          <w:spacing w:val="4"/>
          <w:sz w:val="28"/>
          <w:szCs w:val="28"/>
          <w:lang w:val="uk-UA"/>
        </w:rPr>
        <w:t>.</w:t>
      </w:r>
    </w:p>
    <w:p w14:paraId="00A3A9CF" w14:textId="77777777" w:rsidR="00D54450" w:rsidRPr="000711B9" w:rsidRDefault="00486442" w:rsidP="00D54450">
      <w:pPr>
        <w:pStyle w:val="ab"/>
        <w:shd w:val="clear" w:color="auto" w:fill="FFFFFF"/>
        <w:spacing w:before="0" w:beforeAutospacing="0" w:after="0" w:afterAutospacing="0" w:line="360" w:lineRule="auto"/>
        <w:ind w:firstLine="851"/>
        <w:jc w:val="both"/>
        <w:rPr>
          <w:spacing w:val="4"/>
          <w:sz w:val="28"/>
          <w:szCs w:val="28"/>
          <w:lang w:val="uk-UA"/>
        </w:rPr>
      </w:pPr>
      <w:r w:rsidRPr="000711B9">
        <w:rPr>
          <w:spacing w:val="4"/>
          <w:sz w:val="28"/>
          <w:szCs w:val="28"/>
        </w:rPr>
        <w:lastRenderedPageBreak/>
        <w:t xml:space="preserve">Середній (С) – дитина виконує дії при невеликій допомозі дорослого, висловлює прагнення до самостійності. Дитина в процесі спільної діяльності стурбована лише власними успіхами та досягненнями, орієнтована виключно на задоволення своїх потреб. Інтерес до досягнення спільного результату відсутній. </w:t>
      </w:r>
      <w:r w:rsidR="00D54450" w:rsidRPr="000711B9">
        <w:rPr>
          <w:spacing w:val="4"/>
          <w:sz w:val="28"/>
          <w:szCs w:val="28"/>
          <w:lang w:val="uk-UA"/>
        </w:rPr>
        <w:t xml:space="preserve">Учень </w:t>
      </w:r>
      <w:r w:rsidR="00D54450" w:rsidRPr="000711B9">
        <w:rPr>
          <w:spacing w:val="4"/>
          <w:sz w:val="28"/>
          <w:szCs w:val="28"/>
        </w:rPr>
        <w:t xml:space="preserve">прагне взяти участь у </w:t>
      </w:r>
      <w:r w:rsidR="00D54450" w:rsidRPr="000711B9">
        <w:rPr>
          <w:spacing w:val="4"/>
          <w:sz w:val="28"/>
          <w:szCs w:val="28"/>
          <w:lang w:val="uk-UA"/>
        </w:rPr>
        <w:t>вирішенні екологічних проблем</w:t>
      </w:r>
      <w:r w:rsidR="00D54450" w:rsidRPr="000711B9">
        <w:rPr>
          <w:spacing w:val="4"/>
          <w:sz w:val="28"/>
          <w:szCs w:val="28"/>
        </w:rPr>
        <w:t>. Може багаторазово повторювати дії</w:t>
      </w:r>
      <w:r w:rsidR="00D54450" w:rsidRPr="000711B9">
        <w:rPr>
          <w:spacing w:val="4"/>
          <w:sz w:val="28"/>
          <w:szCs w:val="28"/>
          <w:lang w:val="uk-UA"/>
        </w:rPr>
        <w:t xml:space="preserve">, однак йому потрібне </w:t>
      </w:r>
      <w:r w:rsidR="00D54450" w:rsidRPr="000711B9">
        <w:rPr>
          <w:spacing w:val="4"/>
          <w:sz w:val="28"/>
          <w:szCs w:val="28"/>
        </w:rPr>
        <w:t xml:space="preserve">емоційне спонукання. </w:t>
      </w:r>
      <w:r w:rsidR="00D54450" w:rsidRPr="000711B9">
        <w:rPr>
          <w:spacing w:val="4"/>
          <w:sz w:val="28"/>
          <w:szCs w:val="28"/>
          <w:lang w:val="uk-UA"/>
        </w:rPr>
        <w:t>Учні розуміють наслідки людської діяльності на вплив на навколишнє середовище.</w:t>
      </w:r>
    </w:p>
    <w:p w14:paraId="21B60BEB" w14:textId="77777777" w:rsidR="00486442" w:rsidRPr="000711B9" w:rsidRDefault="00F8764B" w:rsidP="00486442">
      <w:pPr>
        <w:autoSpaceDE w:val="0"/>
        <w:autoSpaceDN w:val="0"/>
        <w:adjustRightInd w:val="0"/>
        <w:spacing w:after="0" w:line="360" w:lineRule="auto"/>
        <w:ind w:firstLine="567"/>
        <w:jc w:val="both"/>
        <w:rPr>
          <w:spacing w:val="4"/>
          <w:sz w:val="28"/>
          <w:szCs w:val="28"/>
          <w:lang w:val="uk-UA"/>
        </w:rPr>
      </w:pPr>
      <w:r w:rsidRPr="000711B9">
        <w:rPr>
          <w:rFonts w:ascii="Times New Roman" w:hAnsi="Times New Roman"/>
          <w:spacing w:val="4"/>
          <w:sz w:val="28"/>
          <w:szCs w:val="28"/>
        </w:rPr>
        <w:t>Низький (Н) – результативність виконаних завдань низька, потрібні вказівки, пряма допомога дорослого у виконання дій. Поведінка дитина характеризується наполегливістю, старанністю у досягненні результату, переживає за успішне виконання справи.</w:t>
      </w:r>
      <w:r w:rsidR="00486442" w:rsidRPr="000711B9">
        <w:rPr>
          <w:rFonts w:ascii="Times New Roman" w:hAnsi="Times New Roman"/>
          <w:spacing w:val="4"/>
          <w:sz w:val="28"/>
          <w:szCs w:val="28"/>
          <w:lang w:val="uk-UA"/>
        </w:rPr>
        <w:t xml:space="preserve"> Учні </w:t>
      </w:r>
      <w:r w:rsidR="00486442" w:rsidRPr="000711B9">
        <w:rPr>
          <w:rFonts w:ascii="Times New Roman" w:hAnsi="Times New Roman"/>
          <w:spacing w:val="4"/>
          <w:sz w:val="28"/>
          <w:szCs w:val="28"/>
        </w:rPr>
        <w:t xml:space="preserve">практично не розуміють </w:t>
      </w:r>
      <w:r w:rsidR="00486442" w:rsidRPr="000711B9">
        <w:rPr>
          <w:rFonts w:ascii="Times New Roman" w:hAnsi="Times New Roman"/>
          <w:spacing w:val="4"/>
          <w:sz w:val="28"/>
          <w:szCs w:val="28"/>
          <w:lang w:val="uk-UA"/>
        </w:rPr>
        <w:t xml:space="preserve">важливості вирішення екологічних проблем, не проявляють зацікавленості екологією, </w:t>
      </w:r>
      <w:r w:rsidR="00486442" w:rsidRPr="000711B9">
        <w:rPr>
          <w:rFonts w:ascii="Times New Roman" w:hAnsi="Times New Roman"/>
          <w:spacing w:val="4"/>
          <w:sz w:val="28"/>
          <w:szCs w:val="28"/>
        </w:rPr>
        <w:t xml:space="preserve">у них не розвинене почуття елементарної відповідальності за </w:t>
      </w:r>
      <w:r w:rsidR="00486442" w:rsidRPr="000711B9">
        <w:rPr>
          <w:rFonts w:ascii="Times New Roman" w:hAnsi="Times New Roman"/>
          <w:spacing w:val="4"/>
          <w:sz w:val="28"/>
          <w:szCs w:val="28"/>
          <w:lang w:val="uk-UA"/>
        </w:rPr>
        <w:t xml:space="preserve">свої дії перед екологією, </w:t>
      </w:r>
      <w:r w:rsidR="00486442" w:rsidRPr="000711B9">
        <w:rPr>
          <w:rFonts w:ascii="Times New Roman" w:hAnsi="Times New Roman"/>
          <w:spacing w:val="4"/>
          <w:sz w:val="28"/>
          <w:szCs w:val="28"/>
        </w:rPr>
        <w:t xml:space="preserve">не спостерігається постійного інтересу до </w:t>
      </w:r>
      <w:r w:rsidR="00486442" w:rsidRPr="000711B9">
        <w:rPr>
          <w:rFonts w:ascii="Times New Roman" w:hAnsi="Times New Roman"/>
          <w:spacing w:val="4"/>
          <w:sz w:val="28"/>
          <w:szCs w:val="28"/>
          <w:lang w:val="uk-UA"/>
        </w:rPr>
        <w:t>навколишнього середовища</w:t>
      </w:r>
      <w:r w:rsidR="00486442" w:rsidRPr="000711B9">
        <w:rPr>
          <w:rFonts w:ascii="Times New Roman" w:hAnsi="Times New Roman"/>
          <w:spacing w:val="4"/>
          <w:sz w:val="28"/>
          <w:szCs w:val="28"/>
        </w:rPr>
        <w:t>. Необх</w:t>
      </w:r>
      <w:r w:rsidR="00486442" w:rsidRPr="000711B9">
        <w:rPr>
          <w:rFonts w:ascii="Times New Roman" w:hAnsi="Times New Roman"/>
          <w:spacing w:val="4"/>
          <w:sz w:val="28"/>
          <w:szCs w:val="28"/>
          <w:lang w:val="uk-UA"/>
        </w:rPr>
        <w:t>ідне</w:t>
      </w:r>
      <w:r w:rsidR="00486442" w:rsidRPr="000711B9">
        <w:rPr>
          <w:rFonts w:ascii="Times New Roman" w:hAnsi="Times New Roman"/>
          <w:spacing w:val="4"/>
          <w:sz w:val="28"/>
          <w:szCs w:val="28"/>
        </w:rPr>
        <w:t xml:space="preserve"> спонукання дорослих. </w:t>
      </w:r>
      <w:r w:rsidR="00486442" w:rsidRPr="000711B9">
        <w:rPr>
          <w:rFonts w:ascii="Times New Roman" w:hAnsi="Times New Roman"/>
          <w:spacing w:val="4"/>
          <w:sz w:val="28"/>
          <w:szCs w:val="28"/>
          <w:lang w:val="uk-UA"/>
        </w:rPr>
        <w:t xml:space="preserve">Учень </w:t>
      </w:r>
      <w:r w:rsidR="00486442" w:rsidRPr="000711B9">
        <w:rPr>
          <w:rFonts w:ascii="Times New Roman" w:hAnsi="Times New Roman"/>
          <w:spacing w:val="4"/>
          <w:sz w:val="28"/>
          <w:szCs w:val="28"/>
        </w:rPr>
        <w:t xml:space="preserve">не думає про кінцевий результат </w:t>
      </w:r>
      <w:r w:rsidR="00486442" w:rsidRPr="000711B9">
        <w:rPr>
          <w:rFonts w:ascii="Times New Roman" w:hAnsi="Times New Roman"/>
          <w:spacing w:val="4"/>
          <w:sz w:val="28"/>
          <w:szCs w:val="28"/>
          <w:lang w:val="uk-UA"/>
        </w:rPr>
        <w:t>своєї діяльності як людини</w:t>
      </w:r>
      <w:r w:rsidR="00486442" w:rsidRPr="000711B9">
        <w:rPr>
          <w:rFonts w:ascii="Times New Roman" w:hAnsi="Times New Roman"/>
          <w:spacing w:val="4"/>
          <w:sz w:val="28"/>
          <w:szCs w:val="28"/>
        </w:rPr>
        <w:t xml:space="preserve">. У процесі </w:t>
      </w:r>
      <w:r w:rsidR="00486442" w:rsidRPr="000711B9">
        <w:rPr>
          <w:rFonts w:ascii="Times New Roman" w:hAnsi="Times New Roman"/>
          <w:spacing w:val="4"/>
          <w:sz w:val="28"/>
          <w:szCs w:val="28"/>
          <w:lang w:val="uk-UA"/>
        </w:rPr>
        <w:t xml:space="preserve">експерименту </w:t>
      </w:r>
      <w:r w:rsidR="00486442" w:rsidRPr="000711B9">
        <w:rPr>
          <w:rFonts w:ascii="Times New Roman" w:hAnsi="Times New Roman"/>
          <w:spacing w:val="4"/>
          <w:sz w:val="28"/>
          <w:szCs w:val="28"/>
        </w:rPr>
        <w:t>легко відволікається.</w:t>
      </w:r>
      <w:r w:rsidR="00486442" w:rsidRPr="000711B9">
        <w:rPr>
          <w:spacing w:val="4"/>
          <w:sz w:val="28"/>
          <w:szCs w:val="28"/>
        </w:rPr>
        <w:t xml:space="preserve"> </w:t>
      </w:r>
    </w:p>
    <w:p w14:paraId="5FF4062B" w14:textId="77777777" w:rsidR="00F8764B" w:rsidRPr="000711B9" w:rsidRDefault="00F8764B" w:rsidP="00F8764B">
      <w:pPr>
        <w:pStyle w:val="10"/>
        <w:spacing w:after="0" w:line="360" w:lineRule="auto"/>
        <w:ind w:firstLine="567"/>
        <w:jc w:val="both"/>
        <w:rPr>
          <w:rFonts w:ascii="Times New Roman" w:eastAsia="Times New Roman" w:hAnsi="Times New Roman" w:cs="Times New Roman"/>
          <w:spacing w:val="4"/>
          <w:sz w:val="28"/>
          <w:szCs w:val="28"/>
        </w:rPr>
      </w:pPr>
      <w:r w:rsidRPr="000711B9">
        <w:rPr>
          <w:rFonts w:ascii="Times New Roman" w:eastAsia="Times New Roman" w:hAnsi="Times New Roman" w:cs="Times New Roman"/>
          <w:spacing w:val="4"/>
          <w:sz w:val="28"/>
          <w:szCs w:val="28"/>
        </w:rPr>
        <w:t xml:space="preserve">Відбір правильного діагностичного інструментарію для здійснення емпіричного дослідження, формування репрезентативної вибірки, дотримання вимог щодо проведення дослідження (час, інструктаж, систематичні консультації, умови проведення, обробка результатів) дали змогу правильно реалізувати комплекс завдань дослідження. </w:t>
      </w:r>
    </w:p>
    <w:p w14:paraId="2F9D961F" w14:textId="77777777" w:rsidR="00F8764B" w:rsidRPr="000711B9" w:rsidRDefault="00F8764B" w:rsidP="00F8764B">
      <w:pPr>
        <w:pStyle w:val="10"/>
        <w:spacing w:after="0" w:line="360" w:lineRule="auto"/>
        <w:ind w:firstLine="567"/>
        <w:jc w:val="both"/>
        <w:rPr>
          <w:rFonts w:ascii="Times New Roman" w:hAnsi="Times New Roman"/>
          <w:spacing w:val="4"/>
          <w:sz w:val="28"/>
          <w:szCs w:val="28"/>
        </w:rPr>
      </w:pPr>
      <w:r w:rsidRPr="000711B9">
        <w:rPr>
          <w:rFonts w:ascii="Times New Roman" w:hAnsi="Times New Roman"/>
          <w:spacing w:val="4"/>
          <w:sz w:val="28"/>
          <w:szCs w:val="28"/>
        </w:rPr>
        <w:t xml:space="preserve">Нами було розроблено тести для виявлення рівня екологічного виховання учнів середньої школи. Змістом тестів передбачало виявлення знань школярів про стан екологічних проблем на глобальному, регіональному та місцевому рівні. </w:t>
      </w:r>
    </w:p>
    <w:p w14:paraId="4B94F409" w14:textId="77777777" w:rsidR="00F8764B" w:rsidRPr="000711B9" w:rsidRDefault="00F8764B" w:rsidP="00F8764B">
      <w:pPr>
        <w:pStyle w:val="10"/>
        <w:spacing w:after="0" w:line="360" w:lineRule="auto"/>
        <w:jc w:val="both"/>
        <w:rPr>
          <w:rFonts w:ascii="Times New Roman" w:hAnsi="Times New Roman"/>
          <w:spacing w:val="4"/>
          <w:sz w:val="28"/>
          <w:szCs w:val="28"/>
        </w:rPr>
      </w:pPr>
    </w:p>
    <w:p w14:paraId="2C62CFC4" w14:textId="77777777" w:rsidR="00D54450" w:rsidRPr="000711B9" w:rsidRDefault="00D54450" w:rsidP="00F8764B">
      <w:pPr>
        <w:pStyle w:val="10"/>
        <w:spacing w:after="0" w:line="360" w:lineRule="auto"/>
        <w:jc w:val="both"/>
        <w:rPr>
          <w:rFonts w:ascii="Times New Roman" w:hAnsi="Times New Roman"/>
          <w:spacing w:val="4"/>
          <w:sz w:val="28"/>
          <w:szCs w:val="28"/>
        </w:rPr>
      </w:pPr>
    </w:p>
    <w:p w14:paraId="65C96B84" w14:textId="77777777" w:rsidR="00D54450" w:rsidRPr="000711B9" w:rsidRDefault="00D54450" w:rsidP="00F8764B">
      <w:pPr>
        <w:pStyle w:val="10"/>
        <w:spacing w:after="0" w:line="360" w:lineRule="auto"/>
        <w:jc w:val="both"/>
        <w:rPr>
          <w:rFonts w:ascii="Times New Roman" w:hAnsi="Times New Roman"/>
          <w:spacing w:val="4"/>
          <w:sz w:val="28"/>
          <w:szCs w:val="28"/>
        </w:rPr>
      </w:pPr>
    </w:p>
    <w:p w14:paraId="7B2E9492" w14:textId="77777777" w:rsidR="00F8764B" w:rsidRPr="000711B9" w:rsidRDefault="00F8764B" w:rsidP="00F8764B">
      <w:pPr>
        <w:spacing w:after="0" w:line="360" w:lineRule="auto"/>
        <w:jc w:val="center"/>
        <w:rPr>
          <w:rFonts w:ascii="Times New Roman" w:hAnsi="Times New Roman"/>
          <w:b/>
          <w:spacing w:val="4"/>
          <w:sz w:val="28"/>
          <w:szCs w:val="28"/>
          <w:lang w:val="uk-UA"/>
        </w:rPr>
      </w:pPr>
      <w:r w:rsidRPr="000711B9">
        <w:rPr>
          <w:rFonts w:ascii="Times New Roman" w:hAnsi="Times New Roman"/>
          <w:b/>
          <w:spacing w:val="4"/>
          <w:sz w:val="28"/>
          <w:szCs w:val="28"/>
          <w:lang w:val="uk-UA"/>
        </w:rPr>
        <w:lastRenderedPageBreak/>
        <w:t xml:space="preserve">Тест </w:t>
      </w:r>
    </w:p>
    <w:p w14:paraId="45069B47"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1. Яка наука вивчає живі системи у взаємодії із середовищем проживання?</w:t>
      </w:r>
    </w:p>
    <w:p w14:paraId="297FBE8C"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географія;</w:t>
      </w:r>
    </w:p>
    <w:p w14:paraId="24BDCCD7"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екологія;</w:t>
      </w:r>
    </w:p>
    <w:p w14:paraId="20680EA0"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біологія.</w:t>
      </w:r>
    </w:p>
    <w:p w14:paraId="5305E4A5"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2. Який процес безперервного переміщення води на Землі відбувається під впливом сонячної енергії?</w:t>
      </w:r>
    </w:p>
    <w:p w14:paraId="24216396"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кругообіг води;</w:t>
      </w:r>
    </w:p>
    <w:p w14:paraId="2FF63C92"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кругообіг речовин;</w:t>
      </w:r>
    </w:p>
    <w:p w14:paraId="147E8708"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біологічний кругообіг.</w:t>
      </w:r>
    </w:p>
    <w:p w14:paraId="550EF727"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3. Порушення глобального кругообігу вуглецю на Землі призведе до:</w:t>
      </w:r>
    </w:p>
    <w:p w14:paraId="3A2C6451"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парниковому ефекту;</w:t>
      </w:r>
    </w:p>
    <w:p w14:paraId="54114666"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скорочення чисельності видів рослин;</w:t>
      </w:r>
    </w:p>
    <w:p w14:paraId="35C6A221"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витончення озонового шару.</w:t>
      </w:r>
    </w:p>
    <w:p w14:paraId="2046951F"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4. Призначення заповідників тому, що у них:</w:t>
      </w:r>
    </w:p>
    <w:p w14:paraId="4ED38487"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проводиться охорона у природному стані всіх природних багатств;</w:t>
      </w:r>
    </w:p>
    <w:p w14:paraId="239006B6"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створено зони відпочинку;</w:t>
      </w:r>
    </w:p>
    <w:p w14:paraId="675E3B86"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заборонено полювання.</w:t>
      </w:r>
    </w:p>
    <w:p w14:paraId="251E617E"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5. Захистити ґрунт від ерозії можна, якщо...</w:t>
      </w:r>
    </w:p>
    <w:p w14:paraId="198EE223"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щорічно глибоко її переорювати;</w:t>
      </w:r>
    </w:p>
    <w:p w14:paraId="19861782"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знищувати рослинний покрив;</w:t>
      </w:r>
    </w:p>
    <w:p w14:paraId="484091F2"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створити щільний рослинний покрив.</w:t>
      </w:r>
    </w:p>
    <w:p w14:paraId="702BC1D6"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6. Коли ведуть заготівлю лікарських рослин?</w:t>
      </w:r>
    </w:p>
    <w:p w14:paraId="59B80F2C"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після дозрівання насіння;</w:t>
      </w:r>
    </w:p>
    <w:p w14:paraId="052B0280"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під час цвітіння;</w:t>
      </w:r>
    </w:p>
    <w:p w14:paraId="5E0B911C"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під час дозрівання насіння.</w:t>
      </w:r>
    </w:p>
    <w:p w14:paraId="7CCACA3E"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7. Де ведуть заготівлю кори?</w:t>
      </w:r>
    </w:p>
    <w:p w14:paraId="0ABD9C05"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у старому лісі;</w:t>
      </w:r>
    </w:p>
    <w:p w14:paraId="27172A15"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у місцях вирощування молодняку;</w:t>
      </w:r>
    </w:p>
    <w:p w14:paraId="3EB63F4C"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lastRenderedPageBreak/>
        <w:t>в) у місцях рубок дерев та чагарників.</w:t>
      </w:r>
    </w:p>
    <w:p w14:paraId="70A70E03"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8. У який період розвитку кімнатним рослинам необхідне підживлення?</w:t>
      </w:r>
    </w:p>
    <w:p w14:paraId="53D18D43"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під час дозрівання насіння;</w:t>
      </w:r>
    </w:p>
    <w:p w14:paraId="29252D11"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під час появи першого листа;</w:t>
      </w:r>
    </w:p>
    <w:p w14:paraId="123EA3F8"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під час цвітіння.</w:t>
      </w:r>
    </w:p>
    <w:p w14:paraId="08251CD1"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9. Які продукти використовують для підживлення птахів у зимових час?</w:t>
      </w:r>
    </w:p>
    <w:p w14:paraId="12CF287D"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крихти чорного хліба;</w:t>
      </w:r>
    </w:p>
    <w:p w14:paraId="3050FD7B"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солоне соло;</w:t>
      </w:r>
    </w:p>
    <w:p w14:paraId="2E1928C2"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крихти білого хліба.</w:t>
      </w:r>
    </w:p>
    <w:p w14:paraId="163D627C"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10. Що означає термін «перифітон»?</w:t>
      </w:r>
    </w:p>
    <w:p w14:paraId="4BF7F7E0"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колір води;</w:t>
      </w:r>
    </w:p>
    <w:p w14:paraId="02ED3B7F"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жителі води;</w:t>
      </w:r>
    </w:p>
    <w:p w14:paraId="621038EC"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обростання на камені під водою.</w:t>
      </w:r>
    </w:p>
    <w:p w14:paraId="2364A203"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11. Який колір перифітону свідчить про неблагополучний стан водойми?</w:t>
      </w:r>
    </w:p>
    <w:p w14:paraId="66A80343"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зелений;</w:t>
      </w:r>
    </w:p>
    <w:p w14:paraId="569207B1"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білий;</w:t>
      </w:r>
    </w:p>
    <w:p w14:paraId="3B3DEFC9"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бурий.</w:t>
      </w:r>
    </w:p>
    <w:p w14:paraId="5224CDBB"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12. Які безхребетні індикатори чистої води?</w:t>
      </w:r>
    </w:p>
    <w:p w14:paraId="68F5655C"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 водяний віслюк;</w:t>
      </w:r>
    </w:p>
    <w:p w14:paraId="293E5FE0"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 личинки комарів дзвінків;</w:t>
      </w:r>
    </w:p>
    <w:p w14:paraId="58F0EBF7"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 личинки веснянок.</w:t>
      </w:r>
    </w:p>
    <w:p w14:paraId="2D994989" w14:textId="77777777" w:rsidR="00224FB0" w:rsidRPr="000711B9" w:rsidRDefault="00224FB0" w:rsidP="00F8764B">
      <w:pPr>
        <w:spacing w:after="0" w:line="360" w:lineRule="auto"/>
        <w:ind w:firstLine="567"/>
        <w:jc w:val="both"/>
        <w:rPr>
          <w:rFonts w:ascii="Times New Roman" w:hAnsi="Times New Roman"/>
          <w:spacing w:val="4"/>
          <w:sz w:val="28"/>
          <w:szCs w:val="28"/>
          <w:lang w:val="uk-UA"/>
        </w:rPr>
      </w:pPr>
    </w:p>
    <w:p w14:paraId="6CA6C856"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Проаналізуємо відповіді дітей. </w:t>
      </w:r>
    </w:p>
    <w:p w14:paraId="55607497"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На запитання: «Яка наука вивчає живі системи у взаємодії із середовищем проживання?» отримані дані свідчили у тому, більшість опитуваних мають уявлення про екологію як науки, але водночас майже половина учнів не знають яка наука вивчає живі системи у взаємодії з довкіллям і називали такі науки як географія і біологія.</w:t>
      </w:r>
    </w:p>
    <w:p w14:paraId="7065ADAD"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lastRenderedPageBreak/>
        <w:t>На запитання: «Який процес безперервного переміщення води на Землі відбувається під впливом сонячної енергії?» вказували на недостатню обізнаність учнів. Серед відповідей слід зазначити значну кількість  кругообігу речовин і біологічний кругообіг. І лише деякі назвали: кругообіг води.</w:t>
      </w:r>
    </w:p>
    <w:p w14:paraId="07C4CA79"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Відповіді на запитання: «До чого призведе глобальне порушення кругообігу вуглецю на Землі?», свідчать, що більшість учнів немає уявлення про наслідки цього порушення. Багато хто відніс його до наслідків: стоншення озонового шару. І лише невелика частина учнів змогли дати правильну відповідь, тобто парниковий ефект.</w:t>
      </w:r>
    </w:p>
    <w:p w14:paraId="23984AEB"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Як показали результати тестування питанням: «У чому призначення заповідників?», учні класу дали більше правильних відповідей, тобто  назвали, що там проводиться охорона у природному стані всіх природних багатств у комплексі.</w:t>
      </w:r>
    </w:p>
    <w:p w14:paraId="247ECD60"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У відповідях учнів «Як захистити грунт від ерозії?» найчастіше було названо відповідь про глибоку і щорічну оранку цієї ділянки землі. Отже, вони не тільки не знали про заходи захисту землі від ерозії, але й не розуміли, що таке ерозія. А правильною відповіддю було: створити щільний рослинний покрив.</w:t>
      </w:r>
    </w:p>
    <w:p w14:paraId="2F99919A"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На запитання: «Коли ведуть заготівлю лікарських рослин?» - більшість учнів дали відповідь: під час дозрівання плодів, що не є правильною відповіддю. І лише невелика частина учнів змогли відповісти правильно це питання, тобто заготівля підземних органів лікарських рослин ведеться після дозрівання насіння.</w:t>
      </w:r>
    </w:p>
    <w:p w14:paraId="31737D7D"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На запитання: «Де ведуть заготівлю кори?» - більшість респондентів не знали правильну відповідь на поставлене питання. Правильна відповідь була: у місцях рубок дерев та чагарників.</w:t>
      </w:r>
    </w:p>
    <w:p w14:paraId="36A1F542"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Результати відповідей на запитання: «У який період розвитку кімнатним рослинам необхідне підживлення?», вказував на те, що школярі мали лише поверхове уявлення про кімнатні рослини та їх підживлення. </w:t>
      </w:r>
      <w:r w:rsidRPr="000711B9">
        <w:rPr>
          <w:rFonts w:ascii="Times New Roman" w:hAnsi="Times New Roman"/>
          <w:spacing w:val="4"/>
          <w:sz w:val="28"/>
          <w:szCs w:val="28"/>
          <w:lang w:val="uk-UA"/>
        </w:rPr>
        <w:lastRenderedPageBreak/>
        <w:t>Більшість учнів не змогли правильно відповісти на поставлене запитання та дали відповіді: під час появи першого листа. Правильною відповіддю була: під час цвітіння – і називали її небагато хлопців.</w:t>
      </w:r>
    </w:p>
    <w:p w14:paraId="7E4ABE70"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У питанні: «Які продукти використовують для підживлення птахів у зимовий час?» учні виявили недостатню обізнаність. Багато учнів вважали, що до таких продуктів можна віднести сало чи крихти чорного хліба. Але це не є правильною відповіддю, тому що використовуються лише крихти білого хліба. Цю відповідь дали невелика кількість учнів.</w:t>
      </w:r>
    </w:p>
    <w:p w14:paraId="1478CA3F"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Як негативний слід зазначити той факт, що майже кожен другий з школярів, що опитувалися, не цікавиться станом природного середовища. Це підтверджують результати питанням: «Що означає термін перифитон?», де більшість класу відповідають, що це жителі водоймища, а насправді перифитон – це обростання на каменях. Це визначення назвали менше половини опитуваних.</w:t>
      </w:r>
    </w:p>
    <w:p w14:paraId="78F39A97"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На запитання: «Який колір перифітону свідчить про несприятливий стан водоймища?» – переважно називали бурий колір, але правильно відповіли лише чверть респондентів. Вони знали, що білий колір перифітону свідчить про несприятливий стан водоймища.</w:t>
      </w:r>
    </w:p>
    <w:p w14:paraId="347E8C8A"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Результати тестування питанням: «Які безхребетні є індикаторами чистої води?», дозволяли зробити висновок у тому, що більшість учнів має недостатні знання. Майже всі відповіли: личинки комарів-дзвінців, тоді як правильною відповіддю є личинки веснянок.</w:t>
      </w:r>
    </w:p>
    <w:p w14:paraId="75E2635F" w14:textId="7C020AAE" w:rsidR="00F8764B" w:rsidRPr="000711B9" w:rsidRDefault="00F8764B" w:rsidP="00F8764B">
      <w:pPr>
        <w:tabs>
          <w:tab w:val="left" w:pos="9356"/>
        </w:tabs>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Результати проведено</w:t>
      </w:r>
      <w:r w:rsidR="008E72A2">
        <w:rPr>
          <w:rFonts w:ascii="Times New Roman" w:hAnsi="Times New Roman"/>
          <w:spacing w:val="4"/>
          <w:sz w:val="28"/>
          <w:szCs w:val="28"/>
          <w:lang w:val="uk-UA"/>
        </w:rPr>
        <w:t xml:space="preserve">го тестування учнів (див Рис. </w:t>
      </w:r>
      <w:r w:rsidRPr="000711B9">
        <w:rPr>
          <w:rFonts w:ascii="Times New Roman" w:hAnsi="Times New Roman"/>
          <w:spacing w:val="4"/>
          <w:sz w:val="28"/>
          <w:szCs w:val="28"/>
          <w:lang w:val="uk-UA"/>
        </w:rPr>
        <w:t>1.) показали, що учні мають початковий рівень екологічного виховання, незважаючи на вивчення екології в курсі загальноосвітньої програми: у 11,7% учнів - високий рівень екологічного виховання, 58,8% - середній, 29,9% - низький.</w:t>
      </w:r>
    </w:p>
    <w:p w14:paraId="090B1A2B" w14:textId="77777777" w:rsidR="00F8764B" w:rsidRPr="000711B9" w:rsidRDefault="00F8764B" w:rsidP="00F8764B">
      <w:pPr>
        <w:tabs>
          <w:tab w:val="left" w:pos="9356"/>
        </w:tabs>
        <w:spacing w:after="0" w:line="360" w:lineRule="auto"/>
        <w:ind w:firstLine="567"/>
        <w:jc w:val="both"/>
        <w:rPr>
          <w:rFonts w:ascii="Times New Roman" w:hAnsi="Times New Roman"/>
          <w:spacing w:val="4"/>
          <w:sz w:val="28"/>
          <w:szCs w:val="28"/>
          <w:lang w:val="uk-UA"/>
        </w:rPr>
      </w:pPr>
    </w:p>
    <w:p w14:paraId="09F79168" w14:textId="77777777" w:rsidR="00F8764B" w:rsidRPr="000711B9" w:rsidRDefault="00F8764B" w:rsidP="00F8764B">
      <w:pPr>
        <w:spacing w:after="0" w:line="360" w:lineRule="auto"/>
        <w:jc w:val="center"/>
        <w:rPr>
          <w:rFonts w:ascii="Times New Roman" w:hAnsi="Times New Roman"/>
          <w:spacing w:val="4"/>
          <w:sz w:val="28"/>
          <w:szCs w:val="28"/>
        </w:rPr>
      </w:pPr>
      <w:r w:rsidRPr="000711B9">
        <w:rPr>
          <w:rFonts w:ascii="Times New Roman" w:hAnsi="Times New Roman"/>
          <w:noProof/>
          <w:spacing w:val="4"/>
          <w:sz w:val="28"/>
          <w:szCs w:val="28"/>
          <w:lang w:eastAsia="ru-RU"/>
        </w:rPr>
        <w:lastRenderedPageBreak/>
        <w:drawing>
          <wp:inline distT="0" distB="0" distL="0" distR="0" wp14:anchorId="482952A4" wp14:editId="74544547">
            <wp:extent cx="5791200" cy="2865120"/>
            <wp:effectExtent l="0" t="0" r="19050" b="11430"/>
            <wp:docPr id="143" name="Диаграмма 1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991F594" w14:textId="51F2AE9F" w:rsidR="00F8764B" w:rsidRPr="000711B9" w:rsidRDefault="008E72A2" w:rsidP="00F8764B">
      <w:pPr>
        <w:spacing w:after="0" w:line="360" w:lineRule="auto"/>
        <w:jc w:val="center"/>
        <w:rPr>
          <w:rFonts w:ascii="Times New Roman" w:hAnsi="Times New Roman"/>
          <w:b/>
          <w:spacing w:val="4"/>
          <w:sz w:val="28"/>
          <w:szCs w:val="28"/>
          <w:lang w:val="uk-UA"/>
        </w:rPr>
      </w:pPr>
      <w:r>
        <w:rPr>
          <w:rFonts w:ascii="Times New Roman" w:hAnsi="Times New Roman"/>
          <w:b/>
          <w:spacing w:val="4"/>
          <w:sz w:val="28"/>
          <w:szCs w:val="28"/>
        </w:rPr>
        <w:t xml:space="preserve">Рис. </w:t>
      </w:r>
      <w:r w:rsidR="00F8764B" w:rsidRPr="000711B9">
        <w:rPr>
          <w:rFonts w:ascii="Times New Roman" w:hAnsi="Times New Roman"/>
          <w:b/>
          <w:spacing w:val="4"/>
          <w:sz w:val="28"/>
          <w:szCs w:val="28"/>
          <w:lang w:val="uk-UA"/>
        </w:rPr>
        <w:t>1</w:t>
      </w:r>
      <w:r w:rsidR="00F8764B" w:rsidRPr="000711B9">
        <w:rPr>
          <w:rFonts w:ascii="Times New Roman" w:hAnsi="Times New Roman"/>
          <w:b/>
          <w:spacing w:val="4"/>
          <w:sz w:val="28"/>
          <w:szCs w:val="28"/>
        </w:rPr>
        <w:t xml:space="preserve">. Рівень </w:t>
      </w:r>
      <w:r w:rsidR="00F8764B" w:rsidRPr="000711B9">
        <w:rPr>
          <w:rFonts w:ascii="Times New Roman" w:hAnsi="Times New Roman"/>
          <w:b/>
          <w:spacing w:val="4"/>
          <w:sz w:val="28"/>
          <w:szCs w:val="28"/>
          <w:lang w:val="uk-UA"/>
        </w:rPr>
        <w:t>екологічного виховання учнів середньої школи</w:t>
      </w:r>
    </w:p>
    <w:p w14:paraId="6F8734CF" w14:textId="77777777" w:rsidR="00F8764B" w:rsidRPr="000711B9" w:rsidRDefault="00F8764B" w:rsidP="00F8764B">
      <w:pPr>
        <w:spacing w:after="0" w:line="360" w:lineRule="auto"/>
        <w:jc w:val="both"/>
        <w:rPr>
          <w:rFonts w:ascii="Times New Roman" w:hAnsi="Times New Roman"/>
          <w:spacing w:val="4"/>
          <w:sz w:val="28"/>
          <w:szCs w:val="28"/>
          <w:lang w:val="uk-UA"/>
        </w:rPr>
      </w:pPr>
    </w:p>
    <w:p w14:paraId="3101E7C1"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Також нами було проведено анкетування для визначення зацікавленості учнів середньої школи екологією.</w:t>
      </w:r>
    </w:p>
    <w:p w14:paraId="3124A903" w14:textId="77777777" w:rsidR="00F8764B" w:rsidRPr="000711B9" w:rsidRDefault="00F8764B" w:rsidP="00F8764B">
      <w:pPr>
        <w:spacing w:after="0" w:line="360" w:lineRule="auto"/>
        <w:ind w:firstLine="567"/>
        <w:jc w:val="center"/>
        <w:rPr>
          <w:rFonts w:ascii="Times New Roman" w:hAnsi="Times New Roman"/>
          <w:b/>
          <w:spacing w:val="4"/>
          <w:sz w:val="28"/>
          <w:szCs w:val="28"/>
          <w:lang w:val="uk-UA"/>
        </w:rPr>
      </w:pPr>
      <w:r w:rsidRPr="000711B9">
        <w:rPr>
          <w:rFonts w:ascii="Times New Roman" w:hAnsi="Times New Roman"/>
          <w:b/>
          <w:spacing w:val="4"/>
          <w:sz w:val="28"/>
          <w:szCs w:val="28"/>
          <w:lang w:val="uk-UA"/>
        </w:rPr>
        <w:t>Анкета</w:t>
      </w:r>
    </w:p>
    <w:p w14:paraId="6674A005"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1) Чим є природа?</w:t>
      </w:r>
    </w:p>
    <w:p w14:paraId="232BC80B" w14:textId="77777777" w:rsidR="00F8764B" w:rsidRPr="000711B9" w:rsidRDefault="00F8764B" w:rsidP="005F67E3">
      <w:pPr>
        <w:pStyle w:val="a8"/>
        <w:numPr>
          <w:ilvl w:val="0"/>
          <w:numId w:val="10"/>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найголовнішим, то без чого не одна людина не могла б обійтися</w:t>
      </w:r>
    </w:p>
    <w:p w14:paraId="61A61ADF" w14:textId="77777777" w:rsidR="00F8764B" w:rsidRPr="000711B9" w:rsidRDefault="00F8764B" w:rsidP="005F67E3">
      <w:pPr>
        <w:pStyle w:val="a8"/>
        <w:numPr>
          <w:ilvl w:val="0"/>
          <w:numId w:val="10"/>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джерелом корисних копалин та прогресу</w:t>
      </w:r>
    </w:p>
    <w:p w14:paraId="3C61C4CA" w14:textId="77777777" w:rsidR="00F8764B" w:rsidRPr="000711B9" w:rsidRDefault="00F8764B" w:rsidP="005F67E3">
      <w:pPr>
        <w:pStyle w:val="a8"/>
        <w:numPr>
          <w:ilvl w:val="0"/>
          <w:numId w:val="10"/>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областю інтересів</w:t>
      </w:r>
    </w:p>
    <w:p w14:paraId="0DC742D1" w14:textId="77777777" w:rsidR="00F8764B" w:rsidRPr="000711B9" w:rsidRDefault="00F8764B" w:rsidP="005F67E3">
      <w:pPr>
        <w:pStyle w:val="a8"/>
        <w:numPr>
          <w:ilvl w:val="0"/>
          <w:numId w:val="10"/>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не думав про це</w:t>
      </w:r>
    </w:p>
    <w:p w14:paraId="305AFFB4" w14:textId="77777777" w:rsidR="00F8764B" w:rsidRPr="000711B9" w:rsidRDefault="00F8764B" w:rsidP="005F67E3">
      <w:pPr>
        <w:pStyle w:val="a8"/>
        <w:numPr>
          <w:ilvl w:val="0"/>
          <w:numId w:val="10"/>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інше</w:t>
      </w:r>
    </w:p>
    <w:p w14:paraId="2E106393"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2) Чи обговорюєте ви екологічні проблеми у сім’ї?</w:t>
      </w:r>
    </w:p>
    <w:p w14:paraId="45C8C74F" w14:textId="77777777" w:rsidR="00F8764B" w:rsidRPr="000711B9" w:rsidRDefault="00F8764B" w:rsidP="005F67E3">
      <w:pPr>
        <w:pStyle w:val="a8"/>
        <w:numPr>
          <w:ilvl w:val="0"/>
          <w:numId w:val="11"/>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часто</w:t>
      </w:r>
    </w:p>
    <w:p w14:paraId="4292F16C" w14:textId="77777777" w:rsidR="00F8764B" w:rsidRPr="000711B9" w:rsidRDefault="00F8764B" w:rsidP="005F67E3">
      <w:pPr>
        <w:pStyle w:val="a8"/>
        <w:numPr>
          <w:ilvl w:val="0"/>
          <w:numId w:val="11"/>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іноді</w:t>
      </w:r>
    </w:p>
    <w:p w14:paraId="1A44A044" w14:textId="77777777" w:rsidR="00F8764B" w:rsidRPr="000711B9" w:rsidRDefault="00F8764B" w:rsidP="005F67E3">
      <w:pPr>
        <w:pStyle w:val="a8"/>
        <w:numPr>
          <w:ilvl w:val="0"/>
          <w:numId w:val="11"/>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ніколи</w:t>
      </w:r>
    </w:p>
    <w:p w14:paraId="55C516FC" w14:textId="77777777" w:rsidR="00F8764B" w:rsidRPr="000711B9" w:rsidRDefault="00F8764B" w:rsidP="005F67E3">
      <w:pPr>
        <w:pStyle w:val="a8"/>
        <w:numPr>
          <w:ilvl w:val="0"/>
          <w:numId w:val="11"/>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інше</w:t>
      </w:r>
    </w:p>
    <w:p w14:paraId="050FA9ED"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3) Чи знаєте ви про те, існують природоохоронні організацій та рухи та про їх діяльність?</w:t>
      </w:r>
    </w:p>
    <w:p w14:paraId="44F69D8C" w14:textId="77777777" w:rsidR="00F8764B" w:rsidRPr="000711B9" w:rsidRDefault="00F8764B" w:rsidP="005F67E3">
      <w:pPr>
        <w:pStyle w:val="a8"/>
        <w:numPr>
          <w:ilvl w:val="0"/>
          <w:numId w:val="12"/>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так, мені відомі такі організації та їхня діяльність</w:t>
      </w:r>
    </w:p>
    <w:p w14:paraId="4406E365" w14:textId="77777777" w:rsidR="00F8764B" w:rsidRPr="000711B9" w:rsidRDefault="00F8764B" w:rsidP="005F67E3">
      <w:pPr>
        <w:pStyle w:val="a8"/>
        <w:numPr>
          <w:ilvl w:val="0"/>
          <w:numId w:val="12"/>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lastRenderedPageBreak/>
        <w:t>знаю про наявність таких організацій, хотів би брати участь у них</w:t>
      </w:r>
    </w:p>
    <w:p w14:paraId="574E63DF" w14:textId="77777777" w:rsidR="00F8764B" w:rsidRPr="000711B9" w:rsidRDefault="00F8764B" w:rsidP="005F67E3">
      <w:pPr>
        <w:pStyle w:val="a8"/>
        <w:numPr>
          <w:ilvl w:val="0"/>
          <w:numId w:val="12"/>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ні, нічого про це не знаю</w:t>
      </w:r>
    </w:p>
    <w:p w14:paraId="755A351B" w14:textId="77777777" w:rsidR="00F8764B" w:rsidRPr="000711B9" w:rsidRDefault="00F8764B" w:rsidP="005F67E3">
      <w:pPr>
        <w:pStyle w:val="a8"/>
        <w:numPr>
          <w:ilvl w:val="0"/>
          <w:numId w:val="12"/>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інше</w:t>
      </w:r>
    </w:p>
    <w:p w14:paraId="20B43782"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4) Чи берете ви особисту участь в охороні навколишнього середовища?</w:t>
      </w:r>
    </w:p>
    <w:p w14:paraId="3CC242E1" w14:textId="77777777" w:rsidR="00F8764B" w:rsidRPr="000711B9" w:rsidRDefault="00F8764B" w:rsidP="005F67E3">
      <w:pPr>
        <w:pStyle w:val="a8"/>
        <w:numPr>
          <w:ilvl w:val="0"/>
          <w:numId w:val="13"/>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ні</w:t>
      </w:r>
    </w:p>
    <w:p w14:paraId="038C849D" w14:textId="77777777" w:rsidR="00F8764B" w:rsidRPr="000711B9" w:rsidRDefault="00F8764B" w:rsidP="005F67E3">
      <w:pPr>
        <w:pStyle w:val="a8"/>
        <w:numPr>
          <w:ilvl w:val="0"/>
          <w:numId w:val="13"/>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хочу, але не знаю як</w:t>
      </w:r>
    </w:p>
    <w:p w14:paraId="40C82A77" w14:textId="77777777" w:rsidR="00F8764B" w:rsidRPr="000711B9" w:rsidRDefault="00F8764B" w:rsidP="005F67E3">
      <w:pPr>
        <w:pStyle w:val="a8"/>
        <w:numPr>
          <w:ilvl w:val="0"/>
          <w:numId w:val="13"/>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так (якщо так, то як)</w:t>
      </w:r>
    </w:p>
    <w:p w14:paraId="5A11F03E" w14:textId="77777777" w:rsidR="00F8764B" w:rsidRPr="000711B9" w:rsidRDefault="00F8764B" w:rsidP="005F67E3">
      <w:pPr>
        <w:pStyle w:val="a8"/>
        <w:numPr>
          <w:ilvl w:val="0"/>
          <w:numId w:val="13"/>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інше</w:t>
      </w:r>
    </w:p>
    <w:p w14:paraId="7D3A72A1"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5) Як ви ставитеся до регулярного проведення суботників?</w:t>
      </w:r>
    </w:p>
    <w:p w14:paraId="464C9136" w14:textId="77777777" w:rsidR="00F8764B" w:rsidRPr="000711B9" w:rsidRDefault="00F8764B" w:rsidP="005F67E3">
      <w:pPr>
        <w:pStyle w:val="a8"/>
        <w:numPr>
          <w:ilvl w:val="0"/>
          <w:numId w:val="14"/>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вони необхідні</w:t>
      </w:r>
    </w:p>
    <w:p w14:paraId="026B8EE0" w14:textId="77777777" w:rsidR="00F8764B" w:rsidRPr="000711B9" w:rsidRDefault="00F8764B" w:rsidP="005F67E3">
      <w:pPr>
        <w:pStyle w:val="a8"/>
        <w:numPr>
          <w:ilvl w:val="0"/>
          <w:numId w:val="14"/>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це безглуздо</w:t>
      </w:r>
    </w:p>
    <w:p w14:paraId="7354DB13" w14:textId="77777777" w:rsidR="00F8764B" w:rsidRPr="000711B9" w:rsidRDefault="00F8764B" w:rsidP="005F67E3">
      <w:pPr>
        <w:pStyle w:val="a8"/>
        <w:numPr>
          <w:ilvl w:val="0"/>
          <w:numId w:val="14"/>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інше</w:t>
      </w:r>
    </w:p>
    <w:p w14:paraId="19654E7C"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6. Як ви ставитеся до природи?</w:t>
      </w:r>
    </w:p>
    <w:p w14:paraId="5E80A8B6"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дбайливо</w:t>
      </w:r>
    </w:p>
    <w:p w14:paraId="08D53AC4"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відповідально</w:t>
      </w:r>
    </w:p>
    <w:p w14:paraId="773C3336"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байдуже</w:t>
      </w:r>
    </w:p>
    <w:p w14:paraId="5B859FCB"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з любов’ю</w:t>
      </w:r>
    </w:p>
    <w:p w14:paraId="30500E48"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невизначено</w:t>
      </w:r>
    </w:p>
    <w:p w14:paraId="0A40AA57"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7. Що головним чинником забруднення довкілля?</w:t>
      </w:r>
    </w:p>
    <w:p w14:paraId="6DD37856" w14:textId="77777777" w:rsidR="00F8764B" w:rsidRPr="000711B9" w:rsidRDefault="00F8764B" w:rsidP="005F67E3">
      <w:pPr>
        <w:pStyle w:val="a8"/>
        <w:numPr>
          <w:ilvl w:val="0"/>
          <w:numId w:val="1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транспорт</w:t>
      </w:r>
    </w:p>
    <w:p w14:paraId="64BC65F0" w14:textId="77777777" w:rsidR="00F8764B" w:rsidRPr="000711B9" w:rsidRDefault="00F8764B" w:rsidP="005F67E3">
      <w:pPr>
        <w:pStyle w:val="a8"/>
        <w:numPr>
          <w:ilvl w:val="0"/>
          <w:numId w:val="1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промисловість</w:t>
      </w:r>
    </w:p>
    <w:p w14:paraId="2A9F9B34" w14:textId="77777777" w:rsidR="00F8764B" w:rsidRPr="000711B9" w:rsidRDefault="00F8764B" w:rsidP="005F67E3">
      <w:pPr>
        <w:pStyle w:val="a8"/>
        <w:numPr>
          <w:ilvl w:val="0"/>
          <w:numId w:val="1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сільське господарство</w:t>
      </w:r>
    </w:p>
    <w:p w14:paraId="4811ECC3" w14:textId="77777777" w:rsidR="00F8764B" w:rsidRPr="000711B9" w:rsidRDefault="00F8764B" w:rsidP="005F67E3">
      <w:pPr>
        <w:pStyle w:val="a8"/>
        <w:numPr>
          <w:ilvl w:val="0"/>
          <w:numId w:val="1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діяльність людини</w:t>
      </w:r>
    </w:p>
    <w:p w14:paraId="72B4CAA1" w14:textId="77777777" w:rsidR="00F8764B" w:rsidRPr="000711B9" w:rsidRDefault="00F8764B" w:rsidP="005F67E3">
      <w:pPr>
        <w:pStyle w:val="a8"/>
        <w:numPr>
          <w:ilvl w:val="0"/>
          <w:numId w:val="1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атомні електростанції</w:t>
      </w:r>
    </w:p>
    <w:p w14:paraId="1CCE81DE"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8. Хто, на вашу думку, в першу чергу повинен займатися вирішенням екологічних проблем?</w:t>
      </w:r>
    </w:p>
    <w:p w14:paraId="3958F365" w14:textId="77777777" w:rsidR="00F8764B" w:rsidRPr="000711B9" w:rsidRDefault="00F8764B" w:rsidP="005F67E3">
      <w:pPr>
        <w:pStyle w:val="a8"/>
        <w:numPr>
          <w:ilvl w:val="0"/>
          <w:numId w:val="16"/>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уряд</w:t>
      </w:r>
    </w:p>
    <w:p w14:paraId="247E4A0D" w14:textId="77777777" w:rsidR="00F8764B" w:rsidRPr="000711B9" w:rsidRDefault="00F8764B" w:rsidP="005F67E3">
      <w:pPr>
        <w:pStyle w:val="a8"/>
        <w:numPr>
          <w:ilvl w:val="0"/>
          <w:numId w:val="16"/>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міністерство охорони навколишнього середовища</w:t>
      </w:r>
    </w:p>
    <w:p w14:paraId="1BEB9ED4" w14:textId="77777777" w:rsidR="00F8764B" w:rsidRPr="000711B9" w:rsidRDefault="00F8764B" w:rsidP="005F67E3">
      <w:pPr>
        <w:pStyle w:val="a8"/>
        <w:numPr>
          <w:ilvl w:val="0"/>
          <w:numId w:val="16"/>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кожна людина</w:t>
      </w:r>
    </w:p>
    <w:p w14:paraId="3938F725" w14:textId="77777777" w:rsidR="00F8764B" w:rsidRPr="000711B9" w:rsidRDefault="00F8764B" w:rsidP="005F67E3">
      <w:pPr>
        <w:pStyle w:val="a8"/>
        <w:numPr>
          <w:ilvl w:val="0"/>
          <w:numId w:val="16"/>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lastRenderedPageBreak/>
        <w:t>фахівці у галузі охорони навколишнього середовища</w:t>
      </w:r>
    </w:p>
    <w:p w14:paraId="596E0EE5" w14:textId="77777777" w:rsidR="00F8764B" w:rsidRPr="000711B9" w:rsidRDefault="00F8764B" w:rsidP="005F67E3">
      <w:pPr>
        <w:pStyle w:val="a8"/>
        <w:numPr>
          <w:ilvl w:val="0"/>
          <w:numId w:val="16"/>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партія «зелених»</w:t>
      </w:r>
    </w:p>
    <w:p w14:paraId="6E3E59D4" w14:textId="77777777" w:rsidR="00F8764B" w:rsidRPr="000711B9" w:rsidRDefault="00F8764B" w:rsidP="005F67E3">
      <w:pPr>
        <w:pStyle w:val="a8"/>
        <w:numPr>
          <w:ilvl w:val="0"/>
          <w:numId w:val="16"/>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наука</w:t>
      </w:r>
    </w:p>
    <w:p w14:paraId="690916C5"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9. Хто несе найбільшу відповідальність за порушення екологічної рівноваги?</w:t>
      </w:r>
    </w:p>
    <w:p w14:paraId="1CBB6E0B" w14:textId="77777777" w:rsidR="00F8764B" w:rsidRPr="000711B9" w:rsidRDefault="00F8764B" w:rsidP="005F67E3">
      <w:pPr>
        <w:pStyle w:val="a8"/>
        <w:numPr>
          <w:ilvl w:val="0"/>
          <w:numId w:val="17"/>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керівники промислових підприємств</w:t>
      </w:r>
    </w:p>
    <w:p w14:paraId="5D7953BE" w14:textId="77777777" w:rsidR="00F8764B" w:rsidRPr="000711B9" w:rsidRDefault="00F8764B" w:rsidP="005F67E3">
      <w:pPr>
        <w:pStyle w:val="a8"/>
        <w:numPr>
          <w:ilvl w:val="0"/>
          <w:numId w:val="17"/>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міністерства</w:t>
      </w:r>
    </w:p>
    <w:p w14:paraId="128E7F43" w14:textId="77777777" w:rsidR="00F8764B" w:rsidRPr="000711B9" w:rsidRDefault="00F8764B" w:rsidP="005F67E3">
      <w:pPr>
        <w:pStyle w:val="a8"/>
        <w:numPr>
          <w:ilvl w:val="0"/>
          <w:numId w:val="17"/>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кожна конкретна людина</w:t>
      </w:r>
    </w:p>
    <w:p w14:paraId="7FB4DBA4" w14:textId="77777777" w:rsidR="00F8764B" w:rsidRPr="000711B9" w:rsidRDefault="00F8764B" w:rsidP="005F67E3">
      <w:pPr>
        <w:pStyle w:val="a8"/>
        <w:numPr>
          <w:ilvl w:val="0"/>
          <w:numId w:val="17"/>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вчені</w:t>
      </w:r>
    </w:p>
    <w:p w14:paraId="585B2C85" w14:textId="77777777" w:rsidR="00F8764B" w:rsidRPr="000711B9" w:rsidRDefault="00F8764B" w:rsidP="005F67E3">
      <w:pPr>
        <w:pStyle w:val="a8"/>
        <w:numPr>
          <w:ilvl w:val="0"/>
          <w:numId w:val="17"/>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система освіти</w:t>
      </w:r>
    </w:p>
    <w:p w14:paraId="3CC7D397" w14:textId="77777777"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10. Що, на вашу думку, лежить в основі екологічного виховання?</w:t>
      </w:r>
    </w:p>
    <w:p w14:paraId="590D2990" w14:textId="77777777" w:rsidR="00F8764B" w:rsidRPr="000711B9" w:rsidRDefault="00F8764B" w:rsidP="005F67E3">
      <w:pPr>
        <w:pStyle w:val="a8"/>
        <w:numPr>
          <w:ilvl w:val="0"/>
          <w:numId w:val="18"/>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страх за своє майбутнє, за все живе на землі</w:t>
      </w:r>
    </w:p>
    <w:p w14:paraId="69004DC1" w14:textId="77777777" w:rsidR="00F8764B" w:rsidRPr="000711B9" w:rsidRDefault="00F8764B" w:rsidP="005F67E3">
      <w:pPr>
        <w:pStyle w:val="a8"/>
        <w:numPr>
          <w:ilvl w:val="0"/>
          <w:numId w:val="18"/>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прагнення зберегти все різноманіття природи</w:t>
      </w:r>
    </w:p>
    <w:p w14:paraId="4BB3DA27" w14:textId="77777777" w:rsidR="00F8764B" w:rsidRPr="000711B9" w:rsidRDefault="00F8764B" w:rsidP="005F67E3">
      <w:pPr>
        <w:pStyle w:val="a8"/>
        <w:numPr>
          <w:ilvl w:val="0"/>
          <w:numId w:val="18"/>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здоров’я майбутніх поколінь</w:t>
      </w:r>
    </w:p>
    <w:p w14:paraId="4DC4D95E" w14:textId="77777777" w:rsidR="00F8764B" w:rsidRPr="000711B9" w:rsidRDefault="00F8764B" w:rsidP="005F67E3">
      <w:pPr>
        <w:pStyle w:val="a8"/>
        <w:numPr>
          <w:ilvl w:val="0"/>
          <w:numId w:val="18"/>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усвідомлення відповідальності за подальшу еволюцію біосфери</w:t>
      </w:r>
    </w:p>
    <w:p w14:paraId="13D3C4C4" w14:textId="77777777" w:rsidR="00F8764B" w:rsidRPr="000711B9" w:rsidRDefault="00F8764B" w:rsidP="005F67E3">
      <w:pPr>
        <w:pStyle w:val="a8"/>
        <w:numPr>
          <w:ilvl w:val="0"/>
          <w:numId w:val="18"/>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бажання зберегти красу навколишньої природи</w:t>
      </w:r>
    </w:p>
    <w:p w14:paraId="3E304FF8" w14:textId="00226BC7" w:rsidR="00F8764B" w:rsidRPr="000711B9" w:rsidRDefault="00F8764B" w:rsidP="00F8764B">
      <w:pPr>
        <w:spacing w:after="0" w:line="360" w:lineRule="auto"/>
        <w:ind w:firstLine="567"/>
        <w:jc w:val="both"/>
        <w:rPr>
          <w:rFonts w:ascii="Times New Roman" w:hAnsi="Times New Roman"/>
          <w:spacing w:val="4"/>
          <w:sz w:val="28"/>
          <w:szCs w:val="28"/>
        </w:rPr>
      </w:pPr>
      <w:r w:rsidRPr="000711B9">
        <w:rPr>
          <w:rFonts w:ascii="Times New Roman" w:eastAsia="Times New Roman" w:hAnsi="Times New Roman"/>
          <w:color w:val="000000"/>
          <w:spacing w:val="4"/>
          <w:sz w:val="28"/>
          <w:szCs w:val="28"/>
          <w:lang w:val="uk-UA" w:eastAsia="ru-RU"/>
        </w:rPr>
        <w:t>Результати до</w:t>
      </w:r>
      <w:r w:rsidR="008E72A2">
        <w:rPr>
          <w:rFonts w:ascii="Times New Roman" w:eastAsia="Times New Roman" w:hAnsi="Times New Roman"/>
          <w:color w:val="000000"/>
          <w:spacing w:val="4"/>
          <w:sz w:val="28"/>
          <w:szCs w:val="28"/>
          <w:lang w:val="uk-UA" w:eastAsia="ru-RU"/>
        </w:rPr>
        <w:t xml:space="preserve">слідження представлені в Рис. </w:t>
      </w:r>
      <w:r w:rsidRPr="000711B9">
        <w:rPr>
          <w:rFonts w:ascii="Times New Roman" w:eastAsia="Times New Roman" w:hAnsi="Times New Roman"/>
          <w:color w:val="000000"/>
          <w:spacing w:val="4"/>
          <w:sz w:val="28"/>
          <w:szCs w:val="28"/>
          <w:lang w:val="uk-UA" w:eastAsia="ru-RU"/>
        </w:rPr>
        <w:t xml:space="preserve">2: </w:t>
      </w:r>
      <w:r w:rsidRPr="000711B9">
        <w:rPr>
          <w:rFonts w:ascii="Times New Roman" w:hAnsi="Times New Roman"/>
          <w:spacing w:val="4"/>
          <w:sz w:val="28"/>
          <w:szCs w:val="28"/>
        </w:rPr>
        <w:t xml:space="preserve">13,5% - дуже </w:t>
      </w:r>
      <w:r w:rsidRPr="000711B9">
        <w:rPr>
          <w:rFonts w:ascii="Times New Roman" w:hAnsi="Times New Roman"/>
          <w:spacing w:val="4"/>
          <w:sz w:val="28"/>
          <w:szCs w:val="28"/>
          <w:lang w:val="uk-UA"/>
        </w:rPr>
        <w:t>зацікавлені екологічними проблемами</w:t>
      </w:r>
      <w:r w:rsidRPr="000711B9">
        <w:rPr>
          <w:rFonts w:ascii="Times New Roman" w:hAnsi="Times New Roman"/>
          <w:spacing w:val="4"/>
          <w:sz w:val="28"/>
          <w:szCs w:val="28"/>
        </w:rPr>
        <w:t xml:space="preserve">, 60% - </w:t>
      </w:r>
      <w:r w:rsidRPr="000711B9">
        <w:rPr>
          <w:rFonts w:ascii="Times New Roman" w:hAnsi="Times New Roman"/>
          <w:spacing w:val="4"/>
          <w:sz w:val="28"/>
          <w:szCs w:val="28"/>
          <w:lang w:val="uk-UA"/>
        </w:rPr>
        <w:t>нейтральні</w:t>
      </w:r>
      <w:r w:rsidRPr="000711B9">
        <w:rPr>
          <w:rFonts w:ascii="Times New Roman" w:hAnsi="Times New Roman"/>
          <w:spacing w:val="4"/>
          <w:sz w:val="28"/>
          <w:szCs w:val="28"/>
        </w:rPr>
        <w:t xml:space="preserve">, 26,6% - </w:t>
      </w:r>
      <w:r w:rsidRPr="000711B9">
        <w:rPr>
          <w:rFonts w:ascii="Times New Roman" w:hAnsi="Times New Roman"/>
          <w:spacing w:val="4"/>
          <w:sz w:val="28"/>
          <w:szCs w:val="28"/>
          <w:lang w:val="uk-UA"/>
        </w:rPr>
        <w:t>незацікавлені</w:t>
      </w:r>
      <w:r w:rsidRPr="000711B9">
        <w:rPr>
          <w:rFonts w:ascii="Times New Roman" w:hAnsi="Times New Roman"/>
          <w:spacing w:val="4"/>
          <w:sz w:val="28"/>
          <w:szCs w:val="28"/>
        </w:rPr>
        <w:t>.</w:t>
      </w:r>
    </w:p>
    <w:p w14:paraId="5E78C2D8" w14:textId="77777777" w:rsidR="00F8764B" w:rsidRPr="000711B9" w:rsidRDefault="00F8764B" w:rsidP="000711B9">
      <w:pPr>
        <w:tabs>
          <w:tab w:val="left" w:pos="9356"/>
        </w:tabs>
        <w:ind w:right="283"/>
        <w:jc w:val="center"/>
        <w:rPr>
          <w:rFonts w:ascii="Times New Roman" w:hAnsi="Times New Roman"/>
          <w:spacing w:val="4"/>
          <w:sz w:val="28"/>
          <w:szCs w:val="28"/>
        </w:rPr>
      </w:pPr>
      <w:r w:rsidRPr="000711B9">
        <w:rPr>
          <w:rFonts w:ascii="Times New Roman" w:hAnsi="Times New Roman"/>
          <w:noProof/>
          <w:spacing w:val="4"/>
          <w:sz w:val="28"/>
          <w:szCs w:val="28"/>
          <w:lang w:eastAsia="ru-RU"/>
        </w:rPr>
        <w:drawing>
          <wp:inline distT="0" distB="0" distL="0" distR="0" wp14:anchorId="5FF29D9E" wp14:editId="799594BB">
            <wp:extent cx="5433060" cy="2446020"/>
            <wp:effectExtent l="0" t="0" r="15240" b="11430"/>
            <wp:docPr id="148" name="Диаграмма 1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9D7CBEF" w14:textId="780ABEB4" w:rsidR="00F8764B" w:rsidRPr="000711B9" w:rsidRDefault="008E72A2" w:rsidP="00F8764B">
      <w:pPr>
        <w:tabs>
          <w:tab w:val="left" w:pos="9356"/>
        </w:tabs>
        <w:ind w:right="283" w:firstLine="567"/>
        <w:jc w:val="center"/>
        <w:rPr>
          <w:rFonts w:ascii="Times New Roman" w:hAnsi="Times New Roman"/>
          <w:b/>
          <w:spacing w:val="4"/>
          <w:sz w:val="28"/>
          <w:szCs w:val="28"/>
        </w:rPr>
      </w:pPr>
      <w:r>
        <w:rPr>
          <w:rFonts w:ascii="Times New Roman" w:hAnsi="Times New Roman"/>
          <w:b/>
          <w:spacing w:val="4"/>
          <w:sz w:val="28"/>
          <w:szCs w:val="28"/>
        </w:rPr>
        <w:t>Рис. 2</w:t>
      </w:r>
      <w:r w:rsidR="00F8764B" w:rsidRPr="000711B9">
        <w:rPr>
          <w:rFonts w:ascii="Times New Roman" w:hAnsi="Times New Roman"/>
          <w:b/>
          <w:spacing w:val="4"/>
          <w:sz w:val="28"/>
          <w:szCs w:val="28"/>
        </w:rPr>
        <w:t xml:space="preserve">. Рівень </w:t>
      </w:r>
      <w:r w:rsidR="00F8764B" w:rsidRPr="000711B9">
        <w:rPr>
          <w:rFonts w:ascii="Times New Roman" w:hAnsi="Times New Roman"/>
          <w:b/>
          <w:spacing w:val="4"/>
          <w:sz w:val="28"/>
          <w:szCs w:val="28"/>
          <w:lang w:val="uk-UA"/>
        </w:rPr>
        <w:t xml:space="preserve">зацікавленості учнів середньої школи екологією </w:t>
      </w:r>
    </w:p>
    <w:p w14:paraId="46B76624" w14:textId="77777777" w:rsidR="00F8764B" w:rsidRPr="000711B9" w:rsidRDefault="00F8764B" w:rsidP="00F8764B">
      <w:pPr>
        <w:tabs>
          <w:tab w:val="left" w:pos="9356"/>
        </w:tabs>
        <w:spacing w:after="0" w:line="360" w:lineRule="auto"/>
        <w:ind w:right="284" w:firstLine="567"/>
        <w:jc w:val="both"/>
        <w:rPr>
          <w:rFonts w:ascii="Times New Roman" w:hAnsi="Times New Roman"/>
          <w:spacing w:val="4"/>
          <w:sz w:val="28"/>
          <w:szCs w:val="28"/>
          <w:lang w:val="uk-UA"/>
        </w:rPr>
      </w:pPr>
    </w:p>
    <w:p w14:paraId="04D65683" w14:textId="77777777" w:rsidR="00F8764B" w:rsidRPr="000711B9" w:rsidRDefault="00F8764B" w:rsidP="00F8764B">
      <w:pPr>
        <w:tabs>
          <w:tab w:val="left" w:pos="9356"/>
        </w:tabs>
        <w:spacing w:after="0" w:line="360" w:lineRule="auto"/>
        <w:ind w:right="284" w:firstLine="567"/>
        <w:jc w:val="both"/>
        <w:rPr>
          <w:rFonts w:ascii="Times New Roman" w:hAnsi="Times New Roman"/>
          <w:spacing w:val="4"/>
          <w:sz w:val="28"/>
          <w:szCs w:val="28"/>
          <w:lang w:val="uk-UA"/>
        </w:rPr>
      </w:pPr>
      <w:r w:rsidRPr="000711B9">
        <w:rPr>
          <w:rFonts w:ascii="Times New Roman" w:hAnsi="Times New Roman"/>
          <w:spacing w:val="4"/>
          <w:sz w:val="28"/>
          <w:szCs w:val="28"/>
        </w:rPr>
        <w:lastRenderedPageBreak/>
        <w:t xml:space="preserve">Отже, проведене нами дослідження дозволяє зробити висновки про загалом </w:t>
      </w:r>
      <w:r w:rsidRPr="000711B9">
        <w:rPr>
          <w:rFonts w:ascii="Times New Roman" w:hAnsi="Times New Roman"/>
          <w:spacing w:val="4"/>
          <w:sz w:val="28"/>
          <w:szCs w:val="28"/>
          <w:lang w:val="uk-UA"/>
        </w:rPr>
        <w:t>початковий рівень екологічного виховання учнів середньої школи та їх зацікавленість екологією</w:t>
      </w:r>
      <w:r w:rsidRPr="000711B9">
        <w:rPr>
          <w:rFonts w:ascii="Times New Roman" w:hAnsi="Times New Roman"/>
          <w:spacing w:val="4"/>
          <w:sz w:val="28"/>
          <w:szCs w:val="28"/>
        </w:rPr>
        <w:t xml:space="preserve">. </w:t>
      </w:r>
      <w:r w:rsidRPr="000711B9">
        <w:rPr>
          <w:rFonts w:ascii="Times New Roman" w:hAnsi="Times New Roman"/>
          <w:spacing w:val="4"/>
          <w:sz w:val="28"/>
          <w:szCs w:val="28"/>
          <w:lang w:val="uk-UA"/>
        </w:rPr>
        <w:t>Зацікавленість екологією актуалізується заохочувальним впливом вчителя, зацікавленість була проявлена лише в межах конкретної ситуації на уроці. Зважаючи на результати проведеного дослідження постає необхідність визначення педагогічних умов для формування екологічного виховання учнів середньої школи засобами ігрових технологій.</w:t>
      </w:r>
    </w:p>
    <w:p w14:paraId="2DC1947E" w14:textId="77777777" w:rsidR="00F8764B" w:rsidRPr="000711B9" w:rsidRDefault="00F8764B" w:rsidP="00F8764B">
      <w:pPr>
        <w:spacing w:after="0" w:line="360" w:lineRule="auto"/>
        <w:jc w:val="both"/>
        <w:rPr>
          <w:rFonts w:ascii="Times New Roman" w:eastAsia="Times New Roman" w:hAnsi="Times New Roman"/>
          <w:b/>
          <w:color w:val="000000"/>
          <w:spacing w:val="4"/>
          <w:sz w:val="28"/>
          <w:szCs w:val="28"/>
          <w:lang w:eastAsia="ru-RU"/>
        </w:rPr>
      </w:pPr>
    </w:p>
    <w:p w14:paraId="766A6263" w14:textId="77777777" w:rsidR="00F8764B" w:rsidRPr="000711B9" w:rsidRDefault="00F8764B" w:rsidP="00F8764B">
      <w:pPr>
        <w:spacing w:after="0" w:line="360" w:lineRule="auto"/>
        <w:ind w:firstLine="567"/>
        <w:jc w:val="both"/>
        <w:rPr>
          <w:rFonts w:ascii="Times New Roman" w:hAnsi="Times New Roman"/>
          <w:b/>
          <w:spacing w:val="4"/>
          <w:sz w:val="28"/>
          <w:szCs w:val="28"/>
          <w:lang w:val="uk-UA"/>
        </w:rPr>
      </w:pPr>
      <w:r w:rsidRPr="000711B9">
        <w:rPr>
          <w:rFonts w:ascii="Times New Roman" w:eastAsia="Times New Roman" w:hAnsi="Times New Roman"/>
          <w:b/>
          <w:color w:val="000000"/>
          <w:spacing w:val="4"/>
          <w:sz w:val="28"/>
          <w:szCs w:val="28"/>
          <w:lang w:val="uk-UA" w:eastAsia="ru-RU"/>
        </w:rPr>
        <w:t>2.2.</w:t>
      </w:r>
      <w:r w:rsidRPr="000711B9">
        <w:rPr>
          <w:rFonts w:ascii="Times New Roman" w:eastAsia="Times New Roman" w:hAnsi="Times New Roman"/>
          <w:b/>
          <w:color w:val="000000"/>
          <w:spacing w:val="4"/>
          <w:sz w:val="28"/>
          <w:szCs w:val="28"/>
          <w:lang w:eastAsia="ru-RU"/>
        </w:rPr>
        <w:t> </w:t>
      </w:r>
      <w:r w:rsidRPr="000711B9">
        <w:rPr>
          <w:rFonts w:ascii="Times New Roman" w:eastAsia="Times New Roman" w:hAnsi="Times New Roman"/>
          <w:b/>
          <w:color w:val="000000"/>
          <w:spacing w:val="4"/>
          <w:sz w:val="28"/>
          <w:szCs w:val="28"/>
          <w:lang w:val="uk-UA" w:eastAsia="ru-RU"/>
        </w:rPr>
        <w:t xml:space="preserve">Теоретичне обґрунтування педагогічних умов використання ігрових технологій як </w:t>
      </w:r>
      <w:r w:rsidRPr="000711B9">
        <w:rPr>
          <w:rFonts w:ascii="Times New Roman" w:eastAsia="Times New Roman" w:hAnsi="Times New Roman"/>
          <w:b/>
          <w:spacing w:val="4"/>
          <w:sz w:val="28"/>
          <w:szCs w:val="20"/>
          <w:lang w:val="uk-UA" w:eastAsia="ru-RU"/>
        </w:rPr>
        <w:t xml:space="preserve">засобу організації </w:t>
      </w:r>
      <w:r w:rsidRPr="000711B9">
        <w:rPr>
          <w:rFonts w:ascii="Times New Roman" w:hAnsi="Times New Roman"/>
          <w:b/>
          <w:spacing w:val="4"/>
          <w:sz w:val="28"/>
          <w:szCs w:val="28"/>
        </w:rPr>
        <w:t>екологічно</w:t>
      </w:r>
      <w:r w:rsidRPr="000711B9">
        <w:rPr>
          <w:rFonts w:ascii="Times New Roman" w:hAnsi="Times New Roman"/>
          <w:b/>
          <w:spacing w:val="4"/>
          <w:sz w:val="28"/>
          <w:szCs w:val="28"/>
          <w:lang w:val="uk-UA"/>
        </w:rPr>
        <w:t>го</w:t>
      </w:r>
      <w:r w:rsidRPr="000711B9">
        <w:rPr>
          <w:rFonts w:ascii="Times New Roman" w:hAnsi="Times New Roman"/>
          <w:b/>
          <w:spacing w:val="4"/>
          <w:sz w:val="28"/>
          <w:szCs w:val="28"/>
        </w:rPr>
        <w:t xml:space="preserve"> вихованн</w:t>
      </w:r>
      <w:r w:rsidRPr="000711B9">
        <w:rPr>
          <w:rFonts w:ascii="Times New Roman" w:hAnsi="Times New Roman"/>
          <w:b/>
          <w:spacing w:val="4"/>
          <w:sz w:val="28"/>
          <w:szCs w:val="28"/>
          <w:lang w:val="uk-UA"/>
        </w:rPr>
        <w:t>я</w:t>
      </w:r>
      <w:r w:rsidRPr="000711B9">
        <w:rPr>
          <w:rFonts w:ascii="Times New Roman" w:hAnsi="Times New Roman"/>
          <w:b/>
          <w:spacing w:val="4"/>
          <w:sz w:val="28"/>
          <w:szCs w:val="28"/>
        </w:rPr>
        <w:t xml:space="preserve"> учнів середньої школи</w:t>
      </w:r>
    </w:p>
    <w:p w14:paraId="6A4D6E24" w14:textId="77777777" w:rsidR="00F8764B" w:rsidRPr="000711B9" w:rsidRDefault="00F8764B" w:rsidP="00F8764B">
      <w:pPr>
        <w:spacing w:after="0" w:line="360" w:lineRule="auto"/>
        <w:jc w:val="both"/>
        <w:rPr>
          <w:rFonts w:ascii="Times New Roman" w:eastAsia="Times New Roman" w:hAnsi="Times New Roman"/>
          <w:b/>
          <w:color w:val="000000"/>
          <w:spacing w:val="4"/>
          <w:sz w:val="28"/>
          <w:szCs w:val="28"/>
          <w:lang w:val="uk-UA" w:eastAsia="ru-RU"/>
        </w:rPr>
      </w:pPr>
    </w:p>
    <w:p w14:paraId="378756C9" w14:textId="77777777" w:rsidR="00F8764B" w:rsidRPr="000711B9" w:rsidRDefault="00F8764B" w:rsidP="00F8764B">
      <w:pPr>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В основі будь-якого ігрового заняття з екології повинні лежати такі методичні підходи:</w:t>
      </w:r>
    </w:p>
    <w:p w14:paraId="5E193296" w14:textId="77777777" w:rsidR="00F8764B" w:rsidRPr="000711B9" w:rsidRDefault="00F8764B" w:rsidP="005F67E3">
      <w:pPr>
        <w:pStyle w:val="a8"/>
        <w:numPr>
          <w:ilvl w:val="0"/>
          <w:numId w:val="19"/>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актуальність навчального заняття допомагає учням сприймати завдання як гру, відчувати зацікавленість у отриманні правильного результату;</w:t>
      </w:r>
    </w:p>
    <w:p w14:paraId="07B68EF8" w14:textId="77777777" w:rsidR="00F8764B" w:rsidRPr="000711B9" w:rsidRDefault="00F8764B" w:rsidP="005F67E3">
      <w:pPr>
        <w:pStyle w:val="a8"/>
        <w:numPr>
          <w:ilvl w:val="0"/>
          <w:numId w:val="19"/>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колективність допомагає згуртувати дитячий колектив у єдину групу, єдиний організм, здатний вирішувати завдання вищого рівня, ніж доступні одній дитині;</w:t>
      </w:r>
    </w:p>
    <w:p w14:paraId="019777D8" w14:textId="77777777" w:rsidR="00F8764B" w:rsidRPr="000711B9" w:rsidRDefault="00F8764B" w:rsidP="005F67E3">
      <w:pPr>
        <w:pStyle w:val="a8"/>
        <w:numPr>
          <w:ilvl w:val="0"/>
          <w:numId w:val="19"/>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змагальність створює в учнів прагнення виконати завдання швидше та якісніше конкурента.</w:t>
      </w:r>
    </w:p>
    <w:p w14:paraId="2ADD5257" w14:textId="77777777" w:rsidR="00F8764B" w:rsidRPr="000711B9" w:rsidRDefault="00F8764B" w:rsidP="00F8764B">
      <w:pPr>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Ігрові форми проведення занять з екології сприяють використанню різних способів мотивації:</w:t>
      </w:r>
    </w:p>
    <w:p w14:paraId="07ACA848" w14:textId="77777777" w:rsidR="00F8764B" w:rsidRPr="000711B9" w:rsidRDefault="00F8764B" w:rsidP="005F67E3">
      <w:pPr>
        <w:pStyle w:val="a8"/>
        <w:numPr>
          <w:ilvl w:val="0"/>
          <w:numId w:val="20"/>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Мотиви спілкування. Беручи участь у грі, діти розвивають комунікативні здібності, зміцнюють міжособистісні стосунки.</w:t>
      </w:r>
    </w:p>
    <w:p w14:paraId="05C07484" w14:textId="77777777" w:rsidR="00F8764B" w:rsidRPr="000711B9" w:rsidRDefault="00F8764B" w:rsidP="005F67E3">
      <w:pPr>
        <w:pStyle w:val="a8"/>
        <w:numPr>
          <w:ilvl w:val="0"/>
          <w:numId w:val="20"/>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Моральні мотиви. У грі кожен учень може виявити себе, свої знання, вміння, вольові якості.</w:t>
      </w:r>
    </w:p>
    <w:p w14:paraId="43429713" w14:textId="77777777" w:rsidR="00F8764B" w:rsidRPr="000711B9" w:rsidRDefault="00F8764B" w:rsidP="005F67E3">
      <w:pPr>
        <w:pStyle w:val="a8"/>
        <w:numPr>
          <w:ilvl w:val="0"/>
          <w:numId w:val="20"/>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lastRenderedPageBreak/>
        <w:t>Пізнавальні мотиви. У грі реалізується – основна потреба учня: «Хочу все знати».</w:t>
      </w:r>
    </w:p>
    <w:p w14:paraId="6CAA8F0D" w14:textId="77777777" w:rsidR="00F8764B" w:rsidRPr="000711B9" w:rsidRDefault="00F8764B" w:rsidP="00F8764B">
      <w:pPr>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Вибір ігрових занять залежить від того, яка дитина, що їй необхідно на даному етапі, які виховні завдання потрібно вирішити. Якщо ігрове заняття колективне, слід знати, який склад граючих, їхній інтелектуальний розвиток, особливості віку, інтереси, рівень екологічної підготовки. Вибір залежить від ігрових аксесуарів. У цьому педагог висуває такі виховні завдання:</w:t>
      </w:r>
    </w:p>
    <w:p w14:paraId="663ED178" w14:textId="77777777" w:rsidR="00F8764B" w:rsidRPr="000711B9" w:rsidRDefault="00F8764B" w:rsidP="005F67E3">
      <w:pPr>
        <w:pStyle w:val="a8"/>
        <w:numPr>
          <w:ilvl w:val="0"/>
          <w:numId w:val="21"/>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отримання задоволення та радості від самого процесу гри.</w:t>
      </w:r>
    </w:p>
    <w:p w14:paraId="12F6CA3A" w14:textId="77777777" w:rsidR="00F8764B" w:rsidRPr="000711B9" w:rsidRDefault="00F8764B" w:rsidP="005F67E3">
      <w:pPr>
        <w:pStyle w:val="a8"/>
        <w:numPr>
          <w:ilvl w:val="0"/>
          <w:numId w:val="21"/>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функціональне завдання пов’язане з виконанням правил гри, з розігруванням сюжету та розподілом ролей.</w:t>
      </w:r>
    </w:p>
    <w:p w14:paraId="20B8E08C" w14:textId="77777777" w:rsidR="00F8764B" w:rsidRPr="000711B9" w:rsidRDefault="00F8764B" w:rsidP="005F67E3">
      <w:pPr>
        <w:pStyle w:val="a8"/>
        <w:numPr>
          <w:ilvl w:val="0"/>
          <w:numId w:val="21"/>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відображення творчих завдань гри – розгадати, вгадати, розплутати, досягти результату.</w:t>
      </w:r>
    </w:p>
    <w:p w14:paraId="6F8B2DA7" w14:textId="77777777" w:rsidR="00F8764B" w:rsidRPr="000711B9" w:rsidRDefault="00F8764B" w:rsidP="005F67E3">
      <w:pPr>
        <w:pStyle w:val="a8"/>
        <w:numPr>
          <w:ilvl w:val="0"/>
          <w:numId w:val="21"/>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пропозиція гри учням. Головне завдання – збудження інтересу, причому цілі виховання повинні збігатися з бажаннями того, хто навчається. Ігрові прийоми можуть бути різними: усного та письмового характеру; наявність іграшок та предметів, ігрові афіші, ігрові радіо оголошення. Необхідно пояснити значення ігрових аксесуарів.</w:t>
      </w:r>
    </w:p>
    <w:p w14:paraId="496354DB" w14:textId="77777777" w:rsidR="00F8764B" w:rsidRPr="000711B9" w:rsidRDefault="00F8764B" w:rsidP="005F67E3">
      <w:pPr>
        <w:pStyle w:val="a8"/>
        <w:numPr>
          <w:ilvl w:val="0"/>
          <w:numId w:val="21"/>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архітектура гри. Місце ігрових занять має відповідати сюжету, бути безпечним, гігієнічно нормативним. Необхідно розробити ігровий естетичний план, що відповідає віку.</w:t>
      </w:r>
    </w:p>
    <w:p w14:paraId="02BB32B3" w14:textId="77777777" w:rsidR="00F8764B" w:rsidRPr="000711B9" w:rsidRDefault="00F8764B" w:rsidP="005F67E3">
      <w:pPr>
        <w:pStyle w:val="a8"/>
        <w:numPr>
          <w:ilvl w:val="0"/>
          <w:numId w:val="21"/>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розподіл ролей, розбиття на команди. Розподіл ролей не повинен залежати від статі учня, віку, фізичних особливостей.</w:t>
      </w:r>
    </w:p>
    <w:p w14:paraId="6294A809" w14:textId="77777777" w:rsidR="00F8764B" w:rsidRPr="000711B9" w:rsidRDefault="00F8764B" w:rsidP="00F8764B">
      <w:pPr>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Враховуючи, яка роль підходить дитині та є корисною, педагог використовує таке:</w:t>
      </w:r>
    </w:p>
    <w:p w14:paraId="7BFF4526" w14:textId="77777777" w:rsidR="00F8764B" w:rsidRPr="000711B9" w:rsidRDefault="00F8764B" w:rsidP="005F67E3">
      <w:pPr>
        <w:pStyle w:val="a8"/>
        <w:numPr>
          <w:ilvl w:val="0"/>
          <w:numId w:val="22"/>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призначення на роль через ведучого;</w:t>
      </w:r>
    </w:p>
    <w:p w14:paraId="0B0CB885" w14:textId="77777777" w:rsidR="00F8764B" w:rsidRPr="000711B9" w:rsidRDefault="00F8764B" w:rsidP="005F67E3">
      <w:pPr>
        <w:pStyle w:val="a8"/>
        <w:numPr>
          <w:ilvl w:val="0"/>
          <w:numId w:val="22"/>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розподіл ролей за підсумками ігрових конкурсів;</w:t>
      </w:r>
    </w:p>
    <w:p w14:paraId="020F8795" w14:textId="77777777" w:rsidR="00F8764B" w:rsidRPr="000711B9" w:rsidRDefault="00F8764B" w:rsidP="005F67E3">
      <w:pPr>
        <w:pStyle w:val="a8"/>
        <w:numPr>
          <w:ilvl w:val="0"/>
          <w:numId w:val="22"/>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добровільне прийняття ролі дитиною;</w:t>
      </w:r>
    </w:p>
    <w:p w14:paraId="28D11AA0" w14:textId="77777777" w:rsidR="00F8764B" w:rsidRPr="000711B9" w:rsidRDefault="00F8764B" w:rsidP="005F67E3">
      <w:pPr>
        <w:pStyle w:val="a8"/>
        <w:numPr>
          <w:ilvl w:val="0"/>
          <w:numId w:val="22"/>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черговість виконання участі у грі.</w:t>
      </w:r>
    </w:p>
    <w:p w14:paraId="78F72824" w14:textId="77777777" w:rsidR="00F8764B" w:rsidRPr="000711B9" w:rsidRDefault="00F8764B" w:rsidP="00F8764B">
      <w:pPr>
        <w:pStyle w:val="a8"/>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lastRenderedPageBreak/>
        <w:t>Ігрові дії – основа гри. Чим різноманітніші ігрові дії, тим цікавіша для тих, хто навчається сама гра і тим успішніше вирішуються пізнавальні та ігрові завдання. Це можуть бути рольові дії, відгадування загадок, участь у конкурсах тощо.</w:t>
      </w:r>
    </w:p>
    <w:p w14:paraId="3CCBF0E1" w14:textId="77777777" w:rsidR="00F8764B" w:rsidRPr="000711B9" w:rsidRDefault="00F8764B" w:rsidP="00F8764B">
      <w:pPr>
        <w:pStyle w:val="a8"/>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Правила гри на заняттях. Їх зміст та спрямованість обумовлені загальними завданнями формування особистості учня, пізнавальним змістом, ігровими завданнями та ігровими діями. За допомогою правил педагог керує грою, процесами пізнавальної діяльності.</w:t>
      </w:r>
    </w:p>
    <w:p w14:paraId="76E4AEB1" w14:textId="77777777" w:rsidR="00224FB0" w:rsidRPr="000711B9" w:rsidRDefault="00224FB0" w:rsidP="00224FB0">
      <w:pPr>
        <w:pStyle w:val="a8"/>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Підбиття підсумків ігрових занять з екології проводиться відразу після закінчення заняття. Це може бути підрахунок очок, виявлення переможців.</w:t>
      </w:r>
    </w:p>
    <w:p w14:paraId="3E0EBD07" w14:textId="77777777" w:rsidR="00224FB0" w:rsidRPr="000711B9" w:rsidRDefault="00224FB0" w:rsidP="00F8764B">
      <w:pPr>
        <w:pStyle w:val="a8"/>
        <w:spacing w:after="0" w:line="360" w:lineRule="auto"/>
        <w:ind w:left="0" w:firstLine="567"/>
        <w:jc w:val="both"/>
        <w:rPr>
          <w:rFonts w:ascii="Times New Roman" w:eastAsia="Times New Roman" w:hAnsi="Times New Roman"/>
          <w:color w:val="000000"/>
          <w:spacing w:val="4"/>
          <w:sz w:val="28"/>
          <w:szCs w:val="28"/>
          <w:lang w:val="uk-UA" w:eastAsia="ru-RU"/>
        </w:rPr>
      </w:pPr>
    </w:p>
    <w:p w14:paraId="567691C7" w14:textId="77777777" w:rsidR="00224FB0" w:rsidRPr="000711B9" w:rsidRDefault="00224FB0" w:rsidP="00224FB0">
      <w:pPr>
        <w:pStyle w:val="a8"/>
        <w:spacing w:after="0" w:line="360" w:lineRule="auto"/>
        <w:ind w:left="0" w:firstLine="567"/>
        <w:jc w:val="right"/>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Таблиця 2.1</w:t>
      </w:r>
    </w:p>
    <w:p w14:paraId="1DC37023" w14:textId="77777777" w:rsidR="00224FB0" w:rsidRPr="000711B9" w:rsidRDefault="00224FB0" w:rsidP="00224FB0">
      <w:pPr>
        <w:spacing w:after="0" w:line="360" w:lineRule="auto"/>
        <w:ind w:firstLine="567"/>
        <w:jc w:val="center"/>
        <w:rPr>
          <w:rFonts w:ascii="Times New Roman" w:hAnsi="Times New Roman"/>
          <w:b/>
          <w:spacing w:val="4"/>
          <w:sz w:val="28"/>
          <w:szCs w:val="28"/>
          <w:lang w:val="uk-UA"/>
        </w:rPr>
      </w:pPr>
      <w:r w:rsidRPr="000711B9">
        <w:rPr>
          <w:rFonts w:ascii="Times New Roman" w:hAnsi="Times New Roman"/>
          <w:b/>
          <w:spacing w:val="4"/>
          <w:sz w:val="28"/>
          <w:szCs w:val="28"/>
          <w:lang w:val="uk-UA"/>
        </w:rPr>
        <w:t>Компоненти підвищення рівня екологічного виховання учнів середньої школи засобами ігрових технологій</w:t>
      </w:r>
    </w:p>
    <w:p w14:paraId="6DB1B751" w14:textId="77777777" w:rsidR="00224FB0" w:rsidRPr="000711B9" w:rsidRDefault="00224FB0" w:rsidP="00224FB0">
      <w:pPr>
        <w:spacing w:after="0" w:line="360" w:lineRule="auto"/>
        <w:jc w:val="both"/>
        <w:rPr>
          <w:rFonts w:ascii="Times New Roman" w:hAnsi="Times New Roman"/>
          <w:spacing w:val="4"/>
          <w:sz w:val="28"/>
          <w:szCs w:val="28"/>
          <w:lang w:val="uk-UA"/>
        </w:rPr>
      </w:pPr>
      <w:r w:rsidRPr="000711B9">
        <w:rPr>
          <w:noProof/>
          <w:spacing w:val="4"/>
          <w:lang w:eastAsia="ru-RU"/>
        </w:rPr>
        <w:drawing>
          <wp:inline distT="0" distB="0" distL="0" distR="0" wp14:anchorId="7A77BE12" wp14:editId="5EC3A75B">
            <wp:extent cx="5873846" cy="2720340"/>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9231" t="36624" r="26667" b="27064"/>
                    <a:stretch/>
                  </pic:blipFill>
                  <pic:spPr bwMode="auto">
                    <a:xfrm>
                      <a:off x="0" y="0"/>
                      <a:ext cx="5873846" cy="2720340"/>
                    </a:xfrm>
                    <a:prstGeom prst="rect">
                      <a:avLst/>
                    </a:prstGeom>
                    <a:ln>
                      <a:noFill/>
                    </a:ln>
                    <a:extLst>
                      <a:ext uri="{53640926-AAD7-44D8-BBD7-CCE9431645EC}">
                        <a14:shadowObscured xmlns:a14="http://schemas.microsoft.com/office/drawing/2010/main"/>
                      </a:ext>
                    </a:extLst>
                  </pic:spPr>
                </pic:pic>
              </a:graphicData>
            </a:graphic>
          </wp:inline>
        </w:drawing>
      </w:r>
    </w:p>
    <w:p w14:paraId="55D29F00" w14:textId="77777777" w:rsidR="00224FB0" w:rsidRPr="000711B9" w:rsidRDefault="00224FB0" w:rsidP="00224FB0">
      <w:pPr>
        <w:spacing w:after="0" w:line="360" w:lineRule="auto"/>
        <w:ind w:firstLine="567"/>
        <w:jc w:val="both"/>
        <w:rPr>
          <w:rFonts w:ascii="Times New Roman" w:hAnsi="Times New Roman"/>
          <w:color w:val="000000"/>
          <w:spacing w:val="4"/>
          <w:sz w:val="28"/>
          <w:szCs w:val="28"/>
          <w:lang w:val="uk-UA"/>
        </w:rPr>
      </w:pPr>
      <w:r w:rsidRPr="000711B9">
        <w:rPr>
          <w:rFonts w:ascii="Times New Roman" w:hAnsi="Times New Roman"/>
          <w:color w:val="000000"/>
          <w:spacing w:val="4"/>
          <w:sz w:val="28"/>
          <w:szCs w:val="28"/>
        </w:rPr>
        <w:t xml:space="preserve">Опишемо зміст кожного компонента докладніше. </w:t>
      </w:r>
      <w:r w:rsidRPr="000711B9">
        <w:rPr>
          <w:rFonts w:ascii="Times New Roman" w:hAnsi="Times New Roman"/>
          <w:color w:val="000000"/>
          <w:spacing w:val="4"/>
          <w:sz w:val="28"/>
          <w:szCs w:val="28"/>
          <w:lang w:val="uk-UA"/>
        </w:rPr>
        <w:t>М</w:t>
      </w:r>
      <w:r w:rsidRPr="000711B9">
        <w:rPr>
          <w:rFonts w:ascii="Times New Roman" w:hAnsi="Times New Roman"/>
          <w:color w:val="000000"/>
          <w:spacing w:val="4"/>
          <w:sz w:val="28"/>
          <w:szCs w:val="28"/>
        </w:rPr>
        <w:t xml:space="preserve">етою мотиваційного етапу є надання можливості </w:t>
      </w:r>
      <w:r w:rsidRPr="000711B9">
        <w:rPr>
          <w:rFonts w:ascii="Times New Roman" w:hAnsi="Times New Roman"/>
          <w:color w:val="000000"/>
          <w:spacing w:val="4"/>
          <w:sz w:val="28"/>
          <w:szCs w:val="28"/>
          <w:lang w:val="uk-UA"/>
        </w:rPr>
        <w:t>учням займатися ігровою діяльністю</w:t>
      </w:r>
      <w:r w:rsidRPr="000711B9">
        <w:rPr>
          <w:rFonts w:ascii="Times New Roman" w:hAnsi="Times New Roman"/>
          <w:color w:val="000000"/>
          <w:spacing w:val="4"/>
          <w:sz w:val="28"/>
          <w:szCs w:val="28"/>
        </w:rPr>
        <w:t>. Реалізація може здійснюватися в контексті спеціально організованих партнерств, самостійної діяльності. А саме: у формі фронтальних уроків</w:t>
      </w:r>
      <w:r w:rsidRPr="000711B9">
        <w:rPr>
          <w:rFonts w:ascii="Times New Roman" w:hAnsi="Times New Roman"/>
          <w:color w:val="000000"/>
          <w:spacing w:val="4"/>
          <w:sz w:val="28"/>
          <w:szCs w:val="28"/>
          <w:lang w:val="uk-UA"/>
        </w:rPr>
        <w:t>.</w:t>
      </w:r>
    </w:p>
    <w:p w14:paraId="0C2AB784" w14:textId="77777777" w:rsidR="00224FB0" w:rsidRPr="000711B9" w:rsidRDefault="00224FB0" w:rsidP="00224FB0">
      <w:pPr>
        <w:spacing w:after="0" w:line="360" w:lineRule="auto"/>
        <w:ind w:firstLine="567"/>
        <w:jc w:val="both"/>
        <w:rPr>
          <w:rFonts w:ascii="Times New Roman" w:hAnsi="Times New Roman"/>
          <w:color w:val="000000"/>
          <w:spacing w:val="4"/>
          <w:sz w:val="28"/>
          <w:szCs w:val="28"/>
          <w:lang w:val="uk-UA"/>
        </w:rPr>
      </w:pPr>
      <w:r w:rsidRPr="000711B9">
        <w:rPr>
          <w:rFonts w:ascii="Times New Roman" w:hAnsi="Times New Roman"/>
          <w:color w:val="000000"/>
          <w:spacing w:val="4"/>
          <w:sz w:val="28"/>
          <w:szCs w:val="28"/>
        </w:rPr>
        <w:t xml:space="preserve">Мета розвивального компоненту: ознайомлення з процесом </w:t>
      </w:r>
      <w:r w:rsidRPr="000711B9">
        <w:rPr>
          <w:rFonts w:ascii="Times New Roman" w:hAnsi="Times New Roman"/>
          <w:color w:val="000000"/>
          <w:spacing w:val="4"/>
          <w:sz w:val="28"/>
          <w:szCs w:val="28"/>
          <w:lang w:val="uk-UA"/>
        </w:rPr>
        <w:t>ігрової діяльності</w:t>
      </w:r>
      <w:r w:rsidRPr="000711B9">
        <w:rPr>
          <w:rFonts w:ascii="Times New Roman" w:hAnsi="Times New Roman"/>
          <w:color w:val="000000"/>
          <w:spacing w:val="4"/>
          <w:sz w:val="28"/>
          <w:szCs w:val="28"/>
        </w:rPr>
        <w:t xml:space="preserve">. Розвивати вміння оцінювати власні вміння, навчати інших, </w:t>
      </w:r>
      <w:r w:rsidRPr="000711B9">
        <w:rPr>
          <w:rFonts w:ascii="Times New Roman" w:hAnsi="Times New Roman"/>
          <w:color w:val="000000"/>
          <w:spacing w:val="4"/>
          <w:sz w:val="28"/>
          <w:szCs w:val="28"/>
        </w:rPr>
        <w:lastRenderedPageBreak/>
        <w:t xml:space="preserve">допомагати </w:t>
      </w:r>
      <w:r w:rsidRPr="000711B9">
        <w:rPr>
          <w:rFonts w:ascii="Times New Roman" w:hAnsi="Times New Roman"/>
          <w:color w:val="000000"/>
          <w:spacing w:val="4"/>
          <w:sz w:val="28"/>
          <w:szCs w:val="28"/>
          <w:lang w:val="uk-UA"/>
        </w:rPr>
        <w:t>іншив в ігровій діяльності</w:t>
      </w:r>
      <w:r w:rsidRPr="000711B9">
        <w:rPr>
          <w:rFonts w:ascii="Times New Roman" w:hAnsi="Times New Roman"/>
          <w:color w:val="000000"/>
          <w:spacing w:val="4"/>
          <w:sz w:val="28"/>
          <w:szCs w:val="28"/>
        </w:rPr>
        <w:t xml:space="preserve">. Мета цього етапу роботи досягти цього шляхом поділу дітей на групи на спеціально організованій </w:t>
      </w:r>
      <w:r w:rsidRPr="000711B9">
        <w:rPr>
          <w:rFonts w:ascii="Times New Roman" w:hAnsi="Times New Roman"/>
          <w:color w:val="000000"/>
          <w:spacing w:val="4"/>
          <w:sz w:val="28"/>
          <w:szCs w:val="28"/>
          <w:lang w:val="uk-UA"/>
        </w:rPr>
        <w:t xml:space="preserve">ігровій </w:t>
      </w:r>
      <w:r w:rsidRPr="000711B9">
        <w:rPr>
          <w:rFonts w:ascii="Times New Roman" w:hAnsi="Times New Roman"/>
          <w:color w:val="000000"/>
          <w:spacing w:val="4"/>
          <w:sz w:val="28"/>
          <w:szCs w:val="28"/>
        </w:rPr>
        <w:t>діяльності, через заняття порівняння та тематичні заняття.</w:t>
      </w:r>
    </w:p>
    <w:p w14:paraId="5DCF07BC" w14:textId="77777777" w:rsidR="00224FB0" w:rsidRDefault="00224FB0" w:rsidP="00F8764B">
      <w:pPr>
        <w:pStyle w:val="a8"/>
        <w:spacing w:after="0" w:line="360" w:lineRule="auto"/>
        <w:ind w:left="0" w:firstLine="567"/>
        <w:jc w:val="both"/>
        <w:rPr>
          <w:rFonts w:ascii="Times New Roman" w:hAnsi="Times New Roman"/>
          <w:color w:val="000000"/>
          <w:spacing w:val="4"/>
          <w:sz w:val="28"/>
          <w:szCs w:val="28"/>
          <w:lang w:val="uk-UA"/>
        </w:rPr>
      </w:pPr>
      <w:r w:rsidRPr="000711B9">
        <w:rPr>
          <w:rFonts w:ascii="Times New Roman" w:hAnsi="Times New Roman"/>
          <w:color w:val="000000"/>
          <w:spacing w:val="4"/>
          <w:sz w:val="28"/>
          <w:szCs w:val="28"/>
          <w:lang w:val="uk-UA"/>
        </w:rPr>
        <w:t>Мета рефлексійно-корекційної частини: вчити дітей формувати та висловлювати думку про власні задуми та їх реалізацію, оцінювати роботу з власних ціннісних позицій, аналізувати доцільність використання приладдя</w:t>
      </w:r>
      <w:r w:rsidR="000711B9">
        <w:rPr>
          <w:rFonts w:ascii="Times New Roman" w:hAnsi="Times New Roman"/>
          <w:color w:val="000000"/>
          <w:spacing w:val="4"/>
          <w:sz w:val="28"/>
          <w:szCs w:val="28"/>
          <w:lang w:val="uk-UA"/>
        </w:rPr>
        <w:t>.</w:t>
      </w:r>
    </w:p>
    <w:p w14:paraId="6A68ADC2" w14:textId="77777777" w:rsidR="000711B9" w:rsidRPr="000711B9" w:rsidRDefault="000711B9" w:rsidP="000711B9">
      <w:pPr>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Проведення ігрових занять з екології передбачає також послідовне здійснення наступних етапів:</w:t>
      </w:r>
    </w:p>
    <w:p w14:paraId="4CDECBFC" w14:textId="77777777" w:rsidR="000711B9" w:rsidRPr="000711B9" w:rsidRDefault="000711B9" w:rsidP="005F67E3">
      <w:pPr>
        <w:pStyle w:val="a8"/>
        <w:numPr>
          <w:ilvl w:val="0"/>
          <w:numId w:val="23"/>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проєктування педагогом проблемних ситуацій: визначення мети, змісту, методів та засобів, складу творчих груп;</w:t>
      </w:r>
    </w:p>
    <w:p w14:paraId="1A445A97" w14:textId="77777777" w:rsidR="000711B9" w:rsidRPr="000711B9" w:rsidRDefault="000711B9" w:rsidP="005F67E3">
      <w:pPr>
        <w:pStyle w:val="a8"/>
        <w:numPr>
          <w:ilvl w:val="0"/>
          <w:numId w:val="23"/>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постановка проблеми;</w:t>
      </w:r>
    </w:p>
    <w:p w14:paraId="4B5416BD" w14:textId="77777777" w:rsidR="000711B9" w:rsidRPr="000711B9" w:rsidRDefault="000711B9" w:rsidP="005F67E3">
      <w:pPr>
        <w:pStyle w:val="a8"/>
        <w:numPr>
          <w:ilvl w:val="0"/>
          <w:numId w:val="23"/>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робота з творчими мікрогрупами – реалізація програми колективної мисленнєвої діяльності; вираз індивідуальної позиції;</w:t>
      </w:r>
    </w:p>
    <w:p w14:paraId="73F9403A" w14:textId="77777777" w:rsidR="000711B9" w:rsidRPr="000711B9" w:rsidRDefault="000711B9" w:rsidP="005F67E3">
      <w:pPr>
        <w:pStyle w:val="a8"/>
        <w:numPr>
          <w:ilvl w:val="0"/>
          <w:numId w:val="23"/>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загальне обговорення, захист позицій кожної групи.</w:t>
      </w:r>
    </w:p>
    <w:p w14:paraId="3C21DCAB" w14:textId="77777777" w:rsidR="000711B9" w:rsidRPr="000711B9" w:rsidRDefault="000711B9" w:rsidP="005F67E3">
      <w:pPr>
        <w:pStyle w:val="a8"/>
        <w:numPr>
          <w:ilvl w:val="0"/>
          <w:numId w:val="23"/>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організація рефлексії. Аналіз пізнавальної та комунікативної діяльності кожного учасника, групи загалом. Педагог аналізує заняття, що спостерігаються, спираючись при цьому на модифіковану методику аналізу даних ігрових занять.</w:t>
      </w:r>
    </w:p>
    <w:p w14:paraId="0731EAE8" w14:textId="686020FB" w:rsidR="00F8764B" w:rsidRPr="000711B9" w:rsidRDefault="00F8764B" w:rsidP="00F8764B">
      <w:pPr>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Важливо дотр</w:t>
      </w:r>
      <w:r w:rsidR="008E72A2">
        <w:rPr>
          <w:rFonts w:ascii="Times New Roman" w:eastAsia="Times New Roman" w:hAnsi="Times New Roman"/>
          <w:color w:val="000000"/>
          <w:spacing w:val="4"/>
          <w:sz w:val="28"/>
          <w:szCs w:val="28"/>
          <w:lang w:val="uk-UA" w:eastAsia="ru-RU"/>
        </w:rPr>
        <w:t xml:space="preserve">имуватися принципів гри (Рис. </w:t>
      </w:r>
      <w:r w:rsidRPr="000711B9">
        <w:rPr>
          <w:rFonts w:ascii="Times New Roman" w:eastAsia="Times New Roman" w:hAnsi="Times New Roman"/>
          <w:color w:val="000000"/>
          <w:spacing w:val="4"/>
          <w:sz w:val="28"/>
          <w:szCs w:val="28"/>
          <w:lang w:val="uk-UA" w:eastAsia="ru-RU"/>
        </w:rPr>
        <w:t>3).</w:t>
      </w:r>
    </w:p>
    <w:p w14:paraId="210D7A5C" w14:textId="77777777" w:rsidR="00F8764B" w:rsidRPr="000711B9" w:rsidRDefault="00F8764B" w:rsidP="00F8764B">
      <w:pPr>
        <w:shd w:val="clear" w:color="auto" w:fill="FFFFFF"/>
        <w:tabs>
          <w:tab w:val="left" w:pos="9356"/>
        </w:tabs>
        <w:ind w:right="283" w:firstLine="567"/>
        <w:rPr>
          <w:rFonts w:ascii="Times New Roman" w:hAnsi="Times New Roman"/>
          <w:b/>
          <w:bCs/>
          <w:iCs/>
          <w:spacing w:val="4"/>
          <w:sz w:val="28"/>
          <w:szCs w:val="28"/>
          <w:bdr w:val="none" w:sz="0" w:space="0" w:color="auto" w:frame="1"/>
        </w:rPr>
      </w:pPr>
      <w:r w:rsidRPr="000711B9">
        <w:rPr>
          <w:noProof/>
          <w:spacing w:val="4"/>
          <w:lang w:eastAsia="ru-RU"/>
        </w:rPr>
        <w:lastRenderedPageBreak/>
        <w:drawing>
          <wp:inline distT="0" distB="0" distL="0" distR="0" wp14:anchorId="12F840C7" wp14:editId="58D9C94A">
            <wp:extent cx="4936755" cy="638556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6010" t="21247" r="33865" b="9480"/>
                    <a:stretch/>
                  </pic:blipFill>
                  <pic:spPr bwMode="auto">
                    <a:xfrm>
                      <a:off x="0" y="0"/>
                      <a:ext cx="4945534" cy="6396915"/>
                    </a:xfrm>
                    <a:prstGeom prst="rect">
                      <a:avLst/>
                    </a:prstGeom>
                    <a:ln>
                      <a:noFill/>
                    </a:ln>
                    <a:extLst>
                      <a:ext uri="{53640926-AAD7-44D8-BBD7-CCE9431645EC}">
                        <a14:shadowObscured xmlns:a14="http://schemas.microsoft.com/office/drawing/2010/main"/>
                      </a:ext>
                    </a:extLst>
                  </pic:spPr>
                </pic:pic>
              </a:graphicData>
            </a:graphic>
          </wp:inline>
        </w:drawing>
      </w:r>
    </w:p>
    <w:p w14:paraId="1D1BD81E" w14:textId="0F7CF9A9" w:rsidR="00F8764B" w:rsidRPr="000711B9" w:rsidRDefault="008E72A2" w:rsidP="00F8764B">
      <w:pPr>
        <w:shd w:val="clear" w:color="auto" w:fill="FFFFFF"/>
        <w:tabs>
          <w:tab w:val="left" w:pos="9356"/>
        </w:tabs>
        <w:ind w:right="283" w:firstLine="567"/>
        <w:jc w:val="center"/>
        <w:rPr>
          <w:rFonts w:ascii="Times New Roman" w:hAnsi="Times New Roman"/>
          <w:bCs/>
          <w:iCs/>
          <w:spacing w:val="4"/>
          <w:sz w:val="28"/>
          <w:szCs w:val="28"/>
          <w:bdr w:val="none" w:sz="0" w:space="0" w:color="auto" w:frame="1"/>
          <w:lang w:val="uk-UA"/>
        </w:rPr>
      </w:pPr>
      <w:r>
        <w:rPr>
          <w:rFonts w:ascii="Times New Roman" w:hAnsi="Times New Roman"/>
          <w:bCs/>
          <w:iCs/>
          <w:spacing w:val="4"/>
          <w:sz w:val="28"/>
          <w:szCs w:val="28"/>
          <w:bdr w:val="none" w:sz="0" w:space="0" w:color="auto" w:frame="1"/>
        </w:rPr>
        <w:t xml:space="preserve">Рис. </w:t>
      </w:r>
      <w:r w:rsidR="00F8764B" w:rsidRPr="000711B9">
        <w:rPr>
          <w:rFonts w:ascii="Times New Roman" w:hAnsi="Times New Roman"/>
          <w:bCs/>
          <w:iCs/>
          <w:spacing w:val="4"/>
          <w:sz w:val="28"/>
          <w:szCs w:val="28"/>
          <w:bdr w:val="none" w:sz="0" w:space="0" w:color="auto" w:frame="1"/>
          <w:lang w:val="uk-UA"/>
        </w:rPr>
        <w:t>3</w:t>
      </w:r>
      <w:r w:rsidR="00F8764B" w:rsidRPr="000711B9">
        <w:rPr>
          <w:rFonts w:ascii="Times New Roman" w:hAnsi="Times New Roman"/>
          <w:bCs/>
          <w:iCs/>
          <w:spacing w:val="4"/>
          <w:sz w:val="28"/>
          <w:szCs w:val="28"/>
          <w:bdr w:val="none" w:sz="0" w:space="0" w:color="auto" w:frame="1"/>
        </w:rPr>
        <w:t xml:space="preserve">. Принципи </w:t>
      </w:r>
      <w:r w:rsidR="00F8764B" w:rsidRPr="000711B9">
        <w:rPr>
          <w:rFonts w:ascii="Times New Roman" w:hAnsi="Times New Roman"/>
          <w:bCs/>
          <w:iCs/>
          <w:spacing w:val="4"/>
          <w:sz w:val="28"/>
          <w:szCs w:val="28"/>
          <w:bdr w:val="none" w:sz="0" w:space="0" w:color="auto" w:frame="1"/>
          <w:lang w:val="uk-UA"/>
        </w:rPr>
        <w:t>гри</w:t>
      </w:r>
    </w:p>
    <w:p w14:paraId="503EAF52" w14:textId="77777777" w:rsidR="00F8764B" w:rsidRPr="000711B9" w:rsidRDefault="00F8764B" w:rsidP="00F8764B">
      <w:pPr>
        <w:spacing w:after="0" w:line="360" w:lineRule="auto"/>
        <w:jc w:val="both"/>
        <w:rPr>
          <w:rFonts w:ascii="Times New Roman" w:eastAsia="Times New Roman" w:hAnsi="Times New Roman"/>
          <w:color w:val="000000"/>
          <w:spacing w:val="4"/>
          <w:sz w:val="28"/>
          <w:szCs w:val="28"/>
          <w:lang w:val="uk-UA" w:eastAsia="ru-RU"/>
        </w:rPr>
      </w:pPr>
    </w:p>
    <w:p w14:paraId="0FD8AE04" w14:textId="77777777" w:rsidR="00F8764B" w:rsidRPr="000711B9" w:rsidRDefault="00F8764B" w:rsidP="00F8764B">
      <w:pPr>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Етапи використання ігрових технологій для формування екологічного виховання в учнів середньої школи:</w:t>
      </w:r>
    </w:p>
    <w:p w14:paraId="06987F09" w14:textId="77777777" w:rsidR="00F8764B" w:rsidRPr="000711B9" w:rsidRDefault="00F8764B" w:rsidP="005F67E3">
      <w:pPr>
        <w:pStyle w:val="a8"/>
        <w:numPr>
          <w:ilvl w:val="0"/>
          <w:numId w:val="24"/>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На першому етапі визначається зміст ігрового заняття та формулюється у чіткому вигляді основна ідея.</w:t>
      </w:r>
    </w:p>
    <w:p w14:paraId="234E3CDC" w14:textId="77777777" w:rsidR="00F8764B" w:rsidRPr="000711B9" w:rsidRDefault="00F8764B" w:rsidP="005F67E3">
      <w:pPr>
        <w:pStyle w:val="a8"/>
        <w:numPr>
          <w:ilvl w:val="0"/>
          <w:numId w:val="24"/>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З другого етапу розглядаються послідовно варіації ходу гри.</w:t>
      </w:r>
    </w:p>
    <w:p w14:paraId="0B818D6E" w14:textId="77777777" w:rsidR="00F8764B" w:rsidRPr="000711B9" w:rsidRDefault="00F8764B" w:rsidP="005F67E3">
      <w:pPr>
        <w:pStyle w:val="a8"/>
        <w:numPr>
          <w:ilvl w:val="0"/>
          <w:numId w:val="24"/>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lastRenderedPageBreak/>
        <w:t>Третій етап передбачає створення такого явища, як психологічне зараження: емоційне напруження.</w:t>
      </w:r>
    </w:p>
    <w:p w14:paraId="041B6FB5" w14:textId="77777777" w:rsidR="00F8764B" w:rsidRPr="000711B9" w:rsidRDefault="00F8764B" w:rsidP="005F67E3">
      <w:pPr>
        <w:pStyle w:val="a8"/>
        <w:numPr>
          <w:ilvl w:val="0"/>
          <w:numId w:val="24"/>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На четвертому етапі позначається назва гри: вона має бути легкою, простою, цікавою.</w:t>
      </w:r>
    </w:p>
    <w:p w14:paraId="2B9935D1" w14:textId="77777777" w:rsidR="00F8764B" w:rsidRPr="000711B9" w:rsidRDefault="00F8764B" w:rsidP="005F67E3">
      <w:pPr>
        <w:pStyle w:val="a8"/>
        <w:numPr>
          <w:ilvl w:val="0"/>
          <w:numId w:val="24"/>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На наступному етапі відбувається розподіл функцій у груповій діяльності, згідно з індивідуальними схильностями та інтересами.</w:t>
      </w:r>
    </w:p>
    <w:p w14:paraId="2FB25C35" w14:textId="77777777" w:rsidR="00F8764B" w:rsidRPr="000711B9" w:rsidRDefault="00F8764B" w:rsidP="005F67E3">
      <w:pPr>
        <w:pStyle w:val="a8"/>
        <w:numPr>
          <w:ilvl w:val="0"/>
          <w:numId w:val="24"/>
        </w:numPr>
        <w:spacing w:after="0" w:line="360" w:lineRule="auto"/>
        <w:ind w:left="0"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І нарешті розробляється реквізит гри.</w:t>
      </w:r>
    </w:p>
    <w:p w14:paraId="68882974" w14:textId="77777777" w:rsidR="00F8764B" w:rsidRPr="000711B9" w:rsidRDefault="00F8764B" w:rsidP="00F8764B">
      <w:pPr>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Наведемо проведену нами гру.</w:t>
      </w:r>
    </w:p>
    <w:p w14:paraId="4AAB3CED" w14:textId="77777777" w:rsidR="00F8764B" w:rsidRPr="000711B9" w:rsidRDefault="00F8764B" w:rsidP="00F8764B">
      <w:pPr>
        <w:spacing w:after="0" w:line="360" w:lineRule="auto"/>
        <w:ind w:firstLine="567"/>
        <w:jc w:val="both"/>
        <w:rPr>
          <w:rFonts w:ascii="Times New Roman" w:eastAsia="Times New Roman" w:hAnsi="Times New Roman"/>
          <w:color w:val="000000"/>
          <w:spacing w:val="4"/>
          <w:sz w:val="28"/>
          <w:szCs w:val="28"/>
          <w:lang w:val="uk-UA" w:eastAsia="ru-RU"/>
        </w:rPr>
      </w:pPr>
    </w:p>
    <w:p w14:paraId="264D3E9E" w14:textId="77777777" w:rsidR="00F8764B" w:rsidRPr="000711B9" w:rsidRDefault="00F8764B" w:rsidP="00F8764B">
      <w:pPr>
        <w:spacing w:after="0" w:line="360" w:lineRule="auto"/>
        <w:ind w:firstLine="567"/>
        <w:jc w:val="center"/>
        <w:rPr>
          <w:rFonts w:ascii="Times New Roman" w:eastAsia="Times New Roman" w:hAnsi="Times New Roman"/>
          <w:b/>
          <w:color w:val="000000"/>
          <w:spacing w:val="4"/>
          <w:sz w:val="28"/>
          <w:szCs w:val="28"/>
          <w:lang w:val="uk-UA" w:eastAsia="ru-RU"/>
        </w:rPr>
      </w:pPr>
      <w:r w:rsidRPr="000711B9">
        <w:rPr>
          <w:rFonts w:ascii="Times New Roman" w:eastAsia="Times New Roman" w:hAnsi="Times New Roman"/>
          <w:b/>
          <w:color w:val="000000"/>
          <w:spacing w:val="4"/>
          <w:sz w:val="28"/>
          <w:szCs w:val="28"/>
          <w:lang w:val="uk-UA" w:eastAsia="ru-RU"/>
        </w:rPr>
        <w:t>Гра: «Екологічна відповідальність в місті»</w:t>
      </w:r>
    </w:p>
    <w:p w14:paraId="7C680A29"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Мета: формування у школярів усвідомлення екологічних аспектів та розвиток навичок розв’язання екологічних проблем шляхом участі в ролевій грі.</w:t>
      </w:r>
    </w:p>
    <w:p w14:paraId="3E5AD423"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 xml:space="preserve">Вступ: Місто «Зеленоград» стикається з проблемою серйозного забруднення повітря та води, а також масового вивезення відходів на полігон, що загрожує природному середовищу. </w:t>
      </w:r>
    </w:p>
    <w:p w14:paraId="3D890554"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Учасники гри мають представити різні зацікавлені сторони: представників міської влади, екологів, місцевих підприємств, громадськості тощо.</w:t>
      </w:r>
    </w:p>
    <w:p w14:paraId="4C9E2D59" w14:textId="77777777" w:rsidR="00F8764B" w:rsidRPr="000711B9" w:rsidRDefault="00F8764B" w:rsidP="00F8764B">
      <w:pPr>
        <w:spacing w:after="0" w:line="360" w:lineRule="auto"/>
        <w:ind w:firstLine="426"/>
        <w:jc w:val="center"/>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Хід гри:</w:t>
      </w:r>
    </w:p>
    <w:p w14:paraId="6B3E9442"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1.</w:t>
      </w:r>
      <w:r w:rsidRPr="000711B9">
        <w:rPr>
          <w:rFonts w:ascii="Times New Roman" w:eastAsia="Times New Roman" w:hAnsi="Times New Roman"/>
          <w:color w:val="000000"/>
          <w:spacing w:val="4"/>
          <w:sz w:val="28"/>
          <w:szCs w:val="28"/>
          <w:lang w:val="uk-UA" w:eastAsia="ru-RU"/>
        </w:rPr>
        <w:tab/>
        <w:t>Розподіл ролей:</w:t>
      </w:r>
    </w:p>
    <w:p w14:paraId="5ACA9B84"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w:t>
      </w:r>
      <w:r w:rsidRPr="000711B9">
        <w:rPr>
          <w:rFonts w:ascii="Times New Roman" w:eastAsia="Times New Roman" w:hAnsi="Times New Roman"/>
          <w:color w:val="000000"/>
          <w:spacing w:val="4"/>
          <w:sz w:val="28"/>
          <w:szCs w:val="28"/>
          <w:lang w:val="uk-UA" w:eastAsia="ru-RU"/>
        </w:rPr>
        <w:tab/>
        <w:t>Учні обирають або отримують випадковим чином ролі: мер, представник екологічної організації, директор заводу, представник місцевої газети, активісти громадськості тощо.</w:t>
      </w:r>
    </w:p>
    <w:p w14:paraId="29BCF464"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2.</w:t>
      </w:r>
      <w:r w:rsidRPr="000711B9">
        <w:rPr>
          <w:rFonts w:ascii="Times New Roman" w:eastAsia="Times New Roman" w:hAnsi="Times New Roman"/>
          <w:color w:val="000000"/>
          <w:spacing w:val="4"/>
          <w:sz w:val="28"/>
          <w:szCs w:val="28"/>
          <w:lang w:val="uk-UA" w:eastAsia="ru-RU"/>
        </w:rPr>
        <w:tab/>
        <w:t>Аналіз екологічних проблем:</w:t>
      </w:r>
    </w:p>
    <w:p w14:paraId="50F86736"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w:t>
      </w:r>
      <w:r w:rsidRPr="000711B9">
        <w:rPr>
          <w:rFonts w:ascii="Times New Roman" w:eastAsia="Times New Roman" w:hAnsi="Times New Roman"/>
          <w:color w:val="000000"/>
          <w:spacing w:val="4"/>
          <w:sz w:val="28"/>
          <w:szCs w:val="28"/>
          <w:lang w:val="uk-UA" w:eastAsia="ru-RU"/>
        </w:rPr>
        <w:tab/>
        <w:t>Кожна група отримує інформацію про екологічні проблеми міста, з якими стикаються їхні «персонажі». Вони вивчають вплив своїх дій на стан навколишнього середовища.</w:t>
      </w:r>
    </w:p>
    <w:p w14:paraId="649C5603"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3.</w:t>
      </w:r>
      <w:r w:rsidRPr="000711B9">
        <w:rPr>
          <w:rFonts w:ascii="Times New Roman" w:eastAsia="Times New Roman" w:hAnsi="Times New Roman"/>
          <w:color w:val="000000"/>
          <w:spacing w:val="4"/>
          <w:sz w:val="28"/>
          <w:szCs w:val="28"/>
          <w:lang w:val="uk-UA" w:eastAsia="ru-RU"/>
        </w:rPr>
        <w:tab/>
        <w:t>Обговорення рішень:</w:t>
      </w:r>
    </w:p>
    <w:p w14:paraId="5C9C914C"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lastRenderedPageBreak/>
        <w:t>•</w:t>
      </w:r>
      <w:r w:rsidRPr="000711B9">
        <w:rPr>
          <w:rFonts w:ascii="Times New Roman" w:eastAsia="Times New Roman" w:hAnsi="Times New Roman"/>
          <w:color w:val="000000"/>
          <w:spacing w:val="4"/>
          <w:sz w:val="28"/>
          <w:szCs w:val="28"/>
          <w:lang w:val="uk-UA" w:eastAsia="ru-RU"/>
        </w:rPr>
        <w:tab/>
        <w:t>Групи обговорюють, як вони можуть внести вклад у вирішення екологічних проблем, враховуючи інтереси своїх персонажів.</w:t>
      </w:r>
    </w:p>
    <w:p w14:paraId="7D7EF323"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4.</w:t>
      </w:r>
      <w:r w:rsidRPr="000711B9">
        <w:rPr>
          <w:rFonts w:ascii="Times New Roman" w:eastAsia="Times New Roman" w:hAnsi="Times New Roman"/>
          <w:color w:val="000000"/>
          <w:spacing w:val="4"/>
          <w:sz w:val="28"/>
          <w:szCs w:val="28"/>
          <w:lang w:val="uk-UA" w:eastAsia="ru-RU"/>
        </w:rPr>
        <w:tab/>
        <w:t>Підготовка рішень та аргументація:</w:t>
      </w:r>
    </w:p>
    <w:p w14:paraId="0A428073"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w:t>
      </w:r>
      <w:r w:rsidRPr="000711B9">
        <w:rPr>
          <w:rFonts w:ascii="Times New Roman" w:eastAsia="Times New Roman" w:hAnsi="Times New Roman"/>
          <w:color w:val="000000"/>
          <w:spacing w:val="4"/>
          <w:sz w:val="28"/>
          <w:szCs w:val="28"/>
          <w:lang w:val="uk-UA" w:eastAsia="ru-RU"/>
        </w:rPr>
        <w:tab/>
        <w:t>Кожна група розробляє план дій та аргументи для виправдання своїх рішень щодо розв’язання екологічних проблем.</w:t>
      </w:r>
    </w:p>
    <w:p w14:paraId="344683A2"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5.</w:t>
      </w:r>
      <w:r w:rsidRPr="000711B9">
        <w:rPr>
          <w:rFonts w:ascii="Times New Roman" w:eastAsia="Times New Roman" w:hAnsi="Times New Roman"/>
          <w:color w:val="000000"/>
          <w:spacing w:val="4"/>
          <w:sz w:val="28"/>
          <w:szCs w:val="28"/>
          <w:lang w:val="uk-UA" w:eastAsia="ru-RU"/>
        </w:rPr>
        <w:tab/>
        <w:t>Обговорення та обмін ідеями:</w:t>
      </w:r>
    </w:p>
    <w:p w14:paraId="1034BF1D"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w:t>
      </w:r>
      <w:r w:rsidRPr="000711B9">
        <w:rPr>
          <w:rFonts w:ascii="Times New Roman" w:eastAsia="Times New Roman" w:hAnsi="Times New Roman"/>
          <w:color w:val="000000"/>
          <w:spacing w:val="4"/>
          <w:sz w:val="28"/>
          <w:szCs w:val="28"/>
          <w:lang w:val="uk-UA" w:eastAsia="ru-RU"/>
        </w:rPr>
        <w:tab/>
        <w:t>Групи представляють свої рішення і аргументи, слухають погляди інших учасників та обговорюють можливі компроміси.</w:t>
      </w:r>
    </w:p>
    <w:p w14:paraId="5294662B"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6.</w:t>
      </w:r>
      <w:r w:rsidRPr="000711B9">
        <w:rPr>
          <w:rFonts w:ascii="Times New Roman" w:eastAsia="Times New Roman" w:hAnsi="Times New Roman"/>
          <w:color w:val="000000"/>
          <w:spacing w:val="4"/>
          <w:sz w:val="28"/>
          <w:szCs w:val="28"/>
          <w:lang w:val="uk-UA" w:eastAsia="ru-RU"/>
        </w:rPr>
        <w:tab/>
        <w:t>Прийняття рішень:</w:t>
      </w:r>
    </w:p>
    <w:p w14:paraId="22206706"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w:t>
      </w:r>
      <w:r w:rsidRPr="000711B9">
        <w:rPr>
          <w:rFonts w:ascii="Times New Roman" w:eastAsia="Times New Roman" w:hAnsi="Times New Roman"/>
          <w:color w:val="000000"/>
          <w:spacing w:val="4"/>
          <w:sz w:val="28"/>
          <w:szCs w:val="28"/>
          <w:lang w:val="uk-UA" w:eastAsia="ru-RU"/>
        </w:rPr>
        <w:tab/>
        <w:t>Учасники гри голосують за найбільш прийнятне рішення, яке буде враховувати інтереси різних сторін.</w:t>
      </w:r>
    </w:p>
    <w:p w14:paraId="501D1E21" w14:textId="77777777" w:rsidR="00F8764B" w:rsidRPr="000711B9" w:rsidRDefault="00F8764B" w:rsidP="00F8764B">
      <w:pPr>
        <w:spacing w:after="0" w:line="360" w:lineRule="auto"/>
        <w:ind w:firstLine="426"/>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Цей сценарій дозволяє учням взяти на себе ролі різних учасників процесу вирішення екологічних питань та розвиває їхні аналітичні, комунікаційні та рішення-прийняття навички в контексті екологічної відповідальності.</w:t>
      </w:r>
    </w:p>
    <w:p w14:paraId="0819C6BC" w14:textId="77777777" w:rsidR="00F8764B" w:rsidRPr="000711B9" w:rsidRDefault="00F8764B" w:rsidP="00F8764B">
      <w:pPr>
        <w:spacing w:after="0" w:line="360" w:lineRule="auto"/>
        <w:ind w:firstLine="567"/>
        <w:jc w:val="both"/>
        <w:rPr>
          <w:rFonts w:ascii="Times New Roman" w:eastAsia="Times New Roman" w:hAnsi="Times New Roman"/>
          <w:color w:val="000000"/>
          <w:spacing w:val="4"/>
          <w:sz w:val="28"/>
          <w:szCs w:val="28"/>
          <w:lang w:val="uk-UA" w:eastAsia="ru-RU"/>
        </w:rPr>
      </w:pPr>
      <w:r w:rsidRPr="000711B9">
        <w:rPr>
          <w:rFonts w:ascii="Times New Roman" w:eastAsia="Times New Roman" w:hAnsi="Times New Roman"/>
          <w:color w:val="000000"/>
          <w:spacing w:val="4"/>
          <w:sz w:val="28"/>
          <w:szCs w:val="28"/>
          <w:lang w:val="uk-UA" w:eastAsia="ru-RU"/>
        </w:rPr>
        <w:t>Отже, підсумуємо педагогічні умови формування екологічного виховання учнів середньої школи засобами ігрових технологій:</w:t>
      </w:r>
    </w:p>
    <w:p w14:paraId="5FE9DF9B"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 xml:space="preserve">1. Дозвольте дітям вибрати ігри. </w:t>
      </w:r>
    </w:p>
    <w:p w14:paraId="2A3417D3"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2. Заохочуйте дітей будувати власні ідеї ігор.</w:t>
      </w:r>
    </w:p>
    <w:p w14:paraId="2B82BD50"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 xml:space="preserve">3. Обговорюйте результати ігор з дітьми. </w:t>
      </w:r>
    </w:p>
    <w:p w14:paraId="51A580BA"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 xml:space="preserve">4. Впроваджуйте систему морального заохочення дітей до ігрової діяльності. </w:t>
      </w:r>
    </w:p>
    <w:p w14:paraId="5548312B"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 xml:space="preserve">5. Під час ігор залучайте допоміжні матеріали для гри: кольори, матеріали тощо. </w:t>
      </w:r>
    </w:p>
    <w:p w14:paraId="4D93110B" w14:textId="77777777" w:rsidR="00F8764B" w:rsidRPr="000711B9" w:rsidRDefault="00F8764B" w:rsidP="00F8764B">
      <w:pPr>
        <w:pStyle w:val="ab"/>
        <w:spacing w:before="0" w:beforeAutospacing="0" w:after="0" w:afterAutospacing="0" w:line="360" w:lineRule="auto"/>
        <w:ind w:firstLine="567"/>
        <w:jc w:val="both"/>
        <w:rPr>
          <w:spacing w:val="4"/>
          <w:sz w:val="28"/>
          <w:szCs w:val="28"/>
        </w:rPr>
      </w:pPr>
      <w:r w:rsidRPr="000711B9">
        <w:rPr>
          <w:color w:val="000000"/>
          <w:spacing w:val="4"/>
          <w:sz w:val="28"/>
          <w:szCs w:val="28"/>
        </w:rPr>
        <w:t>6. Дайте дітям можливість самостійно виготовляти іграшки.</w:t>
      </w:r>
    </w:p>
    <w:p w14:paraId="1E01A558"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 xml:space="preserve">7. Дивіться разом з дітьми </w:t>
      </w:r>
      <w:r w:rsidRPr="000711B9">
        <w:rPr>
          <w:color w:val="000000"/>
          <w:spacing w:val="4"/>
          <w:sz w:val="28"/>
          <w:szCs w:val="28"/>
          <w:lang w:val="uk-UA"/>
        </w:rPr>
        <w:t>відео</w:t>
      </w:r>
      <w:r w:rsidRPr="000711B9">
        <w:rPr>
          <w:color w:val="000000"/>
          <w:spacing w:val="4"/>
          <w:sz w:val="28"/>
          <w:szCs w:val="28"/>
        </w:rPr>
        <w:t xml:space="preserve">, досліджуйте позитивні та негативні риси характеру персонажа, за якими ставиться, наприклад, рольова гра. </w:t>
      </w:r>
    </w:p>
    <w:p w14:paraId="4030EC59"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8. Дайте дітям можливість самостійно зробити висновки про проведені ігри.</w:t>
      </w:r>
    </w:p>
    <w:p w14:paraId="2FE7E1D5"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9. Постійно створюйте дітям умови для успішної ігрової діяльності.</w:t>
      </w:r>
    </w:p>
    <w:p w14:paraId="6DCF7780"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lastRenderedPageBreak/>
        <w:t>10. Практикуйте використання мобільної рольової гри з пропозиціями. Діти самостійно створюють правила, щоб вони досягли успіху.</w:t>
      </w:r>
    </w:p>
    <w:p w14:paraId="4B286282"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11. Розбирайте життєві ситуаці</w:t>
      </w:r>
      <w:r w:rsidRPr="000711B9">
        <w:rPr>
          <w:color w:val="000000"/>
          <w:spacing w:val="4"/>
          <w:sz w:val="28"/>
          <w:szCs w:val="28"/>
          <w:lang w:val="uk-UA"/>
        </w:rPr>
        <w:t>ї</w:t>
      </w:r>
      <w:r w:rsidRPr="000711B9">
        <w:rPr>
          <w:color w:val="000000"/>
          <w:spacing w:val="4"/>
          <w:sz w:val="28"/>
          <w:szCs w:val="28"/>
        </w:rPr>
        <w:t>.</w:t>
      </w:r>
    </w:p>
    <w:p w14:paraId="6757FC8D"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 xml:space="preserve">12. Створіть умови, що прискорюють процес самопізнання. </w:t>
      </w:r>
    </w:p>
    <w:p w14:paraId="35809992"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 xml:space="preserve">13. Наведіть приклади, щоб продемонструвати унікальність дитини. </w:t>
      </w:r>
    </w:p>
    <w:p w14:paraId="2190428B" w14:textId="77777777" w:rsidR="00F8764B" w:rsidRPr="000711B9" w:rsidRDefault="00F8764B" w:rsidP="00F8764B">
      <w:pPr>
        <w:pStyle w:val="ab"/>
        <w:spacing w:before="0" w:beforeAutospacing="0" w:after="0" w:afterAutospacing="0" w:line="360" w:lineRule="auto"/>
        <w:ind w:firstLine="567"/>
        <w:jc w:val="both"/>
        <w:rPr>
          <w:spacing w:val="4"/>
          <w:sz w:val="28"/>
          <w:szCs w:val="28"/>
        </w:rPr>
      </w:pPr>
      <w:r w:rsidRPr="000711B9">
        <w:rPr>
          <w:color w:val="000000"/>
          <w:spacing w:val="4"/>
          <w:sz w:val="28"/>
          <w:szCs w:val="28"/>
        </w:rPr>
        <w:t>14. Розширюйте межі самопізнання через активну гру.</w:t>
      </w:r>
    </w:p>
    <w:p w14:paraId="3655936E"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15. Використовуйте навідні запитання під час обговорення ігор.</w:t>
      </w:r>
    </w:p>
    <w:p w14:paraId="0C05C100"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 xml:space="preserve">16. Дайте дітям можливість самостійно висловлювати свою думку про людей та їх поведінку. </w:t>
      </w:r>
    </w:p>
    <w:p w14:paraId="53C9CEE7"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rPr>
        <w:t>1</w:t>
      </w:r>
      <w:r w:rsidRPr="000711B9">
        <w:rPr>
          <w:color w:val="000000"/>
          <w:spacing w:val="4"/>
          <w:sz w:val="28"/>
          <w:szCs w:val="28"/>
          <w:lang w:val="uk-UA"/>
        </w:rPr>
        <w:t>7</w:t>
      </w:r>
      <w:r w:rsidRPr="000711B9">
        <w:rPr>
          <w:color w:val="000000"/>
          <w:spacing w:val="4"/>
          <w:sz w:val="28"/>
          <w:szCs w:val="28"/>
        </w:rPr>
        <w:t>. Нехай дитина усвідомить, що бути особистістю не є особистістю Це не лише виклик природі, а й певний обов’язок перед суспільством.</w:t>
      </w:r>
    </w:p>
    <w:p w14:paraId="00134CB6"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rPr>
      </w:pPr>
      <w:r w:rsidRPr="000711B9">
        <w:rPr>
          <w:color w:val="000000"/>
          <w:spacing w:val="4"/>
          <w:sz w:val="28"/>
          <w:szCs w:val="28"/>
          <w:lang w:val="uk-UA"/>
        </w:rPr>
        <w:t>18</w:t>
      </w:r>
      <w:r w:rsidRPr="000711B9">
        <w:rPr>
          <w:color w:val="000000"/>
          <w:spacing w:val="4"/>
          <w:sz w:val="28"/>
          <w:szCs w:val="28"/>
        </w:rPr>
        <w:t>. Поясніть дитині особливості суспільного життя</w:t>
      </w:r>
      <w:r w:rsidRPr="000711B9">
        <w:rPr>
          <w:color w:val="000000"/>
          <w:spacing w:val="4"/>
          <w:sz w:val="28"/>
          <w:szCs w:val="28"/>
          <w:lang w:val="uk-UA"/>
        </w:rPr>
        <w:t xml:space="preserve"> та правила поведінки з природою.</w:t>
      </w:r>
      <w:r w:rsidRPr="000711B9">
        <w:rPr>
          <w:color w:val="000000"/>
          <w:spacing w:val="4"/>
          <w:sz w:val="28"/>
          <w:szCs w:val="28"/>
        </w:rPr>
        <w:t xml:space="preserve"> </w:t>
      </w:r>
    </w:p>
    <w:p w14:paraId="7F729EF5" w14:textId="77777777" w:rsidR="00F8764B" w:rsidRPr="000711B9" w:rsidRDefault="00F8764B" w:rsidP="00F8764B">
      <w:pPr>
        <w:spacing w:after="0" w:line="360" w:lineRule="auto"/>
        <w:ind w:firstLine="567"/>
        <w:jc w:val="both"/>
        <w:rPr>
          <w:rFonts w:ascii="Times New Roman" w:eastAsia="Times New Roman" w:hAnsi="Times New Roman"/>
          <w:b/>
          <w:color w:val="000000"/>
          <w:spacing w:val="4"/>
          <w:sz w:val="28"/>
          <w:szCs w:val="28"/>
          <w:lang w:val="uk-UA" w:eastAsia="ru-RU"/>
        </w:rPr>
      </w:pPr>
    </w:p>
    <w:p w14:paraId="6B4909B9" w14:textId="77777777" w:rsidR="00F8764B" w:rsidRPr="000711B9" w:rsidRDefault="00F8764B" w:rsidP="00F8764B">
      <w:pPr>
        <w:spacing w:after="0" w:line="360" w:lineRule="auto"/>
        <w:ind w:firstLine="567"/>
        <w:jc w:val="both"/>
        <w:rPr>
          <w:rFonts w:ascii="Times New Roman" w:eastAsia="Times New Roman" w:hAnsi="Times New Roman"/>
          <w:b/>
          <w:color w:val="000000"/>
          <w:spacing w:val="4"/>
          <w:sz w:val="28"/>
          <w:szCs w:val="28"/>
          <w:lang w:val="uk-UA" w:eastAsia="ru-RU"/>
        </w:rPr>
      </w:pPr>
      <w:r w:rsidRPr="000711B9">
        <w:rPr>
          <w:rFonts w:ascii="Times New Roman" w:eastAsia="Times New Roman" w:hAnsi="Times New Roman"/>
          <w:b/>
          <w:color w:val="000000"/>
          <w:spacing w:val="4"/>
          <w:sz w:val="28"/>
          <w:szCs w:val="28"/>
          <w:lang w:eastAsia="ru-RU"/>
        </w:rPr>
        <w:t xml:space="preserve">2.3. </w:t>
      </w:r>
      <w:r w:rsidRPr="000711B9">
        <w:rPr>
          <w:rFonts w:ascii="Times New Roman" w:eastAsia="Times New Roman" w:hAnsi="Times New Roman"/>
          <w:b/>
          <w:color w:val="000000"/>
          <w:spacing w:val="4"/>
          <w:sz w:val="28"/>
          <w:szCs w:val="28"/>
          <w:lang w:val="uk-UA" w:eastAsia="ru-RU"/>
        </w:rPr>
        <w:t>Контрольний етап</w:t>
      </w:r>
      <w:r w:rsidRPr="000711B9">
        <w:rPr>
          <w:rFonts w:ascii="Times New Roman" w:eastAsia="Times New Roman" w:hAnsi="Times New Roman"/>
          <w:b/>
          <w:color w:val="000000"/>
          <w:spacing w:val="4"/>
          <w:sz w:val="28"/>
          <w:szCs w:val="28"/>
          <w:lang w:eastAsia="ru-RU"/>
        </w:rPr>
        <w:t xml:space="preserve"> дослідження</w:t>
      </w:r>
    </w:p>
    <w:p w14:paraId="6C06FB43" w14:textId="77777777" w:rsidR="00F8764B" w:rsidRPr="000711B9" w:rsidRDefault="00F8764B" w:rsidP="00F8764B">
      <w:pPr>
        <w:spacing w:after="0" w:line="360" w:lineRule="auto"/>
        <w:ind w:firstLine="567"/>
        <w:jc w:val="both"/>
        <w:rPr>
          <w:rFonts w:ascii="Times New Roman" w:eastAsia="Times New Roman" w:hAnsi="Times New Roman"/>
          <w:b/>
          <w:spacing w:val="4"/>
          <w:sz w:val="28"/>
          <w:szCs w:val="20"/>
          <w:lang w:val="uk-UA" w:eastAsia="ru-RU"/>
        </w:rPr>
      </w:pPr>
    </w:p>
    <w:p w14:paraId="62E21952" w14:textId="77777777" w:rsidR="00F8764B" w:rsidRPr="000711B9" w:rsidRDefault="00F8764B" w:rsidP="00F8764B">
      <w:pPr>
        <w:tabs>
          <w:tab w:val="left" w:pos="9356"/>
        </w:tabs>
        <w:spacing w:after="0" w:line="360" w:lineRule="auto"/>
        <w:ind w:right="283" w:firstLine="567"/>
        <w:jc w:val="both"/>
        <w:rPr>
          <w:rFonts w:ascii="Times New Roman" w:eastAsia="Times New Roman" w:hAnsi="Times New Roman"/>
          <w:color w:val="000000"/>
          <w:spacing w:val="4"/>
          <w:sz w:val="28"/>
          <w:szCs w:val="28"/>
          <w:lang w:val="uk-UA"/>
        </w:rPr>
      </w:pPr>
      <w:r w:rsidRPr="000711B9">
        <w:rPr>
          <w:rFonts w:ascii="Times New Roman" w:eastAsia="Times New Roman" w:hAnsi="Times New Roman"/>
          <w:color w:val="000000"/>
          <w:spacing w:val="4"/>
          <w:sz w:val="28"/>
          <w:szCs w:val="28"/>
        </w:rPr>
        <w:t>Проаналізуємо детальніше результати</w:t>
      </w:r>
      <w:r w:rsidRPr="000711B9">
        <w:rPr>
          <w:rFonts w:ascii="Times New Roman" w:eastAsia="Times New Roman" w:hAnsi="Times New Roman"/>
          <w:color w:val="000000"/>
          <w:spacing w:val="4"/>
          <w:sz w:val="28"/>
          <w:szCs w:val="28"/>
          <w:lang w:val="uk-UA"/>
        </w:rPr>
        <w:t>, які ми отримали щодо екологічного виховання учнів середньої школи засобами ігрових технологій.</w:t>
      </w:r>
    </w:p>
    <w:p w14:paraId="16F252DB" w14:textId="37988950" w:rsidR="00F8764B" w:rsidRPr="000711B9" w:rsidRDefault="00F8764B" w:rsidP="00F8764B">
      <w:pPr>
        <w:tabs>
          <w:tab w:val="left" w:pos="9356"/>
        </w:tabs>
        <w:spacing w:after="0" w:line="360" w:lineRule="auto"/>
        <w:ind w:right="283" w:firstLine="567"/>
        <w:jc w:val="both"/>
        <w:rPr>
          <w:rFonts w:ascii="Times New Roman" w:eastAsia="Times New Roman" w:hAnsi="Times New Roman"/>
          <w:color w:val="000000"/>
          <w:spacing w:val="4"/>
          <w:sz w:val="28"/>
          <w:szCs w:val="28"/>
          <w:lang w:val="uk-UA"/>
        </w:rPr>
      </w:pPr>
      <w:r w:rsidRPr="000711B9">
        <w:rPr>
          <w:rFonts w:ascii="Times New Roman" w:eastAsia="Times New Roman" w:hAnsi="Times New Roman"/>
          <w:color w:val="000000"/>
          <w:spacing w:val="4"/>
          <w:sz w:val="28"/>
          <w:szCs w:val="28"/>
          <w:lang w:val="uk-UA"/>
        </w:rPr>
        <w:t>Насамперед проаналізуємо зацікавленість учнів проведеною нами грою. На етапі обговорення підсумків гри ми опитали учнів щодо їх враження про гру. Ре</w:t>
      </w:r>
      <w:r w:rsidR="008E72A2">
        <w:rPr>
          <w:rFonts w:ascii="Times New Roman" w:eastAsia="Times New Roman" w:hAnsi="Times New Roman"/>
          <w:color w:val="000000"/>
          <w:spacing w:val="4"/>
          <w:sz w:val="28"/>
          <w:szCs w:val="28"/>
          <w:lang w:val="uk-UA"/>
        </w:rPr>
        <w:t xml:space="preserve">зультати представлено на Рис. </w:t>
      </w:r>
      <w:r w:rsidRPr="000711B9">
        <w:rPr>
          <w:rFonts w:ascii="Times New Roman" w:eastAsia="Times New Roman" w:hAnsi="Times New Roman"/>
          <w:color w:val="000000"/>
          <w:spacing w:val="4"/>
          <w:sz w:val="28"/>
          <w:szCs w:val="28"/>
          <w:lang w:val="uk-UA"/>
        </w:rPr>
        <w:t>4.</w:t>
      </w:r>
    </w:p>
    <w:p w14:paraId="69615CE5" w14:textId="77777777" w:rsidR="00F8764B" w:rsidRPr="000711B9" w:rsidRDefault="00F8764B" w:rsidP="00F8764B">
      <w:pPr>
        <w:rPr>
          <w:spacing w:val="4"/>
          <w:lang w:val="uk-UA"/>
        </w:rPr>
      </w:pPr>
    </w:p>
    <w:p w14:paraId="5735A604" w14:textId="77777777" w:rsidR="00F8764B" w:rsidRPr="000711B9" w:rsidRDefault="00F8764B" w:rsidP="00F8764B">
      <w:pPr>
        <w:jc w:val="center"/>
        <w:rPr>
          <w:rFonts w:ascii="Times New Roman" w:hAnsi="Times New Roman"/>
          <w:spacing w:val="4"/>
          <w:sz w:val="28"/>
          <w:szCs w:val="28"/>
        </w:rPr>
      </w:pPr>
      <w:r w:rsidRPr="000711B9">
        <w:rPr>
          <w:noProof/>
          <w:spacing w:val="4"/>
          <w:lang w:eastAsia="ru-RU"/>
        </w:rPr>
        <w:lastRenderedPageBreak/>
        <w:drawing>
          <wp:inline distT="0" distB="0" distL="0" distR="0" wp14:anchorId="360C0229" wp14:editId="05BBB66A">
            <wp:extent cx="5090160" cy="282702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02EC5B7" w14:textId="18605117" w:rsidR="00F8764B" w:rsidRPr="000711B9" w:rsidRDefault="008E72A2" w:rsidP="00F8764B">
      <w:pPr>
        <w:spacing w:after="0" w:line="360" w:lineRule="auto"/>
        <w:jc w:val="center"/>
        <w:rPr>
          <w:rFonts w:ascii="Times New Roman" w:hAnsi="Times New Roman"/>
          <w:b/>
          <w:spacing w:val="4"/>
          <w:sz w:val="28"/>
          <w:szCs w:val="28"/>
          <w:lang w:val="uk-UA"/>
        </w:rPr>
      </w:pPr>
      <w:r>
        <w:rPr>
          <w:rFonts w:ascii="Times New Roman" w:hAnsi="Times New Roman"/>
          <w:b/>
          <w:spacing w:val="4"/>
          <w:sz w:val="28"/>
          <w:szCs w:val="28"/>
          <w:lang w:val="uk-UA"/>
        </w:rPr>
        <w:t xml:space="preserve">Рис. </w:t>
      </w:r>
      <w:r w:rsidR="00F8764B" w:rsidRPr="000711B9">
        <w:rPr>
          <w:rFonts w:ascii="Times New Roman" w:hAnsi="Times New Roman"/>
          <w:b/>
          <w:spacing w:val="4"/>
          <w:sz w:val="28"/>
          <w:szCs w:val="28"/>
          <w:lang w:val="uk-UA"/>
        </w:rPr>
        <w:t>4. Оцінка учнями рівня цікавості гри «Екологічна відповідальність в місті»</w:t>
      </w:r>
    </w:p>
    <w:p w14:paraId="5D63C449" w14:textId="77777777" w:rsidR="00F8764B" w:rsidRPr="000711B9" w:rsidRDefault="00F8764B" w:rsidP="00F8764B">
      <w:pPr>
        <w:spacing w:after="0"/>
        <w:jc w:val="center"/>
        <w:rPr>
          <w:rFonts w:ascii="Times New Roman" w:hAnsi="Times New Roman"/>
          <w:b/>
          <w:spacing w:val="4"/>
          <w:sz w:val="28"/>
          <w:szCs w:val="28"/>
          <w:lang w:val="uk-UA"/>
        </w:rPr>
      </w:pPr>
    </w:p>
    <w:p w14:paraId="576E174F" w14:textId="4409CE7B" w:rsidR="00F8764B" w:rsidRPr="000711B9" w:rsidRDefault="008E72A2" w:rsidP="00F8764B">
      <w:pPr>
        <w:spacing w:after="0" w:line="360" w:lineRule="auto"/>
        <w:ind w:firstLine="567"/>
        <w:jc w:val="both"/>
        <w:rPr>
          <w:rFonts w:ascii="Times New Roman" w:hAnsi="Times New Roman"/>
          <w:spacing w:val="4"/>
          <w:sz w:val="28"/>
          <w:szCs w:val="28"/>
          <w:lang w:val="uk-UA"/>
        </w:rPr>
      </w:pPr>
      <w:r>
        <w:rPr>
          <w:rFonts w:ascii="Times New Roman" w:hAnsi="Times New Roman"/>
          <w:spacing w:val="4"/>
          <w:sz w:val="28"/>
          <w:szCs w:val="28"/>
          <w:lang w:val="uk-UA"/>
        </w:rPr>
        <w:t xml:space="preserve">Як бачимо з Рис. </w:t>
      </w:r>
      <w:r w:rsidR="00F8764B" w:rsidRPr="000711B9">
        <w:rPr>
          <w:rFonts w:ascii="Times New Roman" w:hAnsi="Times New Roman"/>
          <w:spacing w:val="4"/>
          <w:sz w:val="28"/>
          <w:szCs w:val="28"/>
          <w:lang w:val="uk-UA"/>
        </w:rPr>
        <w:t>4. – 77% дітей проявили високий рівень зацікавленості грою, 13% - середній, 7% - поставилися нейтрально і лише 3% - зазначили, що їм не цікаво.</w:t>
      </w:r>
    </w:p>
    <w:p w14:paraId="35811607" w14:textId="6E5F4710"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На запитання щодо важливості екологічних проблем, які розглядаються в грі, 90% учнів вказали, що вони важливі сьогодні для нашого суспільства, 7% - не змогли відповісти, 3% - зазначили, що ці проблеми </w:t>
      </w:r>
      <w:r w:rsidR="008E72A2">
        <w:rPr>
          <w:rFonts w:ascii="Times New Roman" w:hAnsi="Times New Roman"/>
          <w:spacing w:val="4"/>
          <w:sz w:val="28"/>
          <w:szCs w:val="28"/>
          <w:lang w:val="uk-UA"/>
        </w:rPr>
        <w:t xml:space="preserve">сьогодні не є важливими (Рис. </w:t>
      </w:r>
      <w:r w:rsidRPr="000711B9">
        <w:rPr>
          <w:rFonts w:ascii="Times New Roman" w:hAnsi="Times New Roman"/>
          <w:spacing w:val="4"/>
          <w:sz w:val="28"/>
          <w:szCs w:val="28"/>
          <w:lang w:val="uk-UA"/>
        </w:rPr>
        <w:t>5).</w:t>
      </w:r>
    </w:p>
    <w:p w14:paraId="3436ECB3" w14:textId="77777777" w:rsidR="00F8764B" w:rsidRPr="000711B9" w:rsidRDefault="00F8764B" w:rsidP="00F8764B">
      <w:pPr>
        <w:jc w:val="center"/>
        <w:rPr>
          <w:rFonts w:ascii="Times New Roman" w:hAnsi="Times New Roman"/>
          <w:spacing w:val="4"/>
          <w:sz w:val="28"/>
          <w:szCs w:val="28"/>
        </w:rPr>
      </w:pPr>
      <w:r w:rsidRPr="000711B9">
        <w:rPr>
          <w:noProof/>
          <w:spacing w:val="4"/>
          <w:lang w:eastAsia="ru-RU"/>
        </w:rPr>
        <w:drawing>
          <wp:inline distT="0" distB="0" distL="0" distR="0" wp14:anchorId="0D51B9FB" wp14:editId="135891E0">
            <wp:extent cx="5311140" cy="2522220"/>
            <wp:effectExtent l="0" t="0" r="381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A2366EB" w14:textId="7F73DEAE" w:rsidR="00F8764B" w:rsidRPr="000711B9" w:rsidRDefault="008E72A2" w:rsidP="00F8764B">
      <w:pPr>
        <w:spacing w:after="0" w:line="360" w:lineRule="auto"/>
        <w:jc w:val="center"/>
        <w:rPr>
          <w:rFonts w:ascii="Times New Roman" w:hAnsi="Times New Roman"/>
          <w:spacing w:val="4"/>
          <w:sz w:val="28"/>
          <w:szCs w:val="28"/>
          <w:lang w:val="uk-UA"/>
        </w:rPr>
      </w:pPr>
      <w:r>
        <w:rPr>
          <w:rFonts w:ascii="Times New Roman" w:hAnsi="Times New Roman"/>
          <w:b/>
          <w:spacing w:val="4"/>
          <w:sz w:val="28"/>
          <w:szCs w:val="28"/>
          <w:lang w:val="uk-UA"/>
        </w:rPr>
        <w:t xml:space="preserve">Рис. </w:t>
      </w:r>
      <w:r w:rsidR="00F8764B" w:rsidRPr="000711B9">
        <w:rPr>
          <w:rFonts w:ascii="Times New Roman" w:hAnsi="Times New Roman"/>
          <w:b/>
          <w:spacing w:val="4"/>
          <w:sz w:val="28"/>
          <w:szCs w:val="28"/>
          <w:lang w:val="uk-UA"/>
        </w:rPr>
        <w:t>5. Оцінка учнями важливості екологічних проблем розглянутих під час проведення гри «Екологічна відповідальність в місті»</w:t>
      </w:r>
    </w:p>
    <w:p w14:paraId="7B3021AE" w14:textId="77777777" w:rsidR="00F8764B" w:rsidRPr="000711B9" w:rsidRDefault="00F8764B" w:rsidP="00F8764B">
      <w:pPr>
        <w:jc w:val="center"/>
        <w:rPr>
          <w:rFonts w:ascii="Times New Roman" w:hAnsi="Times New Roman"/>
          <w:spacing w:val="4"/>
          <w:sz w:val="28"/>
          <w:szCs w:val="28"/>
        </w:rPr>
      </w:pPr>
      <w:r w:rsidRPr="000711B9">
        <w:rPr>
          <w:noProof/>
          <w:spacing w:val="4"/>
          <w:lang w:eastAsia="ru-RU"/>
        </w:rPr>
        <w:lastRenderedPageBreak/>
        <w:drawing>
          <wp:inline distT="0" distB="0" distL="0" distR="0" wp14:anchorId="47E100FC" wp14:editId="1DEFAFBF">
            <wp:extent cx="5940425" cy="3160395"/>
            <wp:effectExtent l="0" t="0" r="3175" b="190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0890807" w14:textId="161AF18E" w:rsidR="00F8764B" w:rsidRPr="000711B9" w:rsidRDefault="008E72A2" w:rsidP="00F8764B">
      <w:pPr>
        <w:spacing w:after="0" w:line="360" w:lineRule="auto"/>
        <w:jc w:val="center"/>
        <w:rPr>
          <w:rFonts w:ascii="Times New Roman" w:hAnsi="Times New Roman"/>
          <w:b/>
          <w:spacing w:val="4"/>
          <w:sz w:val="28"/>
          <w:szCs w:val="28"/>
        </w:rPr>
      </w:pPr>
      <w:r>
        <w:rPr>
          <w:rFonts w:ascii="Times New Roman" w:hAnsi="Times New Roman"/>
          <w:b/>
          <w:spacing w:val="4"/>
          <w:sz w:val="28"/>
          <w:szCs w:val="28"/>
          <w:lang w:val="uk-UA"/>
        </w:rPr>
        <w:t xml:space="preserve">Рис. </w:t>
      </w:r>
      <w:r w:rsidR="00F8764B" w:rsidRPr="000711B9">
        <w:rPr>
          <w:rFonts w:ascii="Times New Roman" w:hAnsi="Times New Roman"/>
          <w:b/>
          <w:spacing w:val="4"/>
          <w:sz w:val="28"/>
          <w:szCs w:val="28"/>
          <w:lang w:val="uk-UA"/>
        </w:rPr>
        <w:t>6. Аналіз учнями причин виникнення сучасних екологічних проблем у великих містах України</w:t>
      </w:r>
    </w:p>
    <w:p w14:paraId="240592BE" w14:textId="77777777" w:rsidR="00F8764B" w:rsidRPr="000711B9" w:rsidRDefault="00F8764B" w:rsidP="00F8764B">
      <w:pPr>
        <w:spacing w:after="0" w:line="360" w:lineRule="auto"/>
        <w:jc w:val="center"/>
        <w:rPr>
          <w:rFonts w:ascii="Times New Roman" w:hAnsi="Times New Roman"/>
          <w:b/>
          <w:spacing w:val="4"/>
          <w:sz w:val="28"/>
          <w:szCs w:val="28"/>
        </w:rPr>
      </w:pPr>
    </w:p>
    <w:p w14:paraId="04DB3E39" w14:textId="31E41CD6"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На запитання учнів щодо причин виникнення сучасних екологічних проблем у великих містах із-поміж відповідей учні наводять такі версії: незацікавленість влади вирішенням екологічних проблем, низька обізнаність населення щодо екологічних проблем міста, відсутність екологічних технологі</w:t>
      </w:r>
      <w:r w:rsidR="008E72A2">
        <w:rPr>
          <w:rFonts w:ascii="Times New Roman" w:hAnsi="Times New Roman"/>
          <w:spacing w:val="4"/>
          <w:sz w:val="28"/>
          <w:szCs w:val="28"/>
          <w:lang w:val="uk-UA"/>
        </w:rPr>
        <w:t xml:space="preserve">й і звичайно бойові дії (Рис. </w:t>
      </w:r>
      <w:r w:rsidRPr="000711B9">
        <w:rPr>
          <w:rFonts w:ascii="Times New Roman" w:hAnsi="Times New Roman"/>
          <w:spacing w:val="4"/>
          <w:sz w:val="28"/>
          <w:szCs w:val="28"/>
          <w:lang w:val="uk-UA"/>
        </w:rPr>
        <w:t xml:space="preserve">6). Остання версія лідирує, всі учні розуміють, що бойові дії наносять екології нашої держави надвийно велику шкоду. </w:t>
      </w:r>
    </w:p>
    <w:p w14:paraId="69EEBC5A" w14:textId="7D97588A"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У процесі обговорення результатів гри, ми також із учнями обговорили які можуть бути шляхи вирішення екологічних проблем. Із-поміж всіх відповідей наведемо найбільш популярні: створення громадських екологічних організацій, екологічний волонтерський рух, робота журналістів і ЗМІ а також поглиблення екологічного вих</w:t>
      </w:r>
      <w:r w:rsidR="008E72A2">
        <w:rPr>
          <w:rFonts w:ascii="Times New Roman" w:hAnsi="Times New Roman"/>
          <w:spacing w:val="4"/>
          <w:sz w:val="28"/>
          <w:szCs w:val="28"/>
          <w:lang w:val="uk-UA"/>
        </w:rPr>
        <w:t xml:space="preserve">овання дорослих і дітей (Рис. </w:t>
      </w:r>
      <w:r w:rsidRPr="000711B9">
        <w:rPr>
          <w:rFonts w:ascii="Times New Roman" w:hAnsi="Times New Roman"/>
          <w:spacing w:val="4"/>
          <w:sz w:val="28"/>
          <w:szCs w:val="28"/>
          <w:lang w:val="uk-UA"/>
        </w:rPr>
        <w:t>7).</w:t>
      </w:r>
    </w:p>
    <w:p w14:paraId="06BCAE44" w14:textId="77777777" w:rsidR="00F8764B" w:rsidRPr="000711B9" w:rsidRDefault="00F8764B" w:rsidP="000711B9">
      <w:pPr>
        <w:jc w:val="center"/>
        <w:rPr>
          <w:rFonts w:ascii="Times New Roman" w:hAnsi="Times New Roman"/>
          <w:spacing w:val="4"/>
          <w:sz w:val="28"/>
          <w:szCs w:val="28"/>
          <w:lang w:val="uk-UA"/>
        </w:rPr>
      </w:pPr>
      <w:r w:rsidRPr="000711B9">
        <w:rPr>
          <w:rFonts w:ascii="Times New Roman" w:hAnsi="Times New Roman"/>
          <w:noProof/>
          <w:spacing w:val="4"/>
          <w:sz w:val="28"/>
          <w:szCs w:val="28"/>
          <w:lang w:eastAsia="ru-RU"/>
        </w:rPr>
        <w:lastRenderedPageBreak/>
        <w:drawing>
          <wp:inline distT="0" distB="0" distL="0" distR="0" wp14:anchorId="0F35F0F5" wp14:editId="23698DD2">
            <wp:extent cx="5410200" cy="379200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10200" cy="3792002"/>
                    </a:xfrm>
                    <a:prstGeom prst="rect">
                      <a:avLst/>
                    </a:prstGeom>
                    <a:noFill/>
                    <a:ln>
                      <a:noFill/>
                    </a:ln>
                  </pic:spPr>
                </pic:pic>
              </a:graphicData>
            </a:graphic>
          </wp:inline>
        </w:drawing>
      </w:r>
    </w:p>
    <w:p w14:paraId="0F760F2B" w14:textId="0F3D8C32" w:rsidR="00F8764B" w:rsidRDefault="008E72A2" w:rsidP="00F8764B">
      <w:pPr>
        <w:spacing w:after="0" w:line="360" w:lineRule="auto"/>
        <w:jc w:val="center"/>
        <w:rPr>
          <w:rFonts w:ascii="Times New Roman" w:hAnsi="Times New Roman"/>
          <w:b/>
          <w:spacing w:val="4"/>
          <w:sz w:val="28"/>
          <w:szCs w:val="28"/>
          <w:lang w:val="uk-UA"/>
        </w:rPr>
      </w:pPr>
      <w:r>
        <w:rPr>
          <w:rFonts w:ascii="Times New Roman" w:hAnsi="Times New Roman"/>
          <w:b/>
          <w:spacing w:val="4"/>
          <w:sz w:val="28"/>
          <w:szCs w:val="28"/>
          <w:lang w:val="uk-UA"/>
        </w:rPr>
        <w:t xml:space="preserve">Рис. </w:t>
      </w:r>
      <w:r w:rsidR="00F8764B" w:rsidRPr="000711B9">
        <w:rPr>
          <w:rFonts w:ascii="Times New Roman" w:hAnsi="Times New Roman"/>
          <w:b/>
          <w:spacing w:val="4"/>
          <w:sz w:val="28"/>
          <w:szCs w:val="28"/>
          <w:lang w:val="uk-UA"/>
        </w:rPr>
        <w:t>7. Шляхи вирішення сучасних екологічних проблем запропонованих учнями після проведення гри «Екологічна відповідальність в місті»</w:t>
      </w:r>
    </w:p>
    <w:p w14:paraId="3F309B65" w14:textId="77777777" w:rsidR="000711B9" w:rsidRPr="000711B9" w:rsidRDefault="000711B9" w:rsidP="00F8764B">
      <w:pPr>
        <w:spacing w:after="0" w:line="360" w:lineRule="auto"/>
        <w:jc w:val="center"/>
        <w:rPr>
          <w:rFonts w:ascii="Times New Roman" w:hAnsi="Times New Roman"/>
          <w:b/>
          <w:spacing w:val="4"/>
          <w:sz w:val="28"/>
          <w:szCs w:val="28"/>
          <w:lang w:val="uk-UA"/>
        </w:rPr>
      </w:pPr>
    </w:p>
    <w:p w14:paraId="46C64310" w14:textId="31C80E86" w:rsidR="00F8764B" w:rsidRPr="000711B9" w:rsidRDefault="00F8764B" w:rsidP="00F8764B">
      <w:pPr>
        <w:spacing w:after="0" w:line="360" w:lineRule="auto"/>
        <w:ind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За результатами проведеного дослідження та гри серед учнів середньої школи, направленої на формування екологічного виховання учнів засобами ігрових технологій можемо констатувати про збільшення рівня зацікавленості та стурбованістю </w:t>
      </w:r>
      <w:r w:rsidR="008E72A2">
        <w:rPr>
          <w:rFonts w:ascii="Times New Roman" w:hAnsi="Times New Roman"/>
          <w:spacing w:val="4"/>
          <w:sz w:val="28"/>
          <w:szCs w:val="28"/>
          <w:lang w:val="uk-UA"/>
        </w:rPr>
        <w:t>екологічними проблемами (Рис. </w:t>
      </w:r>
      <w:r w:rsidRPr="000711B9">
        <w:rPr>
          <w:rFonts w:ascii="Times New Roman" w:hAnsi="Times New Roman"/>
          <w:spacing w:val="4"/>
          <w:sz w:val="28"/>
          <w:szCs w:val="28"/>
          <w:lang w:val="uk-UA"/>
        </w:rPr>
        <w:t>8).</w:t>
      </w:r>
    </w:p>
    <w:p w14:paraId="3F07A0B1" w14:textId="77777777" w:rsidR="00F8764B" w:rsidRPr="000711B9" w:rsidRDefault="00F8764B" w:rsidP="00F8764B">
      <w:pPr>
        <w:jc w:val="center"/>
        <w:rPr>
          <w:rFonts w:ascii="Times New Roman" w:hAnsi="Times New Roman"/>
          <w:b/>
          <w:spacing w:val="4"/>
          <w:sz w:val="28"/>
          <w:szCs w:val="28"/>
        </w:rPr>
      </w:pPr>
      <w:r w:rsidRPr="000711B9">
        <w:rPr>
          <w:noProof/>
          <w:spacing w:val="4"/>
          <w:lang w:eastAsia="ru-RU"/>
        </w:rPr>
        <w:lastRenderedPageBreak/>
        <w:drawing>
          <wp:inline distT="0" distB="0" distL="0" distR="0" wp14:anchorId="23726837" wp14:editId="7714BEEC">
            <wp:extent cx="5940425" cy="3388995"/>
            <wp:effectExtent l="0" t="0" r="3175" b="190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2AC8503" w14:textId="1A597EAF" w:rsidR="00F8764B" w:rsidRPr="000711B9" w:rsidRDefault="008E72A2" w:rsidP="00F8764B">
      <w:pPr>
        <w:spacing w:after="0" w:line="360" w:lineRule="auto"/>
        <w:jc w:val="center"/>
        <w:rPr>
          <w:rFonts w:ascii="Times New Roman" w:hAnsi="Times New Roman"/>
          <w:spacing w:val="4"/>
          <w:sz w:val="28"/>
          <w:szCs w:val="28"/>
        </w:rPr>
      </w:pPr>
      <w:r>
        <w:rPr>
          <w:rFonts w:ascii="Times New Roman" w:hAnsi="Times New Roman"/>
          <w:b/>
          <w:spacing w:val="4"/>
          <w:sz w:val="28"/>
          <w:szCs w:val="28"/>
          <w:lang w:val="uk-UA"/>
        </w:rPr>
        <w:t xml:space="preserve">Рис. </w:t>
      </w:r>
      <w:r w:rsidR="00F8764B" w:rsidRPr="000711B9">
        <w:rPr>
          <w:rFonts w:ascii="Times New Roman" w:hAnsi="Times New Roman"/>
          <w:b/>
          <w:spacing w:val="4"/>
          <w:sz w:val="28"/>
          <w:szCs w:val="28"/>
          <w:lang w:val="uk-UA"/>
        </w:rPr>
        <w:t>8. Рівень зацікавленості і стурбованості  учнями станом екологічних проблем в Україні до і після проведення ділової гри «Екологічна відповідальність в місті»</w:t>
      </w:r>
    </w:p>
    <w:p w14:paraId="4F778E58" w14:textId="77777777" w:rsidR="00F8764B" w:rsidRPr="000711B9" w:rsidRDefault="00F8764B" w:rsidP="00F8764B">
      <w:pPr>
        <w:tabs>
          <w:tab w:val="left" w:pos="9356"/>
        </w:tabs>
        <w:spacing w:after="0" w:line="360" w:lineRule="auto"/>
        <w:ind w:right="283" w:firstLine="567"/>
        <w:jc w:val="both"/>
        <w:rPr>
          <w:rFonts w:ascii="Times New Roman" w:hAnsi="Times New Roman"/>
          <w:spacing w:val="4"/>
          <w:sz w:val="28"/>
          <w:szCs w:val="28"/>
          <w:lang w:val="uk-UA"/>
        </w:rPr>
      </w:pPr>
    </w:p>
    <w:p w14:paraId="389CA009" w14:textId="77777777" w:rsidR="00F8764B" w:rsidRPr="000711B9" w:rsidRDefault="00F8764B" w:rsidP="00F8764B">
      <w:pPr>
        <w:tabs>
          <w:tab w:val="left" w:pos="9356"/>
        </w:tabs>
        <w:spacing w:after="0" w:line="360" w:lineRule="auto"/>
        <w:ind w:right="283" w:firstLine="567"/>
        <w:jc w:val="both"/>
        <w:rPr>
          <w:rFonts w:ascii="Times New Roman" w:hAnsi="Times New Roman"/>
          <w:spacing w:val="4"/>
          <w:sz w:val="28"/>
          <w:szCs w:val="28"/>
        </w:rPr>
      </w:pPr>
      <w:r w:rsidRPr="000711B9">
        <w:rPr>
          <w:rFonts w:ascii="Times New Roman" w:hAnsi="Times New Roman"/>
          <w:spacing w:val="4"/>
          <w:sz w:val="28"/>
          <w:szCs w:val="28"/>
        </w:rPr>
        <w:t xml:space="preserve">Отже, проведене нами дослідження дозволяє зробити висновки про ефективність </w:t>
      </w:r>
      <w:r w:rsidRPr="000711B9">
        <w:rPr>
          <w:rFonts w:ascii="Times New Roman" w:hAnsi="Times New Roman"/>
          <w:spacing w:val="4"/>
          <w:sz w:val="28"/>
          <w:szCs w:val="28"/>
          <w:lang w:val="uk-UA"/>
        </w:rPr>
        <w:t xml:space="preserve">використання ігрових технологій для формування екологічного виховання учнів середньої школи, </w:t>
      </w:r>
      <w:r w:rsidRPr="000711B9">
        <w:rPr>
          <w:rFonts w:ascii="Times New Roman" w:hAnsi="Times New Roman"/>
          <w:spacing w:val="4"/>
          <w:sz w:val="28"/>
          <w:szCs w:val="28"/>
        </w:rPr>
        <w:t>що підтверджується результатами контрольного експерименту.</w:t>
      </w:r>
    </w:p>
    <w:p w14:paraId="6BB4397B" w14:textId="77777777" w:rsidR="00F8764B" w:rsidRPr="000711B9" w:rsidRDefault="00F8764B" w:rsidP="00F8764B">
      <w:pPr>
        <w:spacing w:after="0" w:line="360" w:lineRule="auto"/>
        <w:rPr>
          <w:rFonts w:ascii="Times New Roman" w:hAnsi="Times New Roman"/>
          <w:b/>
          <w:spacing w:val="4"/>
          <w:sz w:val="28"/>
          <w:szCs w:val="28"/>
        </w:rPr>
      </w:pPr>
    </w:p>
    <w:p w14:paraId="7C0E1712" w14:textId="77777777" w:rsidR="00F8764B" w:rsidRPr="000711B9" w:rsidRDefault="00F8764B" w:rsidP="00F8764B">
      <w:pPr>
        <w:spacing w:after="0" w:line="360" w:lineRule="auto"/>
        <w:ind w:firstLine="567"/>
        <w:jc w:val="both"/>
        <w:rPr>
          <w:rFonts w:ascii="Times New Roman" w:hAnsi="Times New Roman"/>
          <w:b/>
          <w:spacing w:val="4"/>
          <w:sz w:val="28"/>
          <w:szCs w:val="28"/>
          <w:lang w:val="uk-UA"/>
        </w:rPr>
      </w:pPr>
      <w:r w:rsidRPr="000711B9">
        <w:rPr>
          <w:rFonts w:ascii="Times New Roman" w:hAnsi="Times New Roman"/>
          <w:b/>
          <w:spacing w:val="4"/>
          <w:sz w:val="28"/>
          <w:szCs w:val="28"/>
          <w:lang w:val="uk-UA"/>
        </w:rPr>
        <w:t xml:space="preserve">Висновки до розділу </w:t>
      </w:r>
    </w:p>
    <w:p w14:paraId="43980340" w14:textId="77777777" w:rsidR="00F8764B" w:rsidRPr="000711B9" w:rsidRDefault="00F8764B" w:rsidP="00F8764B">
      <w:pPr>
        <w:spacing w:after="0" w:line="360" w:lineRule="auto"/>
        <w:rPr>
          <w:rFonts w:ascii="Times New Roman" w:hAnsi="Times New Roman"/>
          <w:b/>
          <w:spacing w:val="4"/>
          <w:sz w:val="28"/>
          <w:szCs w:val="28"/>
        </w:rPr>
      </w:pPr>
    </w:p>
    <w:p w14:paraId="39C195E0" w14:textId="77777777" w:rsidR="00F8764B" w:rsidRPr="000711B9" w:rsidRDefault="00F8764B" w:rsidP="00F8764B">
      <w:pPr>
        <w:tabs>
          <w:tab w:val="left" w:pos="9356"/>
        </w:tabs>
        <w:spacing w:after="0" w:line="360" w:lineRule="auto"/>
        <w:ind w:right="283" w:firstLine="567"/>
        <w:jc w:val="both"/>
        <w:rPr>
          <w:rFonts w:ascii="Times New Roman" w:hAnsi="Times New Roman"/>
          <w:spacing w:val="4"/>
          <w:sz w:val="28"/>
          <w:szCs w:val="28"/>
          <w:lang w:val="uk-UA"/>
        </w:rPr>
      </w:pPr>
      <w:r w:rsidRPr="000711B9">
        <w:rPr>
          <w:rFonts w:ascii="Times New Roman" w:hAnsi="Times New Roman"/>
          <w:spacing w:val="4"/>
          <w:sz w:val="28"/>
          <w:szCs w:val="28"/>
        </w:rPr>
        <w:t xml:space="preserve">Наше дослідження направлене на визначення рівня </w:t>
      </w:r>
      <w:r w:rsidRPr="000711B9">
        <w:rPr>
          <w:rFonts w:ascii="Times New Roman" w:hAnsi="Times New Roman"/>
          <w:spacing w:val="4"/>
          <w:sz w:val="28"/>
          <w:szCs w:val="28"/>
          <w:lang w:val="uk-UA"/>
        </w:rPr>
        <w:t>екологічного виховання учнів середньої школи та його розвитку засобами ігрових технологій.</w:t>
      </w:r>
    </w:p>
    <w:p w14:paraId="529F943B" w14:textId="77777777" w:rsidR="00F8764B" w:rsidRPr="000711B9" w:rsidRDefault="00F8764B" w:rsidP="00F8764B">
      <w:pPr>
        <w:pStyle w:val="ab"/>
        <w:spacing w:before="0" w:beforeAutospacing="0" w:after="0" w:afterAutospacing="0" w:line="360" w:lineRule="auto"/>
        <w:ind w:firstLine="567"/>
        <w:jc w:val="both"/>
        <w:rPr>
          <w:color w:val="000000"/>
          <w:spacing w:val="4"/>
          <w:sz w:val="28"/>
          <w:szCs w:val="28"/>
          <w:lang w:val="uk-UA"/>
        </w:rPr>
      </w:pPr>
      <w:r w:rsidRPr="000711B9">
        <w:rPr>
          <w:spacing w:val="4"/>
          <w:sz w:val="28"/>
          <w:szCs w:val="28"/>
          <w:lang w:val="uk-UA"/>
        </w:rPr>
        <w:t xml:space="preserve">Нами визначено педагогічні умови формування екологічного виховання учнів середньої школи в ігровому середовищі. Із-поміж них назвемо: </w:t>
      </w:r>
      <w:r w:rsidRPr="000711B9">
        <w:rPr>
          <w:color w:val="000000"/>
          <w:spacing w:val="4"/>
          <w:sz w:val="28"/>
          <w:szCs w:val="28"/>
          <w:lang w:val="uk-UA"/>
        </w:rPr>
        <w:t xml:space="preserve">сприяння різнобічному розвитку особистості через участь дитини усвідомлювати навколишній світ і визначати своє місце в ньому; розвиток </w:t>
      </w:r>
      <w:r w:rsidRPr="000711B9">
        <w:rPr>
          <w:color w:val="000000"/>
          <w:spacing w:val="4"/>
          <w:sz w:val="28"/>
          <w:szCs w:val="28"/>
          <w:lang w:val="uk-UA"/>
        </w:rPr>
        <w:lastRenderedPageBreak/>
        <w:t>екологічного мислення та основних основних екологічних проблем; залучення дітей до вирішення екологічних проблем та їх вивчення в ігровому середовищі; розвивати та стимулювати власне самовираження учнів в іграх.</w:t>
      </w:r>
    </w:p>
    <w:p w14:paraId="4F067DD0" w14:textId="77777777" w:rsidR="00F8764B" w:rsidRPr="000711B9" w:rsidRDefault="00F8764B" w:rsidP="00F8764B">
      <w:pPr>
        <w:spacing w:after="0" w:line="360" w:lineRule="auto"/>
        <w:ind w:firstLine="567"/>
        <w:jc w:val="both"/>
        <w:rPr>
          <w:rFonts w:ascii="Times New Roman" w:hAnsi="Times New Roman"/>
          <w:spacing w:val="4"/>
          <w:sz w:val="28"/>
          <w:szCs w:val="28"/>
        </w:rPr>
      </w:pPr>
      <w:r w:rsidRPr="000711B9">
        <w:rPr>
          <w:rFonts w:ascii="Times New Roman" w:hAnsi="Times New Roman"/>
          <w:spacing w:val="4"/>
          <w:sz w:val="28"/>
          <w:szCs w:val="28"/>
        </w:rPr>
        <w:t xml:space="preserve">Проведений контрольний етап дослідження підтвердив ефективність розроблених рекомендацій та </w:t>
      </w:r>
      <w:r w:rsidRPr="000711B9">
        <w:rPr>
          <w:rFonts w:ascii="Times New Roman" w:hAnsi="Times New Roman"/>
          <w:spacing w:val="4"/>
          <w:sz w:val="28"/>
          <w:szCs w:val="28"/>
          <w:lang w:val="uk-UA"/>
        </w:rPr>
        <w:t>гри</w:t>
      </w:r>
      <w:r w:rsidRPr="000711B9">
        <w:rPr>
          <w:rFonts w:ascii="Times New Roman" w:hAnsi="Times New Roman"/>
          <w:spacing w:val="4"/>
          <w:sz w:val="28"/>
          <w:szCs w:val="28"/>
        </w:rPr>
        <w:t>, оскільки результати контрольного етапу дослідження виявилися вищими від формувального.</w:t>
      </w:r>
    </w:p>
    <w:p w14:paraId="4715815C" w14:textId="77777777" w:rsidR="00F8764B" w:rsidRPr="000711B9" w:rsidRDefault="00F8764B" w:rsidP="00F8764B">
      <w:pPr>
        <w:spacing w:after="0" w:line="360" w:lineRule="auto"/>
        <w:rPr>
          <w:spacing w:val="4"/>
        </w:rPr>
      </w:pPr>
    </w:p>
    <w:p w14:paraId="1F10765F" w14:textId="77777777" w:rsidR="00CB221D" w:rsidRPr="000711B9" w:rsidRDefault="00F8764B" w:rsidP="00CB221D">
      <w:pPr>
        <w:spacing w:after="0" w:line="360" w:lineRule="auto"/>
        <w:jc w:val="center"/>
        <w:rPr>
          <w:rFonts w:ascii="Times New Roman" w:eastAsia="Times New Roman" w:hAnsi="Times New Roman"/>
          <w:b/>
          <w:spacing w:val="4"/>
          <w:sz w:val="28"/>
          <w:szCs w:val="28"/>
        </w:rPr>
      </w:pPr>
      <w:r w:rsidRPr="000711B9">
        <w:rPr>
          <w:spacing w:val="4"/>
          <w:lang w:val="uk-UA"/>
        </w:rPr>
        <w:br w:type="column"/>
      </w:r>
      <w:r w:rsidR="00CB221D" w:rsidRPr="000711B9">
        <w:rPr>
          <w:rFonts w:ascii="Times New Roman" w:eastAsia="Times New Roman" w:hAnsi="Times New Roman"/>
          <w:b/>
          <w:spacing w:val="4"/>
          <w:sz w:val="28"/>
          <w:szCs w:val="28"/>
        </w:rPr>
        <w:lastRenderedPageBreak/>
        <w:t>ВИСНОВКИ</w:t>
      </w:r>
    </w:p>
    <w:p w14:paraId="5599ED15" w14:textId="77777777" w:rsidR="00CB221D" w:rsidRPr="000711B9" w:rsidRDefault="00CB221D" w:rsidP="00CB221D">
      <w:pPr>
        <w:spacing w:after="0" w:line="360" w:lineRule="auto"/>
        <w:ind w:firstLine="567"/>
        <w:jc w:val="both"/>
        <w:rPr>
          <w:rFonts w:ascii="Times New Roman" w:hAnsi="Times New Roman"/>
          <w:color w:val="000000"/>
          <w:spacing w:val="4"/>
          <w:sz w:val="28"/>
          <w:szCs w:val="28"/>
          <w:lang w:val="uk-UA"/>
        </w:rPr>
      </w:pPr>
    </w:p>
    <w:p w14:paraId="0D291EEA" w14:textId="77777777" w:rsidR="00CB221D" w:rsidRPr="000711B9" w:rsidRDefault="00CB221D" w:rsidP="00CB221D">
      <w:pPr>
        <w:spacing w:after="0" w:line="360" w:lineRule="auto"/>
        <w:ind w:firstLine="567"/>
        <w:jc w:val="both"/>
        <w:rPr>
          <w:rFonts w:ascii="Times New Roman" w:hAnsi="Times New Roman"/>
          <w:color w:val="000000"/>
          <w:spacing w:val="4"/>
          <w:sz w:val="28"/>
          <w:szCs w:val="28"/>
          <w:lang w:val="uk-UA"/>
        </w:rPr>
      </w:pPr>
      <w:r w:rsidRPr="000711B9">
        <w:rPr>
          <w:rFonts w:ascii="Times New Roman" w:hAnsi="Times New Roman"/>
          <w:color w:val="000000"/>
          <w:spacing w:val="4"/>
          <w:sz w:val="28"/>
          <w:szCs w:val="28"/>
          <w:lang w:val="uk-UA"/>
        </w:rPr>
        <w:t xml:space="preserve">Сучасна екологічна ситуація спонукає до стрімкої перебудови людського буття і мислення кожного, формування екологічної свідомості та екологічної культури. </w:t>
      </w:r>
      <w:r w:rsidRPr="000711B9">
        <w:rPr>
          <w:rFonts w:ascii="Times New Roman" w:hAnsi="Times New Roman"/>
          <w:color w:val="000000"/>
          <w:spacing w:val="4"/>
          <w:sz w:val="28"/>
          <w:szCs w:val="28"/>
        </w:rPr>
        <w:t>У зв’язку з цим екологічна освіта та екологічне виховання стають новими освітніми пріоритетними напрямами. Досвід країн ЄС показує, що покращити екологічну ситуацію можна, спираючись на принципи національної екологічної політики, високий рівень екологічної культури та позитивне ставлення людей до природоохоронної діяльності. При цьо</w:t>
      </w:r>
      <w:r w:rsidRPr="000711B9">
        <w:rPr>
          <w:rFonts w:ascii="Times New Roman" w:hAnsi="Times New Roman"/>
          <w:color w:val="000000"/>
          <w:spacing w:val="4"/>
          <w:sz w:val="28"/>
          <w:szCs w:val="28"/>
          <w:lang w:val="uk-UA"/>
        </w:rPr>
        <w:t>ф</w:t>
      </w:r>
      <w:r w:rsidRPr="000711B9">
        <w:rPr>
          <w:rFonts w:ascii="Times New Roman" w:hAnsi="Times New Roman"/>
          <w:color w:val="000000"/>
          <w:spacing w:val="4"/>
          <w:sz w:val="28"/>
          <w:szCs w:val="28"/>
        </w:rPr>
        <w:t>му екологічна культура високого рівня невіддільна від екологічної освіти, а екологічна культура повинна здійснюватися на основі всебічності та безперервності освіти. Підвищення рівня освіти суспільства на основі інтеграції знань та елементів модернізації та сталого розвитку всього освітнього простору набуває все більшого значення. Сьогодні систематична екологічна освіта починається з 3 років у Західній Європі та Японії, з 5 років у Фінляндії та в початкових школах Великобританії, Швеції та Данії.</w:t>
      </w:r>
    </w:p>
    <w:p w14:paraId="7D93BA24" w14:textId="77777777" w:rsidR="00CB221D" w:rsidRPr="000711B9" w:rsidRDefault="00CB221D" w:rsidP="00CB221D">
      <w:pPr>
        <w:spacing w:after="0" w:line="360" w:lineRule="auto"/>
        <w:ind w:firstLine="567"/>
        <w:jc w:val="both"/>
        <w:outlineLvl w:val="2"/>
        <w:rPr>
          <w:rFonts w:ascii="Times New Roman" w:hAnsi="Times New Roman"/>
          <w:color w:val="000000"/>
          <w:spacing w:val="4"/>
          <w:sz w:val="28"/>
          <w:szCs w:val="28"/>
          <w:lang w:val="uk-UA"/>
        </w:rPr>
      </w:pPr>
      <w:r w:rsidRPr="000711B9">
        <w:rPr>
          <w:rFonts w:ascii="Times New Roman" w:hAnsi="Times New Roman"/>
          <w:color w:val="000000"/>
          <w:spacing w:val="4"/>
          <w:sz w:val="28"/>
          <w:szCs w:val="28"/>
        </w:rPr>
        <w:t xml:space="preserve">В останні роки в Україні, як і в багатьох країнах світу, концепція екологічної освіти була задекларована на національному рівні. Екологічну свідомість потрібно не вчити, а виховувати. Ще одна причина низької екологічної свідомості полягає у власній пасивності людей. Тому екологізація всієї системи освіти та виховання є надзвичайно актуальною темою для розвитку сучасного суспільства. Екологічне виховання є глобальною за своєю суттю проблемою, яка потребує ефективного вирішення шляхом вибору відповідних завдань, принципів, засобів, форм і методів з урахуванням вікових особливостей </w:t>
      </w:r>
      <w:r w:rsidRPr="000711B9">
        <w:rPr>
          <w:rFonts w:ascii="Times New Roman" w:hAnsi="Times New Roman"/>
          <w:color w:val="000000"/>
          <w:spacing w:val="4"/>
          <w:sz w:val="28"/>
          <w:szCs w:val="28"/>
          <w:lang w:val="uk-UA"/>
        </w:rPr>
        <w:t>учнів.</w:t>
      </w:r>
      <w:r w:rsidRPr="000711B9">
        <w:rPr>
          <w:rFonts w:ascii="Times New Roman" w:hAnsi="Times New Roman"/>
          <w:color w:val="000000"/>
          <w:spacing w:val="4"/>
          <w:sz w:val="28"/>
          <w:szCs w:val="28"/>
        </w:rPr>
        <w:t xml:space="preserve"> Однією з важливих умов успішності екологічного виховання </w:t>
      </w:r>
      <w:r w:rsidRPr="000711B9">
        <w:rPr>
          <w:rFonts w:ascii="Times New Roman" w:hAnsi="Times New Roman"/>
          <w:color w:val="000000"/>
          <w:spacing w:val="4"/>
          <w:sz w:val="28"/>
          <w:szCs w:val="28"/>
          <w:lang w:val="uk-UA"/>
        </w:rPr>
        <w:t xml:space="preserve">учнів </w:t>
      </w:r>
      <w:r w:rsidRPr="000711B9">
        <w:rPr>
          <w:rFonts w:ascii="Times New Roman" w:hAnsi="Times New Roman"/>
          <w:color w:val="000000"/>
          <w:spacing w:val="4"/>
          <w:sz w:val="28"/>
          <w:szCs w:val="28"/>
        </w:rPr>
        <w:t>є можливість вибору педагогом найбільш ефективних форм і методів пізнання дітьми природи.</w:t>
      </w:r>
    </w:p>
    <w:p w14:paraId="2758EDB1" w14:textId="77777777" w:rsidR="00CB221D" w:rsidRPr="000711B9" w:rsidRDefault="00CB221D" w:rsidP="00CB221D">
      <w:pPr>
        <w:spacing w:after="0" w:line="360" w:lineRule="auto"/>
        <w:ind w:firstLine="567"/>
        <w:jc w:val="both"/>
        <w:rPr>
          <w:rFonts w:ascii="Times New Roman" w:hAnsi="Times New Roman"/>
          <w:color w:val="000000"/>
          <w:spacing w:val="4"/>
          <w:sz w:val="28"/>
          <w:szCs w:val="28"/>
          <w:lang w:val="uk-UA"/>
        </w:rPr>
      </w:pPr>
      <w:r w:rsidRPr="000711B9">
        <w:rPr>
          <w:rFonts w:ascii="Times New Roman" w:hAnsi="Times New Roman"/>
          <w:color w:val="000000"/>
          <w:spacing w:val="4"/>
          <w:sz w:val="28"/>
          <w:szCs w:val="28"/>
          <w:lang w:val="uk-UA"/>
        </w:rPr>
        <w:t xml:space="preserve">Відповідальне та дбайливе ставлення до природи ґрунтується на екологічній свідомості і самосвідомості, формуванні стійкої потреби, свідомого дотримання екологічних принципів природокористування, </w:t>
      </w:r>
      <w:r w:rsidRPr="000711B9">
        <w:rPr>
          <w:rFonts w:ascii="Times New Roman" w:hAnsi="Times New Roman"/>
          <w:color w:val="000000"/>
          <w:spacing w:val="4"/>
          <w:sz w:val="28"/>
          <w:szCs w:val="28"/>
          <w:lang w:val="uk-UA"/>
        </w:rPr>
        <w:lastRenderedPageBreak/>
        <w:t>розвитку екокультурних навичок, активної участі у суспільно корисній роботі, яка захищає, дбає про довкілля та покращує його, поширенню екологічних знань у максимально можливому масштабі, активному проводженню діяльності з вивчення та охорони природи регіону.</w:t>
      </w:r>
    </w:p>
    <w:p w14:paraId="19A36776" w14:textId="77777777" w:rsidR="00CB221D" w:rsidRPr="000711B9" w:rsidRDefault="00CB221D" w:rsidP="00CB221D">
      <w:pPr>
        <w:spacing w:after="0" w:line="360" w:lineRule="auto"/>
        <w:ind w:firstLine="567"/>
        <w:jc w:val="both"/>
        <w:rPr>
          <w:rFonts w:ascii="Times New Roman" w:hAnsi="Times New Roman"/>
          <w:color w:val="000000"/>
          <w:spacing w:val="4"/>
          <w:sz w:val="28"/>
          <w:szCs w:val="28"/>
          <w:lang w:val="uk-UA"/>
        </w:rPr>
      </w:pPr>
      <w:r w:rsidRPr="000711B9">
        <w:rPr>
          <w:rFonts w:ascii="Times New Roman" w:hAnsi="Times New Roman"/>
          <w:color w:val="000000"/>
          <w:spacing w:val="4"/>
          <w:sz w:val="28"/>
          <w:szCs w:val="28"/>
          <w:lang w:val="uk-UA"/>
        </w:rPr>
        <w:t>Ключовими принципами екологічного виховання слід назвати: методи міжпредметної інтеграції у формуванні екологічного виховання учнів, систематичному і безперервному екологічному вихованні школярів у ході всіх основних видів діяльності в школі (пізнавальної, ігрової, трудової, фізкультурної тощо), об’єднанні інтелектуальної та емоційно-вольової сфер діяльності учнів щодо пізнання та покращення навколишнього середовища, взаємозв’язку локальних, регіональних, національних і глобальних екологічних проблем.</w:t>
      </w:r>
    </w:p>
    <w:p w14:paraId="2CC4CA46" w14:textId="77777777" w:rsidR="00CB221D" w:rsidRPr="000711B9" w:rsidRDefault="00CB221D" w:rsidP="00CB221D">
      <w:pPr>
        <w:tabs>
          <w:tab w:val="left" w:pos="9356"/>
        </w:tabs>
        <w:autoSpaceDE w:val="0"/>
        <w:autoSpaceDN w:val="0"/>
        <w:adjustRightInd w:val="0"/>
        <w:spacing w:after="0" w:line="360" w:lineRule="auto"/>
        <w:ind w:left="142" w:right="283"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Нами проведено дослідження та визначено рівень екологічного виховання учнів середньої школи. </w:t>
      </w:r>
      <w:r w:rsidRPr="000711B9">
        <w:rPr>
          <w:rFonts w:ascii="Times New Roman" w:hAnsi="Times New Roman"/>
          <w:spacing w:val="4"/>
          <w:sz w:val="28"/>
          <w:szCs w:val="28"/>
        </w:rPr>
        <w:t xml:space="preserve">Результати дослідження </w:t>
      </w:r>
      <w:r w:rsidRPr="000711B9">
        <w:rPr>
          <w:rFonts w:ascii="Times New Roman" w:hAnsi="Times New Roman"/>
          <w:spacing w:val="4"/>
          <w:sz w:val="28"/>
          <w:szCs w:val="28"/>
          <w:lang w:val="uk-UA"/>
        </w:rPr>
        <w:t xml:space="preserve">показали, що учні мають початковий рівень екологічного виховання. </w:t>
      </w:r>
      <w:r w:rsidRPr="000711B9">
        <w:rPr>
          <w:rFonts w:ascii="Times New Roman" w:hAnsi="Times New Roman"/>
          <w:spacing w:val="4"/>
          <w:sz w:val="28"/>
          <w:szCs w:val="28"/>
        </w:rPr>
        <w:t>Проведен</w:t>
      </w:r>
      <w:r w:rsidRPr="000711B9">
        <w:rPr>
          <w:rFonts w:ascii="Times New Roman" w:hAnsi="Times New Roman"/>
          <w:spacing w:val="4"/>
          <w:sz w:val="28"/>
          <w:szCs w:val="28"/>
          <w:lang w:val="uk-UA"/>
        </w:rPr>
        <w:t>ий</w:t>
      </w:r>
      <w:r w:rsidRPr="000711B9">
        <w:rPr>
          <w:rFonts w:ascii="Times New Roman" w:hAnsi="Times New Roman"/>
          <w:spacing w:val="4"/>
          <w:sz w:val="28"/>
          <w:szCs w:val="28"/>
        </w:rPr>
        <w:t xml:space="preserve"> аналіз результатів дослідження та </w:t>
      </w:r>
      <w:bookmarkStart w:id="2" w:name="_Hlk142918076"/>
      <w:r w:rsidRPr="000711B9">
        <w:rPr>
          <w:rFonts w:ascii="Times New Roman" w:hAnsi="Times New Roman"/>
          <w:spacing w:val="4"/>
          <w:sz w:val="28"/>
          <w:szCs w:val="28"/>
        </w:rPr>
        <w:t>визначен</w:t>
      </w:r>
      <w:r w:rsidRPr="000711B9">
        <w:rPr>
          <w:rFonts w:ascii="Times New Roman" w:hAnsi="Times New Roman"/>
          <w:spacing w:val="4"/>
          <w:sz w:val="28"/>
          <w:szCs w:val="28"/>
          <w:lang w:val="uk-UA"/>
        </w:rPr>
        <w:t>ня</w:t>
      </w:r>
      <w:r w:rsidRPr="000711B9">
        <w:rPr>
          <w:rFonts w:ascii="Times New Roman" w:hAnsi="Times New Roman"/>
          <w:spacing w:val="4"/>
          <w:sz w:val="28"/>
          <w:szCs w:val="28"/>
        </w:rPr>
        <w:t xml:space="preserve"> педагогічн</w:t>
      </w:r>
      <w:r w:rsidRPr="000711B9">
        <w:rPr>
          <w:rFonts w:ascii="Times New Roman" w:hAnsi="Times New Roman"/>
          <w:spacing w:val="4"/>
          <w:sz w:val="28"/>
          <w:szCs w:val="28"/>
          <w:lang w:val="uk-UA"/>
        </w:rPr>
        <w:t>их</w:t>
      </w:r>
      <w:r w:rsidRPr="000711B9">
        <w:rPr>
          <w:rFonts w:ascii="Times New Roman" w:hAnsi="Times New Roman"/>
          <w:spacing w:val="4"/>
          <w:sz w:val="28"/>
          <w:szCs w:val="28"/>
        </w:rPr>
        <w:t xml:space="preserve"> умови </w:t>
      </w:r>
      <w:r w:rsidRPr="000711B9">
        <w:rPr>
          <w:rFonts w:ascii="Times New Roman" w:hAnsi="Times New Roman"/>
          <w:spacing w:val="4"/>
          <w:sz w:val="28"/>
          <w:szCs w:val="28"/>
          <w:lang w:val="uk-UA"/>
        </w:rPr>
        <w:t>використання ігрових технологій для формування екологічного виховання учнів середньої школи дозволили провести контрольний етап дослідження.</w:t>
      </w:r>
      <w:r w:rsidRPr="000711B9">
        <w:rPr>
          <w:rFonts w:ascii="Times New Roman" w:hAnsi="Times New Roman"/>
          <w:spacing w:val="4"/>
          <w:sz w:val="28"/>
          <w:szCs w:val="28"/>
        </w:rPr>
        <w:t xml:space="preserve"> Аналізуючи отримані дані, можна зробити висновок, що </w:t>
      </w:r>
      <w:r w:rsidRPr="000711B9">
        <w:rPr>
          <w:rFonts w:ascii="Times New Roman" w:hAnsi="Times New Roman"/>
          <w:spacing w:val="4"/>
          <w:sz w:val="28"/>
          <w:szCs w:val="28"/>
          <w:lang w:val="uk-UA"/>
        </w:rPr>
        <w:t xml:space="preserve">проведена грам мала позитивний вплив на учнів. </w:t>
      </w:r>
    </w:p>
    <w:p w14:paraId="06820AAD" w14:textId="2944D57D" w:rsidR="00DE1305" w:rsidRPr="00C7044C" w:rsidRDefault="00CB221D" w:rsidP="00075E71">
      <w:pPr>
        <w:pStyle w:val="ab"/>
        <w:spacing w:before="0" w:beforeAutospacing="0" w:after="0" w:afterAutospacing="0" w:line="360" w:lineRule="auto"/>
        <w:ind w:firstLine="567"/>
        <w:jc w:val="both"/>
        <w:rPr>
          <w:spacing w:val="4"/>
          <w:sz w:val="28"/>
          <w:szCs w:val="28"/>
          <w:lang w:val="uk-UA"/>
        </w:rPr>
      </w:pPr>
      <w:r w:rsidRPr="000711B9">
        <w:rPr>
          <w:spacing w:val="4"/>
          <w:sz w:val="28"/>
          <w:szCs w:val="28"/>
          <w:lang w:val="uk-UA"/>
        </w:rPr>
        <w:t xml:space="preserve">Із поміж педагогічних умов розвитку екологічного виховання учнів середньої школи ігровими технологіями є такі: </w:t>
      </w:r>
      <w:r w:rsidRPr="000711B9">
        <w:rPr>
          <w:color w:val="000000"/>
          <w:spacing w:val="4"/>
          <w:sz w:val="28"/>
          <w:szCs w:val="28"/>
          <w:lang w:val="uk-UA"/>
        </w:rPr>
        <w:t>сприяння різнобічному розвитку особистості через участь дитини усвідомлювати навколишній світ і визначати своє місце в ньому; розвиток екологічного мислення та основних основних екологічних проблем; залучення дітей до вирішення екологічних проблем та їх вивчення в ігровому середовищі; розвивати та стимулювати власне самовираження учнів в іграх.</w:t>
      </w:r>
      <w:bookmarkEnd w:id="2"/>
    </w:p>
    <w:p w14:paraId="3300C7CC" w14:textId="77777777" w:rsidR="008E72A2" w:rsidRPr="000711B9" w:rsidRDefault="008E72A2" w:rsidP="008E72A2">
      <w:pPr>
        <w:jc w:val="center"/>
        <w:rPr>
          <w:rFonts w:ascii="Times New Roman" w:hAnsi="Times New Roman"/>
          <w:b/>
          <w:spacing w:val="4"/>
          <w:sz w:val="28"/>
          <w:szCs w:val="28"/>
          <w:lang w:val="uk-UA"/>
        </w:rPr>
      </w:pPr>
      <w:r>
        <w:rPr>
          <w:spacing w:val="4"/>
          <w:lang w:val="uk-UA"/>
        </w:rPr>
        <w:br w:type="column"/>
      </w:r>
      <w:r w:rsidRPr="000711B9">
        <w:rPr>
          <w:rFonts w:ascii="Times New Roman" w:hAnsi="Times New Roman"/>
          <w:b/>
          <w:spacing w:val="4"/>
          <w:sz w:val="28"/>
          <w:szCs w:val="28"/>
          <w:lang w:val="uk-UA"/>
        </w:rPr>
        <w:lastRenderedPageBreak/>
        <w:t>СПИСОК ВИКОРИСТАНИХ ДЖЕРЕЛ</w:t>
      </w:r>
    </w:p>
    <w:p w14:paraId="3FFDAAA9" w14:textId="77777777" w:rsidR="008E72A2" w:rsidRPr="000711B9" w:rsidRDefault="008E72A2" w:rsidP="008E72A2">
      <w:pPr>
        <w:rPr>
          <w:rFonts w:ascii="Times New Roman" w:hAnsi="Times New Roman"/>
          <w:spacing w:val="4"/>
          <w:sz w:val="28"/>
          <w:szCs w:val="28"/>
          <w:lang w:val="uk-UA"/>
        </w:rPr>
      </w:pPr>
    </w:p>
    <w:p w14:paraId="0188EF2A"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Багер М. Екологічну освіту – змалку. </w:t>
      </w:r>
      <w:r w:rsidRPr="000711B9">
        <w:rPr>
          <w:rFonts w:ascii="Times New Roman" w:hAnsi="Times New Roman"/>
          <w:i/>
          <w:spacing w:val="4"/>
          <w:sz w:val="28"/>
          <w:szCs w:val="28"/>
        </w:rPr>
        <w:t>Дошкільне виховання</w:t>
      </w:r>
      <w:r w:rsidRPr="000711B9">
        <w:rPr>
          <w:rFonts w:ascii="Times New Roman" w:hAnsi="Times New Roman"/>
          <w:spacing w:val="4"/>
          <w:sz w:val="28"/>
          <w:szCs w:val="28"/>
        </w:rPr>
        <w:t>. 2009. № 6. С. 4–21.</w:t>
      </w:r>
    </w:p>
    <w:p w14:paraId="7D4BC298"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Бідник Н. Сучасні технології навчання – визначальний фактор розвитку вітчизняної та світової освіти. Львів, 2010. 260 с.</w:t>
      </w:r>
    </w:p>
    <w:p w14:paraId="5E754518"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 xml:space="preserve">Буга О., Глуханюк В. Принципи організації ділових ігор. </w:t>
      </w:r>
      <w:r w:rsidRPr="000711B9">
        <w:rPr>
          <w:rFonts w:ascii="Times New Roman" w:hAnsi="Times New Roman"/>
          <w:i/>
          <w:spacing w:val="4"/>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0711B9">
        <w:rPr>
          <w:rFonts w:ascii="Times New Roman" w:hAnsi="Times New Roman"/>
          <w:spacing w:val="4"/>
          <w:sz w:val="28"/>
          <w:szCs w:val="28"/>
          <w:lang w:val="uk-UA"/>
        </w:rPr>
        <w:t xml:space="preserve">. 2018. Вип. 51. С. 198-206. </w:t>
      </w:r>
    </w:p>
    <w:p w14:paraId="53E8831B"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lang w:val="uk-UA"/>
        </w:rPr>
        <w:t xml:space="preserve">Буркова В. Ще раз про педагогічні технології. </w:t>
      </w:r>
      <w:r w:rsidRPr="000711B9">
        <w:rPr>
          <w:rFonts w:ascii="Times New Roman" w:hAnsi="Times New Roman"/>
          <w:i/>
          <w:spacing w:val="4"/>
          <w:sz w:val="28"/>
          <w:szCs w:val="28"/>
          <w:lang w:val="uk-UA"/>
        </w:rPr>
        <w:t>Директор школи, ліцею, гімназії</w:t>
      </w:r>
      <w:r w:rsidRPr="000711B9">
        <w:rPr>
          <w:rFonts w:ascii="Times New Roman" w:hAnsi="Times New Roman"/>
          <w:spacing w:val="4"/>
          <w:sz w:val="28"/>
          <w:szCs w:val="28"/>
          <w:lang w:val="uk-UA"/>
        </w:rPr>
        <w:t xml:space="preserve">. 2001. № </w:t>
      </w:r>
      <w:r w:rsidRPr="000711B9">
        <w:rPr>
          <w:rFonts w:ascii="Times New Roman" w:hAnsi="Times New Roman"/>
          <w:spacing w:val="4"/>
          <w:sz w:val="28"/>
          <w:szCs w:val="28"/>
        </w:rPr>
        <w:t>2. С. 54–59.</w:t>
      </w:r>
    </w:p>
    <w:p w14:paraId="19FA9766"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Венгер Л. Гра як вид діяльності</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r w:rsidRPr="000711B9">
        <w:rPr>
          <w:rFonts w:ascii="Times New Roman" w:hAnsi="Times New Roman"/>
          <w:i/>
          <w:spacing w:val="4"/>
          <w:sz w:val="28"/>
          <w:szCs w:val="28"/>
        </w:rPr>
        <w:t>Записки психолога</w:t>
      </w:r>
      <w:r w:rsidRPr="000711B9">
        <w:rPr>
          <w:rFonts w:ascii="Times New Roman" w:hAnsi="Times New Roman"/>
          <w:spacing w:val="4"/>
          <w:sz w:val="28"/>
          <w:szCs w:val="28"/>
        </w:rPr>
        <w:t>. № 3. 2008. С.</w:t>
      </w:r>
      <w:r w:rsidRPr="000711B9">
        <w:rPr>
          <w:rFonts w:ascii="Times New Roman" w:hAnsi="Times New Roman"/>
          <w:spacing w:val="4"/>
          <w:sz w:val="28"/>
          <w:szCs w:val="28"/>
          <w:lang w:val="uk-UA"/>
        </w:rPr>
        <w:t> </w:t>
      </w:r>
      <w:r w:rsidRPr="000711B9">
        <w:rPr>
          <w:rFonts w:ascii="Times New Roman" w:hAnsi="Times New Roman"/>
          <w:spacing w:val="4"/>
          <w:sz w:val="28"/>
          <w:szCs w:val="28"/>
        </w:rPr>
        <w:t xml:space="preserve">26. </w:t>
      </w:r>
    </w:p>
    <w:p w14:paraId="3D8EEFCF"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Висоцька О. Формування розвивального освітнього середовища учня на засадах освіти для сталого розвитку засобами предметів природничого циклу</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r w:rsidRPr="000711B9">
        <w:rPr>
          <w:rFonts w:ascii="Times New Roman" w:hAnsi="Times New Roman"/>
          <w:i/>
          <w:spacing w:val="4"/>
          <w:sz w:val="28"/>
          <w:szCs w:val="28"/>
        </w:rPr>
        <w:t>Технології інтеграції змісту освіти.</w:t>
      </w:r>
      <w:r w:rsidRPr="000711B9">
        <w:rPr>
          <w:rFonts w:ascii="Times New Roman" w:hAnsi="Times New Roman"/>
          <w:spacing w:val="4"/>
          <w:sz w:val="28"/>
          <w:szCs w:val="28"/>
        </w:rPr>
        <w:t xml:space="preserve"> 2018. Вип. 10. С.</w:t>
      </w:r>
      <w:r w:rsidRPr="000711B9">
        <w:rPr>
          <w:rFonts w:ascii="Times New Roman" w:hAnsi="Times New Roman"/>
          <w:spacing w:val="4"/>
          <w:sz w:val="28"/>
          <w:szCs w:val="28"/>
          <w:lang w:val="uk-UA"/>
        </w:rPr>
        <w:t> </w:t>
      </w:r>
      <w:r w:rsidRPr="000711B9">
        <w:rPr>
          <w:rFonts w:ascii="Times New Roman" w:hAnsi="Times New Roman"/>
          <w:spacing w:val="4"/>
          <w:sz w:val="28"/>
          <w:szCs w:val="28"/>
        </w:rPr>
        <w:t xml:space="preserve">109–116. </w:t>
      </w:r>
    </w:p>
    <w:p w14:paraId="2F92A42E"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Вітвицька С. Термінологічна система педагогіки вищої школи – основа формування, поглиблення, збагачення педагогічних знань студентів магістратури</w:t>
      </w:r>
      <w:r w:rsidRPr="000711B9">
        <w:rPr>
          <w:rFonts w:ascii="Times New Roman" w:hAnsi="Times New Roman"/>
          <w:i/>
          <w:spacing w:val="4"/>
          <w:sz w:val="28"/>
          <w:szCs w:val="28"/>
        </w:rPr>
        <w:t xml:space="preserve">. Професійна педагогічна освіта: становлення і розвиток педагогічного знання. </w:t>
      </w:r>
      <w:proofErr w:type="gramStart"/>
      <w:r w:rsidRPr="000711B9">
        <w:rPr>
          <w:rFonts w:ascii="Times New Roman" w:hAnsi="Times New Roman"/>
          <w:i/>
          <w:spacing w:val="4"/>
          <w:sz w:val="28"/>
          <w:szCs w:val="28"/>
        </w:rPr>
        <w:t>Житомир :</w:t>
      </w:r>
      <w:proofErr w:type="gramEnd"/>
      <w:r w:rsidRPr="000711B9">
        <w:rPr>
          <w:rFonts w:ascii="Times New Roman" w:hAnsi="Times New Roman"/>
          <w:i/>
          <w:spacing w:val="4"/>
          <w:sz w:val="28"/>
          <w:szCs w:val="28"/>
        </w:rPr>
        <w:t xml:space="preserve"> ЖДУ ім. І. Франка,</w:t>
      </w:r>
      <w:r w:rsidRPr="000711B9">
        <w:rPr>
          <w:rFonts w:ascii="Times New Roman" w:hAnsi="Times New Roman"/>
          <w:spacing w:val="4"/>
          <w:sz w:val="28"/>
          <w:szCs w:val="28"/>
        </w:rPr>
        <w:t xml:space="preserve"> 2014. С. 107–139. </w:t>
      </w:r>
    </w:p>
    <w:p w14:paraId="27B1333B"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Вітвицька С. Термінологічна система педагогіки вищої школи – основа формування, поглиблення, збагачення педагогічних знань студентів магістратури. </w:t>
      </w:r>
      <w:r w:rsidRPr="000711B9">
        <w:rPr>
          <w:rFonts w:ascii="Times New Roman" w:hAnsi="Times New Roman"/>
          <w:i/>
          <w:iCs/>
          <w:spacing w:val="4"/>
          <w:sz w:val="28"/>
          <w:szCs w:val="28"/>
        </w:rPr>
        <w:t xml:space="preserve">Професійна педагогічна </w:t>
      </w:r>
      <w:proofErr w:type="gramStart"/>
      <w:r w:rsidRPr="000711B9">
        <w:rPr>
          <w:rFonts w:ascii="Times New Roman" w:hAnsi="Times New Roman"/>
          <w:i/>
          <w:iCs/>
          <w:spacing w:val="4"/>
          <w:sz w:val="28"/>
          <w:szCs w:val="28"/>
        </w:rPr>
        <w:t>освіта :</w:t>
      </w:r>
      <w:proofErr w:type="gramEnd"/>
      <w:r w:rsidRPr="000711B9">
        <w:rPr>
          <w:rFonts w:ascii="Times New Roman" w:hAnsi="Times New Roman"/>
          <w:i/>
          <w:iCs/>
          <w:spacing w:val="4"/>
          <w:sz w:val="28"/>
          <w:szCs w:val="28"/>
        </w:rPr>
        <w:t xml:space="preserve"> становлення і розвиток педагогічного знання</w:t>
      </w:r>
      <w:r w:rsidRPr="000711B9">
        <w:rPr>
          <w:rFonts w:ascii="Times New Roman" w:hAnsi="Times New Roman"/>
          <w:spacing w:val="4"/>
          <w:sz w:val="28"/>
          <w:szCs w:val="28"/>
        </w:rPr>
        <w:t xml:space="preserve">. </w:t>
      </w:r>
      <w:proofErr w:type="gramStart"/>
      <w:r w:rsidRPr="000711B9">
        <w:rPr>
          <w:rFonts w:ascii="Times New Roman" w:hAnsi="Times New Roman"/>
          <w:spacing w:val="4"/>
          <w:sz w:val="28"/>
          <w:szCs w:val="28"/>
        </w:rPr>
        <w:t>Житомир :</w:t>
      </w:r>
      <w:proofErr w:type="gramEnd"/>
      <w:r w:rsidRPr="000711B9">
        <w:rPr>
          <w:rFonts w:ascii="Times New Roman" w:hAnsi="Times New Roman"/>
          <w:spacing w:val="4"/>
          <w:sz w:val="28"/>
          <w:szCs w:val="28"/>
        </w:rPr>
        <w:t xml:space="preserve"> ЖДУ ім. І. Франка, 2014. С. 107–139. </w:t>
      </w:r>
    </w:p>
    <w:p w14:paraId="540732F4"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Власова О. Педагогічна психологія. Київ: Либідь, 2005. 400 с. </w:t>
      </w:r>
    </w:p>
    <w:p w14:paraId="333A9049"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lang w:val="uk-UA"/>
        </w:rPr>
        <w:t>Вороненко Т. Екологічні знання як компонент екологічн</w:t>
      </w:r>
      <w:r w:rsidRPr="000711B9">
        <w:rPr>
          <w:rFonts w:ascii="Times New Roman" w:hAnsi="Times New Roman"/>
          <w:spacing w:val="4"/>
          <w:sz w:val="28"/>
          <w:szCs w:val="28"/>
        </w:rPr>
        <w:t xml:space="preserve">ої освіти і виховання. </w:t>
      </w:r>
      <w:r w:rsidRPr="000711B9">
        <w:rPr>
          <w:rFonts w:ascii="Times New Roman" w:hAnsi="Times New Roman"/>
          <w:i/>
          <w:spacing w:val="4"/>
          <w:sz w:val="28"/>
          <w:szCs w:val="28"/>
        </w:rPr>
        <w:t xml:space="preserve">Рідна школа. </w:t>
      </w:r>
      <w:r w:rsidRPr="000711B9">
        <w:rPr>
          <w:rFonts w:ascii="Times New Roman" w:hAnsi="Times New Roman"/>
          <w:spacing w:val="4"/>
          <w:sz w:val="28"/>
          <w:szCs w:val="28"/>
        </w:rPr>
        <w:t xml:space="preserve">2012. № 3. </w:t>
      </w:r>
      <w:r w:rsidRPr="000711B9">
        <w:rPr>
          <w:rFonts w:ascii="Times New Roman" w:hAnsi="Times New Roman"/>
          <w:spacing w:val="4"/>
          <w:sz w:val="28"/>
          <w:szCs w:val="28"/>
          <w:lang w:val="uk-UA"/>
        </w:rPr>
        <w:t>С. 21</w:t>
      </w:r>
      <w:r w:rsidRPr="000711B9">
        <w:rPr>
          <w:rFonts w:ascii="Times New Roman" w:hAnsi="Times New Roman"/>
          <w:spacing w:val="4"/>
          <w:sz w:val="28"/>
          <w:szCs w:val="28"/>
        </w:rPr>
        <w:t xml:space="preserve">-24. </w:t>
      </w:r>
    </w:p>
    <w:p w14:paraId="68BE0B98"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lastRenderedPageBreak/>
        <w:t xml:space="preserve">Гавриленко О. Як навчати екологічного прогнозування. </w:t>
      </w:r>
      <w:r w:rsidRPr="000711B9">
        <w:rPr>
          <w:rFonts w:ascii="Times New Roman" w:hAnsi="Times New Roman"/>
          <w:i/>
          <w:spacing w:val="4"/>
          <w:sz w:val="28"/>
          <w:szCs w:val="28"/>
        </w:rPr>
        <w:t>Початкова школа</w:t>
      </w:r>
      <w:r w:rsidRPr="000711B9">
        <w:rPr>
          <w:rFonts w:ascii="Times New Roman" w:hAnsi="Times New Roman"/>
          <w:spacing w:val="4"/>
          <w:sz w:val="28"/>
          <w:szCs w:val="28"/>
        </w:rPr>
        <w:t xml:space="preserve">. 1997. №12. С. 42 - 45. </w:t>
      </w:r>
    </w:p>
    <w:p w14:paraId="5DCFC692"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Галузяк В., Сметанський М., Шахов В. Педагогіка. Вінниця: «Книга-Вега», 2003. 416 с.</w:t>
      </w:r>
    </w:p>
    <w:p w14:paraId="0701AEA7"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lang w:val="uk-UA"/>
        </w:rPr>
        <w:t xml:space="preserve">Герасимчук О. Екологічне виховання в контексті сучасної парадигми сталого розвитку. </w:t>
      </w:r>
      <w:r w:rsidRPr="000711B9">
        <w:rPr>
          <w:rFonts w:ascii="Times New Roman" w:hAnsi="Times New Roman"/>
          <w:i/>
          <w:spacing w:val="4"/>
          <w:sz w:val="28"/>
          <w:szCs w:val="28"/>
          <w:lang w:val="uk-UA"/>
        </w:rPr>
        <w:t>Інноваційні підходи до виховання студентської молоді у вищих навчальних закладах : матеріали Міжнар. наук.-практ. конференції (м. Житомир, 22-23 травня 2014 р.)</w:t>
      </w:r>
      <w:r w:rsidRPr="000711B9">
        <w:rPr>
          <w:rFonts w:ascii="Times New Roman" w:hAnsi="Times New Roman"/>
          <w:spacing w:val="4"/>
          <w:sz w:val="28"/>
          <w:szCs w:val="28"/>
          <w:lang w:val="uk-UA"/>
        </w:rPr>
        <w:t xml:space="preserve"> / За ред. О. А. Дубасенюк, В. А. Ковальчук. Житомир : Вид-во ЖДУ ім. І. Франка, 2014. С. </w:t>
      </w:r>
      <w:r w:rsidRPr="000711B9">
        <w:rPr>
          <w:rFonts w:ascii="Times New Roman" w:hAnsi="Times New Roman"/>
          <w:spacing w:val="4"/>
          <w:sz w:val="28"/>
          <w:szCs w:val="28"/>
        </w:rPr>
        <w:t>401-406.</w:t>
      </w:r>
    </w:p>
    <w:p w14:paraId="6695E773"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Глухова Н. Емоційне спілкування дитини з природою як умова творчого осягнення світу</w:t>
      </w:r>
      <w:r w:rsidRPr="000711B9">
        <w:rPr>
          <w:rFonts w:ascii="Times New Roman" w:hAnsi="Times New Roman"/>
          <w:i/>
          <w:spacing w:val="4"/>
          <w:sz w:val="28"/>
          <w:szCs w:val="28"/>
        </w:rPr>
        <w:t>. Дошкільне виховання</w:t>
      </w:r>
      <w:r w:rsidRPr="000711B9">
        <w:rPr>
          <w:rFonts w:ascii="Times New Roman" w:hAnsi="Times New Roman"/>
          <w:spacing w:val="4"/>
          <w:sz w:val="28"/>
          <w:szCs w:val="28"/>
        </w:rPr>
        <w:t xml:space="preserve">. 2001. №10. С. 16-19. </w:t>
      </w:r>
    </w:p>
    <w:p w14:paraId="1FDD1C1E"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Горопаха Н. Виховання екологічної культури дітей. </w:t>
      </w:r>
      <w:proofErr w:type="gramStart"/>
      <w:r w:rsidRPr="000711B9">
        <w:rPr>
          <w:rFonts w:ascii="Times New Roman" w:hAnsi="Times New Roman"/>
          <w:spacing w:val="4"/>
          <w:sz w:val="28"/>
          <w:szCs w:val="28"/>
        </w:rPr>
        <w:t>Рівне :</w:t>
      </w:r>
      <w:proofErr w:type="gramEnd"/>
      <w:r w:rsidRPr="000711B9">
        <w:rPr>
          <w:rFonts w:ascii="Times New Roman" w:hAnsi="Times New Roman"/>
          <w:spacing w:val="4"/>
          <w:sz w:val="28"/>
          <w:szCs w:val="28"/>
        </w:rPr>
        <w:t xml:space="preserve"> Волинські обереги, 2001. 175 с.</w:t>
      </w:r>
    </w:p>
    <w:p w14:paraId="008C6F9D"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Горяна Л. Екологічна освіта і виховання учнівської молоді в іграх і тренінгах. Київ: Основа, 2003. 132 с.</w:t>
      </w:r>
    </w:p>
    <w:p w14:paraId="26A27CCE"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Гриб’юк О. Математичне моделювання як засіб екологічного виховання учнів у процесі навчання математики в класах хіміко-біологічного профілю. Дидактика математики: проблеми і дослідження. 2007. Вип. 27. С.</w:t>
      </w:r>
      <w:r w:rsidRPr="000711B9">
        <w:rPr>
          <w:rFonts w:ascii="Times New Roman" w:hAnsi="Times New Roman"/>
          <w:spacing w:val="4"/>
          <w:sz w:val="28"/>
          <w:szCs w:val="28"/>
          <w:lang w:val="uk-UA"/>
        </w:rPr>
        <w:t> </w:t>
      </w:r>
      <w:r w:rsidRPr="000711B9">
        <w:rPr>
          <w:rFonts w:ascii="Times New Roman" w:hAnsi="Times New Roman"/>
          <w:spacing w:val="4"/>
          <w:sz w:val="28"/>
          <w:szCs w:val="28"/>
        </w:rPr>
        <w:t xml:space="preserve">132 – 139. </w:t>
      </w:r>
    </w:p>
    <w:p w14:paraId="429AA91A"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Гриб’юк О. Математичне моделювання як засіб екологічного виховання учнів у процесі навчання математики в класах хіміко-біологічного профілю: автореф. дис. ... канд. пед. </w:t>
      </w:r>
      <w:proofErr w:type="gramStart"/>
      <w:r w:rsidRPr="000711B9">
        <w:rPr>
          <w:rFonts w:ascii="Times New Roman" w:hAnsi="Times New Roman"/>
          <w:spacing w:val="4"/>
          <w:sz w:val="28"/>
          <w:szCs w:val="28"/>
        </w:rPr>
        <w:t>наук :</w:t>
      </w:r>
      <w:proofErr w:type="gramEnd"/>
      <w:r w:rsidRPr="000711B9">
        <w:rPr>
          <w:rFonts w:ascii="Times New Roman" w:hAnsi="Times New Roman"/>
          <w:spacing w:val="4"/>
          <w:sz w:val="28"/>
          <w:szCs w:val="28"/>
        </w:rPr>
        <w:t xml:space="preserve"> 13.00.02. К., 2011. 24 с. </w:t>
      </w:r>
    </w:p>
    <w:p w14:paraId="42562D9D"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 xml:space="preserve">Даниленко Л. Інноваційний освітній менеджмент. </w:t>
      </w:r>
      <w:proofErr w:type="gramStart"/>
      <w:r w:rsidRPr="000711B9">
        <w:rPr>
          <w:rFonts w:ascii="Times New Roman" w:hAnsi="Times New Roman"/>
          <w:spacing w:val="4"/>
          <w:sz w:val="28"/>
          <w:szCs w:val="28"/>
        </w:rPr>
        <w:t>Київ :</w:t>
      </w:r>
      <w:proofErr w:type="gramEnd"/>
      <w:r w:rsidRPr="000711B9">
        <w:rPr>
          <w:rFonts w:ascii="Times New Roman" w:hAnsi="Times New Roman"/>
          <w:spacing w:val="4"/>
          <w:sz w:val="28"/>
          <w:szCs w:val="28"/>
        </w:rPr>
        <w:t xml:space="preserve"> Главник, 2006. 144 с. </w:t>
      </w:r>
    </w:p>
    <w:p w14:paraId="7F20B60D"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Дичківська І. Інноваційні педагогічні технології</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proofErr w:type="gramStart"/>
      <w:r w:rsidRPr="000711B9">
        <w:rPr>
          <w:rFonts w:ascii="Times New Roman" w:hAnsi="Times New Roman"/>
          <w:spacing w:val="4"/>
          <w:sz w:val="28"/>
          <w:szCs w:val="28"/>
        </w:rPr>
        <w:t>Київ :</w:t>
      </w:r>
      <w:proofErr w:type="gramEnd"/>
      <w:r w:rsidRPr="000711B9">
        <w:rPr>
          <w:rFonts w:ascii="Times New Roman" w:hAnsi="Times New Roman"/>
          <w:spacing w:val="4"/>
          <w:sz w:val="28"/>
          <w:szCs w:val="28"/>
        </w:rPr>
        <w:t xml:space="preserve"> Академвидав, 2004. 352 с.</w:t>
      </w:r>
    </w:p>
    <w:p w14:paraId="24F4FEA5"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lang w:val="uk-UA"/>
        </w:rPr>
        <w:t xml:space="preserve"> Дубасенюк О. Сучасні тенденції розвитку вищої освіти. </w:t>
      </w:r>
      <w:r w:rsidRPr="000711B9">
        <w:rPr>
          <w:rFonts w:ascii="Times New Roman" w:hAnsi="Times New Roman"/>
          <w:i/>
          <w:spacing w:val="4"/>
          <w:sz w:val="28"/>
          <w:szCs w:val="28"/>
          <w:lang w:val="uk-UA"/>
        </w:rPr>
        <w:t xml:space="preserve">Інноваційні аспекти підготовки фахівців в умовах модернізації освітнього </w:t>
      </w:r>
      <w:r w:rsidRPr="000711B9">
        <w:rPr>
          <w:rFonts w:ascii="Times New Roman" w:hAnsi="Times New Roman"/>
          <w:i/>
          <w:spacing w:val="4"/>
          <w:sz w:val="28"/>
          <w:szCs w:val="28"/>
          <w:lang w:val="uk-UA"/>
        </w:rPr>
        <w:lastRenderedPageBreak/>
        <w:t>простору : матеріали Всеукраїнської науковопрактичної інтернет-конференції</w:t>
      </w:r>
      <w:r w:rsidRPr="000711B9">
        <w:rPr>
          <w:rFonts w:ascii="Times New Roman" w:hAnsi="Times New Roman"/>
          <w:spacing w:val="4"/>
          <w:sz w:val="28"/>
          <w:szCs w:val="28"/>
          <w:lang w:val="uk-UA"/>
        </w:rPr>
        <w:t xml:space="preserve">, Новоград-Волинський, 2018. С. 12–21. </w:t>
      </w:r>
    </w:p>
    <w:p w14:paraId="65D9C566"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Енциклопедія освіти / Академія педагогічних наук України; гол. ред. В. Г. Кремень. Київ: Юрінком Інтер, 2008, 1040 с. </w:t>
      </w:r>
    </w:p>
    <w:p w14:paraId="6E76C281"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Єфімець О. Філософські виміри екологічного виховання. </w:t>
      </w:r>
      <w:r w:rsidRPr="000711B9">
        <w:rPr>
          <w:rFonts w:ascii="Times New Roman" w:hAnsi="Times New Roman"/>
          <w:i/>
          <w:spacing w:val="4"/>
          <w:sz w:val="28"/>
          <w:szCs w:val="28"/>
        </w:rPr>
        <w:t>Вісник Харківського національного педагогічного університету імені Г.С. Сковороди. Серія „Філософія”</w:t>
      </w:r>
      <w:r w:rsidRPr="000711B9">
        <w:rPr>
          <w:rFonts w:ascii="Times New Roman" w:hAnsi="Times New Roman"/>
          <w:spacing w:val="4"/>
          <w:sz w:val="28"/>
          <w:szCs w:val="28"/>
        </w:rPr>
        <w:t>. 2008. № 28.</w:t>
      </w:r>
    </w:p>
    <w:p w14:paraId="5D10B0A5"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Жорник О. Використання дидактичних ігор у навчанні</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r w:rsidRPr="000711B9">
        <w:rPr>
          <w:rFonts w:ascii="Times New Roman" w:hAnsi="Times New Roman"/>
          <w:i/>
          <w:spacing w:val="4"/>
          <w:sz w:val="28"/>
          <w:szCs w:val="28"/>
        </w:rPr>
        <w:t>Рідна школа.</w:t>
      </w:r>
      <w:r w:rsidRPr="000711B9">
        <w:rPr>
          <w:rFonts w:ascii="Times New Roman" w:hAnsi="Times New Roman"/>
          <w:spacing w:val="4"/>
          <w:sz w:val="28"/>
          <w:szCs w:val="28"/>
        </w:rPr>
        <w:t xml:space="preserve"> 2000. № 4. С. 63-64.</w:t>
      </w:r>
    </w:p>
    <w:p w14:paraId="6455856D"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lang w:val="uk-UA"/>
        </w:rPr>
        <w:t xml:space="preserve">Зоріна Н. Психолого-педагогічні аспекти екологічної освіти в університеті нафти і газу. </w:t>
      </w:r>
      <w:r w:rsidRPr="000711B9">
        <w:rPr>
          <w:rFonts w:ascii="Times New Roman" w:hAnsi="Times New Roman"/>
          <w:i/>
          <w:spacing w:val="4"/>
          <w:sz w:val="28"/>
          <w:szCs w:val="28"/>
          <w:lang w:val="uk-UA"/>
        </w:rPr>
        <w:t xml:space="preserve">Екологічна безпека та збалансоване ресурсокористування. </w:t>
      </w:r>
      <w:r w:rsidRPr="000711B9">
        <w:rPr>
          <w:rFonts w:ascii="Times New Roman" w:hAnsi="Times New Roman"/>
          <w:spacing w:val="4"/>
          <w:sz w:val="28"/>
          <w:szCs w:val="28"/>
          <w:lang w:val="uk-UA"/>
        </w:rPr>
        <w:t xml:space="preserve">2010. № 2. С. 68–75. </w:t>
      </w:r>
    </w:p>
    <w:p w14:paraId="3FEC9E7C"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Іоніна С.</w:t>
      </w:r>
      <w:r w:rsidRPr="000711B9">
        <w:rPr>
          <w:rFonts w:ascii="Times New Roman" w:hAnsi="Times New Roman"/>
          <w:spacing w:val="4"/>
          <w:sz w:val="28"/>
          <w:szCs w:val="28"/>
          <w:lang w:val="uk-UA"/>
        </w:rPr>
        <w:t xml:space="preserve"> Роль екологічного виховання студентської молоді </w:t>
      </w:r>
      <w:proofErr w:type="gramStart"/>
      <w:r w:rsidRPr="000711B9">
        <w:rPr>
          <w:rFonts w:ascii="Times New Roman" w:hAnsi="Times New Roman"/>
          <w:spacing w:val="4"/>
          <w:sz w:val="28"/>
          <w:szCs w:val="28"/>
          <w:lang w:val="uk-UA"/>
        </w:rPr>
        <w:t>на шляху</w:t>
      </w:r>
      <w:proofErr w:type="gramEnd"/>
      <w:r w:rsidRPr="000711B9">
        <w:rPr>
          <w:rFonts w:ascii="Times New Roman" w:hAnsi="Times New Roman"/>
          <w:spacing w:val="4"/>
          <w:sz w:val="28"/>
          <w:szCs w:val="28"/>
          <w:lang w:val="uk-UA"/>
        </w:rPr>
        <w:t xml:space="preserve"> до сталого соціально-економічного розвитку країни. </w:t>
      </w:r>
      <w:r w:rsidRPr="000711B9">
        <w:rPr>
          <w:rFonts w:ascii="Times New Roman" w:hAnsi="Times New Roman"/>
          <w:i/>
          <w:spacing w:val="4"/>
          <w:sz w:val="28"/>
          <w:szCs w:val="28"/>
          <w:lang w:val="uk-UA"/>
        </w:rPr>
        <w:t xml:space="preserve">Науковий вісник Національного університету біоресурсів і природокористування України. </w:t>
      </w:r>
      <w:r w:rsidRPr="000711B9">
        <w:rPr>
          <w:rFonts w:ascii="Times New Roman" w:hAnsi="Times New Roman"/>
          <w:i/>
          <w:spacing w:val="4"/>
          <w:sz w:val="28"/>
          <w:szCs w:val="28"/>
        </w:rPr>
        <w:t>Сер</w:t>
      </w:r>
      <w:proofErr w:type="gramStart"/>
      <w:r w:rsidRPr="000711B9">
        <w:rPr>
          <w:rFonts w:ascii="Times New Roman" w:hAnsi="Times New Roman"/>
          <w:i/>
          <w:spacing w:val="4"/>
          <w:sz w:val="28"/>
          <w:szCs w:val="28"/>
        </w:rPr>
        <w:t>. :</w:t>
      </w:r>
      <w:proofErr w:type="gramEnd"/>
      <w:r w:rsidRPr="000711B9">
        <w:rPr>
          <w:rFonts w:ascii="Times New Roman" w:hAnsi="Times New Roman"/>
          <w:i/>
          <w:spacing w:val="4"/>
          <w:sz w:val="28"/>
          <w:szCs w:val="28"/>
        </w:rPr>
        <w:t xml:space="preserve"> Економіка, аграрний менеджмент, бізнес.</w:t>
      </w:r>
      <w:r w:rsidRPr="000711B9">
        <w:rPr>
          <w:rFonts w:ascii="Times New Roman" w:hAnsi="Times New Roman"/>
          <w:spacing w:val="4"/>
          <w:sz w:val="28"/>
          <w:szCs w:val="28"/>
        </w:rPr>
        <w:t xml:space="preserve"> 2013. Вип. 181(6). С. 124–130. </w:t>
      </w:r>
    </w:p>
    <w:p w14:paraId="7388C67F"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Калінін М., Попович О., Гоголь Д. Особливості росту сосни звичайної в екологічних умовах Кінбурнської коси. </w:t>
      </w:r>
      <w:r w:rsidRPr="000711B9">
        <w:rPr>
          <w:rFonts w:ascii="Times New Roman" w:hAnsi="Times New Roman"/>
          <w:spacing w:val="4"/>
          <w:sz w:val="28"/>
          <w:szCs w:val="28"/>
          <w:lang w:val="en-US"/>
        </w:rPr>
        <w:t>URL</w:t>
      </w:r>
      <w:r w:rsidRPr="000711B9">
        <w:rPr>
          <w:rFonts w:ascii="Times New Roman" w:hAnsi="Times New Roman"/>
          <w:spacing w:val="4"/>
          <w:sz w:val="28"/>
          <w:szCs w:val="28"/>
        </w:rPr>
        <w:t xml:space="preserve">: http://lib.chdu.edu.ua/pdf/naukpraci/ecology/1999/2-1-9.pdf </w:t>
      </w:r>
    </w:p>
    <w:p w14:paraId="6133F2F7"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Ковальов С. Екологічне виховання – виховання душі. </w:t>
      </w:r>
      <w:r w:rsidRPr="000711B9">
        <w:rPr>
          <w:rFonts w:ascii="Times New Roman" w:hAnsi="Times New Roman"/>
          <w:i/>
          <w:spacing w:val="4"/>
          <w:sz w:val="28"/>
          <w:szCs w:val="28"/>
        </w:rPr>
        <w:t xml:space="preserve">Краєзнавство. Географія. Туризм. Шк. </w:t>
      </w:r>
      <w:proofErr w:type="gramStart"/>
      <w:r w:rsidRPr="000711B9">
        <w:rPr>
          <w:rFonts w:ascii="Times New Roman" w:hAnsi="Times New Roman"/>
          <w:i/>
          <w:spacing w:val="4"/>
          <w:sz w:val="28"/>
          <w:szCs w:val="28"/>
        </w:rPr>
        <w:t>світ</w:t>
      </w:r>
      <w:r w:rsidRPr="000711B9">
        <w:rPr>
          <w:rFonts w:ascii="Times New Roman" w:hAnsi="Times New Roman"/>
          <w:spacing w:val="4"/>
          <w:sz w:val="28"/>
          <w:szCs w:val="28"/>
        </w:rPr>
        <w:t xml:space="preserve"> :</w:t>
      </w:r>
      <w:proofErr w:type="gramEnd"/>
      <w:r w:rsidRPr="000711B9">
        <w:rPr>
          <w:rFonts w:ascii="Times New Roman" w:hAnsi="Times New Roman"/>
          <w:spacing w:val="4"/>
          <w:sz w:val="28"/>
          <w:szCs w:val="28"/>
        </w:rPr>
        <w:t xml:space="preserve"> всеукр. газ. для вчителів. 2013. № 12. Вкладка. С. 15-17.</w:t>
      </w:r>
    </w:p>
    <w:p w14:paraId="20FCDF40"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lang w:val="en-US"/>
        </w:rPr>
      </w:pPr>
      <w:r w:rsidRPr="000711B9">
        <w:rPr>
          <w:rFonts w:ascii="Times New Roman" w:hAnsi="Times New Roman"/>
          <w:spacing w:val="4"/>
          <w:sz w:val="28"/>
          <w:szCs w:val="28"/>
        </w:rPr>
        <w:t xml:space="preserve">Конкурс з аквадизайну «Мій креативний акваріум» у ВОЕНЦ. </w:t>
      </w:r>
      <w:r w:rsidRPr="000711B9">
        <w:rPr>
          <w:rFonts w:ascii="Times New Roman" w:hAnsi="Times New Roman"/>
          <w:spacing w:val="4"/>
          <w:sz w:val="28"/>
          <w:szCs w:val="28"/>
          <w:lang w:val="en-US"/>
        </w:rPr>
        <w:t xml:space="preserve">URL: http://voenc.lutsk.ua/index.php/novyny/169-konkurs-iunykh-akvariumistiv-mii-kreatyvnyi-akvarium </w:t>
      </w:r>
    </w:p>
    <w:p w14:paraId="200D54D9"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Конкурси торгівельної марки «Sera». </w:t>
      </w:r>
      <w:r w:rsidRPr="000711B9">
        <w:rPr>
          <w:rFonts w:ascii="Times New Roman" w:hAnsi="Times New Roman"/>
          <w:spacing w:val="4"/>
          <w:sz w:val="28"/>
          <w:szCs w:val="28"/>
          <w:lang w:val="en-US"/>
        </w:rPr>
        <w:t>URL</w:t>
      </w:r>
      <w:r w:rsidRPr="000711B9">
        <w:rPr>
          <w:rFonts w:ascii="Times New Roman" w:hAnsi="Times New Roman"/>
          <w:spacing w:val="4"/>
          <w:sz w:val="28"/>
          <w:szCs w:val="28"/>
        </w:rPr>
        <w:t xml:space="preserve">: http://www.barbus.net/posts/view/162 </w:t>
      </w:r>
    </w:p>
    <w:p w14:paraId="3A7CBDF5"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Корінь Г. Екологічні задачі як засіб реалізації міжпредметних зв’язків. </w:t>
      </w:r>
      <w:r w:rsidRPr="000711B9">
        <w:rPr>
          <w:rFonts w:ascii="Times New Roman" w:hAnsi="Times New Roman"/>
          <w:i/>
          <w:spacing w:val="4"/>
          <w:sz w:val="28"/>
          <w:szCs w:val="28"/>
        </w:rPr>
        <w:t>Математика в сучасній школі.</w:t>
      </w:r>
      <w:r w:rsidRPr="000711B9">
        <w:rPr>
          <w:rFonts w:ascii="Times New Roman" w:hAnsi="Times New Roman"/>
          <w:spacing w:val="4"/>
          <w:sz w:val="28"/>
          <w:szCs w:val="28"/>
        </w:rPr>
        <w:t xml:space="preserve"> 2012. № 11 – 12. С. 15 – 20. </w:t>
      </w:r>
    </w:p>
    <w:p w14:paraId="5E903186"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lastRenderedPageBreak/>
        <w:t>Кукушин В. Ігрові технології на уроках</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r w:rsidRPr="000711B9">
        <w:rPr>
          <w:rFonts w:ascii="Times New Roman" w:hAnsi="Times New Roman"/>
          <w:i/>
          <w:spacing w:val="4"/>
          <w:sz w:val="28"/>
          <w:szCs w:val="28"/>
        </w:rPr>
        <w:t>Відкритий урок</w:t>
      </w:r>
      <w:r w:rsidRPr="000711B9">
        <w:rPr>
          <w:rFonts w:ascii="Times New Roman" w:hAnsi="Times New Roman"/>
          <w:spacing w:val="4"/>
          <w:sz w:val="28"/>
          <w:szCs w:val="28"/>
        </w:rPr>
        <w:t xml:space="preserve">. 2006. № 11-12. С. 3-9. </w:t>
      </w:r>
    </w:p>
    <w:p w14:paraId="5CC8D37F"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Лях Т. Л. Використання інтерактивних методів у програмах з формування здорового способу життя</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Основи громадського здоровя: теорі</w:t>
      </w:r>
      <w:r w:rsidRPr="000711B9">
        <w:rPr>
          <w:rFonts w:ascii="Times New Roman" w:hAnsi="Times New Roman"/>
          <w:spacing w:val="4"/>
          <w:sz w:val="28"/>
          <w:szCs w:val="28"/>
          <w:lang w:val="uk-UA"/>
        </w:rPr>
        <w:t>я</w:t>
      </w:r>
      <w:r w:rsidRPr="000711B9">
        <w:rPr>
          <w:rFonts w:ascii="Times New Roman" w:hAnsi="Times New Roman"/>
          <w:spacing w:val="4"/>
          <w:sz w:val="28"/>
          <w:szCs w:val="28"/>
        </w:rPr>
        <w:t>, 2008. С. 152–216.</w:t>
      </w:r>
    </w:p>
    <w:p w14:paraId="1F66859B"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Мальований М. Формування екологічної свідомості та її роль в забезпеченні екологічної безпеки</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r w:rsidRPr="000711B9">
        <w:rPr>
          <w:rFonts w:ascii="Times New Roman" w:hAnsi="Times New Roman"/>
          <w:i/>
          <w:spacing w:val="4"/>
          <w:sz w:val="28"/>
          <w:szCs w:val="28"/>
        </w:rPr>
        <w:t xml:space="preserve">Екологічна безпека та збалансоване ресурсокористування. </w:t>
      </w:r>
      <w:r w:rsidRPr="000711B9">
        <w:rPr>
          <w:rFonts w:ascii="Times New Roman" w:hAnsi="Times New Roman"/>
          <w:spacing w:val="4"/>
          <w:sz w:val="28"/>
          <w:szCs w:val="28"/>
        </w:rPr>
        <w:t xml:space="preserve">2010. № 2. С. 68– 75. </w:t>
      </w:r>
    </w:p>
    <w:p w14:paraId="3B205650"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lang w:val="uk-UA"/>
        </w:rPr>
      </w:pPr>
      <w:r w:rsidRPr="000711B9">
        <w:rPr>
          <w:rFonts w:ascii="Times New Roman" w:hAnsi="Times New Roman"/>
          <w:spacing w:val="4"/>
          <w:sz w:val="28"/>
          <w:szCs w:val="28"/>
        </w:rPr>
        <w:t>Матвійчук А.</w:t>
      </w:r>
      <w:r w:rsidRPr="000711B9">
        <w:rPr>
          <w:rFonts w:ascii="Times New Roman" w:hAnsi="Times New Roman"/>
          <w:spacing w:val="4"/>
          <w:sz w:val="28"/>
          <w:szCs w:val="28"/>
          <w:lang w:val="uk-UA"/>
        </w:rPr>
        <w:t xml:space="preserve"> Екологічна деонтологія та практичні проблеми ціннісно-смислових трансформацій: освітній аспект</w:t>
      </w:r>
      <w:r w:rsidRPr="000711B9">
        <w:rPr>
          <w:rFonts w:ascii="Times New Roman" w:hAnsi="Times New Roman"/>
          <w:spacing w:val="4"/>
          <w:sz w:val="28"/>
          <w:szCs w:val="28"/>
        </w:rPr>
        <w:t xml:space="preserve">. </w:t>
      </w:r>
      <w:r w:rsidRPr="000711B9">
        <w:rPr>
          <w:rFonts w:ascii="Times New Roman" w:hAnsi="Times New Roman"/>
          <w:i/>
          <w:spacing w:val="4"/>
          <w:sz w:val="28"/>
          <w:szCs w:val="28"/>
          <w:lang w:val="uk-UA"/>
        </w:rPr>
        <w:t>Гілея</w:t>
      </w:r>
      <w:r w:rsidRPr="000711B9">
        <w:rPr>
          <w:rFonts w:ascii="Times New Roman" w:hAnsi="Times New Roman"/>
          <w:spacing w:val="4"/>
          <w:sz w:val="28"/>
          <w:szCs w:val="28"/>
        </w:rPr>
        <w:t>. 2012. Вип. 64. С. 416-421.</w:t>
      </w:r>
    </w:p>
    <w:p w14:paraId="629C0E15"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Матузова І.</w:t>
      </w:r>
      <w:r w:rsidRPr="000711B9">
        <w:rPr>
          <w:rFonts w:ascii="Times New Roman" w:hAnsi="Times New Roman"/>
          <w:spacing w:val="4"/>
          <w:sz w:val="28"/>
          <w:szCs w:val="28"/>
          <w:lang w:val="uk-UA"/>
        </w:rPr>
        <w:t xml:space="preserve"> Структура моделі системних професійно важливих характеристик екологічно вихованого фахівця</w:t>
      </w:r>
      <w:r w:rsidRPr="000711B9">
        <w:rPr>
          <w:rFonts w:ascii="Times New Roman" w:hAnsi="Times New Roman"/>
          <w:spacing w:val="4"/>
          <w:sz w:val="28"/>
          <w:szCs w:val="28"/>
        </w:rPr>
        <w:t xml:space="preserve">. </w:t>
      </w:r>
      <w:r w:rsidRPr="000711B9">
        <w:rPr>
          <w:rFonts w:ascii="Times New Roman" w:hAnsi="Times New Roman"/>
          <w:i/>
          <w:spacing w:val="4"/>
          <w:sz w:val="28"/>
          <w:szCs w:val="28"/>
          <w:lang w:val="uk-UA"/>
        </w:rPr>
        <w:t>Педагогіка формування творчої особистості у вищій і загальноосвітній школах.</w:t>
      </w:r>
      <w:r w:rsidRPr="000711B9">
        <w:rPr>
          <w:rFonts w:ascii="Times New Roman" w:hAnsi="Times New Roman"/>
          <w:spacing w:val="4"/>
          <w:sz w:val="28"/>
          <w:szCs w:val="28"/>
          <w:lang w:val="uk-UA"/>
        </w:rPr>
        <w:t xml:space="preserve"> </w:t>
      </w:r>
      <w:r w:rsidRPr="000711B9">
        <w:rPr>
          <w:rFonts w:ascii="Times New Roman" w:hAnsi="Times New Roman"/>
          <w:spacing w:val="4"/>
          <w:sz w:val="28"/>
          <w:szCs w:val="28"/>
        </w:rPr>
        <w:t>2011. Вип. 13. С.</w:t>
      </w:r>
      <w:r w:rsidRPr="000711B9">
        <w:rPr>
          <w:rFonts w:ascii="Times New Roman" w:hAnsi="Times New Roman"/>
          <w:spacing w:val="4"/>
          <w:sz w:val="28"/>
          <w:szCs w:val="28"/>
          <w:lang w:val="uk-UA"/>
        </w:rPr>
        <w:t> </w:t>
      </w:r>
      <w:r w:rsidRPr="000711B9">
        <w:rPr>
          <w:rFonts w:ascii="Times New Roman" w:hAnsi="Times New Roman"/>
          <w:spacing w:val="4"/>
          <w:sz w:val="28"/>
          <w:szCs w:val="28"/>
        </w:rPr>
        <w:t>116-124.</w:t>
      </w:r>
    </w:p>
    <w:p w14:paraId="17D51F5C"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lang w:val="uk-UA"/>
        </w:rPr>
        <w:t xml:space="preserve">Мик М. Інноваційні технології у формуванні трирівневої екологічної освіти. </w:t>
      </w:r>
      <w:r w:rsidRPr="000711B9">
        <w:rPr>
          <w:rFonts w:ascii="Times New Roman" w:hAnsi="Times New Roman"/>
          <w:i/>
          <w:spacing w:val="4"/>
          <w:sz w:val="28"/>
          <w:szCs w:val="28"/>
        </w:rPr>
        <w:t>Вісник Харківського національного університету ім. В. Н. Каразіна. Серія «Екологія».</w:t>
      </w:r>
      <w:r w:rsidRPr="000711B9">
        <w:rPr>
          <w:rFonts w:ascii="Times New Roman" w:hAnsi="Times New Roman"/>
          <w:spacing w:val="4"/>
          <w:sz w:val="28"/>
          <w:szCs w:val="28"/>
        </w:rPr>
        <w:t xml:space="preserve"> 2016. Вип. 14. С.98–101. </w:t>
      </w:r>
    </w:p>
    <w:p w14:paraId="6620DD31"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Мусієнко М. Екологія: Тлумачний словник. </w:t>
      </w:r>
      <w:proofErr w:type="gramStart"/>
      <w:r w:rsidRPr="000711B9">
        <w:rPr>
          <w:rFonts w:ascii="Times New Roman" w:hAnsi="Times New Roman"/>
          <w:spacing w:val="4"/>
          <w:sz w:val="28"/>
          <w:szCs w:val="28"/>
        </w:rPr>
        <w:t>Київ :</w:t>
      </w:r>
      <w:proofErr w:type="gramEnd"/>
      <w:r w:rsidRPr="000711B9">
        <w:rPr>
          <w:rFonts w:ascii="Times New Roman" w:hAnsi="Times New Roman"/>
          <w:spacing w:val="4"/>
          <w:sz w:val="28"/>
          <w:szCs w:val="28"/>
        </w:rPr>
        <w:t xml:space="preserve"> Либідь, 2004. 376 с.</w:t>
      </w:r>
    </w:p>
    <w:p w14:paraId="15D299AA"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Назаренко Т. Формування в учнів екологічної компетентності на уроках географії. </w:t>
      </w:r>
      <w:r w:rsidRPr="000711B9">
        <w:rPr>
          <w:rFonts w:ascii="Times New Roman" w:hAnsi="Times New Roman"/>
          <w:i/>
          <w:spacing w:val="4"/>
          <w:sz w:val="28"/>
          <w:szCs w:val="28"/>
        </w:rPr>
        <w:t>Український педагогічний журнал</w:t>
      </w:r>
      <w:r w:rsidRPr="000711B9">
        <w:rPr>
          <w:rFonts w:ascii="Times New Roman" w:hAnsi="Times New Roman"/>
          <w:spacing w:val="4"/>
          <w:sz w:val="28"/>
          <w:szCs w:val="28"/>
        </w:rPr>
        <w:t xml:space="preserve">. 2017. № 1. С. 59–65. </w:t>
      </w:r>
    </w:p>
    <w:p w14:paraId="4B5DC1B5"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lang w:val="uk-UA"/>
        </w:rPr>
        <w:t xml:space="preserve">Орфанова М. Дистанційна екологічна освіта: можливості та перспективи. </w:t>
      </w:r>
      <w:r w:rsidRPr="000711B9">
        <w:rPr>
          <w:rFonts w:ascii="Times New Roman" w:hAnsi="Times New Roman"/>
          <w:i/>
          <w:spacing w:val="4"/>
          <w:sz w:val="28"/>
          <w:szCs w:val="28"/>
          <w:lang w:val="uk-UA"/>
        </w:rPr>
        <w:t>Інноваційні технології в освіті: матеріали Міжнародної науково-технічної конференції. (09–11 квітня 2019 р.).</w:t>
      </w:r>
      <w:r w:rsidRPr="000711B9">
        <w:rPr>
          <w:rFonts w:ascii="Times New Roman" w:hAnsi="Times New Roman"/>
          <w:spacing w:val="4"/>
          <w:sz w:val="28"/>
          <w:szCs w:val="28"/>
          <w:lang w:val="uk-UA"/>
        </w:rPr>
        <w:t xml:space="preserve"> </w:t>
      </w:r>
      <w:r w:rsidRPr="000711B9">
        <w:rPr>
          <w:rFonts w:ascii="Times New Roman" w:hAnsi="Times New Roman"/>
          <w:spacing w:val="4"/>
          <w:sz w:val="28"/>
          <w:szCs w:val="28"/>
        </w:rPr>
        <w:t xml:space="preserve">Івано-Франківськ, 2019. С. 185–186. </w:t>
      </w:r>
    </w:p>
    <w:p w14:paraId="66DD2A5F"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lang w:val="uk-UA"/>
        </w:rPr>
        <w:t xml:space="preserve">Орфанова М., Яцишин Т. Екологізація освітнього процесу: екологічна освіта та виховання. </w:t>
      </w:r>
      <w:r w:rsidRPr="000711B9">
        <w:rPr>
          <w:rFonts w:ascii="Times New Roman" w:hAnsi="Times New Roman"/>
          <w:i/>
          <w:spacing w:val="4"/>
          <w:sz w:val="28"/>
          <w:szCs w:val="28"/>
          <w:lang w:val="uk-UA"/>
        </w:rPr>
        <w:t>Екологічний вісник.</w:t>
      </w:r>
      <w:r w:rsidRPr="000711B9">
        <w:rPr>
          <w:rFonts w:ascii="Times New Roman" w:hAnsi="Times New Roman"/>
          <w:spacing w:val="4"/>
          <w:sz w:val="28"/>
          <w:szCs w:val="28"/>
          <w:lang w:val="uk-UA"/>
        </w:rPr>
        <w:t xml:space="preserve"> 2015. № 6. С. 23–24. </w:t>
      </w:r>
    </w:p>
    <w:p w14:paraId="4DAF74C0"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lang w:val="uk-UA"/>
        </w:rPr>
        <w:t>П</w:t>
      </w:r>
      <w:r w:rsidRPr="000711B9">
        <w:rPr>
          <w:rFonts w:ascii="Times New Roman" w:hAnsi="Times New Roman"/>
          <w:spacing w:val="4"/>
          <w:sz w:val="28"/>
          <w:szCs w:val="28"/>
        </w:rPr>
        <w:t>еркун І., Погребняк В. Інтеграція знань у контексті сталого розвитку</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r w:rsidRPr="000711B9">
        <w:rPr>
          <w:rFonts w:ascii="Times New Roman" w:hAnsi="Times New Roman"/>
          <w:i/>
          <w:spacing w:val="4"/>
          <w:sz w:val="28"/>
          <w:szCs w:val="28"/>
        </w:rPr>
        <w:t xml:space="preserve">Екологіяна безпека як основа сталого розвитку суспільства, </w:t>
      </w:r>
      <w:r w:rsidRPr="000711B9">
        <w:rPr>
          <w:rFonts w:ascii="Times New Roman" w:hAnsi="Times New Roman"/>
          <w:i/>
          <w:spacing w:val="4"/>
          <w:sz w:val="28"/>
          <w:szCs w:val="28"/>
        </w:rPr>
        <w:lastRenderedPageBreak/>
        <w:t>європейський досвід та перспективи:</w:t>
      </w:r>
      <w:r w:rsidRPr="000711B9">
        <w:rPr>
          <w:rFonts w:ascii="Times New Roman" w:hAnsi="Times New Roman"/>
          <w:spacing w:val="4"/>
          <w:sz w:val="28"/>
          <w:szCs w:val="28"/>
        </w:rPr>
        <w:t xml:space="preserve"> </w:t>
      </w:r>
      <w:r w:rsidRPr="000711B9">
        <w:rPr>
          <w:rFonts w:ascii="Times New Roman" w:hAnsi="Times New Roman"/>
          <w:i/>
          <w:spacing w:val="4"/>
          <w:sz w:val="28"/>
          <w:szCs w:val="28"/>
        </w:rPr>
        <w:t>матеріали ІІ-ої Міжнародної науково-практичної конференції</w:t>
      </w:r>
      <w:r w:rsidRPr="000711B9">
        <w:rPr>
          <w:rFonts w:ascii="Times New Roman" w:hAnsi="Times New Roman"/>
          <w:spacing w:val="4"/>
          <w:sz w:val="28"/>
          <w:szCs w:val="28"/>
        </w:rPr>
        <w:t>, Львів, 2015. С. 30–31.</w:t>
      </w:r>
    </w:p>
    <w:p w14:paraId="5F1EB55A"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Перша Міжнародна виставка сучасної акваріумістики та терраріумістики «Акватерра шоу». </w:t>
      </w:r>
      <w:r w:rsidRPr="000711B9">
        <w:rPr>
          <w:rFonts w:ascii="Times New Roman" w:hAnsi="Times New Roman"/>
          <w:spacing w:val="4"/>
          <w:sz w:val="28"/>
          <w:szCs w:val="28"/>
          <w:lang w:val="en-US"/>
        </w:rPr>
        <w:t>URL</w:t>
      </w:r>
      <w:r w:rsidRPr="000711B9">
        <w:rPr>
          <w:rFonts w:ascii="Times New Roman" w:hAnsi="Times New Roman"/>
          <w:spacing w:val="4"/>
          <w:sz w:val="28"/>
          <w:szCs w:val="28"/>
        </w:rPr>
        <w:t xml:space="preserve">: </w:t>
      </w:r>
      <w:hyperlink r:id="rId16" w:history="1">
        <w:r w:rsidRPr="000711B9">
          <w:rPr>
            <w:rStyle w:val="a9"/>
            <w:rFonts w:ascii="Times New Roman" w:hAnsi="Times New Roman"/>
            <w:color w:val="auto"/>
            <w:spacing w:val="4"/>
            <w:sz w:val="28"/>
            <w:szCs w:val="28"/>
            <w:u w:val="none"/>
          </w:rPr>
          <w:t>http://www.aquaterrashow.com.ua</w:t>
        </w:r>
      </w:hyperlink>
    </w:p>
    <w:p w14:paraId="3820221A"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lang w:val="en-US"/>
        </w:rPr>
      </w:pPr>
      <w:r w:rsidRPr="000711B9">
        <w:rPr>
          <w:rFonts w:ascii="Times New Roman" w:hAnsi="Times New Roman"/>
          <w:spacing w:val="4"/>
          <w:sz w:val="28"/>
          <w:szCs w:val="28"/>
        </w:rPr>
        <w:t>Петрук В. Г. Екологічне виховання у вищій школі</w:t>
      </w:r>
      <w:r w:rsidRPr="000711B9">
        <w:rPr>
          <w:rFonts w:ascii="Times New Roman" w:hAnsi="Times New Roman"/>
          <w:spacing w:val="4"/>
          <w:sz w:val="28"/>
          <w:szCs w:val="28"/>
          <w:lang w:val="uk-UA"/>
        </w:rPr>
        <w:t xml:space="preserve">. </w:t>
      </w:r>
      <w:r w:rsidRPr="000711B9">
        <w:rPr>
          <w:rFonts w:ascii="Times New Roman" w:hAnsi="Times New Roman"/>
          <w:spacing w:val="4"/>
          <w:sz w:val="28"/>
          <w:szCs w:val="28"/>
          <w:lang w:val="en-US"/>
        </w:rPr>
        <w:t>URL</w:t>
      </w:r>
      <w:r w:rsidRPr="000711B9">
        <w:rPr>
          <w:rFonts w:ascii="Times New Roman" w:hAnsi="Times New Roman"/>
          <w:spacing w:val="4"/>
          <w:sz w:val="28"/>
          <w:szCs w:val="28"/>
          <w:lang w:val="uk-UA"/>
        </w:rPr>
        <w:t xml:space="preserve">: </w:t>
      </w:r>
      <w:r w:rsidRPr="000711B9">
        <w:rPr>
          <w:rFonts w:ascii="Times New Roman" w:hAnsi="Times New Roman"/>
          <w:spacing w:val="4"/>
          <w:sz w:val="28"/>
          <w:szCs w:val="28"/>
          <w:lang w:val="en-US"/>
        </w:rPr>
        <w:t xml:space="preserve"> http://conf.vntu.edu.ua/humed/2010/txt/Petruk_Bezvozyuk_Panchenko.php.</w:t>
      </w:r>
    </w:p>
    <w:p w14:paraId="43C90235"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lang w:val="uk-UA"/>
        </w:rPr>
        <w:t xml:space="preserve">Писанка К. Проблеми екологічної освіти та виховання в різних країнах світу. </w:t>
      </w:r>
      <w:r w:rsidRPr="000711B9">
        <w:rPr>
          <w:rFonts w:ascii="Times New Roman" w:hAnsi="Times New Roman"/>
          <w:i/>
          <w:spacing w:val="4"/>
          <w:sz w:val="28"/>
          <w:szCs w:val="28"/>
          <w:lang w:val="uk-UA"/>
        </w:rPr>
        <w:t>Молодий вчений. Психологічні та педагогічні науки.</w:t>
      </w:r>
      <w:r w:rsidRPr="000711B9">
        <w:rPr>
          <w:rFonts w:ascii="Times New Roman" w:hAnsi="Times New Roman"/>
          <w:spacing w:val="4"/>
          <w:sz w:val="28"/>
          <w:szCs w:val="28"/>
          <w:lang w:val="uk-UA"/>
        </w:rPr>
        <w:t xml:space="preserve"> 2014. № 4 (07). С. 65–70. </w:t>
      </w:r>
    </w:p>
    <w:p w14:paraId="11667F07"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Погребняк В., Волошин В. Шляхи подолання екологічної кризи на землі з точки зору представників природничих наук</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r w:rsidRPr="000711B9">
        <w:rPr>
          <w:rFonts w:ascii="Times New Roman" w:hAnsi="Times New Roman"/>
          <w:i/>
          <w:spacing w:val="4"/>
          <w:sz w:val="28"/>
          <w:szCs w:val="28"/>
        </w:rPr>
        <w:t>Вісник Приазовського державного технічного університету</w:t>
      </w:r>
      <w:r w:rsidRPr="000711B9">
        <w:rPr>
          <w:rFonts w:ascii="Times New Roman" w:hAnsi="Times New Roman"/>
          <w:spacing w:val="4"/>
          <w:sz w:val="28"/>
          <w:szCs w:val="28"/>
        </w:rPr>
        <w:t xml:space="preserve">. 2008. Вип. 18. Ч. 1. С. 248–253. </w:t>
      </w:r>
    </w:p>
    <w:p w14:paraId="2423E5DE"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 xml:space="preserve">Психолого-педагогічні умови організації розвивального середовища в закладах освіти. </w:t>
      </w:r>
      <w:r w:rsidRPr="000711B9">
        <w:rPr>
          <w:rFonts w:ascii="Times New Roman" w:hAnsi="Times New Roman"/>
          <w:i/>
          <w:spacing w:val="4"/>
          <w:sz w:val="28"/>
          <w:szCs w:val="28"/>
        </w:rPr>
        <w:t>Матеріали Всеукраїнської науково-практичної конференції</w:t>
      </w:r>
      <w:r w:rsidRPr="000711B9">
        <w:rPr>
          <w:rFonts w:ascii="Times New Roman" w:hAnsi="Times New Roman"/>
          <w:spacing w:val="4"/>
          <w:sz w:val="28"/>
          <w:szCs w:val="28"/>
        </w:rPr>
        <w:t xml:space="preserve"> (6–7 травня 2010 р.). Херсон, 2010. 368 с. </w:t>
      </w:r>
    </w:p>
    <w:p w14:paraId="10364394"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Психолого-педагогічні умови організації розвивального середовища в закладах освіти. </w:t>
      </w:r>
      <w:r w:rsidRPr="000711B9">
        <w:rPr>
          <w:rFonts w:ascii="Times New Roman" w:hAnsi="Times New Roman"/>
          <w:i/>
          <w:spacing w:val="4"/>
          <w:sz w:val="28"/>
          <w:szCs w:val="28"/>
        </w:rPr>
        <w:t>Матеріали Всеукраїнської науково-практичної конференції</w:t>
      </w:r>
      <w:r w:rsidRPr="000711B9">
        <w:rPr>
          <w:rFonts w:ascii="Times New Roman" w:hAnsi="Times New Roman"/>
          <w:spacing w:val="4"/>
          <w:sz w:val="28"/>
          <w:szCs w:val="28"/>
        </w:rPr>
        <w:t xml:space="preserve"> (6–7 травня 2010 р.). Херсон, 2010. 368 с. </w:t>
      </w:r>
    </w:p>
    <w:p w14:paraId="0CCB34A6"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Салтовський О.  Основи соціальної екології. Київ: МАУП, 1997. 168 с. </w:t>
      </w:r>
    </w:p>
    <w:p w14:paraId="6AAF7A67"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Совгіра С. Передумови та формування екологічної культури особистості в контексті збалансованого розвитку. </w:t>
      </w:r>
      <w:r w:rsidRPr="000711B9">
        <w:rPr>
          <w:rFonts w:ascii="Times New Roman" w:hAnsi="Times New Roman"/>
          <w:i/>
          <w:spacing w:val="4"/>
          <w:sz w:val="28"/>
          <w:szCs w:val="28"/>
        </w:rPr>
        <w:t>Вісник Глухівського національного педагогічного університету імені Олександра Довженка. Сер</w:t>
      </w:r>
      <w:proofErr w:type="gramStart"/>
      <w:r w:rsidRPr="000711B9">
        <w:rPr>
          <w:rFonts w:ascii="Times New Roman" w:hAnsi="Times New Roman"/>
          <w:i/>
          <w:spacing w:val="4"/>
          <w:sz w:val="28"/>
          <w:szCs w:val="28"/>
        </w:rPr>
        <w:t>. :</w:t>
      </w:r>
      <w:proofErr w:type="gramEnd"/>
      <w:r w:rsidRPr="000711B9">
        <w:rPr>
          <w:rFonts w:ascii="Times New Roman" w:hAnsi="Times New Roman"/>
          <w:i/>
          <w:spacing w:val="4"/>
          <w:sz w:val="28"/>
          <w:szCs w:val="28"/>
        </w:rPr>
        <w:t xml:space="preserve"> Педагогічні науки</w:t>
      </w:r>
      <w:r w:rsidRPr="000711B9">
        <w:rPr>
          <w:rFonts w:ascii="Times New Roman" w:hAnsi="Times New Roman"/>
          <w:spacing w:val="4"/>
          <w:sz w:val="28"/>
          <w:szCs w:val="28"/>
        </w:rPr>
        <w:t xml:space="preserve">. 2016. Вип. 31. С. 7–14. </w:t>
      </w:r>
    </w:p>
    <w:p w14:paraId="68F7A0CD"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Совгіра С. Принцип наступності – важливий чинник екологічної освіти. </w:t>
      </w:r>
      <w:r w:rsidRPr="000711B9">
        <w:rPr>
          <w:rFonts w:ascii="Times New Roman" w:hAnsi="Times New Roman"/>
          <w:i/>
          <w:spacing w:val="4"/>
          <w:sz w:val="28"/>
          <w:szCs w:val="28"/>
        </w:rPr>
        <w:t>Науквовий вісник Уманського державного університету імені Павла Тичини. Сер. Педагогіка</w:t>
      </w:r>
      <w:r w:rsidRPr="000711B9">
        <w:rPr>
          <w:rFonts w:ascii="Times New Roman" w:hAnsi="Times New Roman"/>
          <w:spacing w:val="4"/>
          <w:sz w:val="28"/>
          <w:szCs w:val="28"/>
        </w:rPr>
        <w:t xml:space="preserve">. 2014. Вип. 118(2). С. 76 – 105. </w:t>
      </w:r>
    </w:p>
    <w:p w14:paraId="7EE0BB13"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lang w:val="en-US"/>
        </w:rPr>
      </w:pPr>
      <w:r w:rsidRPr="000711B9">
        <w:rPr>
          <w:rFonts w:ascii="Times New Roman" w:hAnsi="Times New Roman"/>
          <w:spacing w:val="4"/>
          <w:sz w:val="28"/>
          <w:szCs w:val="28"/>
        </w:rPr>
        <w:t xml:space="preserve">Соціальна відповідальність торгівельної марки «Тетра». </w:t>
      </w:r>
      <w:r w:rsidRPr="000711B9">
        <w:rPr>
          <w:rFonts w:ascii="Times New Roman" w:hAnsi="Times New Roman"/>
          <w:spacing w:val="4"/>
          <w:sz w:val="28"/>
          <w:szCs w:val="28"/>
          <w:lang w:val="en-US"/>
        </w:rPr>
        <w:t xml:space="preserve">URL: </w:t>
      </w:r>
      <w:hyperlink r:id="rId17" w:history="1">
        <w:r w:rsidRPr="000711B9">
          <w:rPr>
            <w:rStyle w:val="a9"/>
            <w:rFonts w:ascii="Times New Roman" w:hAnsi="Times New Roman"/>
            <w:color w:val="auto"/>
            <w:spacing w:val="4"/>
            <w:sz w:val="28"/>
            <w:szCs w:val="28"/>
            <w:u w:val="none"/>
            <w:lang w:val="en-US"/>
          </w:rPr>
          <w:t>https://www.facebook.com/groups/1670732199819185/?fref=ts</w:t>
        </w:r>
      </w:hyperlink>
    </w:p>
    <w:p w14:paraId="0E75C99B"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lastRenderedPageBreak/>
        <w:t xml:space="preserve">Сударик О. Сутність поняття «ігрові технології» та їх класифікація. </w:t>
      </w:r>
      <w:r w:rsidRPr="000711B9">
        <w:rPr>
          <w:rFonts w:ascii="Times New Roman" w:hAnsi="Times New Roman"/>
          <w:i/>
          <w:spacing w:val="4"/>
          <w:sz w:val="28"/>
          <w:szCs w:val="28"/>
          <w:lang w:val="uk-UA"/>
        </w:rPr>
        <w:t xml:space="preserve">Формування сучасної науки: методика та практика: матеріали </w:t>
      </w:r>
      <w:r w:rsidRPr="000711B9">
        <w:rPr>
          <w:rFonts w:ascii="Times New Roman" w:hAnsi="Times New Roman"/>
          <w:i/>
          <w:spacing w:val="4"/>
          <w:sz w:val="28"/>
          <w:szCs w:val="28"/>
        </w:rPr>
        <w:t>I</w:t>
      </w:r>
      <w:r w:rsidRPr="000711B9">
        <w:rPr>
          <w:rFonts w:ascii="Times New Roman" w:hAnsi="Times New Roman"/>
          <w:i/>
          <w:spacing w:val="4"/>
          <w:sz w:val="28"/>
          <w:szCs w:val="28"/>
          <w:lang w:val="uk-UA"/>
        </w:rPr>
        <w:t xml:space="preserve"> Міжнародної студентської наукової конференції</w:t>
      </w:r>
      <w:r w:rsidRPr="000711B9">
        <w:rPr>
          <w:rFonts w:ascii="Times New Roman" w:hAnsi="Times New Roman"/>
          <w:spacing w:val="4"/>
          <w:sz w:val="28"/>
          <w:szCs w:val="28"/>
          <w:lang w:val="uk-UA"/>
        </w:rPr>
        <w:t xml:space="preserve"> (Т. 2), м. Кам'янецьПодільський, 29 жовтня, 2021 рік / ГО «Молодіжна наукова ліга». Вінниця: ГО «Європейська наукова платформа», 2021. С.91–94.</w:t>
      </w:r>
    </w:p>
    <w:p w14:paraId="57C402F8"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Фіцула М. Педагогіка. </w:t>
      </w:r>
      <w:proofErr w:type="gramStart"/>
      <w:r w:rsidRPr="000711B9">
        <w:rPr>
          <w:rFonts w:ascii="Times New Roman" w:hAnsi="Times New Roman"/>
          <w:spacing w:val="4"/>
          <w:sz w:val="28"/>
          <w:szCs w:val="28"/>
        </w:rPr>
        <w:t>Київ :</w:t>
      </w:r>
      <w:proofErr w:type="gramEnd"/>
      <w:r w:rsidRPr="000711B9">
        <w:rPr>
          <w:rFonts w:ascii="Times New Roman" w:hAnsi="Times New Roman"/>
          <w:spacing w:val="4"/>
          <w:sz w:val="28"/>
          <w:szCs w:val="28"/>
        </w:rPr>
        <w:t xml:space="preserve"> Академія, 2000. 544 с.</w:t>
      </w:r>
    </w:p>
    <w:p w14:paraId="15B2BEC3"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Чайковська Г. Проектні технології як ефективний засіб формування екологічної культури студентів. </w:t>
      </w:r>
      <w:r w:rsidRPr="000711B9">
        <w:rPr>
          <w:rFonts w:ascii="Times New Roman" w:hAnsi="Times New Roman"/>
          <w:i/>
          <w:spacing w:val="4"/>
          <w:sz w:val="28"/>
          <w:szCs w:val="28"/>
        </w:rPr>
        <w:t xml:space="preserve">Наукові записки Тернопільського національного педагогічного університету імені Володимира Гнатюка. </w:t>
      </w:r>
      <w:proofErr w:type="gramStart"/>
      <w:r w:rsidRPr="000711B9">
        <w:rPr>
          <w:rFonts w:ascii="Times New Roman" w:hAnsi="Times New Roman"/>
          <w:i/>
          <w:spacing w:val="4"/>
          <w:sz w:val="28"/>
          <w:szCs w:val="28"/>
        </w:rPr>
        <w:t>Серія :</w:t>
      </w:r>
      <w:proofErr w:type="gramEnd"/>
      <w:r w:rsidRPr="000711B9">
        <w:rPr>
          <w:rFonts w:ascii="Times New Roman" w:hAnsi="Times New Roman"/>
          <w:i/>
          <w:spacing w:val="4"/>
          <w:sz w:val="28"/>
          <w:szCs w:val="28"/>
        </w:rPr>
        <w:t xml:space="preserve"> Педагогіка</w:t>
      </w:r>
      <w:r w:rsidRPr="000711B9">
        <w:rPr>
          <w:rFonts w:ascii="Times New Roman" w:hAnsi="Times New Roman"/>
          <w:spacing w:val="4"/>
          <w:sz w:val="28"/>
          <w:szCs w:val="28"/>
        </w:rPr>
        <w:t>. 2017. № 3. С. 106–113.</w:t>
      </w:r>
    </w:p>
    <w:p w14:paraId="054CEA14"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lang w:val="en-US"/>
        </w:rPr>
      </w:pPr>
      <w:r w:rsidRPr="000711B9">
        <w:rPr>
          <w:rFonts w:ascii="Times New Roman" w:hAnsi="Times New Roman"/>
          <w:spacing w:val="4"/>
          <w:sz w:val="28"/>
          <w:szCs w:val="28"/>
        </w:rPr>
        <w:t xml:space="preserve">Чайковська Г. Формування екологічної компетенції в майбутніх учителів початкової школи. </w:t>
      </w:r>
      <w:r w:rsidRPr="000711B9">
        <w:rPr>
          <w:rFonts w:ascii="Times New Roman" w:hAnsi="Times New Roman"/>
          <w:i/>
          <w:spacing w:val="4"/>
          <w:sz w:val="28"/>
          <w:szCs w:val="28"/>
        </w:rPr>
        <w:t>Наукові записки Тернопільського національного педагогічного університету імені Володимира Гнатюка. Серія: Педагогіка</w:t>
      </w:r>
      <w:r w:rsidRPr="000711B9">
        <w:rPr>
          <w:rFonts w:ascii="Times New Roman" w:hAnsi="Times New Roman"/>
          <w:spacing w:val="4"/>
          <w:sz w:val="28"/>
          <w:szCs w:val="28"/>
        </w:rPr>
        <w:t xml:space="preserve">. </w:t>
      </w:r>
      <w:r w:rsidRPr="000711B9">
        <w:rPr>
          <w:rFonts w:ascii="Times New Roman" w:hAnsi="Times New Roman"/>
          <w:spacing w:val="4"/>
          <w:sz w:val="28"/>
          <w:szCs w:val="28"/>
          <w:lang w:val="en-US"/>
        </w:rPr>
        <w:t xml:space="preserve">2010. № 3. </w:t>
      </w:r>
      <w:r w:rsidRPr="000711B9">
        <w:rPr>
          <w:rFonts w:ascii="Times New Roman" w:hAnsi="Times New Roman"/>
          <w:spacing w:val="4"/>
          <w:sz w:val="28"/>
          <w:szCs w:val="28"/>
        </w:rPr>
        <w:t>С</w:t>
      </w:r>
      <w:r w:rsidRPr="000711B9">
        <w:rPr>
          <w:rFonts w:ascii="Times New Roman" w:hAnsi="Times New Roman"/>
          <w:spacing w:val="4"/>
          <w:sz w:val="28"/>
          <w:szCs w:val="28"/>
          <w:lang w:val="en-US"/>
        </w:rPr>
        <w:t xml:space="preserve">. 54–60.  </w:t>
      </w:r>
    </w:p>
    <w:p w14:paraId="72BCAD52"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rPr>
      </w:pPr>
      <w:r w:rsidRPr="000711B9">
        <w:rPr>
          <w:rFonts w:ascii="Times New Roman" w:hAnsi="Times New Roman"/>
          <w:spacing w:val="4"/>
          <w:sz w:val="28"/>
          <w:szCs w:val="28"/>
        </w:rPr>
        <w:t>Шапран</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Ю</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Шапран</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О</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Типологія</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освітнього</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середовища</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в</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умовах</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компетентнісно</w:t>
      </w:r>
      <w:r w:rsidRPr="000711B9">
        <w:rPr>
          <w:rFonts w:ascii="Times New Roman" w:hAnsi="Times New Roman"/>
          <w:spacing w:val="4"/>
          <w:sz w:val="28"/>
          <w:szCs w:val="28"/>
          <w:lang w:val="en-US"/>
        </w:rPr>
        <w:t>-</w:t>
      </w:r>
      <w:r w:rsidRPr="000711B9">
        <w:rPr>
          <w:rFonts w:ascii="Times New Roman" w:hAnsi="Times New Roman"/>
          <w:spacing w:val="4"/>
          <w:sz w:val="28"/>
          <w:szCs w:val="28"/>
        </w:rPr>
        <w:t>зорієнтованої</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педагогічної</w:t>
      </w:r>
      <w:r w:rsidRPr="000711B9">
        <w:rPr>
          <w:rFonts w:ascii="Times New Roman" w:hAnsi="Times New Roman"/>
          <w:spacing w:val="4"/>
          <w:sz w:val="28"/>
          <w:szCs w:val="28"/>
          <w:lang w:val="en-US"/>
        </w:rPr>
        <w:t xml:space="preserve"> </w:t>
      </w:r>
      <w:r w:rsidRPr="000711B9">
        <w:rPr>
          <w:rFonts w:ascii="Times New Roman" w:hAnsi="Times New Roman"/>
          <w:spacing w:val="4"/>
          <w:sz w:val="28"/>
          <w:szCs w:val="28"/>
        </w:rPr>
        <w:t>освіти</w:t>
      </w:r>
      <w:r w:rsidRPr="000711B9">
        <w:rPr>
          <w:rFonts w:ascii="Times New Roman" w:hAnsi="Times New Roman"/>
          <w:spacing w:val="4"/>
          <w:sz w:val="28"/>
          <w:szCs w:val="28"/>
          <w:lang w:val="en-US"/>
        </w:rPr>
        <w:t xml:space="preserve">. </w:t>
      </w:r>
      <w:r w:rsidRPr="000711B9">
        <w:rPr>
          <w:rFonts w:ascii="Times New Roman" w:hAnsi="Times New Roman"/>
          <w:i/>
          <w:spacing w:val="4"/>
          <w:sz w:val="28"/>
          <w:szCs w:val="28"/>
        </w:rPr>
        <w:t>Педагогічна освіта: теорія і практика. Серія: Психологія. Педагогіка.</w:t>
      </w:r>
      <w:r w:rsidRPr="000711B9">
        <w:rPr>
          <w:rFonts w:ascii="Times New Roman" w:hAnsi="Times New Roman"/>
          <w:spacing w:val="4"/>
          <w:sz w:val="28"/>
          <w:szCs w:val="28"/>
        </w:rPr>
        <w:t xml:space="preserve"> 2015. №23. С. 4–11.</w:t>
      </w:r>
    </w:p>
    <w:p w14:paraId="4B521B80"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Шапран Ю., Шапран О. Типологія освітнього середовища в умовах компетентнісно-зорієнтованої педагогічної освіти. </w:t>
      </w:r>
      <w:r w:rsidRPr="000711B9">
        <w:rPr>
          <w:rFonts w:ascii="Times New Roman" w:hAnsi="Times New Roman"/>
          <w:i/>
          <w:spacing w:val="4"/>
          <w:sz w:val="28"/>
          <w:szCs w:val="28"/>
        </w:rPr>
        <w:t xml:space="preserve">Педагогічна </w:t>
      </w:r>
      <w:proofErr w:type="gramStart"/>
      <w:r w:rsidRPr="000711B9">
        <w:rPr>
          <w:rFonts w:ascii="Times New Roman" w:hAnsi="Times New Roman"/>
          <w:i/>
          <w:spacing w:val="4"/>
          <w:sz w:val="28"/>
          <w:szCs w:val="28"/>
        </w:rPr>
        <w:t>освіта :</w:t>
      </w:r>
      <w:proofErr w:type="gramEnd"/>
      <w:r w:rsidRPr="000711B9">
        <w:rPr>
          <w:rFonts w:ascii="Times New Roman" w:hAnsi="Times New Roman"/>
          <w:i/>
          <w:spacing w:val="4"/>
          <w:sz w:val="28"/>
          <w:szCs w:val="28"/>
        </w:rPr>
        <w:t xml:space="preserve"> теорія і практика. </w:t>
      </w:r>
      <w:proofErr w:type="gramStart"/>
      <w:r w:rsidRPr="000711B9">
        <w:rPr>
          <w:rFonts w:ascii="Times New Roman" w:hAnsi="Times New Roman"/>
          <w:i/>
          <w:spacing w:val="4"/>
          <w:sz w:val="28"/>
          <w:szCs w:val="28"/>
        </w:rPr>
        <w:t>Серія :</w:t>
      </w:r>
      <w:proofErr w:type="gramEnd"/>
      <w:r w:rsidRPr="000711B9">
        <w:rPr>
          <w:rFonts w:ascii="Times New Roman" w:hAnsi="Times New Roman"/>
          <w:i/>
          <w:spacing w:val="4"/>
          <w:sz w:val="28"/>
          <w:szCs w:val="28"/>
        </w:rPr>
        <w:t xml:space="preserve"> Психологія. Педагогіка.</w:t>
      </w:r>
      <w:r w:rsidRPr="000711B9">
        <w:rPr>
          <w:rFonts w:ascii="Times New Roman" w:hAnsi="Times New Roman"/>
          <w:spacing w:val="4"/>
          <w:sz w:val="28"/>
          <w:szCs w:val="28"/>
        </w:rPr>
        <w:t xml:space="preserve"> 2015. № 23. С. 4–11. </w:t>
      </w:r>
    </w:p>
    <w:p w14:paraId="27F5C8F4"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Швед М. Тенденції розвитку зарубіжної екологічної освіти. Вісник Львівського національного університету. 2013. С. 167–174. </w:t>
      </w:r>
    </w:p>
    <w:p w14:paraId="1B2B0F1C"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Швед Марія. Тенденції розвитку зарубіжної екологічної освіти. </w:t>
      </w:r>
      <w:r w:rsidRPr="000711B9">
        <w:rPr>
          <w:rFonts w:ascii="Times New Roman" w:hAnsi="Times New Roman"/>
          <w:i/>
          <w:spacing w:val="4"/>
          <w:sz w:val="28"/>
          <w:szCs w:val="28"/>
        </w:rPr>
        <w:t>Вісник Львівського національного ун-ту. Cерія педагогічна</w:t>
      </w:r>
      <w:r w:rsidRPr="000711B9">
        <w:rPr>
          <w:rFonts w:ascii="Times New Roman" w:hAnsi="Times New Roman"/>
          <w:spacing w:val="4"/>
          <w:sz w:val="28"/>
          <w:szCs w:val="28"/>
        </w:rPr>
        <w:t>. 2003. Вип.17. С. 167 – 174.</w:t>
      </w:r>
    </w:p>
    <w:p w14:paraId="5DEF702C"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lang w:val="uk-UA"/>
        </w:rPr>
      </w:pPr>
      <w:r w:rsidRPr="000711B9">
        <w:rPr>
          <w:rFonts w:ascii="Times New Roman" w:hAnsi="Times New Roman"/>
          <w:spacing w:val="4"/>
          <w:sz w:val="28"/>
          <w:szCs w:val="28"/>
          <w:lang w:val="uk-UA"/>
        </w:rPr>
        <w:t>Шумілова А. Формування екологічної свідомості школярів еколого-осітніми заходами НПП «</w:t>
      </w:r>
      <w:r w:rsidRPr="000711B9">
        <w:rPr>
          <w:rFonts w:ascii="Times New Roman" w:hAnsi="Times New Roman"/>
          <w:spacing w:val="4"/>
          <w:sz w:val="28"/>
          <w:szCs w:val="28"/>
        </w:rPr>
        <w:t>C</w:t>
      </w:r>
      <w:r w:rsidRPr="000711B9">
        <w:rPr>
          <w:rFonts w:ascii="Times New Roman" w:hAnsi="Times New Roman"/>
          <w:spacing w:val="4"/>
          <w:sz w:val="28"/>
          <w:szCs w:val="28"/>
          <w:lang w:val="uk-UA"/>
        </w:rPr>
        <w:t xml:space="preserve">лобожанський». </w:t>
      </w:r>
      <w:r w:rsidRPr="000711B9">
        <w:rPr>
          <w:rFonts w:ascii="Times New Roman" w:hAnsi="Times New Roman"/>
          <w:i/>
          <w:spacing w:val="4"/>
          <w:sz w:val="28"/>
          <w:szCs w:val="28"/>
          <w:lang w:val="uk-UA"/>
        </w:rPr>
        <w:t>Вісник ХНУ ім. В.Н. Каразіна серія «Екологія».</w:t>
      </w:r>
      <w:r w:rsidRPr="000711B9">
        <w:rPr>
          <w:rFonts w:ascii="Times New Roman" w:hAnsi="Times New Roman"/>
          <w:spacing w:val="4"/>
          <w:sz w:val="28"/>
          <w:szCs w:val="28"/>
          <w:lang w:val="uk-UA"/>
        </w:rPr>
        <w:t xml:space="preserve"> 2015. Вип.13. С.104– 111. </w:t>
      </w:r>
    </w:p>
    <w:p w14:paraId="45AF415E"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lastRenderedPageBreak/>
        <w:t xml:space="preserve">Ягупов, В. Педагогіка. </w:t>
      </w:r>
      <w:proofErr w:type="gramStart"/>
      <w:r w:rsidRPr="000711B9">
        <w:rPr>
          <w:rFonts w:ascii="Times New Roman" w:hAnsi="Times New Roman"/>
          <w:spacing w:val="4"/>
          <w:sz w:val="28"/>
          <w:szCs w:val="28"/>
        </w:rPr>
        <w:t>Київ :</w:t>
      </w:r>
      <w:proofErr w:type="gramEnd"/>
      <w:r w:rsidRPr="000711B9">
        <w:rPr>
          <w:rFonts w:ascii="Times New Roman" w:hAnsi="Times New Roman"/>
          <w:spacing w:val="4"/>
          <w:sz w:val="28"/>
          <w:szCs w:val="28"/>
        </w:rPr>
        <w:t xml:space="preserve"> Либідь, 2002. 560 с.</w:t>
      </w:r>
    </w:p>
    <w:p w14:paraId="6F6B96E0"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Ярчук Г. </w:t>
      </w:r>
      <w:r w:rsidRPr="000711B9">
        <w:rPr>
          <w:rFonts w:ascii="Times New Roman" w:hAnsi="Times New Roman"/>
          <w:spacing w:val="4"/>
          <w:sz w:val="28"/>
          <w:szCs w:val="28"/>
          <w:lang w:val="uk-UA"/>
        </w:rPr>
        <w:t xml:space="preserve">Екологічна парадигма у формуванні світоглядноморальних цінностей студентів: автореф. </w:t>
      </w:r>
      <w:r w:rsidRPr="000711B9">
        <w:rPr>
          <w:rFonts w:ascii="Times New Roman" w:hAnsi="Times New Roman"/>
          <w:spacing w:val="4"/>
          <w:sz w:val="28"/>
          <w:szCs w:val="28"/>
        </w:rPr>
        <w:t xml:space="preserve">дис... канд. філос. наук. Київ, 2009. 16 с. </w:t>
      </w:r>
    </w:p>
    <w:p w14:paraId="0D880684" w14:textId="77777777" w:rsidR="008E72A2" w:rsidRPr="000711B9" w:rsidRDefault="008E72A2" w:rsidP="008E72A2">
      <w:pPr>
        <w:pStyle w:val="a8"/>
        <w:numPr>
          <w:ilvl w:val="0"/>
          <w:numId w:val="5"/>
        </w:numPr>
        <w:spacing w:after="0" w:line="360" w:lineRule="auto"/>
        <w:ind w:left="0" w:firstLine="567"/>
        <w:jc w:val="both"/>
        <w:rPr>
          <w:rFonts w:ascii="Times New Roman" w:eastAsia="Times New Roman" w:hAnsi="Times New Roman"/>
          <w:spacing w:val="4"/>
          <w:sz w:val="28"/>
          <w:szCs w:val="28"/>
          <w:lang w:eastAsia="ru-RU"/>
        </w:rPr>
      </w:pPr>
      <w:r w:rsidRPr="000711B9">
        <w:rPr>
          <w:rFonts w:ascii="Times New Roman" w:hAnsi="Times New Roman"/>
          <w:spacing w:val="4"/>
          <w:sz w:val="28"/>
          <w:szCs w:val="28"/>
        </w:rPr>
        <w:t>Ярчук Г. Екологічне виховання: сутність та основні напрями</w:t>
      </w:r>
      <w:r w:rsidRPr="000711B9">
        <w:rPr>
          <w:rFonts w:ascii="Times New Roman" w:hAnsi="Times New Roman"/>
          <w:spacing w:val="4"/>
          <w:sz w:val="28"/>
          <w:szCs w:val="28"/>
          <w:lang w:val="uk-UA"/>
        </w:rPr>
        <w:t>.</w:t>
      </w:r>
      <w:r w:rsidRPr="000711B9">
        <w:rPr>
          <w:rFonts w:ascii="Times New Roman" w:hAnsi="Times New Roman"/>
          <w:spacing w:val="4"/>
          <w:sz w:val="28"/>
          <w:szCs w:val="28"/>
        </w:rPr>
        <w:t xml:space="preserve"> </w:t>
      </w:r>
      <w:r w:rsidRPr="000711B9">
        <w:rPr>
          <w:rFonts w:ascii="Times New Roman" w:hAnsi="Times New Roman"/>
          <w:i/>
          <w:spacing w:val="4"/>
          <w:sz w:val="28"/>
          <w:szCs w:val="28"/>
        </w:rPr>
        <w:t>Вища освіта України</w:t>
      </w:r>
      <w:r w:rsidRPr="000711B9">
        <w:rPr>
          <w:rFonts w:ascii="Times New Roman" w:hAnsi="Times New Roman"/>
          <w:spacing w:val="4"/>
          <w:sz w:val="28"/>
          <w:szCs w:val="28"/>
        </w:rPr>
        <w:t>.2008. № 2. С. 91-97</w:t>
      </w:r>
    </w:p>
    <w:p w14:paraId="366EA23D"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rPr>
      </w:pPr>
      <w:r w:rsidRPr="000711B9">
        <w:rPr>
          <w:rFonts w:ascii="Times New Roman" w:hAnsi="Times New Roman"/>
          <w:spacing w:val="4"/>
          <w:sz w:val="28"/>
          <w:szCs w:val="28"/>
        </w:rPr>
        <w:t xml:space="preserve">Яценко В. Особливості формування системи еколого-виховної діяльності учнів загальноосвітніх навчальних закладів. </w:t>
      </w:r>
      <w:r w:rsidRPr="000711B9">
        <w:rPr>
          <w:rFonts w:ascii="Times New Roman" w:hAnsi="Times New Roman"/>
          <w:i/>
          <w:spacing w:val="4"/>
          <w:sz w:val="28"/>
          <w:szCs w:val="28"/>
        </w:rPr>
        <w:t>Проблеми сучасного підручника.</w:t>
      </w:r>
      <w:r w:rsidRPr="000711B9">
        <w:rPr>
          <w:rFonts w:ascii="Times New Roman" w:hAnsi="Times New Roman"/>
          <w:spacing w:val="4"/>
          <w:sz w:val="28"/>
          <w:szCs w:val="28"/>
        </w:rPr>
        <w:t xml:space="preserve"> 2013. Вип. 13. С. 262 – 268.</w:t>
      </w:r>
    </w:p>
    <w:p w14:paraId="4D52BF0C" w14:textId="77777777" w:rsidR="008E72A2" w:rsidRPr="000711B9" w:rsidRDefault="008E72A2" w:rsidP="008E72A2">
      <w:pPr>
        <w:numPr>
          <w:ilvl w:val="0"/>
          <w:numId w:val="5"/>
        </w:numPr>
        <w:spacing w:after="0" w:line="360" w:lineRule="auto"/>
        <w:ind w:left="0" w:firstLine="567"/>
        <w:contextualSpacing/>
        <w:jc w:val="both"/>
        <w:rPr>
          <w:rFonts w:ascii="Times New Roman" w:hAnsi="Times New Roman"/>
          <w:spacing w:val="4"/>
          <w:sz w:val="28"/>
          <w:szCs w:val="28"/>
          <w:lang w:val="en-US"/>
        </w:rPr>
      </w:pPr>
      <w:r w:rsidRPr="000711B9">
        <w:rPr>
          <w:rFonts w:ascii="Times New Roman" w:hAnsi="Times New Roman"/>
          <w:spacing w:val="4"/>
          <w:sz w:val="28"/>
          <w:szCs w:val="28"/>
          <w:lang w:val="en-US"/>
        </w:rPr>
        <w:t xml:space="preserve">Edukacja ekologiczna w szkole podstawowej. Jak uczyć dzieci ochrony środowiska? URL: https://www.ekologia.pl/wydarzenia/inne/edukacja-ekologiczna-w-szkolepodstawowej-jak-uczyc-dzieci-ochrony-srodowiska,24308.html </w:t>
      </w:r>
    </w:p>
    <w:p w14:paraId="7A7814BC" w14:textId="77777777" w:rsidR="008E72A2" w:rsidRPr="000711B9" w:rsidRDefault="008E72A2" w:rsidP="008E72A2">
      <w:pPr>
        <w:numPr>
          <w:ilvl w:val="0"/>
          <w:numId w:val="5"/>
        </w:numPr>
        <w:spacing w:after="0" w:line="360" w:lineRule="auto"/>
        <w:ind w:left="0" w:firstLine="567"/>
        <w:contextualSpacing/>
        <w:jc w:val="both"/>
        <w:rPr>
          <w:rFonts w:ascii="Times New Roman" w:eastAsia="Times New Roman" w:hAnsi="Times New Roman"/>
          <w:spacing w:val="4"/>
          <w:sz w:val="28"/>
          <w:szCs w:val="28"/>
          <w:lang w:val="uk-UA" w:eastAsia="ru-RU"/>
        </w:rPr>
      </w:pPr>
      <w:r w:rsidRPr="000711B9">
        <w:rPr>
          <w:rFonts w:ascii="Times New Roman" w:hAnsi="Times New Roman"/>
          <w:spacing w:val="4"/>
          <w:sz w:val="28"/>
          <w:szCs w:val="28"/>
          <w:lang w:val="en-US"/>
        </w:rPr>
        <w:t xml:space="preserve">Hanish A. How Green </w:t>
      </w:r>
      <w:proofErr w:type="gramStart"/>
      <w:r w:rsidRPr="000711B9">
        <w:rPr>
          <w:rFonts w:ascii="Times New Roman" w:hAnsi="Times New Roman"/>
          <w:spacing w:val="4"/>
          <w:sz w:val="28"/>
          <w:szCs w:val="28"/>
          <w:lang w:val="en-US"/>
        </w:rPr>
        <w:t>are</w:t>
      </w:r>
      <w:proofErr w:type="gramEnd"/>
      <w:r w:rsidRPr="000711B9">
        <w:rPr>
          <w:rFonts w:ascii="Times New Roman" w:hAnsi="Times New Roman"/>
          <w:spacing w:val="4"/>
          <w:sz w:val="28"/>
          <w:szCs w:val="28"/>
          <w:lang w:val="en-US"/>
        </w:rPr>
        <w:t xml:space="preserve"> European Curricula? A Comparative Analysis of Primary School Syllabi in Five European Countries [Electronic resource]. </w:t>
      </w:r>
      <w:r w:rsidRPr="000711B9">
        <w:rPr>
          <w:rFonts w:ascii="Times New Roman" w:hAnsi="Times New Roman"/>
          <w:i/>
          <w:spacing w:val="4"/>
          <w:sz w:val="28"/>
          <w:szCs w:val="28"/>
        </w:rPr>
        <w:t>European Educational Research Journal.</w:t>
      </w:r>
      <w:r w:rsidRPr="000711B9">
        <w:rPr>
          <w:rFonts w:ascii="Times New Roman" w:hAnsi="Times New Roman"/>
          <w:spacing w:val="4"/>
          <w:sz w:val="28"/>
          <w:szCs w:val="28"/>
        </w:rPr>
        <w:t xml:space="preserve"> 2014. 13 (6). P. 661–682.</w:t>
      </w:r>
    </w:p>
    <w:p w14:paraId="6BC06748"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shd w:val="clear" w:color="auto" w:fill="FFFFFF"/>
          <w:lang w:val="en-US"/>
        </w:rPr>
      </w:pPr>
      <w:r w:rsidRPr="000711B9">
        <w:rPr>
          <w:rFonts w:ascii="Times New Roman" w:hAnsi="Times New Roman"/>
          <w:spacing w:val="4"/>
          <w:sz w:val="28"/>
          <w:szCs w:val="28"/>
          <w:lang w:val="en-US"/>
        </w:rPr>
        <w:t>Thomas L. The Intersectional Environmentalist</w:t>
      </w:r>
      <w:r w:rsidRPr="000711B9">
        <w:rPr>
          <w:rFonts w:ascii="Times New Roman" w:hAnsi="Times New Roman"/>
          <w:spacing w:val="4"/>
          <w:sz w:val="28"/>
          <w:szCs w:val="28"/>
          <w:lang w:val="uk-UA"/>
        </w:rPr>
        <w:t>.</w:t>
      </w:r>
      <w:r w:rsidRPr="000711B9">
        <w:rPr>
          <w:rFonts w:ascii="Times New Roman" w:hAnsi="Times New Roman"/>
          <w:spacing w:val="4"/>
          <w:sz w:val="28"/>
          <w:szCs w:val="28"/>
          <w:lang w:val="en-US"/>
        </w:rPr>
        <w:t xml:space="preserve"> </w:t>
      </w:r>
      <w:r w:rsidRPr="000711B9">
        <w:rPr>
          <w:rFonts w:ascii="Times New Roman" w:hAnsi="Times New Roman"/>
          <w:i/>
          <w:spacing w:val="4"/>
          <w:sz w:val="28"/>
          <w:szCs w:val="28"/>
          <w:shd w:val="clear" w:color="auto" w:fill="FFFFFF"/>
          <w:lang w:val="en-US"/>
        </w:rPr>
        <w:t>Voracious</w:t>
      </w:r>
      <w:r w:rsidRPr="000711B9">
        <w:rPr>
          <w:rFonts w:ascii="Times New Roman" w:hAnsi="Times New Roman"/>
          <w:spacing w:val="4"/>
          <w:sz w:val="28"/>
          <w:szCs w:val="28"/>
          <w:shd w:val="clear" w:color="auto" w:fill="FFFFFF"/>
          <w:lang w:val="en-US"/>
        </w:rPr>
        <w:t>. 2022. 208</w:t>
      </w:r>
      <w:r w:rsidRPr="000711B9">
        <w:rPr>
          <w:rFonts w:ascii="Times New Roman" w:hAnsi="Times New Roman"/>
          <w:spacing w:val="4"/>
          <w:sz w:val="28"/>
          <w:szCs w:val="28"/>
          <w:shd w:val="clear" w:color="auto" w:fill="FFFFFF"/>
          <w:lang w:val="uk-UA"/>
        </w:rPr>
        <w:t> </w:t>
      </w:r>
      <w:r w:rsidRPr="000711B9">
        <w:rPr>
          <w:rFonts w:ascii="Times New Roman" w:hAnsi="Times New Roman"/>
          <w:spacing w:val="4"/>
          <w:sz w:val="28"/>
          <w:szCs w:val="28"/>
          <w:shd w:val="clear" w:color="auto" w:fill="FFFFFF"/>
          <w:lang w:val="en-US"/>
        </w:rPr>
        <w:t>p.</w:t>
      </w:r>
    </w:p>
    <w:p w14:paraId="4F472014" w14:textId="77777777" w:rsidR="008E72A2" w:rsidRPr="000711B9" w:rsidRDefault="008E72A2" w:rsidP="008E72A2">
      <w:pPr>
        <w:pStyle w:val="a8"/>
        <w:numPr>
          <w:ilvl w:val="0"/>
          <w:numId w:val="5"/>
        </w:numPr>
        <w:spacing w:after="0" w:line="360" w:lineRule="auto"/>
        <w:ind w:left="0" w:firstLine="567"/>
        <w:jc w:val="both"/>
        <w:rPr>
          <w:rFonts w:ascii="Times New Roman" w:hAnsi="Times New Roman"/>
          <w:spacing w:val="4"/>
          <w:sz w:val="28"/>
          <w:szCs w:val="28"/>
          <w:lang w:val="en-US"/>
        </w:rPr>
      </w:pPr>
      <w:r w:rsidRPr="000711B9">
        <w:rPr>
          <w:rFonts w:ascii="Times New Roman" w:hAnsi="Times New Roman"/>
          <w:spacing w:val="4"/>
          <w:sz w:val="28"/>
          <w:szCs w:val="28"/>
          <w:lang w:val="en-US"/>
        </w:rPr>
        <w:t>Ogando P. A pending task: 5 reasons why we need environmental education. 2022</w:t>
      </w:r>
      <w:r w:rsidRPr="000711B9">
        <w:rPr>
          <w:rFonts w:ascii="Times New Roman" w:hAnsi="Times New Roman"/>
          <w:spacing w:val="4"/>
          <w:sz w:val="28"/>
          <w:szCs w:val="28"/>
          <w:lang w:val="uk-UA"/>
        </w:rPr>
        <w:t xml:space="preserve">. </w:t>
      </w:r>
      <w:r w:rsidRPr="000711B9">
        <w:rPr>
          <w:rFonts w:ascii="Times New Roman" w:hAnsi="Times New Roman"/>
          <w:spacing w:val="4"/>
          <w:sz w:val="28"/>
          <w:szCs w:val="28"/>
          <w:lang w:val="en-US"/>
        </w:rPr>
        <w:t>URL</w:t>
      </w:r>
      <w:r w:rsidRPr="000711B9">
        <w:rPr>
          <w:rFonts w:ascii="Times New Roman" w:hAnsi="Times New Roman"/>
          <w:spacing w:val="4"/>
          <w:sz w:val="28"/>
          <w:szCs w:val="28"/>
          <w:lang w:val="uk-UA"/>
        </w:rPr>
        <w:t>:</w:t>
      </w:r>
      <w:r w:rsidRPr="000711B9">
        <w:rPr>
          <w:rFonts w:ascii="Times New Roman" w:hAnsi="Times New Roman"/>
          <w:spacing w:val="4"/>
          <w:sz w:val="28"/>
          <w:szCs w:val="28"/>
          <w:lang w:val="en-US"/>
        </w:rPr>
        <w:t xml:space="preserve"> </w:t>
      </w:r>
      <w:hyperlink r:id="rId18" w:history="1">
        <w:r w:rsidRPr="000711B9">
          <w:rPr>
            <w:rStyle w:val="a9"/>
            <w:rFonts w:ascii="Times New Roman" w:hAnsi="Times New Roman"/>
            <w:color w:val="auto"/>
            <w:spacing w:val="4"/>
            <w:sz w:val="28"/>
            <w:szCs w:val="28"/>
            <w:u w:val="none"/>
            <w:lang w:val="en-US"/>
          </w:rPr>
          <w:t>https://www.unicef.org/lac/en/stories/a-pending-task-5-reasons-why-we-need-environmental-education</w:t>
        </w:r>
      </w:hyperlink>
    </w:p>
    <w:p w14:paraId="76A680E5" w14:textId="77777777" w:rsidR="008E72A2" w:rsidRPr="000711B9" w:rsidRDefault="008E72A2" w:rsidP="008E72A2">
      <w:pPr>
        <w:pStyle w:val="a8"/>
        <w:numPr>
          <w:ilvl w:val="0"/>
          <w:numId w:val="5"/>
        </w:numPr>
        <w:spacing w:after="0" w:line="360" w:lineRule="auto"/>
        <w:ind w:left="0" w:firstLine="567"/>
        <w:jc w:val="both"/>
        <w:rPr>
          <w:rFonts w:ascii="Times New Roman" w:eastAsia="Times New Roman" w:hAnsi="Times New Roman"/>
          <w:spacing w:val="4"/>
          <w:sz w:val="28"/>
          <w:szCs w:val="28"/>
          <w:lang w:val="en-US" w:eastAsia="ru-RU"/>
        </w:rPr>
      </w:pPr>
      <w:r w:rsidRPr="000711B9">
        <w:rPr>
          <w:rFonts w:ascii="Times New Roman" w:eastAsia="Times New Roman" w:hAnsi="Times New Roman"/>
          <w:spacing w:val="4"/>
          <w:sz w:val="28"/>
          <w:szCs w:val="28"/>
          <w:lang w:val="en-US" w:eastAsia="ru-RU"/>
        </w:rPr>
        <w:t>Plumptre J.</w:t>
      </w:r>
      <w:r w:rsidRPr="000711B9">
        <w:rPr>
          <w:rFonts w:ascii="Times New Roman" w:eastAsia="Times New Roman" w:hAnsi="Times New Roman"/>
          <w:spacing w:val="4"/>
          <w:sz w:val="28"/>
          <w:szCs w:val="28"/>
          <w:lang w:val="uk-UA" w:eastAsia="ru-RU"/>
        </w:rPr>
        <w:t xml:space="preserve"> </w:t>
      </w:r>
      <w:hyperlink r:id="rId19" w:history="1">
        <w:r w:rsidRPr="000711B9">
          <w:rPr>
            <w:rStyle w:val="a9"/>
            <w:rFonts w:ascii="Times New Roman" w:eastAsia="Times New Roman" w:hAnsi="Times New Roman"/>
            <w:color w:val="auto"/>
            <w:spacing w:val="4"/>
            <w:sz w:val="28"/>
            <w:szCs w:val="28"/>
            <w:u w:val="none"/>
            <w:lang w:val="en-US" w:eastAsia="ru-RU"/>
          </w:rPr>
          <w:t>Key Biodiversity Areas are proving useful for spatial planning if the criteria are applied correctly</w:t>
        </w:r>
      </w:hyperlink>
      <w:r w:rsidRPr="000711B9">
        <w:rPr>
          <w:rFonts w:ascii="Times New Roman" w:eastAsia="Times New Roman" w:hAnsi="Times New Roman"/>
          <w:spacing w:val="4"/>
          <w:sz w:val="28"/>
          <w:szCs w:val="28"/>
          <w:lang w:val="uk-UA" w:eastAsia="ru-RU"/>
        </w:rPr>
        <w:t>.</w:t>
      </w:r>
      <w:r w:rsidRPr="000711B9">
        <w:rPr>
          <w:rFonts w:ascii="Times New Roman" w:eastAsia="Times New Roman" w:hAnsi="Times New Roman"/>
          <w:spacing w:val="4"/>
          <w:sz w:val="28"/>
          <w:szCs w:val="28"/>
          <w:lang w:val="en-US" w:eastAsia="ru-RU"/>
        </w:rPr>
        <w:t xml:space="preserve"> </w:t>
      </w:r>
      <w:r w:rsidRPr="000711B9">
        <w:rPr>
          <w:rFonts w:ascii="Times New Roman" w:eastAsia="Times New Roman" w:hAnsi="Times New Roman"/>
          <w:i/>
          <w:spacing w:val="4"/>
          <w:sz w:val="28"/>
          <w:szCs w:val="28"/>
          <w:lang w:val="en-US" w:eastAsia="ru-RU"/>
        </w:rPr>
        <w:t>Perspectives in Ecology and Conservation</w:t>
      </w:r>
      <w:r w:rsidRPr="000711B9">
        <w:rPr>
          <w:rFonts w:ascii="Times New Roman" w:eastAsia="Times New Roman" w:hAnsi="Times New Roman"/>
          <w:spacing w:val="4"/>
          <w:sz w:val="28"/>
          <w:szCs w:val="28"/>
          <w:lang w:val="en-US" w:eastAsia="ru-RU"/>
        </w:rPr>
        <w:t>. 2023</w:t>
      </w:r>
      <w:r w:rsidRPr="000711B9">
        <w:rPr>
          <w:rFonts w:ascii="Times New Roman" w:eastAsia="Times New Roman" w:hAnsi="Times New Roman"/>
          <w:spacing w:val="4"/>
          <w:sz w:val="28"/>
          <w:szCs w:val="28"/>
          <w:lang w:val="uk-UA" w:eastAsia="ru-RU"/>
        </w:rPr>
        <w:t>.</w:t>
      </w:r>
      <w:r w:rsidRPr="000711B9">
        <w:rPr>
          <w:rFonts w:ascii="Times New Roman" w:eastAsia="Times New Roman" w:hAnsi="Times New Roman"/>
          <w:spacing w:val="4"/>
          <w:sz w:val="28"/>
          <w:szCs w:val="28"/>
          <w:lang w:val="en-US" w:eastAsia="ru-RU"/>
        </w:rPr>
        <w:t xml:space="preserve"> Vol.21, N3. P. 263-264</w:t>
      </w:r>
    </w:p>
    <w:p w14:paraId="6CABC507" w14:textId="77777777" w:rsidR="008E72A2" w:rsidRPr="00720880" w:rsidRDefault="008E72A2" w:rsidP="008E72A2">
      <w:pPr>
        <w:numPr>
          <w:ilvl w:val="0"/>
          <w:numId w:val="5"/>
        </w:numPr>
        <w:spacing w:after="0" w:line="360" w:lineRule="auto"/>
        <w:ind w:left="0" w:firstLine="567"/>
        <w:contextualSpacing/>
        <w:jc w:val="both"/>
        <w:rPr>
          <w:rFonts w:ascii="Times New Roman" w:hAnsi="Times New Roman"/>
          <w:spacing w:val="4"/>
          <w:sz w:val="28"/>
          <w:szCs w:val="28"/>
          <w:lang w:val="en-US"/>
        </w:rPr>
      </w:pPr>
      <w:r w:rsidRPr="000711B9">
        <w:rPr>
          <w:rFonts w:ascii="Times New Roman" w:hAnsi="Times New Roman"/>
          <w:spacing w:val="4"/>
          <w:sz w:val="28"/>
          <w:szCs w:val="28"/>
          <w:lang w:val="en-US"/>
        </w:rPr>
        <w:t xml:space="preserve">Wesselink R., Biemans H., Gulikers J., Mulder M. Models and Principles for Designing Competencebased Curricula, Teaching, Learning and Assessment, </w:t>
      </w:r>
      <w:r w:rsidRPr="000711B9">
        <w:rPr>
          <w:rFonts w:ascii="Times New Roman" w:hAnsi="Times New Roman"/>
          <w:i/>
          <w:spacing w:val="4"/>
          <w:sz w:val="28"/>
          <w:szCs w:val="28"/>
          <w:lang w:val="en-US"/>
        </w:rPr>
        <w:t>Competence-based Vocational and Professional Education. Bridging the Worlds of Work and Education.</w:t>
      </w:r>
      <w:r w:rsidRPr="000711B9">
        <w:rPr>
          <w:rFonts w:ascii="Times New Roman" w:hAnsi="Times New Roman"/>
          <w:spacing w:val="4"/>
          <w:sz w:val="28"/>
          <w:szCs w:val="28"/>
          <w:lang w:val="en-US"/>
        </w:rPr>
        <w:t xml:space="preserve"> 2017. </w:t>
      </w:r>
      <w:r w:rsidRPr="000711B9">
        <w:rPr>
          <w:rFonts w:ascii="Times New Roman" w:hAnsi="Times New Roman"/>
          <w:spacing w:val="4"/>
          <w:sz w:val="28"/>
          <w:szCs w:val="28"/>
        </w:rPr>
        <w:t>Р</w:t>
      </w:r>
      <w:r w:rsidRPr="000711B9">
        <w:rPr>
          <w:rFonts w:ascii="Times New Roman" w:hAnsi="Times New Roman"/>
          <w:spacing w:val="4"/>
          <w:sz w:val="28"/>
          <w:szCs w:val="28"/>
          <w:lang w:val="en-US"/>
        </w:rPr>
        <w:t>. 533–554</w:t>
      </w:r>
      <w:r w:rsidRPr="00720880">
        <w:rPr>
          <w:rFonts w:ascii="Times New Roman" w:hAnsi="Times New Roman"/>
          <w:spacing w:val="4"/>
          <w:sz w:val="28"/>
          <w:szCs w:val="28"/>
          <w:lang w:val="en-US"/>
        </w:rPr>
        <w:t>.</w:t>
      </w:r>
    </w:p>
    <w:p w14:paraId="45E047A5" w14:textId="7F956AD1" w:rsidR="003C6172" w:rsidRDefault="003C6172">
      <w:pPr>
        <w:rPr>
          <w:spacing w:val="4"/>
          <w:lang w:val="uk-UA"/>
        </w:rPr>
      </w:pPr>
    </w:p>
    <w:p w14:paraId="222FC751" w14:textId="1DFE3DC7" w:rsidR="00720880" w:rsidRDefault="00720880">
      <w:pPr>
        <w:rPr>
          <w:spacing w:val="4"/>
          <w:lang w:val="uk-UA"/>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57" w:type="dxa"/>
          <w:bottom w:w="57" w:type="dxa"/>
          <w:right w:w="57" w:type="dxa"/>
        </w:tblCellMar>
        <w:tblLook w:val="04A0" w:firstRow="1" w:lastRow="0" w:firstColumn="1" w:lastColumn="0" w:noHBand="0" w:noVBand="1"/>
      </w:tblPr>
      <w:tblGrid>
        <w:gridCol w:w="4675"/>
        <w:gridCol w:w="4670"/>
      </w:tblGrid>
      <w:tr w:rsidR="00505E38" w14:paraId="6E10B120" w14:textId="77777777" w:rsidTr="00505E38">
        <w:tc>
          <w:tcPr>
            <w:tcW w:w="4675" w:type="dxa"/>
          </w:tcPr>
          <w:p w14:paraId="079E4DAA" w14:textId="6155073D" w:rsidR="007035C4" w:rsidRDefault="007E77B2" w:rsidP="00EA761F">
            <w:pPr>
              <w:jc w:val="center"/>
              <w:rPr>
                <w:spacing w:val="4"/>
                <w:lang w:val="uk-UA"/>
              </w:rPr>
            </w:pPr>
            <w:r>
              <w:rPr>
                <w:noProof/>
                <w:spacing w:val="4"/>
                <w:lang w:eastAsia="ru-RU"/>
              </w:rPr>
              <w:lastRenderedPageBreak/>
              <w:drawing>
                <wp:inline distT="0" distB="0" distL="0" distR="0" wp14:anchorId="5B908520" wp14:editId="20D475FB">
                  <wp:extent cx="2883600" cy="21600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83600" cy="2160000"/>
                          </a:xfrm>
                          <a:prstGeom prst="rect">
                            <a:avLst/>
                          </a:prstGeom>
                          <a:noFill/>
                          <a:ln>
                            <a:noFill/>
                          </a:ln>
                          <a:effectLst/>
                        </pic:spPr>
                      </pic:pic>
                    </a:graphicData>
                  </a:graphic>
                </wp:inline>
              </w:drawing>
            </w:r>
          </w:p>
        </w:tc>
        <w:tc>
          <w:tcPr>
            <w:tcW w:w="4670" w:type="dxa"/>
          </w:tcPr>
          <w:p w14:paraId="5F161AD8" w14:textId="207DCFB3" w:rsidR="007035C4" w:rsidRDefault="0005495C" w:rsidP="00EA761F">
            <w:pPr>
              <w:jc w:val="center"/>
              <w:rPr>
                <w:spacing w:val="4"/>
                <w:lang w:val="uk-UA"/>
              </w:rPr>
            </w:pPr>
            <w:r>
              <w:rPr>
                <w:noProof/>
                <w:spacing w:val="4"/>
                <w:lang w:eastAsia="ru-RU"/>
              </w:rPr>
              <w:drawing>
                <wp:inline distT="0" distB="0" distL="0" distR="0" wp14:anchorId="37AAD22E" wp14:editId="61ABE47C">
                  <wp:extent cx="2880000" cy="21600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a:effectLst/>
                        </pic:spPr>
                      </pic:pic>
                    </a:graphicData>
                  </a:graphic>
                </wp:inline>
              </w:drawing>
            </w:r>
          </w:p>
        </w:tc>
      </w:tr>
      <w:tr w:rsidR="00505E38" w14:paraId="40CEA977" w14:textId="77777777" w:rsidTr="00505E38">
        <w:tc>
          <w:tcPr>
            <w:tcW w:w="4675" w:type="dxa"/>
          </w:tcPr>
          <w:p w14:paraId="1167FE9B" w14:textId="4954D40E" w:rsidR="007035C4" w:rsidRDefault="0005495C" w:rsidP="00EA761F">
            <w:pPr>
              <w:jc w:val="center"/>
              <w:rPr>
                <w:spacing w:val="4"/>
                <w:lang w:val="uk-UA"/>
              </w:rPr>
            </w:pPr>
            <w:r>
              <w:rPr>
                <w:noProof/>
                <w:spacing w:val="4"/>
                <w:lang w:eastAsia="ru-RU"/>
              </w:rPr>
              <w:drawing>
                <wp:inline distT="0" distB="0" distL="0" distR="0" wp14:anchorId="1BEA2735" wp14:editId="574B4131">
                  <wp:extent cx="2880000" cy="16200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80000" cy="1620000"/>
                          </a:xfrm>
                          <a:prstGeom prst="rect">
                            <a:avLst/>
                          </a:prstGeom>
                          <a:noFill/>
                          <a:ln>
                            <a:noFill/>
                          </a:ln>
                          <a:effectLst/>
                        </pic:spPr>
                      </pic:pic>
                    </a:graphicData>
                  </a:graphic>
                </wp:inline>
              </w:drawing>
            </w:r>
          </w:p>
        </w:tc>
        <w:tc>
          <w:tcPr>
            <w:tcW w:w="4670" w:type="dxa"/>
          </w:tcPr>
          <w:p w14:paraId="5D9F3C06" w14:textId="588ECD82" w:rsidR="007035C4" w:rsidRDefault="0005495C" w:rsidP="00EA761F">
            <w:pPr>
              <w:jc w:val="center"/>
              <w:rPr>
                <w:spacing w:val="4"/>
                <w:lang w:val="uk-UA"/>
              </w:rPr>
            </w:pPr>
            <w:r>
              <w:rPr>
                <w:noProof/>
                <w:spacing w:val="4"/>
                <w:lang w:eastAsia="ru-RU"/>
              </w:rPr>
              <w:drawing>
                <wp:inline distT="0" distB="0" distL="0" distR="0" wp14:anchorId="57C94E92" wp14:editId="08CB9BA4">
                  <wp:extent cx="2880000" cy="16200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80000" cy="1620000"/>
                          </a:xfrm>
                          <a:prstGeom prst="rect">
                            <a:avLst/>
                          </a:prstGeom>
                          <a:noFill/>
                          <a:ln>
                            <a:noFill/>
                          </a:ln>
                          <a:effectLst/>
                        </pic:spPr>
                      </pic:pic>
                    </a:graphicData>
                  </a:graphic>
                </wp:inline>
              </w:drawing>
            </w:r>
          </w:p>
        </w:tc>
      </w:tr>
      <w:tr w:rsidR="00505E38" w14:paraId="2BDFFF63" w14:textId="77777777" w:rsidTr="00505E38">
        <w:tc>
          <w:tcPr>
            <w:tcW w:w="4675" w:type="dxa"/>
          </w:tcPr>
          <w:p w14:paraId="53481AAA" w14:textId="6EF0E44D" w:rsidR="007035C4" w:rsidRDefault="00F50839" w:rsidP="00EA761F">
            <w:pPr>
              <w:jc w:val="center"/>
              <w:rPr>
                <w:spacing w:val="4"/>
                <w:lang w:val="uk-UA"/>
              </w:rPr>
            </w:pPr>
            <w:r>
              <w:rPr>
                <w:noProof/>
                <w:spacing w:val="4"/>
                <w:lang w:eastAsia="ru-RU"/>
              </w:rPr>
              <w:drawing>
                <wp:inline distT="0" distB="0" distL="0" distR="0" wp14:anchorId="48C0AFC1" wp14:editId="603B5410">
                  <wp:extent cx="2880000" cy="21600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a:effectLst/>
                        </pic:spPr>
                      </pic:pic>
                    </a:graphicData>
                  </a:graphic>
                </wp:inline>
              </w:drawing>
            </w:r>
          </w:p>
        </w:tc>
        <w:tc>
          <w:tcPr>
            <w:tcW w:w="4670" w:type="dxa"/>
          </w:tcPr>
          <w:p w14:paraId="1033BCD5" w14:textId="0B3F5C99" w:rsidR="007035C4" w:rsidRDefault="004E7A10" w:rsidP="00EA761F">
            <w:pPr>
              <w:jc w:val="center"/>
              <w:rPr>
                <w:spacing w:val="4"/>
                <w:lang w:val="uk-UA"/>
              </w:rPr>
            </w:pPr>
            <w:r>
              <w:rPr>
                <w:noProof/>
                <w:spacing w:val="4"/>
                <w:lang w:eastAsia="ru-RU"/>
              </w:rPr>
              <w:drawing>
                <wp:inline distT="0" distB="0" distL="0" distR="0" wp14:anchorId="76036FAD" wp14:editId="3F3D3A51">
                  <wp:extent cx="2880000" cy="21600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a:effectLst/>
                        </pic:spPr>
                      </pic:pic>
                    </a:graphicData>
                  </a:graphic>
                </wp:inline>
              </w:drawing>
            </w:r>
          </w:p>
        </w:tc>
      </w:tr>
      <w:tr w:rsidR="00505E38" w14:paraId="7F36C16F" w14:textId="77777777" w:rsidTr="00505E38">
        <w:tc>
          <w:tcPr>
            <w:tcW w:w="4675" w:type="dxa"/>
          </w:tcPr>
          <w:p w14:paraId="4B5541CB" w14:textId="75E24ECB" w:rsidR="007035C4" w:rsidRDefault="008B5896" w:rsidP="00EA761F">
            <w:pPr>
              <w:jc w:val="center"/>
              <w:rPr>
                <w:spacing w:val="4"/>
                <w:lang w:val="uk-UA"/>
              </w:rPr>
            </w:pPr>
            <w:r>
              <w:rPr>
                <w:noProof/>
                <w:spacing w:val="4"/>
                <w:lang w:eastAsia="ru-RU"/>
              </w:rPr>
              <w:drawing>
                <wp:inline distT="0" distB="0" distL="0" distR="0" wp14:anchorId="05F5A81A" wp14:editId="2AF30D2B">
                  <wp:extent cx="2160000" cy="28800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160000" cy="2880000"/>
                          </a:xfrm>
                          <a:prstGeom prst="rect">
                            <a:avLst/>
                          </a:prstGeom>
                          <a:effectLst/>
                        </pic:spPr>
                      </pic:pic>
                    </a:graphicData>
                  </a:graphic>
                </wp:inline>
              </w:drawing>
            </w:r>
          </w:p>
        </w:tc>
        <w:tc>
          <w:tcPr>
            <w:tcW w:w="4670" w:type="dxa"/>
          </w:tcPr>
          <w:p w14:paraId="20C9F7DE" w14:textId="79304A26" w:rsidR="007035C4" w:rsidRDefault="00330DB2" w:rsidP="00EA761F">
            <w:pPr>
              <w:jc w:val="center"/>
              <w:rPr>
                <w:spacing w:val="4"/>
                <w:lang w:val="uk-UA"/>
              </w:rPr>
            </w:pPr>
            <w:r>
              <w:rPr>
                <w:noProof/>
                <w:spacing w:val="4"/>
                <w:lang w:eastAsia="ru-RU"/>
              </w:rPr>
              <w:drawing>
                <wp:inline distT="0" distB="0" distL="0" distR="0" wp14:anchorId="4C9979C8" wp14:editId="3668D0F9">
                  <wp:extent cx="2160000" cy="28800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160000" cy="2880000"/>
                          </a:xfrm>
                          <a:prstGeom prst="rect">
                            <a:avLst/>
                          </a:prstGeom>
                        </pic:spPr>
                      </pic:pic>
                    </a:graphicData>
                  </a:graphic>
                </wp:inline>
              </w:drawing>
            </w:r>
          </w:p>
        </w:tc>
      </w:tr>
    </w:tbl>
    <w:p w14:paraId="3D94BC7B" w14:textId="578CB3C1" w:rsidR="00720880" w:rsidRPr="000711B9" w:rsidRDefault="00720880" w:rsidP="00354656">
      <w:pPr>
        <w:rPr>
          <w:spacing w:val="4"/>
          <w:lang w:val="uk-UA"/>
        </w:rPr>
      </w:pPr>
    </w:p>
    <w:sectPr w:rsidR="00720880" w:rsidRPr="000711B9" w:rsidSect="00BE0D52">
      <w:headerReference w:type="default" r:id="rId2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DC02F3" w14:textId="77777777" w:rsidR="00E83CC7" w:rsidRDefault="00E83CC7" w:rsidP="0028415E">
      <w:pPr>
        <w:spacing w:after="0" w:line="240" w:lineRule="auto"/>
      </w:pPr>
      <w:r>
        <w:separator/>
      </w:r>
    </w:p>
  </w:endnote>
  <w:endnote w:type="continuationSeparator" w:id="0">
    <w:p w14:paraId="7FB34F1F" w14:textId="77777777" w:rsidR="00E83CC7" w:rsidRDefault="00E83CC7" w:rsidP="002841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B9ECF4" w14:textId="77777777" w:rsidR="00E83CC7" w:rsidRDefault="00E83CC7" w:rsidP="0028415E">
      <w:pPr>
        <w:spacing w:after="0" w:line="240" w:lineRule="auto"/>
      </w:pPr>
      <w:r>
        <w:separator/>
      </w:r>
    </w:p>
  </w:footnote>
  <w:footnote w:type="continuationSeparator" w:id="0">
    <w:p w14:paraId="6530836F" w14:textId="77777777" w:rsidR="00E83CC7" w:rsidRDefault="00E83CC7" w:rsidP="0028415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1702647"/>
      <w:docPartObj>
        <w:docPartGallery w:val="Page Numbers (Top of Page)"/>
        <w:docPartUnique/>
      </w:docPartObj>
    </w:sdtPr>
    <w:sdtEndPr/>
    <w:sdtContent>
      <w:p w14:paraId="32411643" w14:textId="49E61B3A" w:rsidR="007876A2" w:rsidRDefault="007876A2">
        <w:pPr>
          <w:pStyle w:val="a3"/>
          <w:jc w:val="right"/>
        </w:pPr>
        <w:r>
          <w:fldChar w:fldCharType="begin"/>
        </w:r>
        <w:r>
          <w:instrText>PAGE   \* MERGEFORMAT</w:instrText>
        </w:r>
        <w:r>
          <w:fldChar w:fldCharType="separate"/>
        </w:r>
        <w:r w:rsidR="00CA23E4">
          <w:rPr>
            <w:noProof/>
          </w:rPr>
          <w:t>21</w:t>
        </w:r>
        <w:r>
          <w:fldChar w:fldCharType="end"/>
        </w:r>
      </w:p>
    </w:sdtContent>
  </w:sdt>
  <w:p w14:paraId="31B65EFF" w14:textId="77777777" w:rsidR="00C7044C" w:rsidRDefault="00C7044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544A8"/>
    <w:multiLevelType w:val="hybridMultilevel"/>
    <w:tmpl w:val="6DD88FA2"/>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03B44D5B"/>
    <w:multiLevelType w:val="hybridMultilevel"/>
    <w:tmpl w:val="E48673F2"/>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6D303C2"/>
    <w:multiLevelType w:val="hybridMultilevel"/>
    <w:tmpl w:val="A8D21A1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0E67963"/>
    <w:multiLevelType w:val="multilevel"/>
    <w:tmpl w:val="27287E76"/>
    <w:lvl w:ilvl="0">
      <w:start w:val="1"/>
      <w:numFmt w:val="decimal"/>
      <w:lvlText w:val="%1."/>
      <w:lvlJc w:val="left"/>
      <w:pPr>
        <w:tabs>
          <w:tab w:val="num" w:pos="720"/>
        </w:tabs>
        <w:ind w:left="720" w:hanging="360"/>
      </w:pPr>
      <w:rPr>
        <w:lang w:val="uk-UA"/>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124633"/>
    <w:multiLevelType w:val="hybridMultilevel"/>
    <w:tmpl w:val="A37C7AE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3583292"/>
    <w:multiLevelType w:val="hybridMultilevel"/>
    <w:tmpl w:val="8666991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07A7416"/>
    <w:multiLevelType w:val="hybridMultilevel"/>
    <w:tmpl w:val="A570408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23713A4"/>
    <w:multiLevelType w:val="hybridMultilevel"/>
    <w:tmpl w:val="7FD233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5DF5CCE"/>
    <w:multiLevelType w:val="hybridMultilevel"/>
    <w:tmpl w:val="2884D3A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7282F4F"/>
    <w:multiLevelType w:val="hybridMultilevel"/>
    <w:tmpl w:val="5630D5B0"/>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40E30678"/>
    <w:multiLevelType w:val="hybridMultilevel"/>
    <w:tmpl w:val="D638A5B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4507C4D"/>
    <w:multiLevelType w:val="hybridMultilevel"/>
    <w:tmpl w:val="2864F956"/>
    <w:lvl w:ilvl="0" w:tplc="D2F20954">
      <w:start w:val="19"/>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97125C1"/>
    <w:multiLevelType w:val="hybridMultilevel"/>
    <w:tmpl w:val="27D8E17C"/>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49D11EC6"/>
    <w:multiLevelType w:val="hybridMultilevel"/>
    <w:tmpl w:val="8CA2C31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AD460AC"/>
    <w:multiLevelType w:val="hybridMultilevel"/>
    <w:tmpl w:val="F4086E98"/>
    <w:lvl w:ilvl="0" w:tplc="A998DE34">
      <w:numFmt w:val="bullet"/>
      <w:lvlText w:val="-"/>
      <w:lvlJc w:val="left"/>
      <w:pPr>
        <w:ind w:left="927" w:hanging="360"/>
      </w:pPr>
      <w:rPr>
        <w:rFonts w:ascii="Times New Roman" w:eastAsia="Calibri" w:hAnsi="Times New Roman" w:cs="Times New Roman" w:hint="default"/>
        <w:color w:val="000000"/>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5" w15:restartNumberingAfterBreak="0">
    <w:nsid w:val="4DDC2ABE"/>
    <w:multiLevelType w:val="multilevel"/>
    <w:tmpl w:val="CE564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622B52"/>
    <w:multiLevelType w:val="hybridMultilevel"/>
    <w:tmpl w:val="0E0C3F22"/>
    <w:lvl w:ilvl="0" w:tplc="D3E8F538">
      <w:start w:val="1"/>
      <w:numFmt w:val="decimal"/>
      <w:lvlText w:val="%1."/>
      <w:lvlJc w:val="left"/>
      <w:pPr>
        <w:ind w:left="750" w:hanging="39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15:restartNumberingAfterBreak="0">
    <w:nsid w:val="507E467D"/>
    <w:multiLevelType w:val="hybridMultilevel"/>
    <w:tmpl w:val="D2C2F6F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2567AAB"/>
    <w:multiLevelType w:val="hybridMultilevel"/>
    <w:tmpl w:val="A098894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369271D"/>
    <w:multiLevelType w:val="hybridMultilevel"/>
    <w:tmpl w:val="816C95E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6BA32C60"/>
    <w:multiLevelType w:val="hybridMultilevel"/>
    <w:tmpl w:val="39E0AAC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DE12A00"/>
    <w:multiLevelType w:val="hybridMultilevel"/>
    <w:tmpl w:val="E25ED9C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753545A7"/>
    <w:multiLevelType w:val="multilevel"/>
    <w:tmpl w:val="94DAED50"/>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78A24080"/>
    <w:multiLevelType w:val="hybridMultilevel"/>
    <w:tmpl w:val="4410A42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E346613"/>
    <w:multiLevelType w:val="hybridMultilevel"/>
    <w:tmpl w:val="7F0A0ED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EA01038"/>
    <w:multiLevelType w:val="hybridMultilevel"/>
    <w:tmpl w:val="CE10DC2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5"/>
  </w:num>
  <w:num w:numId="4">
    <w:abstractNumId w:val="14"/>
  </w:num>
  <w:num w:numId="5">
    <w:abstractNumId w:val="25"/>
  </w:num>
  <w:num w:numId="6">
    <w:abstractNumId w:val="0"/>
  </w:num>
  <w:num w:numId="7">
    <w:abstractNumId w:val="1"/>
  </w:num>
  <w:num w:numId="8">
    <w:abstractNumId w:val="12"/>
  </w:num>
  <w:num w:numId="9">
    <w:abstractNumId w:val="3"/>
  </w:num>
  <w:num w:numId="10">
    <w:abstractNumId w:val="6"/>
  </w:num>
  <w:num w:numId="11">
    <w:abstractNumId w:val="23"/>
  </w:num>
  <w:num w:numId="12">
    <w:abstractNumId w:val="5"/>
  </w:num>
  <w:num w:numId="13">
    <w:abstractNumId w:val="17"/>
  </w:num>
  <w:num w:numId="14">
    <w:abstractNumId w:val="4"/>
  </w:num>
  <w:num w:numId="15">
    <w:abstractNumId w:val="24"/>
  </w:num>
  <w:num w:numId="16">
    <w:abstractNumId w:val="13"/>
  </w:num>
  <w:num w:numId="17">
    <w:abstractNumId w:val="10"/>
  </w:num>
  <w:num w:numId="18">
    <w:abstractNumId w:val="20"/>
  </w:num>
  <w:num w:numId="19">
    <w:abstractNumId w:val="8"/>
  </w:num>
  <w:num w:numId="20">
    <w:abstractNumId w:val="7"/>
  </w:num>
  <w:num w:numId="21">
    <w:abstractNumId w:val="18"/>
  </w:num>
  <w:num w:numId="22">
    <w:abstractNumId w:val="2"/>
  </w:num>
  <w:num w:numId="23">
    <w:abstractNumId w:val="11"/>
  </w:num>
  <w:num w:numId="24">
    <w:abstractNumId w:val="9"/>
  </w:num>
  <w:num w:numId="25">
    <w:abstractNumId w:val="21"/>
  </w:num>
  <w:num w:numId="26">
    <w:abstractNumId w:val="1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C60"/>
    <w:rsid w:val="000146AC"/>
    <w:rsid w:val="00023355"/>
    <w:rsid w:val="00042B5A"/>
    <w:rsid w:val="0005495C"/>
    <w:rsid w:val="0006280A"/>
    <w:rsid w:val="000711B9"/>
    <w:rsid w:val="00075E71"/>
    <w:rsid w:val="00083AE5"/>
    <w:rsid w:val="000A3567"/>
    <w:rsid w:val="001059F2"/>
    <w:rsid w:val="001C7C2C"/>
    <w:rsid w:val="001D2728"/>
    <w:rsid w:val="00206C60"/>
    <w:rsid w:val="00224FB0"/>
    <w:rsid w:val="00240279"/>
    <w:rsid w:val="00254033"/>
    <w:rsid w:val="00271307"/>
    <w:rsid w:val="0028415E"/>
    <w:rsid w:val="002A2264"/>
    <w:rsid w:val="002C286C"/>
    <w:rsid w:val="002F2D04"/>
    <w:rsid w:val="00300E38"/>
    <w:rsid w:val="00330DB2"/>
    <w:rsid w:val="00346371"/>
    <w:rsid w:val="00353F5A"/>
    <w:rsid w:val="00354656"/>
    <w:rsid w:val="00360A10"/>
    <w:rsid w:val="0036271E"/>
    <w:rsid w:val="003A3F97"/>
    <w:rsid w:val="003B47B3"/>
    <w:rsid w:val="003B70A0"/>
    <w:rsid w:val="003C6172"/>
    <w:rsid w:val="003E3CA0"/>
    <w:rsid w:val="00411EBA"/>
    <w:rsid w:val="00436233"/>
    <w:rsid w:val="004364E2"/>
    <w:rsid w:val="00441EA2"/>
    <w:rsid w:val="00486442"/>
    <w:rsid w:val="004D06CC"/>
    <w:rsid w:val="004D1D96"/>
    <w:rsid w:val="004E7A10"/>
    <w:rsid w:val="0050274D"/>
    <w:rsid w:val="00505E38"/>
    <w:rsid w:val="00571D8D"/>
    <w:rsid w:val="00577414"/>
    <w:rsid w:val="005E5835"/>
    <w:rsid w:val="005F67E3"/>
    <w:rsid w:val="006504C5"/>
    <w:rsid w:val="0068228D"/>
    <w:rsid w:val="006A6679"/>
    <w:rsid w:val="006D426B"/>
    <w:rsid w:val="006E5736"/>
    <w:rsid w:val="007035C4"/>
    <w:rsid w:val="00720880"/>
    <w:rsid w:val="00735D7D"/>
    <w:rsid w:val="00774AEA"/>
    <w:rsid w:val="007876A2"/>
    <w:rsid w:val="007E15F7"/>
    <w:rsid w:val="007E4237"/>
    <w:rsid w:val="007E6ED5"/>
    <w:rsid w:val="007E77B2"/>
    <w:rsid w:val="00811BF8"/>
    <w:rsid w:val="00852E81"/>
    <w:rsid w:val="008670C7"/>
    <w:rsid w:val="008927FD"/>
    <w:rsid w:val="008B5896"/>
    <w:rsid w:val="008C60F0"/>
    <w:rsid w:val="008E72A2"/>
    <w:rsid w:val="009826E0"/>
    <w:rsid w:val="009B2B5A"/>
    <w:rsid w:val="009C1034"/>
    <w:rsid w:val="009E6BC4"/>
    <w:rsid w:val="009F41CE"/>
    <w:rsid w:val="00A265AD"/>
    <w:rsid w:val="00A27A35"/>
    <w:rsid w:val="00A27B33"/>
    <w:rsid w:val="00A461E8"/>
    <w:rsid w:val="00B0514C"/>
    <w:rsid w:val="00B118BB"/>
    <w:rsid w:val="00B514B2"/>
    <w:rsid w:val="00B57369"/>
    <w:rsid w:val="00B63613"/>
    <w:rsid w:val="00BA1A38"/>
    <w:rsid w:val="00BA1A71"/>
    <w:rsid w:val="00BC7A71"/>
    <w:rsid w:val="00BE0D52"/>
    <w:rsid w:val="00C077D3"/>
    <w:rsid w:val="00C11625"/>
    <w:rsid w:val="00C16921"/>
    <w:rsid w:val="00C2136E"/>
    <w:rsid w:val="00C5435D"/>
    <w:rsid w:val="00C6251C"/>
    <w:rsid w:val="00C7044C"/>
    <w:rsid w:val="00C766F8"/>
    <w:rsid w:val="00C77228"/>
    <w:rsid w:val="00C9603A"/>
    <w:rsid w:val="00C97829"/>
    <w:rsid w:val="00CA23E4"/>
    <w:rsid w:val="00CB221D"/>
    <w:rsid w:val="00CF754B"/>
    <w:rsid w:val="00D00C60"/>
    <w:rsid w:val="00D15C97"/>
    <w:rsid w:val="00D54450"/>
    <w:rsid w:val="00DE1305"/>
    <w:rsid w:val="00E31F8B"/>
    <w:rsid w:val="00E83CC7"/>
    <w:rsid w:val="00E86E96"/>
    <w:rsid w:val="00EA2F61"/>
    <w:rsid w:val="00EA761F"/>
    <w:rsid w:val="00EB3EA7"/>
    <w:rsid w:val="00F50839"/>
    <w:rsid w:val="00F84146"/>
    <w:rsid w:val="00F8764B"/>
    <w:rsid w:val="00F95D83"/>
    <w:rsid w:val="00FB2C6B"/>
    <w:rsid w:val="00FD3B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7D6C10"/>
  <w15:docId w15:val="{E7C679A2-311B-4FE5-9650-020BB859E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415E"/>
    <w:rPr>
      <w:rFonts w:ascii="Calibri" w:eastAsia="Calibri" w:hAnsi="Calibri" w:cs="Times New Roman"/>
    </w:rPr>
  </w:style>
  <w:style w:type="paragraph" w:styleId="2">
    <w:name w:val="heading 2"/>
    <w:basedOn w:val="a"/>
    <w:link w:val="20"/>
    <w:uiPriority w:val="9"/>
    <w:qFormat/>
    <w:rsid w:val="00A27B33"/>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link w:val="30"/>
    <w:uiPriority w:val="9"/>
    <w:qFormat/>
    <w:rsid w:val="00A27B33"/>
    <w:pPr>
      <w:spacing w:before="100" w:beforeAutospacing="1" w:after="100" w:afterAutospacing="1" w:line="240" w:lineRule="auto"/>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8415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8415E"/>
    <w:rPr>
      <w:rFonts w:ascii="Calibri" w:eastAsia="Calibri" w:hAnsi="Calibri" w:cs="Times New Roman"/>
    </w:rPr>
  </w:style>
  <w:style w:type="paragraph" w:styleId="a5">
    <w:name w:val="footer"/>
    <w:basedOn w:val="a"/>
    <w:link w:val="a6"/>
    <w:uiPriority w:val="99"/>
    <w:unhideWhenUsed/>
    <w:rsid w:val="0028415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8415E"/>
    <w:rPr>
      <w:rFonts w:ascii="Calibri" w:eastAsia="Calibri" w:hAnsi="Calibri" w:cs="Times New Roman"/>
    </w:rPr>
  </w:style>
  <w:style w:type="paragraph" w:styleId="a7">
    <w:name w:val="No Spacing"/>
    <w:uiPriority w:val="1"/>
    <w:qFormat/>
    <w:rsid w:val="0028415E"/>
    <w:pPr>
      <w:spacing w:after="0" w:line="240" w:lineRule="auto"/>
    </w:pPr>
  </w:style>
  <w:style w:type="paragraph" w:styleId="a8">
    <w:name w:val="List Paragraph"/>
    <w:basedOn w:val="a"/>
    <w:uiPriority w:val="34"/>
    <w:qFormat/>
    <w:rsid w:val="005E5835"/>
    <w:pPr>
      <w:ind w:left="720"/>
      <w:contextualSpacing/>
    </w:pPr>
  </w:style>
  <w:style w:type="character" w:styleId="a9">
    <w:name w:val="Hyperlink"/>
    <w:basedOn w:val="a0"/>
    <w:uiPriority w:val="99"/>
    <w:unhideWhenUsed/>
    <w:rsid w:val="003C6172"/>
    <w:rPr>
      <w:color w:val="0000FF" w:themeColor="hyperlink"/>
      <w:u w:val="single"/>
    </w:rPr>
  </w:style>
  <w:style w:type="character" w:customStyle="1" w:styleId="20">
    <w:name w:val="Заголовок 2 Знак"/>
    <w:basedOn w:val="a0"/>
    <w:link w:val="2"/>
    <w:uiPriority w:val="9"/>
    <w:rsid w:val="00A27B33"/>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A27B33"/>
    <w:rPr>
      <w:rFonts w:ascii="Times New Roman" w:eastAsia="Times New Roman" w:hAnsi="Times New Roman" w:cs="Times New Roman"/>
      <w:b/>
      <w:bCs/>
      <w:sz w:val="27"/>
      <w:szCs w:val="27"/>
      <w:lang w:eastAsia="ru-RU"/>
    </w:rPr>
  </w:style>
  <w:style w:type="character" w:styleId="aa">
    <w:name w:val="Strong"/>
    <w:basedOn w:val="a0"/>
    <w:uiPriority w:val="22"/>
    <w:qFormat/>
    <w:rsid w:val="00A27B33"/>
    <w:rPr>
      <w:b/>
      <w:bCs/>
    </w:rPr>
  </w:style>
  <w:style w:type="paragraph" w:styleId="ab">
    <w:name w:val="Normal (Web)"/>
    <w:aliases w:val="Обычный (веб)2,Обычный (Web) Знак Знак Знак Знак Знак,Обычный (Web) Знак Знак Знак Знак,Обычный (веб) Знак Знак Знак,Обычный (веб) Знак Знак Знак Знак Знак Знак,Обычный (веб) Знак Знак Знак Знак Знак,Обычный (веб) Знак,Обычный (Web)"/>
    <w:basedOn w:val="a"/>
    <w:uiPriority w:val="99"/>
    <w:unhideWhenUsed/>
    <w:qFormat/>
    <w:rsid w:val="00A27B3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
    <w:name w:val="Звичайний1"/>
    <w:rsid w:val="00F8764B"/>
    <w:pPr>
      <w:spacing w:after="160" w:line="256" w:lineRule="auto"/>
    </w:pPr>
    <w:rPr>
      <w:rFonts w:ascii="Calibri" w:eastAsia="Calibri" w:hAnsi="Calibri" w:cs="Calibri"/>
      <w:lang w:val="uk-UA" w:eastAsia="ru-RU"/>
    </w:rPr>
  </w:style>
  <w:style w:type="paragraph" w:customStyle="1" w:styleId="10">
    <w:name w:val="Обычный1"/>
    <w:rsid w:val="00F8764B"/>
    <w:pPr>
      <w:spacing w:after="160" w:line="256" w:lineRule="auto"/>
    </w:pPr>
    <w:rPr>
      <w:rFonts w:ascii="Calibri" w:eastAsia="Calibri" w:hAnsi="Calibri" w:cs="Calibri"/>
      <w:lang w:val="uk-UA" w:eastAsia="ru-RU"/>
    </w:rPr>
  </w:style>
  <w:style w:type="paragraph" w:customStyle="1" w:styleId="Style3">
    <w:name w:val="Style3"/>
    <w:basedOn w:val="a"/>
    <w:uiPriority w:val="99"/>
    <w:rsid w:val="00F8764B"/>
    <w:pPr>
      <w:widowControl w:val="0"/>
      <w:autoSpaceDE w:val="0"/>
      <w:autoSpaceDN w:val="0"/>
      <w:adjustRightInd w:val="0"/>
      <w:spacing w:after="0" w:line="469" w:lineRule="exact"/>
      <w:ind w:firstLine="538"/>
      <w:jc w:val="both"/>
    </w:pPr>
    <w:rPr>
      <w:rFonts w:cs="Calibri"/>
      <w:sz w:val="24"/>
      <w:szCs w:val="24"/>
      <w:lang w:eastAsia="ru-RU"/>
    </w:rPr>
  </w:style>
  <w:style w:type="character" w:customStyle="1" w:styleId="FontStyle12">
    <w:name w:val="Font Style12"/>
    <w:uiPriority w:val="99"/>
    <w:rsid w:val="00F8764B"/>
    <w:rPr>
      <w:rFonts w:ascii="Times New Roman" w:hAnsi="Times New Roman"/>
      <w:sz w:val="24"/>
    </w:rPr>
  </w:style>
  <w:style w:type="character" w:customStyle="1" w:styleId="FontStyle16">
    <w:name w:val="Font Style16"/>
    <w:uiPriority w:val="99"/>
    <w:rsid w:val="00F8764B"/>
    <w:rPr>
      <w:rFonts w:ascii="Times New Roman" w:hAnsi="Times New Roman"/>
      <w:b/>
      <w:sz w:val="24"/>
    </w:rPr>
  </w:style>
  <w:style w:type="paragraph" w:styleId="ac">
    <w:name w:val="Balloon Text"/>
    <w:basedOn w:val="a"/>
    <w:link w:val="ad"/>
    <w:uiPriority w:val="99"/>
    <w:semiHidden/>
    <w:unhideWhenUsed/>
    <w:rsid w:val="00F8764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8764B"/>
    <w:rPr>
      <w:rFonts w:ascii="Tahoma" w:eastAsia="Calibri" w:hAnsi="Tahoma" w:cs="Tahoma"/>
      <w:sz w:val="16"/>
      <w:szCs w:val="16"/>
    </w:rPr>
  </w:style>
  <w:style w:type="table" w:styleId="ae">
    <w:name w:val="Table Grid"/>
    <w:basedOn w:val="a1"/>
    <w:uiPriority w:val="59"/>
    <w:rsid w:val="007035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6331063">
      <w:bodyDiv w:val="1"/>
      <w:marLeft w:val="0"/>
      <w:marRight w:val="0"/>
      <w:marTop w:val="0"/>
      <w:marBottom w:val="0"/>
      <w:divBdr>
        <w:top w:val="none" w:sz="0" w:space="0" w:color="auto"/>
        <w:left w:val="none" w:sz="0" w:space="0" w:color="auto"/>
        <w:bottom w:val="none" w:sz="0" w:space="0" w:color="auto"/>
        <w:right w:val="none" w:sz="0" w:space="0" w:color="auto"/>
      </w:divBdr>
    </w:div>
    <w:div w:id="842281072">
      <w:bodyDiv w:val="1"/>
      <w:marLeft w:val="0"/>
      <w:marRight w:val="0"/>
      <w:marTop w:val="0"/>
      <w:marBottom w:val="0"/>
      <w:divBdr>
        <w:top w:val="none" w:sz="0" w:space="0" w:color="auto"/>
        <w:left w:val="none" w:sz="0" w:space="0" w:color="auto"/>
        <w:bottom w:val="none" w:sz="0" w:space="0" w:color="auto"/>
        <w:right w:val="none" w:sz="0" w:space="0" w:color="auto"/>
      </w:divBdr>
      <w:divsChild>
        <w:div w:id="147525530">
          <w:marLeft w:val="0"/>
          <w:marRight w:val="0"/>
          <w:marTop w:val="300"/>
          <w:marBottom w:val="300"/>
          <w:divBdr>
            <w:top w:val="single" w:sz="18" w:space="14" w:color="B22222"/>
            <w:left w:val="single" w:sz="18" w:space="11" w:color="B22222"/>
            <w:bottom w:val="single" w:sz="18" w:space="11" w:color="B22222"/>
            <w:right w:val="single" w:sz="18" w:space="11" w:color="B22222"/>
          </w:divBdr>
        </w:div>
        <w:div w:id="536623602">
          <w:marLeft w:val="0"/>
          <w:marRight w:val="0"/>
          <w:marTop w:val="300"/>
          <w:marBottom w:val="300"/>
          <w:divBdr>
            <w:top w:val="single" w:sz="18" w:space="14" w:color="B22222"/>
            <w:left w:val="single" w:sz="18" w:space="11" w:color="B22222"/>
            <w:bottom w:val="single" w:sz="18" w:space="11" w:color="B22222"/>
            <w:right w:val="single" w:sz="18" w:space="11" w:color="B22222"/>
          </w:divBdr>
        </w:div>
        <w:div w:id="1021082923">
          <w:marLeft w:val="0"/>
          <w:marRight w:val="0"/>
          <w:marTop w:val="0"/>
          <w:marBottom w:val="0"/>
          <w:divBdr>
            <w:top w:val="none" w:sz="0" w:space="0" w:color="auto"/>
            <w:left w:val="none" w:sz="0" w:space="0" w:color="auto"/>
            <w:bottom w:val="none" w:sz="0" w:space="0" w:color="auto"/>
            <w:right w:val="none" w:sz="0" w:space="0" w:color="auto"/>
          </w:divBdr>
          <w:divsChild>
            <w:div w:id="20479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955268">
      <w:bodyDiv w:val="1"/>
      <w:marLeft w:val="0"/>
      <w:marRight w:val="0"/>
      <w:marTop w:val="0"/>
      <w:marBottom w:val="0"/>
      <w:divBdr>
        <w:top w:val="none" w:sz="0" w:space="0" w:color="auto"/>
        <w:left w:val="none" w:sz="0" w:space="0" w:color="auto"/>
        <w:bottom w:val="none" w:sz="0" w:space="0" w:color="auto"/>
        <w:right w:val="none" w:sz="0" w:space="0" w:color="auto"/>
      </w:divBdr>
    </w:div>
    <w:div w:id="1742411428">
      <w:bodyDiv w:val="1"/>
      <w:marLeft w:val="0"/>
      <w:marRight w:val="0"/>
      <w:marTop w:val="0"/>
      <w:marBottom w:val="0"/>
      <w:divBdr>
        <w:top w:val="none" w:sz="0" w:space="0" w:color="auto"/>
        <w:left w:val="none" w:sz="0" w:space="0" w:color="auto"/>
        <w:bottom w:val="none" w:sz="0" w:space="0" w:color="auto"/>
        <w:right w:val="none" w:sz="0" w:space="0" w:color="auto"/>
      </w:divBdr>
    </w:div>
    <w:div w:id="1770849654">
      <w:bodyDiv w:val="1"/>
      <w:marLeft w:val="0"/>
      <w:marRight w:val="0"/>
      <w:marTop w:val="0"/>
      <w:marBottom w:val="0"/>
      <w:divBdr>
        <w:top w:val="none" w:sz="0" w:space="0" w:color="auto"/>
        <w:left w:val="none" w:sz="0" w:space="0" w:color="auto"/>
        <w:bottom w:val="none" w:sz="0" w:space="0" w:color="auto"/>
        <w:right w:val="none" w:sz="0" w:space="0" w:color="auto"/>
      </w:divBdr>
      <w:divsChild>
        <w:div w:id="325013177">
          <w:marLeft w:val="0"/>
          <w:marRight w:val="0"/>
          <w:marTop w:val="300"/>
          <w:marBottom w:val="300"/>
          <w:divBdr>
            <w:top w:val="single" w:sz="18" w:space="14" w:color="B22222"/>
            <w:left w:val="single" w:sz="18" w:space="11" w:color="B22222"/>
            <w:bottom w:val="single" w:sz="18" w:space="11" w:color="B22222"/>
            <w:right w:val="single" w:sz="18" w:space="11" w:color="B22222"/>
          </w:divBdr>
        </w:div>
      </w:divsChild>
    </w:div>
    <w:div w:id="1801604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5.xml"/><Relationship Id="rId18" Type="http://schemas.openxmlformats.org/officeDocument/2006/relationships/hyperlink" Target="https://www.unicef.org/lac/en/stories/a-pending-task-5-reasons-why-we-need-environmental-education" TargetMode="External"/><Relationship Id="rId26"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image" Target="media/image5.jpeg"/><Relationship Id="rId7" Type="http://schemas.openxmlformats.org/officeDocument/2006/relationships/chart" Target="charts/chart1.xml"/><Relationship Id="rId12" Type="http://schemas.openxmlformats.org/officeDocument/2006/relationships/chart" Target="charts/chart4.xml"/><Relationship Id="rId17" Type="http://schemas.openxmlformats.org/officeDocument/2006/relationships/hyperlink" Target="https://www.facebook.com/groups/1670732199819185/?fref=ts" TargetMode="External"/><Relationship Id="rId25"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hyperlink" Target="http://www.aquaterrashow.com.ua" TargetMode="External"/><Relationship Id="rId20" Type="http://schemas.openxmlformats.org/officeDocument/2006/relationships/image" Target="media/image4.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image" Target="media/image8.jpeg"/><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image" Target="media/image7.jpeg"/><Relationship Id="rId28"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www.sciencedirect.com/science/article/pii/S2530064423000421"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Продажи</c:v>
                </c:pt>
              </c:strCache>
            </c:strRef>
          </c:tx>
          <c:invertIfNegative val="0"/>
          <c:dPt>
            <c:idx val="0"/>
            <c:invertIfNegative val="0"/>
            <c:bubble3D val="0"/>
            <c:extLst>
              <c:ext xmlns:c16="http://schemas.microsoft.com/office/drawing/2014/chart" uri="{C3380CC4-5D6E-409C-BE32-E72D297353CC}">
                <c16:uniqueId val="{00000000-B2AA-48C8-AE43-722344CF5449}"/>
              </c:ext>
            </c:extLst>
          </c:dPt>
          <c:dPt>
            <c:idx val="1"/>
            <c:invertIfNegative val="0"/>
            <c:bubble3D val="0"/>
            <c:extLst>
              <c:ext xmlns:c16="http://schemas.microsoft.com/office/drawing/2014/chart" uri="{C3380CC4-5D6E-409C-BE32-E72D297353CC}">
                <c16:uniqueId val="{00000001-B2AA-48C8-AE43-722344CF5449}"/>
              </c:ext>
            </c:extLst>
          </c:dPt>
          <c:dPt>
            <c:idx val="2"/>
            <c:invertIfNegative val="0"/>
            <c:bubble3D val="0"/>
            <c:extLst>
              <c:ext xmlns:c16="http://schemas.microsoft.com/office/drawing/2014/chart" uri="{C3380CC4-5D6E-409C-BE32-E72D297353CC}">
                <c16:uniqueId val="{00000002-B2AA-48C8-AE43-722344CF5449}"/>
              </c:ext>
            </c:extLst>
          </c:dPt>
          <c:dLbls>
            <c:spPr>
              <a:noFill/>
              <a:ln w="25372">
                <a:noFill/>
              </a:ln>
            </c:spPr>
            <c:txPr>
              <a:bodyPr/>
              <a:lstStyle/>
              <a:p>
                <a:pPr>
                  <a:defRPr sz="1197">
                    <a:latin typeface="Arial Black" pitchFamily="34" charset="0"/>
                    <a:cs typeface="Times New Roman"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0.00%</c:formatCode>
                <c:ptCount val="3"/>
                <c:pt idx="0">
                  <c:v>0.11700000000000001</c:v>
                </c:pt>
                <c:pt idx="1">
                  <c:v>0.58799999999999997</c:v>
                </c:pt>
                <c:pt idx="2">
                  <c:v>0.29899999999999999</c:v>
                </c:pt>
              </c:numCache>
            </c:numRef>
          </c:val>
          <c:extLst>
            <c:ext xmlns:c16="http://schemas.microsoft.com/office/drawing/2014/chart" uri="{C3380CC4-5D6E-409C-BE32-E72D297353CC}">
              <c16:uniqueId val="{00000003-B2AA-48C8-AE43-722344CF5449}"/>
            </c:ext>
          </c:extLst>
        </c:ser>
        <c:dLbls>
          <c:showLegendKey val="0"/>
          <c:showVal val="0"/>
          <c:showCatName val="0"/>
          <c:showSerName val="0"/>
          <c:showPercent val="0"/>
          <c:showBubbleSize val="0"/>
        </c:dLbls>
        <c:gapWidth val="100"/>
        <c:axId val="294955264"/>
        <c:axId val="294953728"/>
      </c:barChart>
      <c:valAx>
        <c:axId val="294953728"/>
        <c:scaling>
          <c:orientation val="minMax"/>
        </c:scaling>
        <c:delete val="0"/>
        <c:axPos val="b"/>
        <c:majorGridlines/>
        <c:numFmt formatCode="0.00%" sourceLinked="1"/>
        <c:majorTickMark val="out"/>
        <c:minorTickMark val="none"/>
        <c:tickLblPos val="nextTo"/>
        <c:crossAx val="294955264"/>
        <c:crosses val="autoZero"/>
        <c:crossBetween val="between"/>
      </c:valAx>
      <c:catAx>
        <c:axId val="294955264"/>
        <c:scaling>
          <c:orientation val="minMax"/>
        </c:scaling>
        <c:delete val="0"/>
        <c:axPos val="l"/>
        <c:numFmt formatCode="General" sourceLinked="0"/>
        <c:majorTickMark val="out"/>
        <c:minorTickMark val="none"/>
        <c:tickLblPos val="nextTo"/>
        <c:crossAx val="294953728"/>
        <c:crosses val="autoZero"/>
        <c:auto val="1"/>
        <c:lblAlgn val="ctr"/>
        <c:lblOffset val="100"/>
        <c:noMultiLvlLbl val="0"/>
      </c:catAx>
      <c:spPr>
        <a:noFill/>
        <a:ln w="25372">
          <a:noFill/>
        </a:ln>
      </c:spPr>
    </c:plotArea>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Столбец1</c:v>
                </c:pt>
              </c:strCache>
            </c:strRef>
          </c:tx>
          <c:invertIfNegative val="0"/>
          <c:dLbls>
            <c:dLbl>
              <c:idx val="0"/>
              <c:layout>
                <c:manualLayout>
                  <c:x val="4.6296296296296424E-3"/>
                  <c:y val="-1.98412698412698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0C8-41C0-BCE1-DF726F2B6DCA}"/>
                </c:ext>
              </c:extLst>
            </c:dLbl>
            <c:dLbl>
              <c:idx val="1"/>
              <c:layout>
                <c:manualLayout>
                  <c:x val="6.9444444444444579E-3"/>
                  <c:y val="-3.96825396825397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0C8-41C0-BCE1-DF726F2B6DCA}"/>
                </c:ext>
              </c:extLst>
            </c:dLbl>
            <c:dLbl>
              <c:idx val="2"/>
              <c:layout>
                <c:manualLayout>
                  <c:x val="1.3888888888888923E-2"/>
                  <c:y val="-3.96825396825397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0C8-41C0-BCE1-DF726F2B6DCA}"/>
                </c:ext>
              </c:extLst>
            </c:dLbl>
            <c:spPr>
              <a:noFill/>
              <a:ln w="25398">
                <a:noFill/>
              </a:ln>
            </c:spPr>
            <c:txPr>
              <a:bodyPr/>
              <a:lstStyle/>
              <a:p>
                <a:pPr>
                  <a:defRPr sz="1199">
                    <a:latin typeface="Arial Black" pitchFamily="34"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зацікавлені</c:v>
                </c:pt>
                <c:pt idx="1">
                  <c:v>нейтральні</c:v>
                </c:pt>
                <c:pt idx="2">
                  <c:v>незацікавлені</c:v>
                </c:pt>
              </c:strCache>
            </c:strRef>
          </c:cat>
          <c:val>
            <c:numRef>
              <c:f>Лист1!$B$2:$B$4</c:f>
              <c:numCache>
                <c:formatCode>0%</c:formatCode>
                <c:ptCount val="3"/>
                <c:pt idx="0" formatCode="0.00%">
                  <c:v>0.13300000000000001</c:v>
                </c:pt>
                <c:pt idx="1">
                  <c:v>0.6</c:v>
                </c:pt>
                <c:pt idx="2" formatCode="0.00%">
                  <c:v>0.26600000000000001</c:v>
                </c:pt>
              </c:numCache>
            </c:numRef>
          </c:val>
          <c:extLst>
            <c:ext xmlns:c16="http://schemas.microsoft.com/office/drawing/2014/chart" uri="{C3380CC4-5D6E-409C-BE32-E72D297353CC}">
              <c16:uniqueId val="{00000003-C0C8-41C0-BCE1-DF726F2B6DCA}"/>
            </c:ext>
          </c:extLst>
        </c:ser>
        <c:dLbls>
          <c:showLegendKey val="0"/>
          <c:showVal val="0"/>
          <c:showCatName val="0"/>
          <c:showSerName val="0"/>
          <c:showPercent val="0"/>
          <c:showBubbleSize val="0"/>
        </c:dLbls>
        <c:gapWidth val="150"/>
        <c:shape val="box"/>
        <c:axId val="294713600"/>
        <c:axId val="294850560"/>
        <c:axId val="0"/>
      </c:bar3DChart>
      <c:catAx>
        <c:axId val="294713600"/>
        <c:scaling>
          <c:orientation val="minMax"/>
        </c:scaling>
        <c:delete val="0"/>
        <c:axPos val="b"/>
        <c:numFmt formatCode="General" sourceLinked="1"/>
        <c:majorTickMark val="out"/>
        <c:minorTickMark val="none"/>
        <c:tickLblPos val="nextTo"/>
        <c:txPr>
          <a:bodyPr/>
          <a:lstStyle/>
          <a:p>
            <a:pPr>
              <a:defRPr sz="1199">
                <a:latin typeface="Times New Roman" pitchFamily="18" charset="0"/>
                <a:cs typeface="Times New Roman" pitchFamily="18" charset="0"/>
              </a:defRPr>
            </a:pPr>
            <a:endParaRPr lang="ru-RU"/>
          </a:p>
        </c:txPr>
        <c:crossAx val="294850560"/>
        <c:crosses val="autoZero"/>
        <c:auto val="1"/>
        <c:lblAlgn val="ctr"/>
        <c:lblOffset val="100"/>
        <c:noMultiLvlLbl val="0"/>
      </c:catAx>
      <c:valAx>
        <c:axId val="294850560"/>
        <c:scaling>
          <c:orientation val="minMax"/>
        </c:scaling>
        <c:delete val="0"/>
        <c:axPos val="l"/>
        <c:majorGridlines/>
        <c:numFmt formatCode="0.00%" sourceLinked="1"/>
        <c:majorTickMark val="out"/>
        <c:minorTickMark val="none"/>
        <c:tickLblPos val="nextTo"/>
        <c:crossAx val="294713600"/>
        <c:crosses val="autoZero"/>
        <c:crossBetween val="between"/>
      </c:valAx>
      <c:spPr>
        <a:noFill/>
        <a:ln w="25398">
          <a:noFill/>
        </a:ln>
      </c:spPr>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830014782634932"/>
          <c:y val="5.8124599079448079E-2"/>
          <c:w val="0.45297824840860412"/>
          <c:h val="0.76746071298049767"/>
        </c:manualLayout>
      </c:layout>
      <c:pieChart>
        <c:varyColors val="1"/>
        <c:ser>
          <c:idx val="0"/>
          <c:order val="0"/>
          <c:tx>
            <c:strRef>
              <c:f>Лист1!$C$3</c:f>
              <c:strCache>
                <c:ptCount val="1"/>
                <c:pt idx="0">
                  <c:v>Гра Зеленоград</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327-442D-92DA-58AEF796C69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327-442D-92DA-58AEF796C699}"/>
              </c:ext>
            </c:extLst>
          </c:dPt>
          <c:dPt>
            <c:idx val="2"/>
            <c:bubble3D val="0"/>
            <c:spPr>
              <a:solidFill>
                <a:srgbClr val="FF0000"/>
              </a:solidFill>
              <a:ln w="19050">
                <a:solidFill>
                  <a:schemeClr val="lt1"/>
                </a:solidFill>
              </a:ln>
              <a:effectLst/>
            </c:spPr>
            <c:extLst>
              <c:ext xmlns:c16="http://schemas.microsoft.com/office/drawing/2014/chart" uri="{C3380CC4-5D6E-409C-BE32-E72D297353CC}">
                <c16:uniqueId val="{00000005-D327-442D-92DA-58AEF796C69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327-442D-92DA-58AEF796C699}"/>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Лист1!$B$4:$B$7</c:f>
              <c:strCache>
                <c:ptCount val="4"/>
                <c:pt idx="0">
                  <c:v>Дуже цікаво</c:v>
                </c:pt>
                <c:pt idx="1">
                  <c:v>Цікаво</c:v>
                </c:pt>
                <c:pt idx="2">
                  <c:v>Нейтрально</c:v>
                </c:pt>
                <c:pt idx="3">
                  <c:v>Не цікаво</c:v>
                </c:pt>
              </c:strCache>
            </c:strRef>
          </c:cat>
          <c:val>
            <c:numRef>
              <c:f>Лист1!$C$4:$C$7</c:f>
              <c:numCache>
                <c:formatCode>General</c:formatCode>
                <c:ptCount val="4"/>
                <c:pt idx="0">
                  <c:v>77</c:v>
                </c:pt>
                <c:pt idx="1">
                  <c:v>13</c:v>
                </c:pt>
                <c:pt idx="2">
                  <c:v>7</c:v>
                </c:pt>
                <c:pt idx="3">
                  <c:v>3</c:v>
                </c:pt>
              </c:numCache>
            </c:numRef>
          </c:val>
          <c:extLst>
            <c:ext xmlns:c16="http://schemas.microsoft.com/office/drawing/2014/chart" uri="{C3380CC4-5D6E-409C-BE32-E72D297353CC}">
              <c16:uniqueId val="{00000008-D327-442D-92DA-58AEF796C69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Лист1!$C$27</c:f>
              <c:strCache>
                <c:ptCount val="1"/>
                <c:pt idx="0">
                  <c:v>Важливість теми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E62-4D5C-819D-4F5FB3105826}"/>
              </c:ext>
            </c:extLst>
          </c:dPt>
          <c:dPt>
            <c:idx val="1"/>
            <c:bubble3D val="0"/>
            <c:spPr>
              <a:solidFill>
                <a:srgbClr val="FF0000"/>
              </a:solidFill>
              <a:ln w="19050">
                <a:solidFill>
                  <a:schemeClr val="lt1"/>
                </a:solidFill>
              </a:ln>
              <a:effectLst/>
            </c:spPr>
            <c:extLst>
              <c:ext xmlns:c16="http://schemas.microsoft.com/office/drawing/2014/chart" uri="{C3380CC4-5D6E-409C-BE32-E72D297353CC}">
                <c16:uniqueId val="{00000003-AE62-4D5C-819D-4F5FB310582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E62-4D5C-819D-4F5FB3105826}"/>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Лист1!$B$28:$B$30</c:f>
              <c:strCache>
                <c:ptCount val="3"/>
                <c:pt idx="0">
                  <c:v>Важлива</c:v>
                </c:pt>
                <c:pt idx="1">
                  <c:v>Важко відповісти</c:v>
                </c:pt>
                <c:pt idx="2">
                  <c:v>Не важлива</c:v>
                </c:pt>
              </c:strCache>
            </c:strRef>
          </c:cat>
          <c:val>
            <c:numRef>
              <c:f>Лист1!$C$28:$C$30</c:f>
              <c:numCache>
                <c:formatCode>General</c:formatCode>
                <c:ptCount val="3"/>
                <c:pt idx="0">
                  <c:v>90</c:v>
                </c:pt>
                <c:pt idx="1">
                  <c:v>7</c:v>
                </c:pt>
                <c:pt idx="2">
                  <c:v>3</c:v>
                </c:pt>
              </c:numCache>
            </c:numRef>
          </c:val>
          <c:extLst>
            <c:ext xmlns:c16="http://schemas.microsoft.com/office/drawing/2014/chart" uri="{C3380CC4-5D6E-409C-BE32-E72D297353CC}">
              <c16:uniqueId val="{00000006-AE62-4D5C-819D-4F5FB3105826}"/>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2191962657939859"/>
          <c:y val="0.90228386426315998"/>
          <c:w val="0.69584678063347705"/>
          <c:h val="7.7411567208921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Лист1!$C$50</c:f>
              <c:strCache>
                <c:ptCount val="1"/>
                <c:pt idx="0">
                  <c:v>Причини проблем</c:v>
                </c:pt>
              </c:strCache>
            </c:strRef>
          </c:tx>
          <c:spPr>
            <a:solidFill>
              <a:schemeClr val="accent1"/>
            </a:solidFill>
            <a:ln>
              <a:noFill/>
            </a:ln>
            <a:effectLst/>
          </c:spPr>
          <c:invertIfNegative val="0"/>
          <c:cat>
            <c:strRef>
              <c:f>Лист1!$B$51:$B$54</c:f>
              <c:strCache>
                <c:ptCount val="4"/>
                <c:pt idx="0">
                  <c:v>Незацікавленість влади</c:v>
                </c:pt>
                <c:pt idx="1">
                  <c:v>Низька обізнаність населення</c:v>
                </c:pt>
                <c:pt idx="2">
                  <c:v>Відсутність екологічних технологій</c:v>
                </c:pt>
                <c:pt idx="3">
                  <c:v>Бойові дії</c:v>
                </c:pt>
              </c:strCache>
            </c:strRef>
          </c:cat>
          <c:val>
            <c:numRef>
              <c:f>Лист1!$C$51:$C$54</c:f>
              <c:numCache>
                <c:formatCode>General</c:formatCode>
                <c:ptCount val="4"/>
                <c:pt idx="0">
                  <c:v>80</c:v>
                </c:pt>
                <c:pt idx="1">
                  <c:v>70</c:v>
                </c:pt>
                <c:pt idx="2">
                  <c:v>84</c:v>
                </c:pt>
                <c:pt idx="3">
                  <c:v>95</c:v>
                </c:pt>
              </c:numCache>
            </c:numRef>
          </c:val>
          <c:extLst>
            <c:ext xmlns:c16="http://schemas.microsoft.com/office/drawing/2014/chart" uri="{C3380CC4-5D6E-409C-BE32-E72D297353CC}">
              <c16:uniqueId val="{00000000-361B-4E97-AF61-438360B67CAB}"/>
            </c:ext>
          </c:extLst>
        </c:ser>
        <c:dLbls>
          <c:showLegendKey val="0"/>
          <c:showVal val="0"/>
          <c:showCatName val="0"/>
          <c:showSerName val="0"/>
          <c:showPercent val="0"/>
          <c:showBubbleSize val="0"/>
        </c:dLbls>
        <c:gapWidth val="219"/>
        <c:overlap val="-27"/>
        <c:axId val="295168256"/>
        <c:axId val="295260160"/>
      </c:barChart>
      <c:catAx>
        <c:axId val="295168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95260160"/>
        <c:crosses val="autoZero"/>
        <c:auto val="1"/>
        <c:lblAlgn val="ctr"/>
        <c:lblOffset val="100"/>
        <c:noMultiLvlLbl val="0"/>
      </c:catAx>
      <c:valAx>
        <c:axId val="295260160"/>
        <c:scaling>
          <c:orientation val="minMax"/>
          <c:max val="1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95168256"/>
        <c:crosses val="autoZero"/>
        <c:crossBetween val="between"/>
      </c:valAx>
      <c:spPr>
        <a:noFill/>
        <a:ln>
          <a:solidFill>
            <a:schemeClr val="accent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Лист1!$C$91</c:f>
              <c:strCache>
                <c:ptCount val="1"/>
                <c:pt idx="0">
                  <c:v>До проведення ігри</c:v>
                </c:pt>
              </c:strCache>
            </c:strRef>
          </c:tx>
          <c:spPr>
            <a:solidFill>
              <a:srgbClr val="FF0000"/>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2DC-4AF3-9BDA-05392BA4E691}"/>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2DC-4AF3-9BDA-05392BA4E691}"/>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Ref>
              <c:f>Лист1!$B$92:$B$93</c:f>
              <c:strCache>
                <c:ptCount val="2"/>
                <c:pt idx="0">
                  <c:v>Зацікавленість </c:v>
                </c:pt>
                <c:pt idx="1">
                  <c:v>Стурбованість</c:v>
                </c:pt>
              </c:strCache>
            </c:strRef>
          </c:cat>
          <c:val>
            <c:numRef>
              <c:f>Лист1!$C$92:$C$93</c:f>
              <c:numCache>
                <c:formatCode>General</c:formatCode>
                <c:ptCount val="2"/>
                <c:pt idx="0">
                  <c:v>5.7</c:v>
                </c:pt>
                <c:pt idx="1">
                  <c:v>6.3</c:v>
                </c:pt>
              </c:numCache>
            </c:numRef>
          </c:val>
          <c:extLst>
            <c:ext xmlns:c16="http://schemas.microsoft.com/office/drawing/2014/chart" uri="{C3380CC4-5D6E-409C-BE32-E72D297353CC}">
              <c16:uniqueId val="{00000000-0A46-4A93-B93D-BFA31E2C74B0}"/>
            </c:ext>
          </c:extLst>
        </c:ser>
        <c:ser>
          <c:idx val="1"/>
          <c:order val="1"/>
          <c:tx>
            <c:strRef>
              <c:f>Лист1!$D$91</c:f>
              <c:strCache>
                <c:ptCount val="1"/>
                <c:pt idx="0">
                  <c:v>Після проведення гри</c:v>
                </c:pt>
              </c:strCache>
            </c:strRef>
          </c:tx>
          <c:spPr>
            <a:solidFill>
              <a:srgbClr val="FFFF00"/>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Лист1!$B$92:$B$93</c:f>
              <c:strCache>
                <c:ptCount val="2"/>
                <c:pt idx="0">
                  <c:v>Зацікавленість </c:v>
                </c:pt>
                <c:pt idx="1">
                  <c:v>Стурбованість</c:v>
                </c:pt>
              </c:strCache>
            </c:strRef>
          </c:cat>
          <c:val>
            <c:numRef>
              <c:f>Лист1!$D$92:$D$93</c:f>
              <c:numCache>
                <c:formatCode>General</c:formatCode>
                <c:ptCount val="2"/>
                <c:pt idx="0">
                  <c:v>8.5</c:v>
                </c:pt>
                <c:pt idx="1">
                  <c:v>9.1</c:v>
                </c:pt>
              </c:numCache>
            </c:numRef>
          </c:val>
          <c:extLst>
            <c:ext xmlns:c16="http://schemas.microsoft.com/office/drawing/2014/chart" uri="{C3380CC4-5D6E-409C-BE32-E72D297353CC}">
              <c16:uniqueId val="{00000001-0A46-4A93-B93D-BFA31E2C74B0}"/>
            </c:ext>
          </c:extLst>
        </c:ser>
        <c:dLbls>
          <c:showLegendKey val="0"/>
          <c:showVal val="0"/>
          <c:showCatName val="0"/>
          <c:showSerName val="0"/>
          <c:showPercent val="0"/>
          <c:showBubbleSize val="0"/>
        </c:dLbls>
        <c:gapWidth val="219"/>
        <c:overlap val="-27"/>
        <c:axId val="295281024"/>
        <c:axId val="295283712"/>
      </c:barChart>
      <c:catAx>
        <c:axId val="295281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95283712"/>
        <c:crosses val="autoZero"/>
        <c:auto val="1"/>
        <c:lblAlgn val="ctr"/>
        <c:lblOffset val="100"/>
        <c:noMultiLvlLbl val="0"/>
      </c:catAx>
      <c:valAx>
        <c:axId val="295283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95281024"/>
        <c:crosses val="autoZero"/>
        <c:crossBetween val="between"/>
      </c:valAx>
      <c:spPr>
        <a:noFill/>
        <a:ln>
          <a:noFill/>
        </a:ln>
        <a:effectLst/>
      </c:spPr>
    </c:plotArea>
    <c:legend>
      <c:legendPos val="b"/>
      <c:layout>
        <c:manualLayout>
          <c:xMode val="edge"/>
          <c:yMode val="edge"/>
          <c:x val="0.17862972548011918"/>
          <c:y val="0.90347319966005268"/>
          <c:w val="0.63885539220184895"/>
          <c:h val="7.2692956281384127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64</Pages>
  <Words>13197</Words>
  <Characters>75224</Characters>
  <Application>Microsoft Office Word</Application>
  <DocSecurity>0</DocSecurity>
  <Lines>626</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Organization</Company>
  <LinksUpToDate>false</LinksUpToDate>
  <CharactersWithSpaces>88245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Lenovo</cp:lastModifiedBy>
  <cp:revision>2</cp:revision>
  <dcterms:created xsi:type="dcterms:W3CDTF">2024-01-08T09:32:00Z</dcterms:created>
  <dcterms:modified xsi:type="dcterms:W3CDTF">2024-01-08T09:32:00Z</dcterms:modified>
</cp:coreProperties>
</file>