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eastAsiaTheme="minorHAnsi" w:hAnsi="Times New Roman" w:cs="Times New Roman"/>
          <w:sz w:val="28"/>
          <w:szCs w:val="28"/>
          <w:lang w:val="ru-RU" w:eastAsia="en-US"/>
        </w:rPr>
        <w:id w:val="20206859"/>
        <w:docPartObj>
          <w:docPartGallery w:val="Table of Contents"/>
          <w:docPartUnique/>
        </w:docPartObj>
      </w:sdtPr>
      <w:sdtEndPr>
        <w:rPr>
          <w:lang w:eastAsia="ru-RU"/>
        </w:rPr>
      </w:sdtEndPr>
      <w:sdtContent>
        <w:p w:rsidR="000E5A77" w:rsidRPr="00933883" w:rsidRDefault="000E5A77" w:rsidP="000E5A77">
          <w:pPr>
            <w:pStyle w:val="1"/>
            <w:pBdr>
              <w:bottom w:val="single" w:sz="4" w:space="31" w:color="000000"/>
            </w:pBdr>
            <w:jc w:val="center"/>
            <w:rPr>
              <w:rFonts w:ascii="Times New Roman" w:hAnsi="Times New Roman" w:cs="Times New Roman"/>
              <w:sz w:val="28"/>
              <w:szCs w:val="28"/>
            </w:rPr>
          </w:pPr>
          <w:r w:rsidRPr="00933883">
            <w:rPr>
              <w:rFonts w:ascii="Times New Roman" w:hAnsi="Times New Roman" w:cs="Times New Roman"/>
              <w:sz w:val="28"/>
              <w:szCs w:val="28"/>
            </w:rPr>
            <w:t>Одеський національний університет імені І. І. Мечникова</w:t>
          </w:r>
        </w:p>
        <w:p w:rsidR="000E5A77" w:rsidRPr="00933883" w:rsidRDefault="000E5A77" w:rsidP="000E5A77">
          <w:pPr>
            <w:spacing w:after="0" w:line="240" w:lineRule="auto"/>
            <w:jc w:val="center"/>
            <w:rPr>
              <w:rFonts w:ascii="Times New Roman" w:eastAsia="Calibri" w:hAnsi="Times New Roman" w:cs="Times New Roman"/>
              <w:sz w:val="20"/>
              <w:szCs w:val="20"/>
              <w:lang w:val="uk-UA" w:eastAsia="uk-UA"/>
            </w:rPr>
          </w:pPr>
          <w:r w:rsidRPr="00933883">
            <w:rPr>
              <w:rFonts w:ascii="Times New Roman" w:eastAsia="Calibri" w:hAnsi="Times New Roman" w:cs="Times New Roman"/>
              <w:lang w:val="uk-UA" w:eastAsia="uk-UA"/>
            </w:rPr>
            <w:t>(повне найменування вищого навчального закладу)</w:t>
          </w:r>
        </w:p>
        <w:p w:rsidR="000E5A77" w:rsidRPr="00933883" w:rsidRDefault="000E5A77" w:rsidP="000E5A77">
          <w:pPr>
            <w:pBdr>
              <w:bottom w:val="single" w:sz="4" w:space="1" w:color="000000"/>
            </w:pBdr>
            <w:spacing w:before="240" w:after="0" w:line="240" w:lineRule="auto"/>
            <w:jc w:val="center"/>
            <w:rPr>
              <w:rFonts w:ascii="Times New Roman" w:eastAsia="Calibri" w:hAnsi="Times New Roman" w:cs="Times New Roman"/>
              <w:sz w:val="28"/>
              <w:szCs w:val="28"/>
              <w:lang w:val="uk-UA" w:eastAsia="uk-UA"/>
            </w:rPr>
          </w:pPr>
          <w:r w:rsidRPr="00933883">
            <w:rPr>
              <w:rFonts w:ascii="Times New Roman" w:eastAsia="Calibri" w:hAnsi="Times New Roman" w:cs="Times New Roman"/>
              <w:sz w:val="28"/>
              <w:szCs w:val="28"/>
              <w:lang w:val="uk-UA" w:eastAsia="uk-UA"/>
            </w:rPr>
            <w:t>Факультет журналістики, реклами та видавничої справи</w:t>
          </w:r>
        </w:p>
        <w:p w:rsidR="000E5A77" w:rsidRPr="00933883" w:rsidRDefault="000E5A77" w:rsidP="000E5A77">
          <w:pPr>
            <w:spacing w:after="0" w:line="240" w:lineRule="auto"/>
            <w:jc w:val="center"/>
            <w:rPr>
              <w:rFonts w:ascii="Times New Roman" w:eastAsia="Calibri" w:hAnsi="Times New Roman" w:cs="Times New Roman"/>
              <w:sz w:val="18"/>
              <w:szCs w:val="18"/>
              <w:lang w:val="uk-UA" w:eastAsia="uk-UA"/>
            </w:rPr>
          </w:pPr>
          <w:r w:rsidRPr="00933883">
            <w:rPr>
              <w:rFonts w:ascii="Times New Roman" w:eastAsia="Calibri" w:hAnsi="Times New Roman" w:cs="Times New Roman"/>
              <w:sz w:val="18"/>
              <w:szCs w:val="18"/>
              <w:lang w:val="uk-UA" w:eastAsia="uk-UA"/>
            </w:rPr>
            <w:t>(повне найменування інституту/факультету)</w:t>
          </w:r>
        </w:p>
        <w:p w:rsidR="000E5A77" w:rsidRPr="00933883" w:rsidRDefault="000E5A77" w:rsidP="000E5A77">
          <w:pPr>
            <w:pBdr>
              <w:bottom w:val="single" w:sz="4" w:space="1" w:color="000000"/>
            </w:pBdr>
            <w:spacing w:before="240" w:after="0" w:line="240" w:lineRule="auto"/>
            <w:jc w:val="center"/>
            <w:rPr>
              <w:rFonts w:ascii="Times New Roman" w:eastAsia="Calibri" w:hAnsi="Times New Roman" w:cs="Times New Roman"/>
              <w:sz w:val="28"/>
              <w:szCs w:val="28"/>
              <w:lang w:eastAsia="uk-UA"/>
            </w:rPr>
          </w:pPr>
          <w:r w:rsidRPr="00933883">
            <w:rPr>
              <w:rFonts w:ascii="Times New Roman" w:eastAsia="Calibri" w:hAnsi="Times New Roman" w:cs="Times New Roman"/>
              <w:sz w:val="28"/>
              <w:szCs w:val="28"/>
              <w:lang w:eastAsia="uk-UA"/>
            </w:rPr>
            <w:t xml:space="preserve">Кафедра </w:t>
          </w:r>
          <w:proofErr w:type="spellStart"/>
          <w:r w:rsidRPr="00933883">
            <w:rPr>
              <w:rFonts w:ascii="Times New Roman" w:eastAsia="Calibri" w:hAnsi="Times New Roman" w:cs="Times New Roman"/>
              <w:sz w:val="28"/>
              <w:szCs w:val="28"/>
              <w:lang w:eastAsia="uk-UA"/>
            </w:rPr>
            <w:t>журналістики</w:t>
          </w:r>
          <w:proofErr w:type="spellEnd"/>
          <w:r w:rsidRPr="00933883">
            <w:rPr>
              <w:rFonts w:ascii="Times New Roman" w:eastAsia="Calibri" w:hAnsi="Times New Roman" w:cs="Times New Roman"/>
              <w:sz w:val="28"/>
              <w:szCs w:val="28"/>
              <w:lang w:eastAsia="uk-UA"/>
            </w:rPr>
            <w:t xml:space="preserve">, </w:t>
          </w:r>
          <w:proofErr w:type="spellStart"/>
          <w:r w:rsidRPr="00933883">
            <w:rPr>
              <w:rFonts w:ascii="Times New Roman" w:eastAsia="Calibri" w:hAnsi="Times New Roman" w:cs="Times New Roman"/>
              <w:sz w:val="28"/>
              <w:szCs w:val="28"/>
              <w:lang w:eastAsia="uk-UA"/>
            </w:rPr>
            <w:t>реклами</w:t>
          </w:r>
          <w:proofErr w:type="spellEnd"/>
          <w:r w:rsidRPr="00933883">
            <w:rPr>
              <w:rFonts w:ascii="Times New Roman" w:eastAsia="Calibri" w:hAnsi="Times New Roman" w:cs="Times New Roman"/>
              <w:sz w:val="28"/>
              <w:szCs w:val="28"/>
              <w:lang w:eastAsia="uk-UA"/>
            </w:rPr>
            <w:t xml:space="preserve"> та </w:t>
          </w:r>
          <w:proofErr w:type="spellStart"/>
          <w:r w:rsidRPr="00933883">
            <w:rPr>
              <w:rFonts w:ascii="Times New Roman" w:eastAsia="Calibri" w:hAnsi="Times New Roman" w:cs="Times New Roman"/>
              <w:sz w:val="28"/>
              <w:szCs w:val="28"/>
              <w:lang w:eastAsia="uk-UA"/>
            </w:rPr>
            <w:t>медіакомунікацій</w:t>
          </w:r>
          <w:proofErr w:type="spellEnd"/>
        </w:p>
        <w:p w:rsidR="000E5A77" w:rsidRPr="00933883" w:rsidRDefault="000E5A77" w:rsidP="000E5A77">
          <w:pPr>
            <w:spacing w:after="0" w:line="240" w:lineRule="auto"/>
            <w:jc w:val="center"/>
            <w:rPr>
              <w:rFonts w:ascii="Times New Roman" w:eastAsia="Calibri" w:hAnsi="Times New Roman" w:cs="Times New Roman"/>
              <w:sz w:val="18"/>
              <w:szCs w:val="18"/>
              <w:lang w:val="uk-UA" w:eastAsia="uk-UA"/>
            </w:rPr>
          </w:pPr>
          <w:r w:rsidRPr="00933883">
            <w:rPr>
              <w:rFonts w:ascii="Times New Roman" w:eastAsia="Calibri" w:hAnsi="Times New Roman" w:cs="Times New Roman"/>
              <w:sz w:val="18"/>
              <w:szCs w:val="18"/>
              <w:lang w:val="uk-UA" w:eastAsia="uk-UA"/>
            </w:rPr>
            <w:t>(повна назва кафедри)</w:t>
          </w:r>
        </w:p>
        <w:p w:rsidR="000E5A77" w:rsidRPr="00933883" w:rsidRDefault="000E5A77" w:rsidP="000E5A77">
          <w:pPr>
            <w:spacing w:after="0"/>
            <w:rPr>
              <w:rFonts w:ascii="Times New Roman" w:eastAsia="Calibri" w:hAnsi="Times New Roman" w:cs="Times New Roman"/>
              <w:b/>
              <w:bCs/>
              <w:spacing w:val="60"/>
              <w:sz w:val="28"/>
              <w:szCs w:val="28"/>
              <w:lang w:val="uk-UA"/>
            </w:rPr>
          </w:pPr>
        </w:p>
        <w:p w:rsidR="000E5A77" w:rsidRPr="00933883" w:rsidRDefault="000E5A77" w:rsidP="000E5A77">
          <w:pPr>
            <w:spacing w:after="240" w:line="240" w:lineRule="auto"/>
            <w:jc w:val="center"/>
            <w:rPr>
              <w:rFonts w:ascii="Times New Roman" w:eastAsia="Calibri" w:hAnsi="Times New Roman" w:cs="Times New Roman"/>
              <w:b/>
              <w:sz w:val="32"/>
              <w:szCs w:val="32"/>
              <w:lang w:val="uk-UA" w:eastAsia="uk-UA"/>
            </w:rPr>
          </w:pPr>
          <w:r w:rsidRPr="00933883">
            <w:rPr>
              <w:rFonts w:ascii="Times New Roman" w:eastAsia="Calibri" w:hAnsi="Times New Roman" w:cs="Times New Roman"/>
              <w:b/>
              <w:sz w:val="32"/>
              <w:szCs w:val="32"/>
              <w:lang w:val="uk-UA" w:eastAsia="uk-UA"/>
            </w:rPr>
            <w:t>Дипломна робота</w:t>
          </w:r>
        </w:p>
        <w:p w:rsidR="000E5A77" w:rsidRPr="00933883" w:rsidRDefault="000E5A77" w:rsidP="000E5A77">
          <w:pPr>
            <w:pBdr>
              <w:bottom w:val="single" w:sz="4" w:space="1" w:color="auto"/>
            </w:pBdr>
            <w:tabs>
              <w:tab w:val="center" w:pos="4819"/>
              <w:tab w:val="right" w:pos="8505"/>
            </w:tabs>
            <w:spacing w:after="0"/>
            <w:ind w:left="1134" w:right="85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ab/>
            <w:t>на здобуття ступеня вищої освіти «бакалавр»</w:t>
          </w:r>
        </w:p>
        <w:p w:rsidR="000E5A77" w:rsidRPr="00933883" w:rsidRDefault="000E5A77" w:rsidP="000E5A77">
          <w:pPr>
            <w:spacing w:after="0"/>
            <w:ind w:firstLine="709"/>
            <w:jc w:val="center"/>
            <w:rPr>
              <w:rFonts w:ascii="Times New Roman" w:eastAsia="Calibri" w:hAnsi="Times New Roman" w:cs="Times New Roman"/>
              <w:sz w:val="28"/>
              <w:szCs w:val="28"/>
              <w:lang w:val="uk-UA"/>
            </w:rPr>
          </w:pPr>
        </w:p>
        <w:p w:rsidR="000E5A77" w:rsidRPr="00933883" w:rsidRDefault="000E5A77" w:rsidP="000E5A77">
          <w:pPr>
            <w:spacing w:after="0"/>
            <w:ind w:firstLine="709"/>
            <w:jc w:val="center"/>
            <w:rPr>
              <w:rFonts w:ascii="Times New Roman" w:eastAsia="Calibri" w:hAnsi="Times New Roman" w:cs="Times New Roman"/>
              <w:b/>
              <w:bCs/>
              <w:noProof/>
              <w:sz w:val="28"/>
              <w:szCs w:val="28"/>
              <w:lang w:val="uk-UA"/>
            </w:rPr>
          </w:pPr>
          <w:r w:rsidRPr="00933883">
            <w:rPr>
              <w:rFonts w:ascii="Times New Roman" w:eastAsia="Calibri" w:hAnsi="Times New Roman" w:cs="Times New Roman"/>
              <w:sz w:val="28"/>
              <w:szCs w:val="28"/>
              <w:lang w:val="uk-UA"/>
            </w:rPr>
            <w:t xml:space="preserve">на тему: </w:t>
          </w:r>
          <w:r w:rsidRPr="00933883">
            <w:rPr>
              <w:rFonts w:ascii="Times New Roman" w:eastAsia="Calibri" w:hAnsi="Times New Roman" w:cs="Times New Roman"/>
              <w:b/>
              <w:bCs/>
              <w:noProof/>
              <w:sz w:val="28"/>
              <w:szCs w:val="28"/>
              <w:lang w:val="uk-UA"/>
            </w:rPr>
            <w:t>«Креативний клас в Одесі та сфери його реалізації (серія нарисів)»</w:t>
          </w:r>
        </w:p>
        <w:p w:rsidR="000E5A77" w:rsidRPr="00933883" w:rsidRDefault="000E5A77" w:rsidP="000E5A77">
          <w:pPr>
            <w:tabs>
              <w:tab w:val="right" w:pos="9329"/>
            </w:tabs>
            <w:spacing w:after="0"/>
            <w:ind w:firstLine="709"/>
            <w:jc w:val="center"/>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w:t>
          </w:r>
          <w:proofErr w:type="spellStart"/>
          <w:r w:rsidRPr="00933883">
            <w:rPr>
              <w:rFonts w:ascii="Times New Roman" w:eastAsia="Calibri" w:hAnsi="Times New Roman" w:cs="Times New Roman"/>
              <w:sz w:val="28"/>
              <w:szCs w:val="28"/>
              <w:lang w:val="uk-UA"/>
            </w:rPr>
            <w:t>Creative</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class</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in</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Odessa</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and</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the</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sphere</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of</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its</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realization</w:t>
          </w:r>
          <w:proofErr w:type="spellEnd"/>
        </w:p>
        <w:p w:rsidR="000E5A77" w:rsidRPr="00933883" w:rsidRDefault="000E5A77" w:rsidP="000E5A77">
          <w:pPr>
            <w:tabs>
              <w:tab w:val="right" w:pos="9329"/>
            </w:tabs>
            <w:spacing w:after="0"/>
            <w:ind w:firstLine="709"/>
            <w:jc w:val="center"/>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w:t>
          </w:r>
          <w:proofErr w:type="spellStart"/>
          <w:r w:rsidRPr="00933883">
            <w:rPr>
              <w:rFonts w:ascii="Times New Roman" w:eastAsia="Calibri" w:hAnsi="Times New Roman" w:cs="Times New Roman"/>
              <w:sz w:val="28"/>
              <w:szCs w:val="28"/>
              <w:lang w:val="uk-UA"/>
            </w:rPr>
            <w:t>series</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of</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essays</w:t>
          </w:r>
          <w:proofErr w:type="spellEnd"/>
          <w:r w:rsidRPr="00933883">
            <w:rPr>
              <w:rFonts w:ascii="Times New Roman" w:eastAsia="Calibri" w:hAnsi="Times New Roman" w:cs="Times New Roman"/>
              <w:sz w:val="28"/>
              <w:szCs w:val="28"/>
              <w:lang w:val="uk-UA"/>
            </w:rPr>
            <w:t>)»</w:t>
          </w:r>
        </w:p>
        <w:p w:rsidR="000E5A77" w:rsidRPr="00933883" w:rsidRDefault="000E5A77" w:rsidP="000E5A77">
          <w:pPr>
            <w:tabs>
              <w:tab w:val="right" w:pos="9355"/>
            </w:tabs>
            <w:spacing w:after="0"/>
            <w:rPr>
              <w:rFonts w:ascii="Times New Roman" w:eastAsia="Calibri" w:hAnsi="Times New Roman" w:cs="Times New Roman"/>
              <w:sz w:val="32"/>
              <w:szCs w:val="32"/>
              <w:u w:val="single"/>
              <w:lang w:val="uk-UA"/>
            </w:rPr>
          </w:pPr>
        </w:p>
        <w:p w:rsidR="000E5A77" w:rsidRPr="00933883" w:rsidRDefault="000E5A77" w:rsidP="000E5A77">
          <w:pPr>
            <w:spacing w:after="0"/>
            <w:ind w:firstLine="342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Виконав: студент денної форми навчання</w:t>
          </w:r>
        </w:p>
        <w:p w:rsidR="000E5A77" w:rsidRPr="00933883" w:rsidRDefault="000E5A77" w:rsidP="000E5A77">
          <w:pPr>
            <w:spacing w:after="0"/>
            <w:ind w:firstLine="342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спеціальності 061 Журналістика</w:t>
          </w:r>
        </w:p>
        <w:p w:rsidR="000E5A77" w:rsidRPr="00933883" w:rsidRDefault="000E5A77" w:rsidP="000E5A77">
          <w:pPr>
            <w:spacing w:after="0"/>
            <w:ind w:firstLine="3420"/>
            <w:rPr>
              <w:rFonts w:ascii="Times New Roman" w:eastAsia="Calibri" w:hAnsi="Times New Roman" w:cs="Times New Roman"/>
              <w:sz w:val="28"/>
              <w:szCs w:val="28"/>
              <w:lang w:val="uk-UA"/>
            </w:rPr>
          </w:pPr>
          <w:proofErr w:type="spellStart"/>
          <w:r w:rsidRPr="00933883">
            <w:rPr>
              <w:rFonts w:ascii="Times New Roman" w:eastAsia="Calibri" w:hAnsi="Times New Roman" w:cs="Times New Roman"/>
              <w:sz w:val="28"/>
              <w:szCs w:val="28"/>
              <w:lang w:val="uk-UA"/>
            </w:rPr>
            <w:t>Челпан</w:t>
          </w:r>
          <w:proofErr w:type="spellEnd"/>
          <w:r w:rsidRPr="00933883">
            <w:rPr>
              <w:rFonts w:ascii="Times New Roman" w:eastAsia="Calibri" w:hAnsi="Times New Roman" w:cs="Times New Roman"/>
              <w:sz w:val="28"/>
              <w:szCs w:val="28"/>
              <w:lang w:val="uk-UA"/>
            </w:rPr>
            <w:t xml:space="preserve"> Роман Олегович</w:t>
          </w:r>
        </w:p>
        <w:p w:rsidR="000E5A77" w:rsidRPr="00933883" w:rsidRDefault="000E5A77" w:rsidP="000E5A77">
          <w:pPr>
            <w:spacing w:after="0"/>
            <w:ind w:firstLine="3420"/>
            <w:rPr>
              <w:rFonts w:ascii="Times New Roman" w:eastAsia="Calibri" w:hAnsi="Times New Roman" w:cs="Times New Roman"/>
              <w:sz w:val="28"/>
              <w:szCs w:val="28"/>
              <w:lang w:val="uk-UA"/>
            </w:rPr>
          </w:pPr>
        </w:p>
        <w:p w:rsidR="000E5A77" w:rsidRPr="00933883" w:rsidRDefault="000E5A77" w:rsidP="000E5A77">
          <w:pPr>
            <w:tabs>
              <w:tab w:val="left" w:pos="5245"/>
              <w:tab w:val="right" w:pos="9355"/>
            </w:tabs>
            <w:spacing w:after="0"/>
            <w:ind w:firstLine="342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 xml:space="preserve">Керівник д. н. по </w:t>
          </w:r>
          <w:proofErr w:type="spellStart"/>
          <w:r w:rsidRPr="00933883">
            <w:rPr>
              <w:rFonts w:ascii="Times New Roman" w:eastAsia="Calibri" w:hAnsi="Times New Roman" w:cs="Times New Roman"/>
              <w:sz w:val="28"/>
              <w:szCs w:val="28"/>
              <w:lang w:val="uk-UA"/>
            </w:rPr>
            <w:t>соц</w:t>
          </w:r>
          <w:proofErr w:type="spellEnd"/>
          <w:r w:rsidRPr="00933883">
            <w:rPr>
              <w:rFonts w:ascii="Times New Roman" w:eastAsia="Calibri" w:hAnsi="Times New Roman" w:cs="Times New Roman"/>
              <w:sz w:val="28"/>
              <w:szCs w:val="28"/>
              <w:lang w:val="uk-UA"/>
            </w:rPr>
            <w:t xml:space="preserve">. </w:t>
          </w:r>
          <w:proofErr w:type="spellStart"/>
          <w:r w:rsidRPr="00933883">
            <w:rPr>
              <w:rFonts w:ascii="Times New Roman" w:eastAsia="Calibri" w:hAnsi="Times New Roman" w:cs="Times New Roman"/>
              <w:sz w:val="28"/>
              <w:szCs w:val="28"/>
              <w:lang w:val="uk-UA"/>
            </w:rPr>
            <w:t>коммун</w:t>
          </w:r>
          <w:proofErr w:type="spellEnd"/>
          <w:r w:rsidRPr="00933883">
            <w:rPr>
              <w:rFonts w:ascii="Times New Roman" w:eastAsia="Calibri" w:hAnsi="Times New Roman" w:cs="Times New Roman"/>
              <w:sz w:val="28"/>
              <w:szCs w:val="28"/>
              <w:lang w:val="uk-UA"/>
            </w:rPr>
            <w:t>. Іванова О. А. ____</w:t>
          </w:r>
        </w:p>
        <w:p w:rsidR="000E5A77" w:rsidRPr="00933883" w:rsidRDefault="000E5A77" w:rsidP="000E5A77">
          <w:pPr>
            <w:tabs>
              <w:tab w:val="left" w:pos="5245"/>
              <w:tab w:val="right" w:pos="9355"/>
            </w:tabs>
            <w:spacing w:before="120" w:after="0"/>
            <w:ind w:firstLine="3419"/>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 xml:space="preserve">Рецензент </w:t>
          </w:r>
          <w:proofErr w:type="spellStart"/>
          <w:r w:rsidRPr="00933883">
            <w:rPr>
              <w:rFonts w:ascii="Times New Roman" w:eastAsia="Calibri" w:hAnsi="Times New Roman" w:cs="Times New Roman"/>
              <w:sz w:val="28"/>
              <w:szCs w:val="28"/>
              <w:lang w:val="uk-UA"/>
            </w:rPr>
            <w:t>Виставкіна</w:t>
          </w:r>
          <w:proofErr w:type="spellEnd"/>
          <w:r w:rsidRPr="00933883">
            <w:rPr>
              <w:rFonts w:ascii="Times New Roman" w:eastAsia="Calibri" w:hAnsi="Times New Roman" w:cs="Times New Roman"/>
              <w:sz w:val="28"/>
              <w:szCs w:val="28"/>
              <w:lang w:val="uk-UA"/>
            </w:rPr>
            <w:t xml:space="preserve"> Д. О. ______</w:t>
          </w:r>
        </w:p>
        <w:p w:rsidR="000E5A77" w:rsidRPr="00933883" w:rsidRDefault="000E5A77" w:rsidP="000E5A77">
          <w:pPr>
            <w:tabs>
              <w:tab w:val="left" w:pos="5245"/>
              <w:tab w:val="right" w:pos="9355"/>
            </w:tabs>
            <w:spacing w:after="0"/>
            <w:rPr>
              <w:rFonts w:ascii="Times New Roman" w:eastAsia="Calibri" w:hAnsi="Times New Roman" w:cs="Times New Roman"/>
              <w:sz w:val="28"/>
              <w:szCs w:val="28"/>
              <w:lang w:val="uk-UA"/>
            </w:rPr>
          </w:pPr>
        </w:p>
        <w:p w:rsidR="000E5A77" w:rsidRPr="00933883" w:rsidRDefault="000E5A77" w:rsidP="000E5A77">
          <w:pPr>
            <w:spacing w:after="0"/>
            <w:ind w:left="3969"/>
            <w:rPr>
              <w:rFonts w:ascii="Times New Roman" w:eastAsia="Calibri" w:hAnsi="Times New Roman" w:cs="Times New Roman"/>
              <w:sz w:val="16"/>
              <w:szCs w:val="16"/>
              <w:lang w:val="uk-UA"/>
            </w:rPr>
          </w:pPr>
        </w:p>
        <w:p w:rsidR="000E5A77" w:rsidRPr="00933883" w:rsidRDefault="000E5A77" w:rsidP="000E5A77">
          <w:pPr>
            <w:spacing w:after="0"/>
            <w:ind w:left="3969"/>
            <w:rPr>
              <w:rFonts w:ascii="Times New Roman" w:eastAsia="Calibri" w:hAnsi="Times New Roman" w:cs="Times New Roman"/>
              <w:sz w:val="16"/>
              <w:szCs w:val="16"/>
              <w:lang w:val="uk-UA"/>
            </w:rPr>
          </w:pPr>
        </w:p>
        <w:tbl>
          <w:tblPr>
            <w:tblW w:w="5155" w:type="pct"/>
            <w:jc w:val="center"/>
            <w:tblLook w:val="00A0" w:firstRow="1" w:lastRow="0" w:firstColumn="1" w:lastColumn="0" w:noHBand="0" w:noVBand="0"/>
          </w:tblPr>
          <w:tblGrid>
            <w:gridCol w:w="4967"/>
            <w:gridCol w:w="4678"/>
          </w:tblGrid>
          <w:tr w:rsidR="000E5A77" w:rsidRPr="00933883" w:rsidTr="0019138B">
            <w:trPr>
              <w:jc w:val="center"/>
            </w:trPr>
            <w:tc>
              <w:tcPr>
                <w:tcW w:w="4967" w:type="dxa"/>
              </w:tcPr>
              <w:p w:rsidR="000E5A77" w:rsidRPr="00933883" w:rsidRDefault="000E5A77" w:rsidP="0019138B">
                <w:pPr>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Рекомендовано до захисту:</w:t>
                </w:r>
              </w:p>
              <w:p w:rsidR="000E5A77" w:rsidRPr="00933883" w:rsidRDefault="000E5A77" w:rsidP="0019138B">
                <w:pPr>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Протокол засідання кафедри</w:t>
                </w:r>
              </w:p>
              <w:p w:rsidR="000E5A77" w:rsidRPr="00933883" w:rsidRDefault="000E5A77" w:rsidP="0019138B">
                <w:pPr>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 xml:space="preserve">№      від             </w:t>
                </w:r>
              </w:p>
              <w:p w:rsidR="000E5A77" w:rsidRPr="00933883" w:rsidRDefault="000E5A77" w:rsidP="0019138B">
                <w:pPr>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Завідувач кафедри</w:t>
                </w:r>
              </w:p>
              <w:p w:rsidR="000E5A77" w:rsidRPr="00933883" w:rsidRDefault="000E5A77" w:rsidP="0019138B">
                <w:pPr>
                  <w:tabs>
                    <w:tab w:val="left" w:pos="1168"/>
                    <w:tab w:val="left" w:pos="3861"/>
                  </w:tabs>
                  <w:spacing w:after="0"/>
                  <w:rPr>
                    <w:rFonts w:ascii="Times New Roman" w:eastAsia="Calibri" w:hAnsi="Times New Roman" w:cs="Times New Roman"/>
                    <w:sz w:val="28"/>
                    <w:szCs w:val="28"/>
                    <w:u w:val="single"/>
                    <w:lang w:val="uk-UA"/>
                  </w:rPr>
                </w:pPr>
                <w:r w:rsidRPr="00933883">
                  <w:rPr>
                    <w:rFonts w:ascii="Times New Roman" w:eastAsia="Calibri" w:hAnsi="Times New Roman" w:cs="Times New Roman"/>
                    <w:sz w:val="28"/>
                    <w:szCs w:val="28"/>
                    <w:u w:val="single"/>
                    <w:lang w:val="uk-UA"/>
                  </w:rPr>
                  <w:tab/>
                </w:r>
                <w:r w:rsidRPr="00933883">
                  <w:rPr>
                    <w:rFonts w:ascii="Times New Roman" w:eastAsia="Calibri" w:hAnsi="Times New Roman" w:cs="Times New Roman"/>
                    <w:sz w:val="28"/>
                    <w:szCs w:val="28"/>
                    <w:lang w:val="uk-UA"/>
                  </w:rPr>
                  <w:t xml:space="preserve">              </w:t>
                </w:r>
              </w:p>
              <w:p w:rsidR="000E5A77" w:rsidRPr="00933883" w:rsidRDefault="000E5A77" w:rsidP="0019138B">
                <w:pPr>
                  <w:tabs>
                    <w:tab w:val="left" w:pos="284"/>
                    <w:tab w:val="left" w:pos="1767"/>
                  </w:tabs>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ab/>
                  <w:t>(підпис)</w:t>
                </w:r>
                <w:r w:rsidRPr="00933883">
                  <w:rPr>
                    <w:rFonts w:ascii="Times New Roman" w:eastAsia="Calibri" w:hAnsi="Times New Roman" w:cs="Times New Roman"/>
                    <w:sz w:val="28"/>
                    <w:szCs w:val="28"/>
                    <w:lang w:val="uk-UA"/>
                  </w:rPr>
                  <w:tab/>
                </w:r>
              </w:p>
            </w:tc>
            <w:tc>
              <w:tcPr>
                <w:tcW w:w="4678" w:type="dxa"/>
              </w:tcPr>
              <w:p w:rsidR="000E5A77" w:rsidRPr="00933883" w:rsidRDefault="000E5A77" w:rsidP="0019138B">
                <w:pPr>
                  <w:tabs>
                    <w:tab w:val="right" w:pos="4462"/>
                  </w:tabs>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Захищено на засіданні ЕК № 1</w:t>
                </w:r>
              </w:p>
              <w:p w:rsidR="000E5A77" w:rsidRPr="00933883" w:rsidRDefault="000E5A77" w:rsidP="0019138B">
                <w:pPr>
                  <w:tabs>
                    <w:tab w:val="right" w:pos="4462"/>
                  </w:tabs>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 xml:space="preserve">протокол №    від </w:t>
                </w:r>
                <w:r w:rsidRPr="00933883">
                  <w:rPr>
                    <w:rFonts w:ascii="Times New Roman" w:eastAsia="Calibri" w:hAnsi="Times New Roman" w:cs="Times New Roman"/>
                    <w:sz w:val="28"/>
                    <w:szCs w:val="28"/>
                    <w:lang w:val="uk-UA"/>
                  </w:rPr>
                  <w:tab/>
                </w:r>
              </w:p>
              <w:p w:rsidR="000E5A77" w:rsidRPr="00933883" w:rsidRDefault="000E5A77" w:rsidP="0019138B">
                <w:pPr>
                  <w:tabs>
                    <w:tab w:val="right" w:pos="4462"/>
                  </w:tabs>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Оцінка______________/___</w:t>
                </w:r>
                <w:r w:rsidRPr="00933883">
                  <w:rPr>
                    <w:rFonts w:ascii="Times New Roman" w:eastAsia="Calibri" w:hAnsi="Times New Roman" w:cs="Times New Roman"/>
                    <w:sz w:val="28"/>
                    <w:szCs w:val="28"/>
                    <w:lang w:val="uk-UA"/>
                  </w:rPr>
                  <w:tab/>
                  <w:t>___/_____</w:t>
                </w:r>
              </w:p>
              <w:p w:rsidR="000E5A77" w:rsidRPr="00933883" w:rsidRDefault="000E5A77" w:rsidP="0019138B">
                <w:pPr>
                  <w:spacing w:after="0"/>
                  <w:jc w:val="center"/>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(за національною шкалою/шкалою ЕСТS/ бали)</w:t>
                </w:r>
              </w:p>
              <w:p w:rsidR="000E5A77" w:rsidRPr="00933883" w:rsidRDefault="000E5A77" w:rsidP="0019138B">
                <w:pPr>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Голова ЕК</w:t>
                </w:r>
              </w:p>
              <w:p w:rsidR="000E5A77" w:rsidRPr="00933883" w:rsidRDefault="000E5A77" w:rsidP="0019138B">
                <w:pPr>
                  <w:tabs>
                    <w:tab w:val="left" w:pos="1446"/>
                    <w:tab w:val="right" w:pos="4462"/>
                  </w:tabs>
                  <w:spacing w:after="0"/>
                  <w:rPr>
                    <w:rFonts w:ascii="Times New Roman" w:eastAsia="Calibri" w:hAnsi="Times New Roman" w:cs="Times New Roman"/>
                    <w:sz w:val="28"/>
                    <w:szCs w:val="28"/>
                    <w:u w:val="single"/>
                    <w:lang w:val="uk-UA"/>
                  </w:rPr>
                </w:pPr>
                <w:r w:rsidRPr="00933883">
                  <w:rPr>
                    <w:rFonts w:ascii="Times New Roman" w:eastAsia="Calibri" w:hAnsi="Times New Roman" w:cs="Times New Roman"/>
                    <w:sz w:val="28"/>
                    <w:szCs w:val="28"/>
                    <w:u w:val="single"/>
                    <w:lang w:val="uk-UA"/>
                  </w:rPr>
                  <w:tab/>
                </w:r>
                <w:r w:rsidRPr="00933883">
                  <w:rPr>
                    <w:rFonts w:ascii="Times New Roman" w:eastAsia="Calibri" w:hAnsi="Times New Roman" w:cs="Times New Roman"/>
                    <w:sz w:val="28"/>
                    <w:szCs w:val="28"/>
                    <w:lang w:val="uk-UA"/>
                  </w:rPr>
                  <w:t xml:space="preserve">               </w:t>
                </w:r>
              </w:p>
              <w:p w:rsidR="000E5A77" w:rsidRPr="00933883" w:rsidRDefault="000E5A77" w:rsidP="0019138B">
                <w:pPr>
                  <w:tabs>
                    <w:tab w:val="left" w:pos="454"/>
                    <w:tab w:val="left" w:pos="2155"/>
                  </w:tabs>
                  <w:spacing w:after="0"/>
                  <w:rPr>
                    <w:rFonts w:ascii="Times New Roman" w:eastAsia="Calibri" w:hAnsi="Times New Roman" w:cs="Times New Roman"/>
                    <w:sz w:val="28"/>
                    <w:szCs w:val="28"/>
                    <w:lang w:val="uk-UA"/>
                  </w:rPr>
                </w:pPr>
                <w:r w:rsidRPr="00933883">
                  <w:rPr>
                    <w:rFonts w:ascii="Times New Roman" w:eastAsia="Calibri" w:hAnsi="Times New Roman" w:cs="Times New Roman"/>
                    <w:sz w:val="28"/>
                    <w:szCs w:val="28"/>
                    <w:lang w:val="uk-UA"/>
                  </w:rPr>
                  <w:tab/>
                  <w:t>(підпис)</w:t>
                </w:r>
                <w:r w:rsidRPr="00933883">
                  <w:rPr>
                    <w:rFonts w:ascii="Times New Roman" w:eastAsia="Calibri" w:hAnsi="Times New Roman" w:cs="Times New Roman"/>
                    <w:sz w:val="28"/>
                    <w:szCs w:val="28"/>
                    <w:lang w:val="uk-UA"/>
                  </w:rPr>
                  <w:tab/>
                </w:r>
              </w:p>
            </w:tc>
          </w:tr>
          <w:tr w:rsidR="000E5A77" w:rsidRPr="00933883" w:rsidTr="0019138B">
            <w:trPr>
              <w:jc w:val="center"/>
            </w:trPr>
            <w:tc>
              <w:tcPr>
                <w:tcW w:w="4967" w:type="dxa"/>
              </w:tcPr>
              <w:p w:rsidR="000E5A77" w:rsidRPr="00933883" w:rsidRDefault="000E5A77" w:rsidP="0019138B">
                <w:pPr>
                  <w:spacing w:after="0"/>
                  <w:rPr>
                    <w:rFonts w:ascii="Times New Roman" w:eastAsia="Calibri" w:hAnsi="Times New Roman" w:cs="Times New Roman"/>
                    <w:sz w:val="28"/>
                    <w:szCs w:val="28"/>
                    <w:lang w:val="uk-UA"/>
                  </w:rPr>
                </w:pPr>
              </w:p>
            </w:tc>
            <w:tc>
              <w:tcPr>
                <w:tcW w:w="4678" w:type="dxa"/>
              </w:tcPr>
              <w:p w:rsidR="000E5A77" w:rsidRPr="00933883" w:rsidRDefault="000E5A77" w:rsidP="0019138B">
                <w:pPr>
                  <w:spacing w:after="0"/>
                  <w:rPr>
                    <w:rFonts w:ascii="Times New Roman" w:eastAsia="Calibri" w:hAnsi="Times New Roman" w:cs="Times New Roman"/>
                    <w:sz w:val="28"/>
                    <w:szCs w:val="28"/>
                    <w:lang w:val="uk-UA"/>
                  </w:rPr>
                </w:pPr>
              </w:p>
            </w:tc>
          </w:tr>
        </w:tbl>
        <w:p w:rsidR="00010B28" w:rsidRPr="00933883" w:rsidRDefault="00010B28" w:rsidP="00010B28">
          <w:pPr>
            <w:jc w:val="center"/>
            <w:rPr>
              <w:rFonts w:ascii="Calibri" w:eastAsia="Calibri" w:hAnsi="Calibri" w:cs="Times New Roman"/>
            </w:rPr>
          </w:pPr>
          <w:r w:rsidRPr="00933883">
            <w:rPr>
              <w:rFonts w:ascii="Times New Roman" w:eastAsia="Calibri" w:hAnsi="Times New Roman" w:cs="Times New Roman"/>
              <w:b/>
              <w:bCs/>
              <w:sz w:val="28"/>
              <w:szCs w:val="28"/>
              <w:lang w:val="uk-UA"/>
            </w:rPr>
            <w:t>Одеса — 2020</w:t>
          </w:r>
        </w:p>
        <w:p w:rsidR="000E5A77" w:rsidRPr="00933883" w:rsidRDefault="000E5A77" w:rsidP="000E5A77">
          <w:pPr>
            <w:spacing w:after="0"/>
            <w:jc w:val="center"/>
            <w:rPr>
              <w:rFonts w:ascii="Times New Roman" w:eastAsia="Calibri" w:hAnsi="Times New Roman" w:cs="Times New Roman"/>
              <w:b/>
              <w:bCs/>
              <w:sz w:val="28"/>
              <w:szCs w:val="28"/>
              <w:lang w:val="uk-UA"/>
            </w:rPr>
          </w:pPr>
        </w:p>
        <w:p w:rsidR="000E5A77" w:rsidRPr="00933883" w:rsidRDefault="000E5A77" w:rsidP="000E5A77">
          <w:pPr>
            <w:spacing w:after="0"/>
            <w:jc w:val="center"/>
            <w:rPr>
              <w:rFonts w:ascii="Times New Roman" w:eastAsia="Calibri" w:hAnsi="Times New Roman" w:cs="Times New Roman"/>
              <w:b/>
              <w:bCs/>
              <w:sz w:val="28"/>
              <w:szCs w:val="28"/>
              <w:lang w:val="uk-UA"/>
            </w:rPr>
          </w:pPr>
        </w:p>
        <w:p w:rsidR="000E5A77" w:rsidRPr="00933883" w:rsidRDefault="000E5A77" w:rsidP="000E5A77">
          <w:pPr>
            <w:spacing w:after="0"/>
            <w:rPr>
              <w:rFonts w:ascii="Times New Roman" w:eastAsia="Calibri" w:hAnsi="Times New Roman" w:cs="Times New Roman"/>
              <w:b/>
              <w:bCs/>
              <w:sz w:val="28"/>
              <w:szCs w:val="28"/>
              <w:lang w:val="uk-UA"/>
            </w:rPr>
          </w:pPr>
        </w:p>
        <w:p w:rsidR="000E5A77" w:rsidRDefault="000E5A77" w:rsidP="000E5A77">
          <w:pPr>
            <w:jc w:val="center"/>
            <w:rPr>
              <w:rFonts w:ascii="Times New Roman" w:hAnsi="Times New Roman" w:cs="Times New Roman"/>
              <w:b/>
              <w:sz w:val="28"/>
              <w:szCs w:val="28"/>
              <w:lang w:val="uk-UA"/>
            </w:rPr>
          </w:pPr>
          <w:bookmarkStart w:id="0" w:name="_GoBack"/>
          <w:bookmarkEnd w:id="0"/>
        </w:p>
        <w:p w:rsidR="000E5A77" w:rsidRPr="00DE162F" w:rsidRDefault="000E5A77" w:rsidP="000E5A77">
          <w:pPr>
            <w:jc w:val="center"/>
            <w:rPr>
              <w:rFonts w:ascii="Times New Roman" w:hAnsi="Times New Roman" w:cs="Times New Roman"/>
              <w:b/>
              <w:sz w:val="28"/>
              <w:szCs w:val="28"/>
              <w:lang w:val="uk-UA"/>
            </w:rPr>
          </w:pPr>
          <w:r w:rsidRPr="00DE162F">
            <w:rPr>
              <w:rFonts w:ascii="Times New Roman" w:hAnsi="Times New Roman" w:cs="Times New Roman"/>
              <w:b/>
              <w:sz w:val="28"/>
              <w:szCs w:val="28"/>
              <w:lang w:val="uk-UA"/>
            </w:rPr>
            <w:t>ЗМІСТ</w:t>
          </w:r>
        </w:p>
        <w:p w:rsidR="000E5A77" w:rsidRPr="00DE162F" w:rsidRDefault="000E5A77" w:rsidP="000E5A77">
          <w:pPr>
            <w:rPr>
              <w:rFonts w:ascii="Times New Roman" w:hAnsi="Times New Roman" w:cs="Times New Roman"/>
              <w:sz w:val="28"/>
              <w:szCs w:val="28"/>
              <w:lang w:val="uk-UA"/>
            </w:rPr>
          </w:pPr>
        </w:p>
        <w:p w:rsidR="000E5A77" w:rsidRPr="00DE162F" w:rsidRDefault="000E5A77" w:rsidP="000E5A77">
          <w:pPr>
            <w:rPr>
              <w:rFonts w:ascii="Times New Roman" w:hAnsi="Times New Roman" w:cs="Times New Roman"/>
              <w:sz w:val="28"/>
              <w:szCs w:val="28"/>
              <w:lang w:val="uk-UA" w:eastAsia="ru-RU"/>
            </w:rPr>
          </w:pPr>
          <w:r w:rsidRPr="00DE162F">
            <w:rPr>
              <w:rFonts w:ascii="Times New Roman" w:hAnsi="Times New Roman" w:cs="Times New Roman"/>
              <w:sz w:val="28"/>
              <w:szCs w:val="28"/>
              <w:lang w:val="uk-UA" w:eastAsia="ru-RU"/>
            </w:rPr>
            <w:t>ВСТУП.............................................................................</w:t>
          </w:r>
          <w:r>
            <w:rPr>
              <w:rFonts w:ascii="Times New Roman" w:hAnsi="Times New Roman" w:cs="Times New Roman"/>
              <w:sz w:val="28"/>
              <w:szCs w:val="28"/>
              <w:lang w:val="uk-UA" w:eastAsia="ru-RU"/>
            </w:rPr>
            <w:t>...............................</w:t>
          </w:r>
          <w:r w:rsidRPr="00DE162F">
            <w:rPr>
              <w:rFonts w:ascii="Times New Roman" w:hAnsi="Times New Roman" w:cs="Times New Roman"/>
              <w:sz w:val="28"/>
              <w:szCs w:val="28"/>
              <w:lang w:val="uk-UA" w:eastAsia="ru-RU"/>
            </w:rPr>
            <w:t>........3</w:t>
          </w:r>
        </w:p>
        <w:p w:rsidR="000E5A77" w:rsidRDefault="000E5A77" w:rsidP="000E5A77">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ТЕОРЕТИЧНА ЧАСТИНА……………………………………………………...6</w:t>
          </w:r>
        </w:p>
        <w:p w:rsidR="000E5A77" w:rsidRPr="00973272" w:rsidRDefault="000E5A77" w:rsidP="000E5A77">
          <w:pPr>
            <w:pStyle w:val="a3"/>
            <w:numPr>
              <w:ilvl w:val="0"/>
              <w:numId w:val="1"/>
            </w:numPr>
            <w:rPr>
              <w:rFonts w:ascii="Times New Roman" w:hAnsi="Times New Roman" w:cs="Times New Roman"/>
              <w:sz w:val="28"/>
              <w:szCs w:val="28"/>
              <w:lang w:val="uk-UA" w:eastAsia="ru-RU"/>
            </w:rPr>
          </w:pPr>
          <w:r w:rsidRPr="00973272">
            <w:rPr>
              <w:rFonts w:ascii="Times New Roman" w:hAnsi="Times New Roman" w:cs="Times New Roman"/>
              <w:sz w:val="28"/>
              <w:szCs w:val="28"/>
              <w:lang w:val="uk-UA" w:eastAsia="ru-RU"/>
            </w:rPr>
            <w:t>КРЕАТИВ ТА РИНОК…………………...……………...........</w:t>
          </w:r>
          <w:r>
            <w:rPr>
              <w:rFonts w:ascii="Times New Roman" w:hAnsi="Times New Roman" w:cs="Times New Roman"/>
              <w:sz w:val="28"/>
              <w:szCs w:val="28"/>
              <w:lang w:val="uk-UA" w:eastAsia="ru-RU"/>
            </w:rPr>
            <w:t>.............</w:t>
          </w:r>
          <w:r w:rsidRPr="00973272">
            <w:rPr>
              <w:rFonts w:ascii="Times New Roman" w:hAnsi="Times New Roman" w:cs="Times New Roman"/>
              <w:sz w:val="28"/>
              <w:szCs w:val="28"/>
              <w:lang w:val="uk-UA" w:eastAsia="ru-RU"/>
            </w:rPr>
            <w:t>..........6</w:t>
          </w:r>
        </w:p>
        <w:p w:rsidR="000E5A77" w:rsidRDefault="000E5A77" w:rsidP="000E5A77">
          <w:pPr>
            <w:pStyle w:val="a3"/>
            <w:numPr>
              <w:ilvl w:val="0"/>
              <w:numId w:val="1"/>
            </w:numPr>
            <w:rPr>
              <w:rFonts w:ascii="Times New Roman" w:hAnsi="Times New Roman" w:cs="Times New Roman"/>
              <w:sz w:val="28"/>
              <w:szCs w:val="28"/>
              <w:lang w:val="uk-UA" w:eastAsia="ru-RU"/>
            </w:rPr>
          </w:pPr>
          <w:r w:rsidRPr="00DE162F">
            <w:rPr>
              <w:rFonts w:ascii="Times New Roman" w:hAnsi="Times New Roman" w:cs="Times New Roman"/>
              <w:sz w:val="28"/>
              <w:szCs w:val="28"/>
              <w:lang w:val="uk-UA" w:eastAsia="ru-RU"/>
            </w:rPr>
            <w:t>ІДЕНТИФІКАЦІЯ КРЕАТИВНОГО КЛАСУ….…………</w:t>
          </w:r>
          <w:r>
            <w:rPr>
              <w:rFonts w:ascii="Times New Roman" w:hAnsi="Times New Roman" w:cs="Times New Roman"/>
              <w:sz w:val="28"/>
              <w:szCs w:val="28"/>
              <w:lang w:val="uk-UA" w:eastAsia="ru-RU"/>
            </w:rPr>
            <w:t>…………..</w:t>
          </w:r>
          <w:r w:rsidRPr="00DE162F">
            <w:rPr>
              <w:rFonts w:ascii="Times New Roman" w:hAnsi="Times New Roman" w:cs="Times New Roman"/>
              <w:sz w:val="28"/>
              <w:szCs w:val="28"/>
              <w:lang w:val="uk-UA" w:eastAsia="ru-RU"/>
            </w:rPr>
            <w:t>…..12</w:t>
          </w:r>
        </w:p>
        <w:p w:rsidR="000E5A77" w:rsidRPr="00973272" w:rsidRDefault="000E5A77" w:rsidP="000E5A77">
          <w:pPr>
            <w:pStyle w:val="a3"/>
            <w:numPr>
              <w:ilvl w:val="0"/>
              <w:numId w:val="1"/>
            </w:numPr>
            <w:rPr>
              <w:rFonts w:ascii="Times New Roman" w:hAnsi="Times New Roman" w:cs="Times New Roman"/>
              <w:sz w:val="28"/>
              <w:szCs w:val="28"/>
              <w:lang w:val="uk-UA" w:eastAsia="ru-RU"/>
            </w:rPr>
          </w:pPr>
          <w:r w:rsidRPr="00973272">
            <w:rPr>
              <w:rFonts w:ascii="Times New Roman" w:hAnsi="Times New Roman" w:cs="Times New Roman"/>
              <w:sz w:val="28"/>
              <w:szCs w:val="28"/>
              <w:lang w:val="uk-UA" w:eastAsia="ru-RU"/>
            </w:rPr>
            <w:t>ФУНКЦІОНУВАННЯ ПРЕДСТАВНИКІВ КРЕАТИВНОГО КЛАСУ……………………………………….</w:t>
          </w:r>
          <w:r>
            <w:rPr>
              <w:rFonts w:ascii="Times New Roman" w:hAnsi="Times New Roman" w:cs="Times New Roman"/>
              <w:sz w:val="28"/>
              <w:szCs w:val="28"/>
              <w:lang w:val="uk-UA" w:eastAsia="ru-RU"/>
            </w:rPr>
            <w:t>….……..</w:t>
          </w:r>
          <w:r w:rsidRPr="00973272">
            <w:rPr>
              <w:rFonts w:ascii="Times New Roman" w:hAnsi="Times New Roman" w:cs="Times New Roman"/>
              <w:sz w:val="28"/>
              <w:szCs w:val="28"/>
              <w:lang w:val="uk-UA" w:eastAsia="ru-RU"/>
            </w:rPr>
            <w:t>….…..………….....15</w:t>
          </w:r>
        </w:p>
        <w:p w:rsidR="000E5A77" w:rsidRPr="00973272" w:rsidRDefault="000E5A77" w:rsidP="000E5A77">
          <w:pPr>
            <w:pStyle w:val="a3"/>
            <w:numPr>
              <w:ilvl w:val="0"/>
              <w:numId w:val="1"/>
            </w:numPr>
            <w:rPr>
              <w:rFonts w:ascii="Times New Roman" w:hAnsi="Times New Roman" w:cs="Times New Roman"/>
              <w:sz w:val="28"/>
              <w:szCs w:val="28"/>
              <w:lang w:val="uk-UA" w:eastAsia="ru-RU"/>
            </w:rPr>
          </w:pPr>
          <w:r w:rsidRPr="00DE162F">
            <w:rPr>
              <w:rFonts w:ascii="Times New Roman" w:hAnsi="Times New Roman" w:cs="Times New Roman"/>
              <w:sz w:val="28"/>
              <w:szCs w:val="28"/>
              <w:lang w:val="uk-UA" w:eastAsia="ru-RU"/>
            </w:rPr>
            <w:t>ФАКТОРИ ГЛОБАЛЬНОГО ЕКОНОМІЧНОГО РОЗВИТКУ</w:t>
          </w:r>
          <w:r>
            <w:rPr>
              <w:rFonts w:ascii="Times New Roman" w:hAnsi="Times New Roman" w:cs="Times New Roman"/>
              <w:sz w:val="28"/>
              <w:szCs w:val="28"/>
              <w:lang w:val="uk-UA" w:eastAsia="ru-RU"/>
            </w:rPr>
            <w:t>……………………………………...</w:t>
          </w:r>
          <w:r w:rsidRPr="00DE162F">
            <w:rPr>
              <w:rFonts w:ascii="Times New Roman" w:hAnsi="Times New Roman" w:cs="Times New Roman"/>
              <w:sz w:val="28"/>
              <w:szCs w:val="28"/>
              <w:lang w:val="uk-UA" w:eastAsia="ru-RU"/>
            </w:rPr>
            <w:t>…………………………..19</w:t>
          </w:r>
        </w:p>
        <w:p w:rsidR="000E5A77" w:rsidRDefault="000E5A77" w:rsidP="000E5A77">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ПОЯСНЮВАЛЬНА ЗАПИСКА……………………………………………….21</w:t>
          </w:r>
        </w:p>
        <w:p w:rsidR="000E5A77" w:rsidRPr="00DE162F" w:rsidRDefault="000E5A77" w:rsidP="000E5A77">
          <w:pPr>
            <w:rPr>
              <w:rFonts w:ascii="Times New Roman" w:hAnsi="Times New Roman" w:cs="Times New Roman"/>
              <w:sz w:val="28"/>
              <w:szCs w:val="28"/>
              <w:lang w:val="uk-UA" w:eastAsia="ru-RU"/>
            </w:rPr>
          </w:pPr>
          <w:r w:rsidRPr="00DE162F">
            <w:rPr>
              <w:rFonts w:ascii="Times New Roman" w:hAnsi="Times New Roman" w:cs="Times New Roman"/>
              <w:sz w:val="28"/>
              <w:szCs w:val="28"/>
              <w:lang w:val="uk-UA" w:eastAsia="ru-RU"/>
            </w:rPr>
            <w:t>ВИСНОВКИ………………...….</w:t>
          </w:r>
          <w:r>
            <w:rPr>
              <w:rFonts w:ascii="Times New Roman" w:hAnsi="Times New Roman" w:cs="Times New Roman"/>
              <w:sz w:val="28"/>
              <w:szCs w:val="28"/>
              <w:lang w:val="uk-UA" w:eastAsia="ru-RU"/>
            </w:rPr>
            <w:t>……………………………………….………27</w:t>
          </w:r>
        </w:p>
        <w:p w:rsidR="000E5A77" w:rsidRPr="00DE162F" w:rsidRDefault="000E5A77" w:rsidP="000E5A77">
          <w:pPr>
            <w:rPr>
              <w:rFonts w:ascii="Times New Roman" w:hAnsi="Times New Roman" w:cs="Times New Roman"/>
              <w:sz w:val="28"/>
              <w:szCs w:val="28"/>
              <w:lang w:val="uk-UA" w:eastAsia="ru-RU"/>
            </w:rPr>
          </w:pPr>
          <w:r w:rsidRPr="00DE162F">
            <w:rPr>
              <w:rFonts w:ascii="Times New Roman" w:hAnsi="Times New Roman" w:cs="Times New Roman"/>
              <w:sz w:val="28"/>
              <w:szCs w:val="28"/>
              <w:lang w:val="uk-UA" w:eastAsia="ru-RU"/>
            </w:rPr>
            <w:t>БІБЛІОГРАФІЯ................................................................................................</w:t>
          </w:r>
          <w:r>
            <w:rPr>
              <w:rFonts w:ascii="Times New Roman" w:hAnsi="Times New Roman" w:cs="Times New Roman"/>
              <w:sz w:val="28"/>
              <w:szCs w:val="28"/>
              <w:lang w:val="uk-UA" w:eastAsia="ru-RU"/>
            </w:rPr>
            <w:t>.</w:t>
          </w:r>
          <w:r w:rsidRPr="00DE162F">
            <w:rPr>
              <w:rFonts w:ascii="Times New Roman" w:hAnsi="Times New Roman" w:cs="Times New Roman"/>
              <w:sz w:val="28"/>
              <w:szCs w:val="28"/>
              <w:lang w:val="uk-UA" w:eastAsia="ru-RU"/>
            </w:rPr>
            <w:t>...2</w:t>
          </w:r>
          <w:r>
            <w:rPr>
              <w:rFonts w:ascii="Times New Roman" w:hAnsi="Times New Roman" w:cs="Times New Roman"/>
              <w:sz w:val="28"/>
              <w:szCs w:val="28"/>
              <w:lang w:val="uk-UA" w:eastAsia="ru-RU"/>
            </w:rPr>
            <w:t>8</w:t>
          </w:r>
        </w:p>
      </w:sdtContent>
    </w:sdt>
    <w:p w:rsidR="000E5A77" w:rsidRDefault="000E5A77" w:rsidP="000E5A77">
      <w:pPr>
        <w:spacing w:beforeLines="80" w:before="192" w:after="0" w:line="360" w:lineRule="auto"/>
        <w:jc w:val="center"/>
        <w:rPr>
          <w:rFonts w:ascii="Times New Roman" w:eastAsiaTheme="minorEastAsia" w:hAnsi="Times New Roman" w:cs="Times New Roman"/>
          <w:b/>
          <w:sz w:val="28"/>
          <w:szCs w:val="28"/>
          <w:lang w:val="uk-UA" w:eastAsia="ru-RU"/>
        </w:rPr>
      </w:pPr>
    </w:p>
    <w:p w:rsidR="000E5A77" w:rsidRDefault="000E5A77" w:rsidP="000E5A77">
      <w:pPr>
        <w:rPr>
          <w:rFonts w:ascii="Times New Roman" w:eastAsiaTheme="minorEastAsia" w:hAnsi="Times New Roman" w:cs="Times New Roman"/>
          <w:b/>
          <w:sz w:val="28"/>
          <w:szCs w:val="28"/>
          <w:lang w:val="uk-UA" w:eastAsia="ru-RU"/>
        </w:rPr>
      </w:pPr>
      <w:r>
        <w:rPr>
          <w:rFonts w:ascii="Times New Roman" w:eastAsiaTheme="minorEastAsia" w:hAnsi="Times New Roman" w:cs="Times New Roman"/>
          <w:b/>
          <w:sz w:val="28"/>
          <w:szCs w:val="28"/>
          <w:lang w:val="uk-UA" w:eastAsia="ru-RU"/>
        </w:rPr>
        <w:br w:type="page"/>
      </w:r>
    </w:p>
    <w:p w:rsidR="000E5A77" w:rsidRPr="00B33F28" w:rsidRDefault="000E5A77" w:rsidP="000E5A77">
      <w:pPr>
        <w:spacing w:beforeLines="80" w:before="192" w:after="0" w:line="360" w:lineRule="auto"/>
        <w:jc w:val="center"/>
        <w:rPr>
          <w:rFonts w:ascii="Times New Roman" w:eastAsiaTheme="minorEastAsia" w:hAnsi="Times New Roman" w:cs="Times New Roman"/>
          <w:b/>
          <w:sz w:val="28"/>
          <w:szCs w:val="28"/>
          <w:lang w:val="uk-UA" w:eastAsia="ru-RU"/>
        </w:rPr>
      </w:pPr>
      <w:r w:rsidRPr="00B33F28">
        <w:rPr>
          <w:rFonts w:ascii="Times New Roman" w:eastAsiaTheme="minorEastAsia" w:hAnsi="Times New Roman" w:cs="Times New Roman"/>
          <w:b/>
          <w:sz w:val="28"/>
          <w:szCs w:val="28"/>
          <w:lang w:val="uk-UA" w:eastAsia="ru-RU"/>
        </w:rPr>
        <w:lastRenderedPageBreak/>
        <w:t>ВСТУП</w:t>
      </w:r>
    </w:p>
    <w:p w:rsidR="000E5A77" w:rsidRDefault="000E5A77" w:rsidP="000E5A77">
      <w:pPr>
        <w:spacing w:beforeLines="80" w:before="192" w:after="0" w:line="360" w:lineRule="auto"/>
        <w:jc w:val="both"/>
        <w:rPr>
          <w:rFonts w:ascii="Times New Roman" w:eastAsiaTheme="minorEastAsia" w:hAnsi="Times New Roman" w:cs="Times New Roman"/>
          <w:sz w:val="28"/>
          <w:szCs w:val="28"/>
          <w:lang w:val="uk-UA" w:eastAsia="ru-RU"/>
        </w:rPr>
      </w:pP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Креатив – суть поняття зрозумілий кожному, але не кожний розглядає дану творчу діяльність як рушійну силу соціальних змін, яка підганяє суспільство під нові реалії.</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Вперше креатив як «інструмент» почали використовувати в сфері економіки: внутрішня організація великих торгових колективів, оформлення зовнішнього вигляду товару для відмінності від інших, ретельний відбір претендентів на робочу вакансію. «Головний чинник у промисловості – це творчі здібності», – А. </w:t>
      </w:r>
      <w:proofErr w:type="spellStart"/>
      <w:r>
        <w:rPr>
          <w:rFonts w:ascii="Times New Roman" w:eastAsiaTheme="minorEastAsia" w:hAnsi="Times New Roman" w:cs="Times New Roman"/>
          <w:sz w:val="28"/>
          <w:szCs w:val="28"/>
          <w:lang w:val="uk-UA" w:eastAsia="ru-RU"/>
        </w:rPr>
        <w:t>Моріта</w:t>
      </w:r>
      <w:proofErr w:type="spellEnd"/>
      <w:r>
        <w:rPr>
          <w:rFonts w:ascii="Times New Roman" w:eastAsiaTheme="minorEastAsia" w:hAnsi="Times New Roman" w:cs="Times New Roman"/>
          <w:sz w:val="28"/>
          <w:szCs w:val="28"/>
          <w:lang w:val="uk-UA" w:eastAsia="ru-RU"/>
        </w:rPr>
        <w:t xml:space="preserve"> (президент «</w:t>
      </w:r>
      <w:r>
        <w:rPr>
          <w:rFonts w:ascii="Times New Roman" w:eastAsiaTheme="minorEastAsia" w:hAnsi="Times New Roman" w:cs="Times New Roman"/>
          <w:sz w:val="28"/>
          <w:szCs w:val="28"/>
          <w:lang w:val="en-US" w:eastAsia="ru-RU"/>
        </w:rPr>
        <w:t>Sony</w:t>
      </w:r>
      <w:r>
        <w:rPr>
          <w:rFonts w:ascii="Times New Roman" w:eastAsiaTheme="minorEastAsia" w:hAnsi="Times New Roman" w:cs="Times New Roman"/>
          <w:sz w:val="28"/>
          <w:szCs w:val="28"/>
          <w:lang w:val="uk-UA" w:eastAsia="ru-RU"/>
        </w:rPr>
        <w:t xml:space="preserve">»). </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Також явним є використання в сфері політики креативу та його інструментів. По-перше, мотиви диктуються жорсткою конкуренцією та градацією кар'єрних сходів. В сфері політики окрема особистість, як правило, не зупиняється після першої досягненої цілі, оскілки існує розроблений ідейний апарат партії, який передбачає поетапне реформування суспільства, що вимушує політика маневрувати між політичними принципами та особистісними інтересами, знаходження балансу неможливо без використання інструментів креативності. Цілі як окремого політика, так і окремої держави змінюються на більш глобальні після досягнення або ведуться пошуки альтернатив. В процесі перетворення ідей в матеріальні переваги креатив грає найважливішу роль, коефіцієнт креативності робить різницю між двома політиками.</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Окремої уваги заслуговує галузь </w:t>
      </w:r>
      <w:proofErr w:type="spellStart"/>
      <w:r>
        <w:rPr>
          <w:rFonts w:ascii="Times New Roman" w:eastAsiaTheme="minorEastAsia" w:hAnsi="Times New Roman" w:cs="Times New Roman"/>
          <w:sz w:val="28"/>
          <w:szCs w:val="28"/>
          <w:lang w:val="uk-UA" w:eastAsia="ru-RU"/>
        </w:rPr>
        <w:t>іміджелогії</w:t>
      </w:r>
      <w:proofErr w:type="spellEnd"/>
      <w:r>
        <w:rPr>
          <w:rFonts w:ascii="Times New Roman" w:eastAsiaTheme="minorEastAsia" w:hAnsi="Times New Roman" w:cs="Times New Roman"/>
          <w:sz w:val="28"/>
          <w:szCs w:val="28"/>
          <w:lang w:val="uk-UA" w:eastAsia="ru-RU"/>
        </w:rPr>
        <w:t>, де використання креатива має принципове значення. Погоджуюсь, що дана сфера щільно пов’язана як і з економікою (корпоративний імідж), так і з політикою (особистісний імідж), але все ж таки вона глибше за своїм функціоналом та призначенням – самосвідомість та самоідентифікація (розуміння суспільної значимості). Забігаючи вперед, зроблю акцент на важливості етапу самоідентифікації креативної спільноти як класу.</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Що ж таке креативність?</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lastRenderedPageBreak/>
        <w:t xml:space="preserve">Креативність – системне (багатомірне, багаторівневе) психічне утворення, яке не лише включає інтелектуальний потенціал, а й пов'язане з мотивацією, емоціями, рівнем естетичного розвитку, екзистенціальними, комунікативними параметрами, компетентністю. Креативність не тільки суб'єктивна ознака творчості, вона, насамперед, є творчою здібністю (К. О. </w:t>
      </w:r>
      <w:proofErr w:type="spellStart"/>
      <w:r>
        <w:rPr>
          <w:rFonts w:ascii="Times New Roman" w:eastAsiaTheme="minorEastAsia" w:hAnsi="Times New Roman" w:cs="Times New Roman"/>
          <w:sz w:val="28"/>
          <w:szCs w:val="28"/>
          <w:lang w:val="uk-UA" w:eastAsia="ru-RU"/>
        </w:rPr>
        <w:t>Кирсанов</w:t>
      </w:r>
      <w:proofErr w:type="spellEnd"/>
      <w:r>
        <w:rPr>
          <w:rFonts w:ascii="Times New Roman" w:eastAsiaTheme="minorEastAsia" w:hAnsi="Times New Roman" w:cs="Times New Roman"/>
          <w:sz w:val="28"/>
          <w:szCs w:val="28"/>
          <w:lang w:val="uk-UA" w:eastAsia="ru-RU"/>
        </w:rPr>
        <w:t>).</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Креативність – пошукова і перетворювальна діяльність [7, с. 124] (С.О. Сисоєва).</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Креативність – здатністю до загостреного сприйняття недоліків, пробілів у знаннях, дисгармонії (А. В. </w:t>
      </w:r>
      <w:proofErr w:type="spellStart"/>
      <w:r>
        <w:rPr>
          <w:rFonts w:ascii="Times New Roman" w:eastAsiaTheme="minorEastAsia" w:hAnsi="Times New Roman" w:cs="Times New Roman"/>
          <w:sz w:val="28"/>
          <w:szCs w:val="28"/>
          <w:lang w:val="uk-UA" w:eastAsia="ru-RU"/>
        </w:rPr>
        <w:t>Малецький</w:t>
      </w:r>
      <w:proofErr w:type="spellEnd"/>
      <w:r>
        <w:rPr>
          <w:rFonts w:ascii="Times New Roman" w:eastAsiaTheme="minorEastAsia" w:hAnsi="Times New Roman" w:cs="Times New Roman"/>
          <w:sz w:val="28"/>
          <w:szCs w:val="28"/>
          <w:lang w:val="uk-UA" w:eastAsia="ru-RU"/>
        </w:rPr>
        <w:t>) [4, с. 159].</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Вживання поняття «креативності» у вузькому та широкому значенні. У вузькому – це дивергентне мислення, у широкому значенні – це творчі інтелектуальні здібності, зокрема, здатність вносити дещо нове, здатність продукувати оригінальні ідеї в умовах розв'язування і постановки проблем, здатність усвідомити протиріччя, а також формулювати гіпотези стосовно невідомих елементів ситуації, здатність відмовитися від стереотипних способів мислення (</w:t>
      </w:r>
      <w:proofErr w:type="spellStart"/>
      <w:r>
        <w:rPr>
          <w:rFonts w:ascii="Times New Roman" w:eastAsiaTheme="minorEastAsia" w:hAnsi="Times New Roman" w:cs="Times New Roman"/>
          <w:sz w:val="28"/>
          <w:szCs w:val="28"/>
          <w:lang w:val="uk-UA" w:eastAsia="ru-RU"/>
        </w:rPr>
        <w:t>Дж</w:t>
      </w:r>
      <w:proofErr w:type="spellEnd"/>
      <w:r>
        <w:rPr>
          <w:rFonts w:ascii="Times New Roman" w:eastAsiaTheme="minorEastAsia" w:hAnsi="Times New Roman" w:cs="Times New Roman"/>
          <w:sz w:val="28"/>
          <w:szCs w:val="28"/>
          <w:lang w:val="uk-UA" w:eastAsia="ru-RU"/>
        </w:rPr>
        <w:t xml:space="preserve">. </w:t>
      </w:r>
      <w:proofErr w:type="spellStart"/>
      <w:r>
        <w:rPr>
          <w:rFonts w:ascii="Times New Roman" w:eastAsiaTheme="minorEastAsia" w:hAnsi="Times New Roman" w:cs="Times New Roman"/>
          <w:sz w:val="28"/>
          <w:szCs w:val="28"/>
          <w:lang w:val="uk-UA" w:eastAsia="ru-RU"/>
        </w:rPr>
        <w:t>Гарднер</w:t>
      </w:r>
      <w:proofErr w:type="spellEnd"/>
      <w:r>
        <w:rPr>
          <w:rFonts w:ascii="Times New Roman" w:eastAsiaTheme="minorEastAsia" w:hAnsi="Times New Roman" w:cs="Times New Roman"/>
          <w:sz w:val="28"/>
          <w:szCs w:val="28"/>
          <w:lang w:val="uk-UA" w:eastAsia="ru-RU"/>
        </w:rPr>
        <w:t>) [10, с. 128].</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Якщо говорити про окрему особистість та її індивідуальний коефіцієнт креативності, найважливішу роль відіграє рівень сприйняття оточення та рівень обробки інформації.</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proofErr w:type="spellStart"/>
      <w:r>
        <w:rPr>
          <w:rFonts w:ascii="Times New Roman" w:eastAsiaTheme="minorEastAsia" w:hAnsi="Times New Roman" w:cs="Times New Roman"/>
          <w:sz w:val="28"/>
          <w:szCs w:val="28"/>
          <w:lang w:val="uk-UA" w:eastAsia="ru-RU"/>
        </w:rPr>
        <w:t>Богоявленська</w:t>
      </w:r>
      <w:proofErr w:type="spellEnd"/>
      <w:r>
        <w:rPr>
          <w:rFonts w:ascii="Times New Roman" w:eastAsiaTheme="minorEastAsia" w:hAnsi="Times New Roman" w:cs="Times New Roman"/>
          <w:sz w:val="28"/>
          <w:szCs w:val="28"/>
          <w:lang w:val="uk-UA" w:eastAsia="ru-RU"/>
        </w:rPr>
        <w:t xml:space="preserve"> Д. Б. виділяє три рівні сприйняття </w:t>
      </w:r>
      <w:r w:rsidRPr="00E57B82">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val="uk-UA" w:eastAsia="ru-RU"/>
        </w:rPr>
        <w:t>1</w:t>
      </w:r>
      <w:r w:rsidRPr="00E57B82">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val="uk-UA" w:eastAsia="ru-RU"/>
        </w:rPr>
        <w:t xml:space="preserve">: </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 </w:t>
      </w:r>
      <w:proofErr w:type="spellStart"/>
      <w:r>
        <w:rPr>
          <w:rFonts w:ascii="Times New Roman" w:eastAsiaTheme="minorEastAsia" w:hAnsi="Times New Roman" w:cs="Times New Roman"/>
          <w:sz w:val="28"/>
          <w:szCs w:val="28"/>
          <w:lang w:val="uk-UA" w:eastAsia="ru-RU"/>
        </w:rPr>
        <w:t>стимульно</w:t>
      </w:r>
      <w:proofErr w:type="spellEnd"/>
      <w:r>
        <w:rPr>
          <w:rFonts w:ascii="Times New Roman" w:eastAsiaTheme="minorEastAsia" w:hAnsi="Times New Roman" w:cs="Times New Roman"/>
          <w:sz w:val="28"/>
          <w:szCs w:val="28"/>
          <w:lang w:val="uk-UA" w:eastAsia="ru-RU"/>
        </w:rPr>
        <w:t xml:space="preserve"> – продуктивний: пізнавальна діяльність визначається виключно зовнішніми стимулами; </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 евристичний: спонтанна інтелектуальна активність, на основі якої відбувається відкриття ряду закономірностей; </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креативний: максимальна інтелектуальна активність, за рахунок якої відбувається проникнення в сутність явища і постановка нових проблем.</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Складові креативності як соціального феномену:</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1) Особистість, як володар творчого начала.</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2) Процес створення індивідуального продукту з проявами креативності.</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lastRenderedPageBreak/>
        <w:t>3) Готовий продукт.</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4) Клімат – вплив середовища на особистість при створенні креативного продукту; особливе місце представлення продуктів креативу.</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Отже, наявність теоретичної та методологічної бази дослідження явища креативності свідчить про суспільну значимість та впливовість (приділення уваги при формування суспільних </w:t>
      </w:r>
      <w:proofErr w:type="spellStart"/>
      <w:r>
        <w:rPr>
          <w:rFonts w:ascii="Times New Roman" w:eastAsiaTheme="minorEastAsia" w:hAnsi="Times New Roman" w:cs="Times New Roman"/>
          <w:sz w:val="28"/>
          <w:szCs w:val="28"/>
          <w:lang w:val="uk-UA" w:eastAsia="ru-RU"/>
        </w:rPr>
        <w:t>зв’язків</w:t>
      </w:r>
      <w:proofErr w:type="spellEnd"/>
      <w:r>
        <w:rPr>
          <w:rFonts w:ascii="Times New Roman" w:eastAsiaTheme="minorEastAsia" w:hAnsi="Times New Roman" w:cs="Times New Roman"/>
          <w:sz w:val="28"/>
          <w:szCs w:val="28"/>
          <w:lang w:val="uk-UA" w:eastAsia="ru-RU"/>
        </w:rPr>
        <w:t>). Наглядною демонстрацією виступає факт появи нового соціального класу – креативного. Який має уніфіковані ознаки, відмінності та прояви самосвідомості.</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Актуальність теми полягає в тому, що креативний клас як економічний та соціальний суб’єкт набув вирішального значення в останньому столітті, досить молода категорія. Його дослідження допоможе виявити основні можливі перспективи розвитку та потенційні ризики функціонування. Також актуальність нашої роботи відображається в представлені продукту дослідження креативного класу в медіапросторі.</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Мета дослідження полягає в тому, щоб через діяльність конкретних особистостей ознайомитись з основними характеристиками сучасного стану креативного класу.</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Завдання, які випливають з мети:</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ознайомитись з існуючою теоретичною базою;</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провести порівняльний аналіз з сучасною дійсністю;</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виявити класову самосвідомість в представників креативного класу;</w:t>
      </w:r>
    </w:p>
    <w:p w:rsidR="000E5A77" w:rsidRDefault="000E5A77" w:rsidP="000E5A77">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скласти уявлення про сучасний стан креативного класу.</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Об’єкт дослідження: креативний клас як сучасний феномен.</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Предмет дослідження: бесіди з представниками креативного класу.</w:t>
      </w:r>
    </w:p>
    <w:p w:rsidR="000E5A77" w:rsidRDefault="000E5A77" w:rsidP="000E5A77">
      <w:pPr>
        <w:spacing w:after="0" w:line="360" w:lineRule="auto"/>
        <w:ind w:firstLine="720"/>
        <w:jc w:val="both"/>
        <w:rPr>
          <w:rFonts w:ascii="Times New Roman" w:eastAsiaTheme="minorEastAsia" w:hAnsi="Times New Roman" w:cs="Times New Roman"/>
          <w:sz w:val="28"/>
          <w:szCs w:val="28"/>
          <w:lang w:val="uk-UA" w:eastAsia="ru-RU"/>
        </w:rPr>
      </w:pPr>
      <w:r w:rsidRPr="008507C4">
        <w:rPr>
          <w:rFonts w:ascii="Times New Roman" w:eastAsiaTheme="minorEastAsia" w:hAnsi="Times New Roman" w:cs="Times New Roman"/>
          <w:sz w:val="28"/>
          <w:szCs w:val="28"/>
          <w:lang w:val="uk-UA" w:eastAsia="ru-RU"/>
        </w:rPr>
        <w:t>Методи дослідження. Теоретичний метод: вивчення та аналіз літ</w:t>
      </w:r>
      <w:r>
        <w:rPr>
          <w:rFonts w:ascii="Times New Roman" w:eastAsiaTheme="minorEastAsia" w:hAnsi="Times New Roman" w:cs="Times New Roman"/>
          <w:sz w:val="28"/>
          <w:szCs w:val="28"/>
          <w:lang w:val="uk-UA" w:eastAsia="ru-RU"/>
        </w:rPr>
        <w:t>ератури за темою</w:t>
      </w:r>
      <w:r w:rsidRPr="008507C4">
        <w:rPr>
          <w:rFonts w:ascii="Times New Roman" w:eastAsiaTheme="minorEastAsia" w:hAnsi="Times New Roman" w:cs="Times New Roman"/>
          <w:sz w:val="28"/>
          <w:szCs w:val="28"/>
          <w:lang w:val="uk-UA" w:eastAsia="ru-RU"/>
        </w:rPr>
        <w:t>.</w:t>
      </w:r>
      <w:r>
        <w:rPr>
          <w:rFonts w:ascii="Times New Roman" w:eastAsiaTheme="minorEastAsia" w:hAnsi="Times New Roman" w:cs="Times New Roman"/>
          <w:sz w:val="28"/>
          <w:szCs w:val="28"/>
          <w:lang w:val="uk-UA" w:eastAsia="ru-RU"/>
        </w:rPr>
        <w:t xml:space="preserve"> Метод інтерв’ювання: бесіди з представниками креативного класу (менеджер, режисер, журналіст, програміст).</w:t>
      </w:r>
    </w:p>
    <w:p w:rsidR="000E5A77" w:rsidRPr="009F1BAF" w:rsidRDefault="000E5A77" w:rsidP="000E5A77">
      <w:pPr>
        <w:spacing w:beforeLines="80" w:before="192"/>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br w:type="page"/>
      </w:r>
    </w:p>
    <w:p w:rsidR="009109AF" w:rsidRPr="000E5A77" w:rsidRDefault="00010B28">
      <w:pPr>
        <w:rPr>
          <w:lang w:val="uk-UA"/>
        </w:rPr>
      </w:pPr>
    </w:p>
    <w:sectPr w:rsidR="009109AF" w:rsidRPr="000E5A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2B2A1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120"/>
    <w:rsid w:val="00010B28"/>
    <w:rsid w:val="00043C97"/>
    <w:rsid w:val="000E5A77"/>
    <w:rsid w:val="00945120"/>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281F75-3BA5-4B64-92CB-C78A2883B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5A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E5A77"/>
    <w:pPr>
      <w:ind w:left="720"/>
      <w:contextualSpacing/>
    </w:pPr>
  </w:style>
  <w:style w:type="paragraph" w:customStyle="1" w:styleId="1">
    <w:name w:val="Обычный1"/>
    <w:uiPriority w:val="99"/>
    <w:rsid w:val="000E5A77"/>
    <w:pPr>
      <w:spacing w:after="0" w:line="240" w:lineRule="auto"/>
    </w:pPr>
    <w:rPr>
      <w:rFonts w:ascii="Calibri" w:eastAsia="Calibri" w:hAnsi="Calibri" w:cs="Calibri"/>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1009</Words>
  <Characters>5753</Characters>
  <Application>Microsoft Office Word</Application>
  <DocSecurity>0</DocSecurity>
  <Lines>47</Lines>
  <Paragraphs>13</Paragraphs>
  <ScaleCrop>false</ScaleCrop>
  <Company>Grizli777</Company>
  <LinksUpToDate>false</LinksUpToDate>
  <CharactersWithSpaces>6749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2022-03-15T09:52:00Z</dcterms:created>
  <dcterms:modified xsi:type="dcterms:W3CDTF">2022-03-15T09:53:00Z</dcterms:modified>
</cp:coreProperties>
</file>