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30A7" w:rsidRPr="009730A7" w:rsidRDefault="009730A7" w:rsidP="009730A7">
      <w:pPr>
        <w:jc w:val="center"/>
        <w:rPr>
          <w:rFonts w:ascii="Times New Roman" w:eastAsia="Calibri" w:hAnsi="Times New Roman" w:cs="Times New Roman"/>
          <w:sz w:val="28"/>
          <w:szCs w:val="28"/>
          <w:lang w:eastAsia="ru-RU"/>
        </w:rPr>
      </w:pPr>
      <w:r w:rsidRPr="009730A7">
        <w:rPr>
          <w:rFonts w:ascii="Times New Roman" w:eastAsia="Calibri" w:hAnsi="Times New Roman" w:cs="Times New Roman"/>
          <w:sz w:val="28"/>
          <w:szCs w:val="28"/>
          <w:lang w:eastAsia="ru-RU"/>
        </w:rPr>
        <w:t>Одеський національний університет імені І. І. Мечникова</w:t>
      </w:r>
    </w:p>
    <w:p w:rsidR="009730A7" w:rsidRPr="009730A7" w:rsidRDefault="009730A7" w:rsidP="009730A7">
      <w:pPr>
        <w:jc w:val="center"/>
        <w:rPr>
          <w:rFonts w:ascii="Times New Roman" w:eastAsia="Calibri" w:hAnsi="Times New Roman" w:cs="Times New Roman"/>
          <w:sz w:val="28"/>
          <w:szCs w:val="28"/>
          <w:lang w:eastAsia="ru-RU"/>
        </w:rPr>
      </w:pPr>
      <w:r w:rsidRPr="009730A7">
        <w:rPr>
          <w:rFonts w:ascii="Times New Roman" w:eastAsia="Calibri" w:hAnsi="Times New Roman" w:cs="Times New Roman"/>
          <w:sz w:val="28"/>
          <w:szCs w:val="28"/>
          <w:lang w:eastAsia="ru-RU"/>
        </w:rPr>
        <w:t>Філологічний факультет</w:t>
      </w:r>
    </w:p>
    <w:p w:rsidR="009730A7" w:rsidRPr="009730A7" w:rsidRDefault="009730A7" w:rsidP="009730A7">
      <w:pPr>
        <w:jc w:val="center"/>
        <w:rPr>
          <w:rFonts w:ascii="Times New Roman" w:eastAsia="Calibri" w:hAnsi="Times New Roman" w:cs="Times New Roman"/>
          <w:sz w:val="28"/>
          <w:szCs w:val="28"/>
          <w:lang w:eastAsia="ru-RU"/>
        </w:rPr>
      </w:pPr>
      <w:r w:rsidRPr="009730A7">
        <w:rPr>
          <w:rFonts w:ascii="Times New Roman" w:eastAsia="Calibri" w:hAnsi="Times New Roman" w:cs="Times New Roman"/>
          <w:sz w:val="28"/>
          <w:szCs w:val="28"/>
          <w:lang w:eastAsia="ru-RU"/>
        </w:rPr>
        <w:t>Кафедра української літератури</w:t>
      </w:r>
    </w:p>
    <w:p w:rsidR="009730A7" w:rsidRPr="009730A7" w:rsidRDefault="009730A7" w:rsidP="009730A7">
      <w:pPr>
        <w:jc w:val="center"/>
        <w:rPr>
          <w:rFonts w:ascii="Times New Roman" w:eastAsia="Calibri" w:hAnsi="Times New Roman" w:cs="Times New Roman"/>
          <w:b/>
          <w:sz w:val="28"/>
          <w:szCs w:val="28"/>
          <w:lang w:eastAsia="ru-RU"/>
        </w:rPr>
      </w:pPr>
      <w:r w:rsidRPr="009730A7">
        <w:rPr>
          <w:rFonts w:ascii="Times New Roman" w:eastAsia="Calibri" w:hAnsi="Times New Roman" w:cs="Times New Roman"/>
          <w:b/>
          <w:sz w:val="28"/>
          <w:szCs w:val="28"/>
          <w:lang w:eastAsia="ru-RU"/>
        </w:rPr>
        <w:t>Дипломна робота</w:t>
      </w:r>
    </w:p>
    <w:p w:rsidR="009730A7" w:rsidRPr="009730A7" w:rsidRDefault="009730A7" w:rsidP="009730A7">
      <w:pPr>
        <w:spacing w:after="0" w:line="240" w:lineRule="auto"/>
        <w:jc w:val="center"/>
        <w:rPr>
          <w:rFonts w:ascii="Times New Roman" w:eastAsia="Times New Roman" w:hAnsi="Times New Roman" w:cs="Times New Roman"/>
          <w:b/>
          <w:sz w:val="28"/>
          <w:szCs w:val="28"/>
          <w:lang w:eastAsia="ru-RU"/>
        </w:rPr>
      </w:pPr>
      <w:r w:rsidRPr="009730A7">
        <w:rPr>
          <w:rFonts w:ascii="Times New Roman" w:eastAsia="Times New Roman" w:hAnsi="Times New Roman" w:cs="Times New Roman"/>
          <w:b/>
          <w:sz w:val="28"/>
          <w:szCs w:val="28"/>
          <w:lang w:eastAsia="ru-RU"/>
        </w:rPr>
        <w:t>Віртуальна подорож у романі Юрія Андруховича «</w:t>
      </w:r>
      <w:proofErr w:type="spellStart"/>
      <w:r w:rsidRPr="009730A7">
        <w:rPr>
          <w:rFonts w:ascii="Times New Roman" w:eastAsia="Times New Roman" w:hAnsi="Times New Roman" w:cs="Times New Roman"/>
          <w:b/>
          <w:sz w:val="28"/>
          <w:szCs w:val="28"/>
          <w:lang w:eastAsia="ru-RU"/>
        </w:rPr>
        <w:t>Московіада</w:t>
      </w:r>
      <w:proofErr w:type="spellEnd"/>
      <w:r w:rsidRPr="009730A7">
        <w:rPr>
          <w:rFonts w:ascii="Times New Roman" w:eastAsia="Times New Roman" w:hAnsi="Times New Roman" w:cs="Times New Roman"/>
          <w:b/>
          <w:sz w:val="28"/>
          <w:szCs w:val="28"/>
          <w:lang w:eastAsia="ru-RU"/>
        </w:rPr>
        <w:t xml:space="preserve">» та поемі Венедикта </w:t>
      </w:r>
      <w:proofErr w:type="spellStart"/>
      <w:r w:rsidRPr="009730A7">
        <w:rPr>
          <w:rFonts w:ascii="Times New Roman" w:eastAsia="Times New Roman" w:hAnsi="Times New Roman" w:cs="Times New Roman"/>
          <w:b/>
          <w:sz w:val="28"/>
          <w:szCs w:val="28"/>
          <w:lang w:eastAsia="ru-RU"/>
        </w:rPr>
        <w:t>Єрофєєва</w:t>
      </w:r>
      <w:proofErr w:type="spellEnd"/>
      <w:r w:rsidRPr="009730A7">
        <w:rPr>
          <w:rFonts w:ascii="Times New Roman" w:eastAsia="Times New Roman" w:hAnsi="Times New Roman" w:cs="Times New Roman"/>
          <w:b/>
          <w:sz w:val="28"/>
          <w:szCs w:val="28"/>
          <w:lang w:eastAsia="ru-RU"/>
        </w:rPr>
        <w:t xml:space="preserve"> «Москва-</w:t>
      </w:r>
      <w:proofErr w:type="spellStart"/>
      <w:r w:rsidRPr="009730A7">
        <w:rPr>
          <w:rFonts w:ascii="Times New Roman" w:eastAsia="Times New Roman" w:hAnsi="Times New Roman" w:cs="Times New Roman"/>
          <w:b/>
          <w:sz w:val="28"/>
          <w:szCs w:val="28"/>
          <w:lang w:eastAsia="ru-RU"/>
        </w:rPr>
        <w:t>Пєтушки</w:t>
      </w:r>
      <w:proofErr w:type="spellEnd"/>
      <w:r w:rsidRPr="009730A7">
        <w:rPr>
          <w:rFonts w:ascii="Times New Roman" w:eastAsia="Times New Roman" w:hAnsi="Times New Roman" w:cs="Times New Roman"/>
          <w:b/>
          <w:sz w:val="28"/>
          <w:szCs w:val="28"/>
          <w:lang w:eastAsia="ru-RU"/>
        </w:rPr>
        <w:t>»</w:t>
      </w:r>
    </w:p>
    <w:p w:rsidR="009730A7" w:rsidRPr="009730A7" w:rsidRDefault="009730A7" w:rsidP="009730A7">
      <w:pPr>
        <w:spacing w:after="0" w:line="240" w:lineRule="auto"/>
        <w:jc w:val="center"/>
        <w:rPr>
          <w:rFonts w:ascii="Times New Roman" w:eastAsia="Times New Roman" w:hAnsi="Times New Roman" w:cs="Times New Roman"/>
          <w:sz w:val="28"/>
          <w:szCs w:val="28"/>
          <w:lang w:eastAsia="ru-RU"/>
        </w:rPr>
      </w:pPr>
    </w:p>
    <w:p w:rsidR="009730A7" w:rsidRPr="009730A7" w:rsidRDefault="009730A7" w:rsidP="009730A7">
      <w:pPr>
        <w:spacing w:after="0" w:line="240" w:lineRule="auto"/>
        <w:jc w:val="center"/>
        <w:rPr>
          <w:rFonts w:ascii="Times New Roman" w:eastAsia="Times New Roman" w:hAnsi="Times New Roman" w:cs="Times New Roman"/>
          <w:sz w:val="28"/>
          <w:szCs w:val="28"/>
          <w:lang w:eastAsia="ru-RU"/>
        </w:rPr>
      </w:pPr>
      <w:proofErr w:type="spellStart"/>
      <w:r w:rsidRPr="009730A7">
        <w:rPr>
          <w:rFonts w:ascii="Times New Roman" w:eastAsia="Times New Roman" w:hAnsi="Times New Roman" w:cs="Times New Roman"/>
          <w:sz w:val="28"/>
          <w:szCs w:val="28"/>
          <w:lang w:eastAsia="ru-RU"/>
        </w:rPr>
        <w:t>The</w:t>
      </w:r>
      <w:proofErr w:type="spellEnd"/>
      <w:r w:rsidRPr="009730A7">
        <w:rPr>
          <w:rFonts w:ascii="Times New Roman" w:eastAsia="Times New Roman" w:hAnsi="Times New Roman" w:cs="Times New Roman"/>
          <w:sz w:val="28"/>
          <w:szCs w:val="28"/>
          <w:lang w:eastAsia="ru-RU"/>
        </w:rPr>
        <w:t xml:space="preserve"> </w:t>
      </w:r>
      <w:proofErr w:type="spellStart"/>
      <w:r w:rsidRPr="009730A7">
        <w:rPr>
          <w:rFonts w:ascii="Times New Roman" w:eastAsia="Times New Roman" w:hAnsi="Times New Roman" w:cs="Times New Roman"/>
          <w:sz w:val="28"/>
          <w:szCs w:val="28"/>
          <w:lang w:eastAsia="ru-RU"/>
        </w:rPr>
        <w:t>virtual</w:t>
      </w:r>
      <w:proofErr w:type="spellEnd"/>
      <w:r w:rsidRPr="009730A7">
        <w:rPr>
          <w:rFonts w:ascii="Times New Roman" w:eastAsia="Times New Roman" w:hAnsi="Times New Roman" w:cs="Times New Roman"/>
          <w:sz w:val="28"/>
          <w:szCs w:val="28"/>
          <w:lang w:eastAsia="ru-RU"/>
        </w:rPr>
        <w:t xml:space="preserve"> </w:t>
      </w:r>
      <w:proofErr w:type="spellStart"/>
      <w:r w:rsidRPr="009730A7">
        <w:rPr>
          <w:rFonts w:ascii="Times New Roman" w:eastAsia="Times New Roman" w:hAnsi="Times New Roman" w:cs="Times New Roman"/>
          <w:sz w:val="28"/>
          <w:szCs w:val="28"/>
          <w:lang w:eastAsia="ru-RU"/>
        </w:rPr>
        <w:t>travel</w:t>
      </w:r>
      <w:proofErr w:type="spellEnd"/>
      <w:r w:rsidRPr="009730A7">
        <w:rPr>
          <w:rFonts w:ascii="Times New Roman" w:eastAsia="Times New Roman" w:hAnsi="Times New Roman" w:cs="Times New Roman"/>
          <w:sz w:val="28"/>
          <w:szCs w:val="28"/>
          <w:lang w:eastAsia="ru-RU"/>
        </w:rPr>
        <w:t xml:space="preserve"> </w:t>
      </w:r>
      <w:proofErr w:type="spellStart"/>
      <w:r w:rsidRPr="009730A7">
        <w:rPr>
          <w:rFonts w:ascii="Times New Roman" w:eastAsia="Times New Roman" w:hAnsi="Times New Roman" w:cs="Times New Roman"/>
          <w:sz w:val="28"/>
          <w:szCs w:val="28"/>
          <w:lang w:eastAsia="ru-RU"/>
        </w:rPr>
        <w:t>in</w:t>
      </w:r>
      <w:proofErr w:type="spellEnd"/>
      <w:r w:rsidRPr="009730A7">
        <w:rPr>
          <w:rFonts w:ascii="Times New Roman" w:eastAsia="Times New Roman" w:hAnsi="Times New Roman" w:cs="Times New Roman"/>
          <w:sz w:val="28"/>
          <w:szCs w:val="28"/>
          <w:lang w:eastAsia="ru-RU"/>
        </w:rPr>
        <w:t xml:space="preserve"> </w:t>
      </w:r>
      <w:proofErr w:type="spellStart"/>
      <w:r w:rsidRPr="009730A7">
        <w:rPr>
          <w:rFonts w:ascii="Times New Roman" w:eastAsia="Times New Roman" w:hAnsi="Times New Roman" w:cs="Times New Roman"/>
          <w:sz w:val="28"/>
          <w:szCs w:val="28"/>
          <w:lang w:eastAsia="ru-RU"/>
        </w:rPr>
        <w:t>the</w:t>
      </w:r>
      <w:proofErr w:type="spellEnd"/>
      <w:r w:rsidRPr="009730A7">
        <w:rPr>
          <w:rFonts w:ascii="Times New Roman" w:eastAsia="Times New Roman" w:hAnsi="Times New Roman" w:cs="Times New Roman"/>
          <w:sz w:val="28"/>
          <w:szCs w:val="28"/>
          <w:lang w:eastAsia="ru-RU"/>
        </w:rPr>
        <w:t xml:space="preserve"> </w:t>
      </w:r>
      <w:proofErr w:type="spellStart"/>
      <w:r w:rsidRPr="009730A7">
        <w:rPr>
          <w:rFonts w:ascii="Times New Roman" w:eastAsia="Times New Roman" w:hAnsi="Times New Roman" w:cs="Times New Roman"/>
          <w:sz w:val="28"/>
          <w:szCs w:val="28"/>
          <w:lang w:eastAsia="ru-RU"/>
        </w:rPr>
        <w:t>novel</w:t>
      </w:r>
      <w:proofErr w:type="spellEnd"/>
      <w:r w:rsidRPr="009730A7">
        <w:rPr>
          <w:rFonts w:ascii="Times New Roman" w:eastAsia="Times New Roman" w:hAnsi="Times New Roman" w:cs="Times New Roman"/>
          <w:sz w:val="28"/>
          <w:szCs w:val="28"/>
          <w:lang w:eastAsia="ru-RU"/>
        </w:rPr>
        <w:t xml:space="preserve"> </w:t>
      </w:r>
      <w:proofErr w:type="spellStart"/>
      <w:r w:rsidRPr="009730A7">
        <w:rPr>
          <w:rFonts w:ascii="Times New Roman" w:eastAsia="Times New Roman" w:hAnsi="Times New Roman" w:cs="Times New Roman"/>
          <w:sz w:val="28"/>
          <w:szCs w:val="28"/>
          <w:lang w:eastAsia="ru-RU"/>
        </w:rPr>
        <w:t>by</w:t>
      </w:r>
      <w:proofErr w:type="spellEnd"/>
      <w:r w:rsidRPr="009730A7">
        <w:rPr>
          <w:rFonts w:ascii="Times New Roman" w:eastAsia="Times New Roman" w:hAnsi="Times New Roman" w:cs="Times New Roman"/>
          <w:sz w:val="28"/>
          <w:szCs w:val="28"/>
          <w:lang w:eastAsia="ru-RU"/>
        </w:rPr>
        <w:t xml:space="preserve"> </w:t>
      </w:r>
      <w:proofErr w:type="spellStart"/>
      <w:r w:rsidRPr="009730A7">
        <w:rPr>
          <w:rFonts w:ascii="Times New Roman" w:eastAsia="Times New Roman" w:hAnsi="Times New Roman" w:cs="Times New Roman"/>
          <w:sz w:val="28"/>
          <w:szCs w:val="28"/>
          <w:lang w:eastAsia="ru-RU"/>
        </w:rPr>
        <w:t>Yurii</w:t>
      </w:r>
      <w:proofErr w:type="spellEnd"/>
      <w:r w:rsidRPr="009730A7">
        <w:rPr>
          <w:rFonts w:ascii="Times New Roman" w:eastAsia="Times New Roman" w:hAnsi="Times New Roman" w:cs="Times New Roman"/>
          <w:sz w:val="28"/>
          <w:szCs w:val="28"/>
          <w:lang w:eastAsia="ru-RU"/>
        </w:rPr>
        <w:t xml:space="preserve"> </w:t>
      </w:r>
      <w:proofErr w:type="spellStart"/>
      <w:r w:rsidRPr="009730A7">
        <w:rPr>
          <w:rFonts w:ascii="Times New Roman" w:eastAsia="Times New Roman" w:hAnsi="Times New Roman" w:cs="Times New Roman"/>
          <w:sz w:val="28"/>
          <w:szCs w:val="28"/>
          <w:lang w:eastAsia="ru-RU"/>
        </w:rPr>
        <w:t>Andrukhovych</w:t>
      </w:r>
      <w:proofErr w:type="spellEnd"/>
      <w:r w:rsidRPr="009730A7">
        <w:rPr>
          <w:rFonts w:ascii="Times New Roman" w:eastAsia="Times New Roman" w:hAnsi="Times New Roman" w:cs="Times New Roman"/>
          <w:sz w:val="28"/>
          <w:szCs w:val="28"/>
          <w:lang w:eastAsia="ru-RU"/>
        </w:rPr>
        <w:t xml:space="preserve">  «</w:t>
      </w:r>
      <w:proofErr w:type="spellStart"/>
      <w:r w:rsidRPr="009730A7">
        <w:rPr>
          <w:rFonts w:ascii="Times New Roman" w:eastAsia="Times New Roman" w:hAnsi="Times New Roman" w:cs="Times New Roman"/>
          <w:sz w:val="28"/>
          <w:szCs w:val="28"/>
          <w:lang w:eastAsia="ru-RU"/>
        </w:rPr>
        <w:t>Moscoviad</w:t>
      </w:r>
      <w:proofErr w:type="spellEnd"/>
      <w:r w:rsidRPr="009730A7">
        <w:rPr>
          <w:rFonts w:ascii="Times New Roman" w:eastAsia="Times New Roman" w:hAnsi="Times New Roman" w:cs="Times New Roman"/>
          <w:sz w:val="28"/>
          <w:szCs w:val="28"/>
          <w:lang w:eastAsia="ru-RU"/>
        </w:rPr>
        <w:t xml:space="preserve">» </w:t>
      </w:r>
      <w:proofErr w:type="spellStart"/>
      <w:r w:rsidRPr="009730A7">
        <w:rPr>
          <w:rFonts w:ascii="Times New Roman" w:eastAsia="Times New Roman" w:hAnsi="Times New Roman" w:cs="Times New Roman"/>
          <w:sz w:val="28"/>
          <w:szCs w:val="28"/>
          <w:lang w:eastAsia="ru-RU"/>
        </w:rPr>
        <w:t>and</w:t>
      </w:r>
      <w:proofErr w:type="spellEnd"/>
      <w:r w:rsidRPr="009730A7">
        <w:rPr>
          <w:rFonts w:ascii="Times New Roman" w:eastAsia="Times New Roman" w:hAnsi="Times New Roman" w:cs="Times New Roman"/>
          <w:sz w:val="28"/>
          <w:szCs w:val="28"/>
          <w:lang w:eastAsia="ru-RU"/>
        </w:rPr>
        <w:t xml:space="preserve"> </w:t>
      </w:r>
      <w:proofErr w:type="spellStart"/>
      <w:r w:rsidRPr="009730A7">
        <w:rPr>
          <w:rFonts w:ascii="Times New Roman" w:eastAsia="Times New Roman" w:hAnsi="Times New Roman" w:cs="Times New Roman"/>
          <w:sz w:val="28"/>
          <w:szCs w:val="28"/>
          <w:lang w:eastAsia="ru-RU"/>
        </w:rPr>
        <w:t>the</w:t>
      </w:r>
      <w:proofErr w:type="spellEnd"/>
      <w:r w:rsidRPr="009730A7">
        <w:rPr>
          <w:rFonts w:ascii="Times New Roman" w:eastAsia="Times New Roman" w:hAnsi="Times New Roman" w:cs="Times New Roman"/>
          <w:sz w:val="28"/>
          <w:szCs w:val="28"/>
          <w:lang w:eastAsia="ru-RU"/>
        </w:rPr>
        <w:t xml:space="preserve"> </w:t>
      </w:r>
      <w:proofErr w:type="spellStart"/>
      <w:r w:rsidRPr="009730A7">
        <w:rPr>
          <w:rFonts w:ascii="Times New Roman" w:eastAsia="Times New Roman" w:hAnsi="Times New Roman" w:cs="Times New Roman"/>
          <w:sz w:val="28"/>
          <w:szCs w:val="28"/>
          <w:lang w:eastAsia="ru-RU"/>
        </w:rPr>
        <w:t>poem</w:t>
      </w:r>
      <w:proofErr w:type="spellEnd"/>
      <w:r w:rsidRPr="009730A7">
        <w:rPr>
          <w:rFonts w:ascii="Times New Roman" w:eastAsia="Times New Roman" w:hAnsi="Times New Roman" w:cs="Times New Roman"/>
          <w:sz w:val="28"/>
          <w:szCs w:val="28"/>
          <w:lang w:eastAsia="ru-RU"/>
        </w:rPr>
        <w:t xml:space="preserve"> </w:t>
      </w:r>
      <w:proofErr w:type="spellStart"/>
      <w:r w:rsidRPr="009730A7">
        <w:rPr>
          <w:rFonts w:ascii="Times New Roman" w:eastAsia="Times New Roman" w:hAnsi="Times New Roman" w:cs="Times New Roman"/>
          <w:sz w:val="28"/>
          <w:szCs w:val="28"/>
          <w:lang w:eastAsia="ru-RU"/>
        </w:rPr>
        <w:t>by</w:t>
      </w:r>
      <w:proofErr w:type="spellEnd"/>
      <w:r w:rsidRPr="009730A7">
        <w:rPr>
          <w:rFonts w:ascii="Times New Roman" w:eastAsia="Times New Roman" w:hAnsi="Times New Roman" w:cs="Times New Roman"/>
          <w:sz w:val="28"/>
          <w:szCs w:val="28"/>
          <w:lang w:eastAsia="ru-RU"/>
        </w:rPr>
        <w:t xml:space="preserve"> </w:t>
      </w:r>
      <w:proofErr w:type="spellStart"/>
      <w:r w:rsidRPr="009730A7">
        <w:rPr>
          <w:rFonts w:ascii="Times New Roman" w:eastAsia="Times New Roman" w:hAnsi="Times New Roman" w:cs="Times New Roman"/>
          <w:sz w:val="28"/>
          <w:szCs w:val="28"/>
          <w:lang w:eastAsia="ru-RU"/>
        </w:rPr>
        <w:t>Venedikt</w:t>
      </w:r>
      <w:proofErr w:type="spellEnd"/>
      <w:r w:rsidRPr="009730A7">
        <w:rPr>
          <w:rFonts w:ascii="Times New Roman" w:eastAsia="Times New Roman" w:hAnsi="Times New Roman" w:cs="Times New Roman"/>
          <w:sz w:val="28"/>
          <w:szCs w:val="28"/>
          <w:lang w:eastAsia="ru-RU"/>
        </w:rPr>
        <w:t xml:space="preserve"> </w:t>
      </w:r>
      <w:proofErr w:type="spellStart"/>
      <w:r w:rsidRPr="009730A7">
        <w:rPr>
          <w:rFonts w:ascii="Times New Roman" w:eastAsia="Times New Roman" w:hAnsi="Times New Roman" w:cs="Times New Roman"/>
          <w:sz w:val="28"/>
          <w:szCs w:val="28"/>
          <w:lang w:eastAsia="ru-RU"/>
        </w:rPr>
        <w:t>Yerofeyev</w:t>
      </w:r>
      <w:proofErr w:type="spellEnd"/>
      <w:r w:rsidRPr="009730A7">
        <w:rPr>
          <w:rFonts w:ascii="Times New Roman" w:eastAsia="Times New Roman" w:hAnsi="Times New Roman" w:cs="Times New Roman"/>
          <w:sz w:val="28"/>
          <w:szCs w:val="28"/>
          <w:lang w:eastAsia="ru-RU"/>
        </w:rPr>
        <w:t xml:space="preserve"> «</w:t>
      </w:r>
      <w:proofErr w:type="spellStart"/>
      <w:r w:rsidRPr="009730A7">
        <w:rPr>
          <w:rFonts w:ascii="Times New Roman" w:eastAsia="Times New Roman" w:hAnsi="Times New Roman" w:cs="Times New Roman"/>
          <w:sz w:val="28"/>
          <w:szCs w:val="28"/>
          <w:lang w:eastAsia="ru-RU"/>
        </w:rPr>
        <w:t>Moscow-Petushki</w:t>
      </w:r>
      <w:proofErr w:type="spellEnd"/>
      <w:r w:rsidRPr="009730A7">
        <w:rPr>
          <w:rFonts w:ascii="Times New Roman" w:eastAsia="Times New Roman" w:hAnsi="Times New Roman" w:cs="Times New Roman"/>
          <w:sz w:val="28"/>
          <w:szCs w:val="28"/>
          <w:lang w:eastAsia="ru-RU"/>
        </w:rPr>
        <w:t>»</w:t>
      </w:r>
    </w:p>
    <w:p w:rsidR="009730A7" w:rsidRPr="009730A7" w:rsidRDefault="009730A7" w:rsidP="009730A7">
      <w:pPr>
        <w:spacing w:after="0" w:line="240" w:lineRule="auto"/>
        <w:jc w:val="center"/>
        <w:rPr>
          <w:rFonts w:ascii="Times New Roman" w:eastAsia="Times New Roman" w:hAnsi="Times New Roman" w:cs="Times New Roman"/>
          <w:sz w:val="28"/>
          <w:szCs w:val="28"/>
          <w:lang w:eastAsia="ru-RU"/>
        </w:rPr>
      </w:pPr>
    </w:p>
    <w:p w:rsidR="009730A7" w:rsidRPr="009730A7" w:rsidRDefault="009730A7" w:rsidP="009730A7">
      <w:pPr>
        <w:spacing w:after="0" w:line="240" w:lineRule="auto"/>
        <w:jc w:val="center"/>
        <w:rPr>
          <w:rFonts w:ascii="Times New Roman" w:eastAsia="Times New Roman" w:hAnsi="Times New Roman" w:cs="Times New Roman"/>
          <w:sz w:val="28"/>
          <w:szCs w:val="28"/>
          <w:lang w:eastAsia="ru-RU"/>
        </w:rPr>
      </w:pPr>
      <w:r w:rsidRPr="009730A7">
        <w:rPr>
          <w:rFonts w:ascii="Times New Roman" w:eastAsia="Times New Roman" w:hAnsi="Times New Roman" w:cs="Times New Roman"/>
          <w:sz w:val="28"/>
          <w:szCs w:val="28"/>
          <w:lang w:eastAsia="ru-RU"/>
        </w:rPr>
        <w:t xml:space="preserve">на здобуття ступеня вищої освіти «магістр» </w:t>
      </w:r>
    </w:p>
    <w:p w:rsidR="009730A7" w:rsidRPr="009730A7" w:rsidRDefault="009730A7" w:rsidP="009730A7">
      <w:pPr>
        <w:spacing w:after="0" w:line="240" w:lineRule="auto"/>
        <w:jc w:val="center"/>
        <w:rPr>
          <w:rFonts w:ascii="Times New Roman" w:eastAsia="Times New Roman" w:hAnsi="Times New Roman" w:cs="Times New Roman"/>
          <w:b/>
          <w:spacing w:val="60"/>
          <w:sz w:val="32"/>
          <w:szCs w:val="32"/>
          <w:lang w:eastAsia="ru-RU"/>
        </w:rPr>
      </w:pPr>
    </w:p>
    <w:p w:rsidR="009730A7" w:rsidRPr="009730A7" w:rsidRDefault="009730A7" w:rsidP="009730A7">
      <w:pPr>
        <w:spacing w:after="0" w:line="240" w:lineRule="auto"/>
        <w:jc w:val="center"/>
        <w:rPr>
          <w:rFonts w:ascii="Times New Roman" w:eastAsia="Times New Roman" w:hAnsi="Times New Roman" w:cs="Times New Roman"/>
          <w:b/>
          <w:spacing w:val="60"/>
          <w:sz w:val="32"/>
          <w:szCs w:val="32"/>
          <w:lang w:eastAsia="ru-RU"/>
        </w:rPr>
      </w:pPr>
    </w:p>
    <w:p w:rsidR="009730A7" w:rsidRPr="009730A7" w:rsidRDefault="009730A7" w:rsidP="009730A7">
      <w:pPr>
        <w:spacing w:after="0" w:line="240" w:lineRule="auto"/>
        <w:jc w:val="both"/>
        <w:rPr>
          <w:rFonts w:ascii="Times New Roman" w:eastAsia="Times New Roman" w:hAnsi="Times New Roman" w:cs="Times New Roman"/>
          <w:sz w:val="28"/>
          <w:szCs w:val="28"/>
          <w:lang w:eastAsia="ru-RU"/>
        </w:rPr>
      </w:pPr>
      <w:r w:rsidRPr="009730A7">
        <w:rPr>
          <w:rFonts w:ascii="Times New Roman" w:eastAsia="Times New Roman" w:hAnsi="Times New Roman" w:cs="Times New Roman"/>
          <w:sz w:val="28"/>
          <w:szCs w:val="28"/>
          <w:lang w:eastAsia="ru-RU"/>
        </w:rPr>
        <w:t xml:space="preserve">                                             Виконав: студент денної форми навчання  </w:t>
      </w:r>
    </w:p>
    <w:p w:rsidR="009730A7" w:rsidRPr="009730A7" w:rsidRDefault="009730A7" w:rsidP="009730A7">
      <w:pPr>
        <w:spacing w:after="0" w:line="240" w:lineRule="auto"/>
        <w:jc w:val="both"/>
        <w:rPr>
          <w:rFonts w:ascii="Times New Roman" w:eastAsia="Times New Roman" w:hAnsi="Times New Roman" w:cs="Times New Roman"/>
          <w:sz w:val="28"/>
          <w:szCs w:val="28"/>
          <w:lang w:eastAsia="ru-RU"/>
        </w:rPr>
      </w:pPr>
      <w:r w:rsidRPr="009730A7">
        <w:rPr>
          <w:rFonts w:ascii="Times New Roman" w:eastAsia="Times New Roman" w:hAnsi="Times New Roman" w:cs="Times New Roman"/>
          <w:sz w:val="28"/>
          <w:szCs w:val="28"/>
          <w:lang w:eastAsia="ru-RU"/>
        </w:rPr>
        <w:t xml:space="preserve">                                             035 Філологія</w:t>
      </w:r>
    </w:p>
    <w:p w:rsidR="009730A7" w:rsidRPr="009730A7" w:rsidRDefault="009730A7" w:rsidP="009730A7">
      <w:pPr>
        <w:spacing w:after="0" w:line="240" w:lineRule="auto"/>
        <w:jc w:val="both"/>
        <w:rPr>
          <w:rFonts w:ascii="Times New Roman" w:eastAsia="Times New Roman" w:hAnsi="Times New Roman" w:cs="Times New Roman"/>
          <w:sz w:val="28"/>
          <w:szCs w:val="28"/>
          <w:lang w:eastAsia="ru-RU"/>
        </w:rPr>
      </w:pPr>
      <w:r w:rsidRPr="009730A7">
        <w:rPr>
          <w:rFonts w:ascii="Times New Roman" w:eastAsia="Times New Roman" w:hAnsi="Times New Roman" w:cs="Times New Roman"/>
          <w:sz w:val="28"/>
          <w:szCs w:val="28"/>
          <w:lang w:eastAsia="ru-RU"/>
        </w:rPr>
        <w:t xml:space="preserve">                                             035.01 «Українська мова та література»  </w:t>
      </w:r>
    </w:p>
    <w:p w:rsidR="009730A7" w:rsidRPr="009730A7" w:rsidRDefault="009730A7" w:rsidP="009730A7">
      <w:pPr>
        <w:spacing w:after="0" w:line="240" w:lineRule="auto"/>
        <w:jc w:val="both"/>
        <w:rPr>
          <w:rFonts w:ascii="Times New Roman" w:eastAsia="Times New Roman" w:hAnsi="Times New Roman" w:cs="Times New Roman"/>
          <w:b/>
          <w:sz w:val="20"/>
          <w:szCs w:val="20"/>
          <w:lang w:eastAsia="ru-RU"/>
        </w:rPr>
      </w:pPr>
      <w:r w:rsidRPr="009730A7">
        <w:rPr>
          <w:rFonts w:ascii="Times New Roman" w:eastAsia="Times New Roman" w:hAnsi="Times New Roman" w:cs="Times New Roman"/>
          <w:sz w:val="28"/>
          <w:szCs w:val="28"/>
          <w:lang w:eastAsia="ru-RU"/>
        </w:rPr>
        <w:t xml:space="preserve">                                             </w:t>
      </w:r>
      <w:proofErr w:type="spellStart"/>
      <w:r w:rsidRPr="009730A7">
        <w:rPr>
          <w:rFonts w:ascii="Times New Roman" w:eastAsia="Times New Roman" w:hAnsi="Times New Roman" w:cs="Times New Roman"/>
          <w:b/>
          <w:sz w:val="28"/>
          <w:szCs w:val="28"/>
          <w:lang w:eastAsia="ru-RU"/>
        </w:rPr>
        <w:t>Прикладов</w:t>
      </w:r>
      <w:proofErr w:type="spellEnd"/>
      <w:r w:rsidRPr="009730A7">
        <w:rPr>
          <w:rFonts w:ascii="Times New Roman" w:eastAsia="Times New Roman" w:hAnsi="Times New Roman" w:cs="Times New Roman"/>
          <w:b/>
          <w:sz w:val="28"/>
          <w:szCs w:val="28"/>
          <w:lang w:eastAsia="ru-RU"/>
        </w:rPr>
        <w:t xml:space="preserve"> Станіслав Васильович</w:t>
      </w:r>
    </w:p>
    <w:p w:rsidR="009730A7" w:rsidRPr="009730A7" w:rsidRDefault="009730A7" w:rsidP="009730A7">
      <w:pPr>
        <w:tabs>
          <w:tab w:val="left" w:pos="5245"/>
          <w:tab w:val="right" w:pos="9355"/>
        </w:tabs>
        <w:spacing w:before="120" w:after="0" w:line="240" w:lineRule="auto"/>
        <w:jc w:val="both"/>
        <w:rPr>
          <w:rFonts w:ascii="Times New Roman" w:eastAsia="Times New Roman" w:hAnsi="Times New Roman" w:cs="Times New Roman"/>
          <w:sz w:val="28"/>
          <w:szCs w:val="28"/>
          <w:lang w:eastAsia="ru-RU"/>
        </w:rPr>
      </w:pPr>
      <w:r w:rsidRPr="009730A7">
        <w:rPr>
          <w:rFonts w:ascii="Times New Roman" w:eastAsia="Times New Roman" w:hAnsi="Times New Roman" w:cs="Times New Roman"/>
          <w:sz w:val="28"/>
          <w:szCs w:val="28"/>
          <w:lang w:eastAsia="ru-RU"/>
        </w:rPr>
        <w:t xml:space="preserve">                                             Науковий керівник </w:t>
      </w:r>
    </w:p>
    <w:p w:rsidR="009730A7" w:rsidRPr="009730A7" w:rsidRDefault="009730A7" w:rsidP="009730A7">
      <w:pPr>
        <w:tabs>
          <w:tab w:val="left" w:pos="5245"/>
          <w:tab w:val="right" w:pos="9355"/>
        </w:tabs>
        <w:spacing w:before="120" w:after="0" w:line="240" w:lineRule="auto"/>
        <w:jc w:val="both"/>
        <w:rPr>
          <w:rFonts w:ascii="Times New Roman" w:eastAsia="Times New Roman" w:hAnsi="Times New Roman" w:cs="Times New Roman"/>
          <w:sz w:val="28"/>
          <w:szCs w:val="28"/>
          <w:lang w:eastAsia="ru-RU"/>
        </w:rPr>
      </w:pPr>
      <w:r w:rsidRPr="009730A7">
        <w:rPr>
          <w:rFonts w:ascii="Times New Roman" w:eastAsia="Times New Roman" w:hAnsi="Times New Roman" w:cs="Times New Roman"/>
          <w:sz w:val="28"/>
          <w:szCs w:val="28"/>
          <w:lang w:eastAsia="ru-RU"/>
        </w:rPr>
        <w:t xml:space="preserve">                                             док. </w:t>
      </w:r>
      <w:proofErr w:type="spellStart"/>
      <w:r w:rsidRPr="009730A7">
        <w:rPr>
          <w:rFonts w:ascii="Times New Roman" w:eastAsia="Times New Roman" w:hAnsi="Times New Roman" w:cs="Times New Roman"/>
          <w:sz w:val="28"/>
          <w:szCs w:val="28"/>
          <w:lang w:eastAsia="ru-RU"/>
        </w:rPr>
        <w:t>філол.н</w:t>
      </w:r>
      <w:proofErr w:type="spellEnd"/>
      <w:r w:rsidRPr="009730A7">
        <w:rPr>
          <w:rFonts w:ascii="Times New Roman" w:eastAsia="Times New Roman" w:hAnsi="Times New Roman" w:cs="Times New Roman"/>
          <w:sz w:val="28"/>
          <w:szCs w:val="28"/>
          <w:lang w:eastAsia="ru-RU"/>
        </w:rPr>
        <w:t>., проф. Малютіна Н. П.__________</w:t>
      </w:r>
    </w:p>
    <w:p w:rsidR="009730A7" w:rsidRPr="009730A7" w:rsidRDefault="009730A7" w:rsidP="009730A7">
      <w:pPr>
        <w:tabs>
          <w:tab w:val="left" w:pos="5245"/>
          <w:tab w:val="right" w:pos="9355"/>
        </w:tabs>
        <w:spacing w:before="120" w:after="0" w:line="240" w:lineRule="auto"/>
        <w:jc w:val="both"/>
        <w:rPr>
          <w:rFonts w:ascii="Times New Roman" w:eastAsia="Times New Roman" w:hAnsi="Times New Roman" w:cs="Times New Roman"/>
          <w:sz w:val="28"/>
          <w:szCs w:val="28"/>
          <w:lang w:eastAsia="ru-RU"/>
        </w:rPr>
      </w:pPr>
      <w:r w:rsidRPr="009730A7">
        <w:rPr>
          <w:rFonts w:ascii="Times New Roman" w:eastAsia="Times New Roman" w:hAnsi="Times New Roman" w:cs="Times New Roman"/>
          <w:sz w:val="28"/>
          <w:szCs w:val="28"/>
          <w:lang w:eastAsia="ru-RU"/>
        </w:rPr>
        <w:t xml:space="preserve">                                             Рецензент </w:t>
      </w:r>
    </w:p>
    <w:p w:rsidR="009730A7" w:rsidRPr="009730A7" w:rsidRDefault="009730A7" w:rsidP="009730A7">
      <w:pPr>
        <w:tabs>
          <w:tab w:val="left" w:pos="5245"/>
          <w:tab w:val="right" w:pos="9355"/>
        </w:tabs>
        <w:spacing w:before="120" w:after="0" w:line="240" w:lineRule="auto"/>
        <w:jc w:val="both"/>
        <w:rPr>
          <w:rFonts w:ascii="Times New Roman" w:eastAsia="Times New Roman" w:hAnsi="Times New Roman" w:cs="Times New Roman"/>
          <w:sz w:val="28"/>
          <w:szCs w:val="28"/>
          <w:lang w:eastAsia="ru-RU"/>
        </w:rPr>
      </w:pPr>
      <w:r w:rsidRPr="009730A7">
        <w:rPr>
          <w:rFonts w:ascii="Times New Roman" w:eastAsia="Times New Roman" w:hAnsi="Times New Roman" w:cs="Times New Roman"/>
          <w:sz w:val="28"/>
          <w:szCs w:val="28"/>
          <w:lang w:eastAsia="ru-RU"/>
        </w:rPr>
        <w:t xml:space="preserve">                                             </w:t>
      </w:r>
      <w:proofErr w:type="spellStart"/>
      <w:r w:rsidRPr="009730A7">
        <w:rPr>
          <w:rFonts w:ascii="Times New Roman" w:eastAsia="Times New Roman" w:hAnsi="Times New Roman" w:cs="Times New Roman"/>
          <w:sz w:val="28"/>
          <w:szCs w:val="28"/>
          <w:lang w:eastAsia="ru-RU"/>
        </w:rPr>
        <w:t>канд</w:t>
      </w:r>
      <w:proofErr w:type="spellEnd"/>
      <w:r w:rsidRPr="009730A7">
        <w:rPr>
          <w:rFonts w:ascii="Times New Roman" w:eastAsia="Times New Roman" w:hAnsi="Times New Roman" w:cs="Times New Roman"/>
          <w:sz w:val="28"/>
          <w:szCs w:val="28"/>
          <w:lang w:eastAsia="ru-RU"/>
        </w:rPr>
        <w:t xml:space="preserve">. </w:t>
      </w:r>
      <w:proofErr w:type="spellStart"/>
      <w:r w:rsidRPr="009730A7">
        <w:rPr>
          <w:rFonts w:ascii="Times New Roman" w:eastAsia="Times New Roman" w:hAnsi="Times New Roman" w:cs="Times New Roman"/>
          <w:sz w:val="28"/>
          <w:szCs w:val="28"/>
          <w:lang w:eastAsia="ru-RU"/>
        </w:rPr>
        <w:t>філол.н</w:t>
      </w:r>
      <w:proofErr w:type="spellEnd"/>
      <w:r w:rsidRPr="009730A7">
        <w:rPr>
          <w:rFonts w:ascii="Times New Roman" w:eastAsia="Times New Roman" w:hAnsi="Times New Roman" w:cs="Times New Roman"/>
          <w:sz w:val="28"/>
          <w:szCs w:val="28"/>
          <w:lang w:eastAsia="ru-RU"/>
        </w:rPr>
        <w:t>., доц. Шевченко</w:t>
      </w:r>
      <w:r w:rsidRPr="009730A7">
        <w:rPr>
          <w:rFonts w:ascii="Calibri" w:eastAsia="Calibri" w:hAnsi="Calibri" w:cs="Times New Roman"/>
        </w:rPr>
        <w:t xml:space="preserve"> </w:t>
      </w:r>
      <w:r w:rsidRPr="009730A7">
        <w:rPr>
          <w:rFonts w:ascii="Times New Roman" w:eastAsia="Times New Roman" w:hAnsi="Times New Roman" w:cs="Times New Roman"/>
          <w:sz w:val="28"/>
          <w:szCs w:val="28"/>
          <w:lang w:eastAsia="ru-RU"/>
        </w:rPr>
        <w:t>Т. М.</w:t>
      </w:r>
      <w:r w:rsidRPr="009730A7">
        <w:rPr>
          <w:rFonts w:ascii="Times New Roman" w:eastAsia="Times New Roman" w:hAnsi="Times New Roman" w:cs="Times New Roman"/>
          <w:sz w:val="28"/>
          <w:szCs w:val="28"/>
          <w:lang w:eastAsia="ru-RU"/>
        </w:rPr>
        <w:softHyphen/>
      </w:r>
      <w:r w:rsidRPr="009730A7">
        <w:rPr>
          <w:rFonts w:ascii="Times New Roman" w:eastAsia="Times New Roman" w:hAnsi="Times New Roman" w:cs="Times New Roman"/>
          <w:sz w:val="28"/>
          <w:szCs w:val="28"/>
          <w:lang w:eastAsia="ru-RU"/>
        </w:rPr>
        <w:softHyphen/>
      </w:r>
      <w:r w:rsidRPr="009730A7">
        <w:rPr>
          <w:rFonts w:ascii="Times New Roman" w:eastAsia="Times New Roman" w:hAnsi="Times New Roman" w:cs="Times New Roman"/>
          <w:sz w:val="28"/>
          <w:szCs w:val="28"/>
          <w:lang w:eastAsia="ru-RU"/>
        </w:rPr>
        <w:softHyphen/>
      </w:r>
      <w:r w:rsidRPr="009730A7">
        <w:rPr>
          <w:rFonts w:ascii="Times New Roman" w:eastAsia="Times New Roman" w:hAnsi="Times New Roman" w:cs="Times New Roman"/>
          <w:sz w:val="28"/>
          <w:szCs w:val="28"/>
          <w:lang w:eastAsia="ru-RU"/>
        </w:rPr>
        <w:softHyphen/>
      </w:r>
      <w:r w:rsidRPr="009730A7">
        <w:rPr>
          <w:rFonts w:ascii="Times New Roman" w:eastAsia="Times New Roman" w:hAnsi="Times New Roman" w:cs="Times New Roman"/>
          <w:sz w:val="28"/>
          <w:szCs w:val="28"/>
          <w:lang w:eastAsia="ru-RU"/>
        </w:rPr>
        <w:softHyphen/>
      </w:r>
      <w:r w:rsidRPr="009730A7">
        <w:rPr>
          <w:rFonts w:ascii="Times New Roman" w:eastAsia="Times New Roman" w:hAnsi="Times New Roman" w:cs="Times New Roman"/>
          <w:sz w:val="28"/>
          <w:szCs w:val="28"/>
          <w:lang w:eastAsia="ru-RU"/>
        </w:rPr>
        <w:softHyphen/>
      </w:r>
      <w:r w:rsidRPr="009730A7">
        <w:rPr>
          <w:rFonts w:ascii="Times New Roman" w:eastAsia="Times New Roman" w:hAnsi="Times New Roman" w:cs="Times New Roman"/>
          <w:sz w:val="28"/>
          <w:szCs w:val="28"/>
          <w:lang w:eastAsia="ru-RU"/>
        </w:rPr>
        <w:softHyphen/>
      </w:r>
      <w:r w:rsidRPr="009730A7">
        <w:rPr>
          <w:rFonts w:ascii="Times New Roman" w:eastAsia="Times New Roman" w:hAnsi="Times New Roman" w:cs="Times New Roman"/>
          <w:sz w:val="28"/>
          <w:szCs w:val="28"/>
          <w:lang w:eastAsia="ru-RU"/>
        </w:rPr>
        <w:softHyphen/>
      </w:r>
      <w:r w:rsidRPr="009730A7">
        <w:rPr>
          <w:rFonts w:ascii="Times New Roman" w:eastAsia="Times New Roman" w:hAnsi="Times New Roman" w:cs="Times New Roman"/>
          <w:sz w:val="28"/>
          <w:szCs w:val="28"/>
          <w:lang w:eastAsia="ru-RU"/>
        </w:rPr>
        <w:softHyphen/>
      </w:r>
      <w:r w:rsidRPr="009730A7">
        <w:rPr>
          <w:rFonts w:ascii="Times New Roman" w:eastAsia="Times New Roman" w:hAnsi="Times New Roman" w:cs="Times New Roman"/>
          <w:sz w:val="28"/>
          <w:szCs w:val="28"/>
          <w:lang w:eastAsia="ru-RU"/>
        </w:rPr>
        <w:softHyphen/>
      </w:r>
      <w:r w:rsidRPr="009730A7">
        <w:rPr>
          <w:rFonts w:ascii="Times New Roman" w:eastAsia="Times New Roman" w:hAnsi="Times New Roman" w:cs="Times New Roman"/>
          <w:sz w:val="28"/>
          <w:szCs w:val="28"/>
          <w:lang w:eastAsia="ru-RU"/>
        </w:rPr>
        <w:softHyphen/>
      </w:r>
      <w:r w:rsidRPr="009730A7">
        <w:rPr>
          <w:rFonts w:ascii="Times New Roman" w:eastAsia="Times New Roman" w:hAnsi="Times New Roman" w:cs="Times New Roman"/>
          <w:sz w:val="28"/>
          <w:szCs w:val="28"/>
          <w:lang w:eastAsia="ru-RU"/>
        </w:rPr>
        <w:softHyphen/>
        <w:t>__________</w:t>
      </w:r>
    </w:p>
    <w:p w:rsidR="009730A7" w:rsidRPr="009730A7" w:rsidRDefault="009730A7" w:rsidP="009730A7">
      <w:pPr>
        <w:spacing w:after="0" w:line="240" w:lineRule="auto"/>
        <w:jc w:val="both"/>
        <w:rPr>
          <w:rFonts w:ascii="Times New Roman" w:eastAsia="Times New Roman" w:hAnsi="Times New Roman" w:cs="Times New Roman"/>
          <w:b/>
          <w:spacing w:val="60"/>
          <w:sz w:val="32"/>
          <w:szCs w:val="32"/>
          <w:lang w:eastAsia="ru-RU"/>
        </w:rPr>
      </w:pPr>
    </w:p>
    <w:p w:rsidR="009730A7" w:rsidRPr="009730A7" w:rsidRDefault="009730A7" w:rsidP="009730A7">
      <w:pPr>
        <w:spacing w:after="0" w:line="240" w:lineRule="auto"/>
        <w:jc w:val="center"/>
        <w:rPr>
          <w:rFonts w:ascii="Times New Roman" w:eastAsia="Times New Roman" w:hAnsi="Times New Roman" w:cs="Times New Roman"/>
          <w:b/>
          <w:spacing w:val="60"/>
          <w:sz w:val="32"/>
          <w:szCs w:val="32"/>
          <w:lang w:eastAsia="ru-RU"/>
        </w:rPr>
      </w:pPr>
    </w:p>
    <w:p w:rsidR="009730A7" w:rsidRPr="009730A7" w:rsidRDefault="009730A7" w:rsidP="009730A7">
      <w:pPr>
        <w:spacing w:after="0" w:line="240" w:lineRule="auto"/>
        <w:jc w:val="center"/>
        <w:rPr>
          <w:rFonts w:ascii="Times New Roman" w:eastAsia="Times New Roman" w:hAnsi="Times New Roman" w:cs="Times New Roman"/>
          <w:b/>
          <w:spacing w:val="60"/>
          <w:sz w:val="32"/>
          <w:szCs w:val="32"/>
          <w:lang w:eastAsia="ru-RU"/>
        </w:rPr>
      </w:pPr>
    </w:p>
    <w:tbl>
      <w:tblPr>
        <w:tblW w:w="5155" w:type="pct"/>
        <w:jc w:val="center"/>
        <w:tblLook w:val="00A0" w:firstRow="1" w:lastRow="0" w:firstColumn="1" w:lastColumn="0" w:noHBand="0" w:noVBand="0"/>
      </w:tblPr>
      <w:tblGrid>
        <w:gridCol w:w="5233"/>
        <w:gridCol w:w="4928"/>
      </w:tblGrid>
      <w:tr w:rsidR="009730A7" w:rsidRPr="009730A7" w:rsidTr="009730A7">
        <w:trPr>
          <w:jc w:val="center"/>
        </w:trPr>
        <w:tc>
          <w:tcPr>
            <w:tcW w:w="5082" w:type="dxa"/>
            <w:hideMark/>
          </w:tcPr>
          <w:p w:rsidR="009730A7" w:rsidRPr="009730A7" w:rsidRDefault="009730A7" w:rsidP="009730A7">
            <w:pPr>
              <w:spacing w:after="0" w:line="240" w:lineRule="auto"/>
              <w:rPr>
                <w:rFonts w:ascii="Times New Roman" w:eastAsia="Times New Roman" w:hAnsi="Times New Roman" w:cs="Times New Roman"/>
                <w:sz w:val="28"/>
                <w:szCs w:val="28"/>
                <w:lang w:eastAsia="ru-RU"/>
              </w:rPr>
            </w:pPr>
            <w:r w:rsidRPr="009730A7">
              <w:rPr>
                <w:rFonts w:ascii="Times New Roman" w:eastAsia="Times New Roman" w:hAnsi="Times New Roman" w:cs="Times New Roman"/>
                <w:sz w:val="28"/>
                <w:szCs w:val="28"/>
                <w:lang w:eastAsia="ru-RU"/>
              </w:rPr>
              <w:t>Рекомендовано до захисту:</w:t>
            </w:r>
          </w:p>
          <w:p w:rsidR="009730A7" w:rsidRPr="009730A7" w:rsidRDefault="009730A7" w:rsidP="009730A7">
            <w:pPr>
              <w:spacing w:before="120" w:after="0" w:line="240" w:lineRule="auto"/>
              <w:rPr>
                <w:rFonts w:ascii="Times New Roman" w:eastAsia="Times New Roman" w:hAnsi="Times New Roman" w:cs="Times New Roman"/>
                <w:sz w:val="28"/>
                <w:szCs w:val="28"/>
                <w:lang w:eastAsia="ru-RU"/>
              </w:rPr>
            </w:pPr>
            <w:r w:rsidRPr="009730A7">
              <w:rPr>
                <w:rFonts w:ascii="Times New Roman" w:eastAsia="Times New Roman" w:hAnsi="Times New Roman" w:cs="Times New Roman"/>
                <w:sz w:val="28"/>
                <w:szCs w:val="28"/>
                <w:lang w:eastAsia="ru-RU"/>
              </w:rPr>
              <w:t>протокол засідання кафедри</w:t>
            </w:r>
          </w:p>
          <w:p w:rsidR="009730A7" w:rsidRPr="009730A7" w:rsidRDefault="009730A7" w:rsidP="009730A7">
            <w:pPr>
              <w:spacing w:before="120" w:after="0" w:line="240" w:lineRule="auto"/>
              <w:rPr>
                <w:rFonts w:ascii="Times New Roman" w:eastAsia="Times New Roman" w:hAnsi="Times New Roman" w:cs="Times New Roman"/>
                <w:sz w:val="28"/>
                <w:szCs w:val="28"/>
                <w:lang w:eastAsia="ru-RU"/>
              </w:rPr>
            </w:pPr>
            <w:r w:rsidRPr="009730A7">
              <w:rPr>
                <w:rFonts w:ascii="Times New Roman" w:eastAsia="Times New Roman" w:hAnsi="Times New Roman" w:cs="Times New Roman"/>
                <w:sz w:val="28"/>
                <w:szCs w:val="28"/>
                <w:lang w:eastAsia="ru-RU"/>
              </w:rPr>
              <w:t xml:space="preserve">№ ___ від ____________2019 р. </w:t>
            </w:r>
          </w:p>
          <w:p w:rsidR="009730A7" w:rsidRPr="009730A7" w:rsidRDefault="009730A7" w:rsidP="009730A7">
            <w:pPr>
              <w:spacing w:before="600" w:after="0" w:line="240" w:lineRule="auto"/>
              <w:rPr>
                <w:rFonts w:ascii="Times New Roman" w:eastAsia="Times New Roman" w:hAnsi="Times New Roman" w:cs="Times New Roman"/>
                <w:sz w:val="28"/>
                <w:szCs w:val="28"/>
                <w:lang w:eastAsia="ru-RU"/>
              </w:rPr>
            </w:pPr>
            <w:r w:rsidRPr="009730A7">
              <w:rPr>
                <w:rFonts w:ascii="Times New Roman" w:eastAsia="Times New Roman" w:hAnsi="Times New Roman" w:cs="Times New Roman"/>
                <w:sz w:val="28"/>
                <w:szCs w:val="28"/>
                <w:lang w:eastAsia="ru-RU"/>
              </w:rPr>
              <w:t>Завідувач кафедри</w:t>
            </w:r>
          </w:p>
          <w:p w:rsidR="009730A7" w:rsidRPr="009730A7" w:rsidRDefault="009730A7" w:rsidP="009730A7">
            <w:pPr>
              <w:tabs>
                <w:tab w:val="left" w:pos="1168"/>
                <w:tab w:val="left" w:pos="3861"/>
              </w:tabs>
              <w:spacing w:before="360" w:after="0" w:line="240" w:lineRule="auto"/>
              <w:rPr>
                <w:rFonts w:ascii="Times New Roman" w:eastAsia="Times New Roman" w:hAnsi="Times New Roman" w:cs="Times New Roman"/>
                <w:sz w:val="28"/>
                <w:szCs w:val="28"/>
                <w:u w:val="single"/>
                <w:lang w:eastAsia="ru-RU"/>
              </w:rPr>
            </w:pPr>
            <w:r w:rsidRPr="009730A7">
              <w:rPr>
                <w:rFonts w:ascii="Times New Roman" w:eastAsia="Times New Roman" w:hAnsi="Times New Roman" w:cs="Times New Roman"/>
                <w:sz w:val="28"/>
                <w:szCs w:val="28"/>
                <w:u w:val="single"/>
                <w:lang w:eastAsia="ru-RU"/>
              </w:rPr>
              <w:tab/>
            </w:r>
            <w:r w:rsidRPr="009730A7">
              <w:rPr>
                <w:rFonts w:ascii="Times New Roman" w:eastAsia="Times New Roman" w:hAnsi="Times New Roman" w:cs="Times New Roman"/>
                <w:sz w:val="28"/>
                <w:szCs w:val="28"/>
                <w:lang w:eastAsia="ru-RU"/>
              </w:rPr>
              <w:t xml:space="preserve"> доц. Шевченко Т.М.</w:t>
            </w:r>
          </w:p>
          <w:p w:rsidR="009730A7" w:rsidRPr="009730A7" w:rsidRDefault="009730A7" w:rsidP="009730A7">
            <w:pPr>
              <w:tabs>
                <w:tab w:val="left" w:pos="284"/>
                <w:tab w:val="left" w:pos="1767"/>
              </w:tabs>
              <w:spacing w:after="0" w:line="240" w:lineRule="auto"/>
              <w:rPr>
                <w:rFonts w:ascii="Times New Roman" w:eastAsia="Times New Roman" w:hAnsi="Times New Roman" w:cs="Times New Roman"/>
                <w:sz w:val="20"/>
                <w:szCs w:val="20"/>
                <w:lang w:eastAsia="ru-RU"/>
              </w:rPr>
            </w:pPr>
            <w:r w:rsidRPr="009730A7">
              <w:rPr>
                <w:rFonts w:ascii="Times New Roman" w:eastAsia="Times New Roman" w:hAnsi="Times New Roman" w:cs="Times New Roman"/>
                <w:sz w:val="20"/>
                <w:szCs w:val="20"/>
                <w:lang w:eastAsia="ru-RU"/>
              </w:rPr>
              <w:tab/>
              <w:t>(підпис)</w:t>
            </w:r>
            <w:r w:rsidRPr="009730A7">
              <w:rPr>
                <w:rFonts w:ascii="Times New Roman" w:eastAsia="Times New Roman" w:hAnsi="Times New Roman" w:cs="Times New Roman"/>
                <w:sz w:val="20"/>
                <w:szCs w:val="20"/>
                <w:lang w:eastAsia="ru-RU"/>
              </w:rPr>
              <w:tab/>
            </w:r>
          </w:p>
        </w:tc>
        <w:tc>
          <w:tcPr>
            <w:tcW w:w="4786" w:type="dxa"/>
            <w:hideMark/>
          </w:tcPr>
          <w:p w:rsidR="009730A7" w:rsidRPr="009730A7" w:rsidRDefault="009730A7" w:rsidP="009730A7">
            <w:pPr>
              <w:tabs>
                <w:tab w:val="right" w:pos="4462"/>
              </w:tabs>
              <w:spacing w:after="0" w:line="240" w:lineRule="auto"/>
              <w:rPr>
                <w:rFonts w:ascii="Times New Roman" w:eastAsia="Times New Roman" w:hAnsi="Times New Roman" w:cs="Times New Roman"/>
                <w:sz w:val="28"/>
                <w:szCs w:val="28"/>
                <w:lang w:eastAsia="ru-RU"/>
              </w:rPr>
            </w:pPr>
            <w:r w:rsidRPr="009730A7">
              <w:rPr>
                <w:rFonts w:ascii="Times New Roman" w:eastAsia="Times New Roman" w:hAnsi="Times New Roman" w:cs="Times New Roman"/>
                <w:sz w:val="28"/>
                <w:szCs w:val="28"/>
                <w:lang w:eastAsia="ru-RU"/>
              </w:rPr>
              <w:t>Захищено на засіданні ЕК № 1</w:t>
            </w:r>
          </w:p>
          <w:p w:rsidR="009730A7" w:rsidRPr="009730A7" w:rsidRDefault="009730A7" w:rsidP="009730A7">
            <w:pPr>
              <w:tabs>
                <w:tab w:val="right" w:pos="4462"/>
              </w:tabs>
              <w:spacing w:before="120" w:after="0" w:line="240" w:lineRule="auto"/>
              <w:rPr>
                <w:rFonts w:ascii="Times New Roman" w:eastAsia="Times New Roman" w:hAnsi="Times New Roman" w:cs="Times New Roman"/>
                <w:sz w:val="28"/>
                <w:szCs w:val="28"/>
                <w:lang w:eastAsia="ru-RU"/>
              </w:rPr>
            </w:pPr>
            <w:r w:rsidRPr="009730A7">
              <w:rPr>
                <w:rFonts w:ascii="Times New Roman" w:eastAsia="Times New Roman" w:hAnsi="Times New Roman" w:cs="Times New Roman"/>
                <w:sz w:val="28"/>
                <w:szCs w:val="28"/>
                <w:lang w:eastAsia="ru-RU"/>
              </w:rPr>
              <w:t>протокол № __ від __________2019 р.</w:t>
            </w:r>
          </w:p>
          <w:p w:rsidR="009730A7" w:rsidRPr="009730A7" w:rsidRDefault="009730A7" w:rsidP="009730A7">
            <w:pPr>
              <w:tabs>
                <w:tab w:val="right" w:pos="4462"/>
              </w:tabs>
              <w:spacing w:before="120" w:after="0" w:line="240" w:lineRule="auto"/>
              <w:jc w:val="center"/>
              <w:rPr>
                <w:rFonts w:ascii="Times New Roman" w:eastAsia="Times New Roman" w:hAnsi="Times New Roman" w:cs="Times New Roman"/>
                <w:sz w:val="28"/>
                <w:szCs w:val="28"/>
                <w:lang w:eastAsia="ru-RU"/>
              </w:rPr>
            </w:pPr>
            <w:r w:rsidRPr="009730A7">
              <w:rPr>
                <w:rFonts w:ascii="Times New Roman" w:eastAsia="Times New Roman" w:hAnsi="Times New Roman" w:cs="Times New Roman"/>
                <w:sz w:val="28"/>
                <w:szCs w:val="28"/>
                <w:lang w:eastAsia="ru-RU"/>
              </w:rPr>
              <w:t>Оцінка______________/___</w:t>
            </w:r>
            <w:r w:rsidRPr="009730A7">
              <w:rPr>
                <w:rFonts w:ascii="Times New Roman" w:eastAsia="Times New Roman" w:hAnsi="Times New Roman" w:cs="Times New Roman"/>
                <w:sz w:val="20"/>
                <w:szCs w:val="20"/>
                <w:lang w:eastAsia="ru-RU"/>
              </w:rPr>
              <w:tab/>
            </w:r>
            <w:r w:rsidRPr="009730A7">
              <w:rPr>
                <w:rFonts w:ascii="Times New Roman" w:eastAsia="Times New Roman" w:hAnsi="Times New Roman" w:cs="Times New Roman"/>
                <w:sz w:val="28"/>
                <w:szCs w:val="28"/>
                <w:lang w:eastAsia="ru-RU"/>
              </w:rPr>
              <w:t>___/_____</w:t>
            </w:r>
          </w:p>
          <w:p w:rsidR="009730A7" w:rsidRPr="009730A7" w:rsidRDefault="009730A7" w:rsidP="009730A7">
            <w:pPr>
              <w:spacing w:after="0" w:line="240" w:lineRule="auto"/>
              <w:jc w:val="center"/>
              <w:rPr>
                <w:rFonts w:ascii="Times New Roman" w:eastAsia="Times New Roman" w:hAnsi="Times New Roman" w:cs="Times New Roman"/>
                <w:sz w:val="20"/>
                <w:szCs w:val="20"/>
                <w:lang w:eastAsia="ru-RU"/>
              </w:rPr>
            </w:pPr>
            <w:r w:rsidRPr="009730A7">
              <w:rPr>
                <w:rFonts w:ascii="Times New Roman" w:eastAsia="Times New Roman" w:hAnsi="Times New Roman" w:cs="Times New Roman"/>
                <w:sz w:val="20"/>
                <w:szCs w:val="20"/>
                <w:lang w:eastAsia="ru-RU"/>
              </w:rPr>
              <w:t>(за національною шкалою, шкалою ЕСТS, бали)</w:t>
            </w:r>
          </w:p>
          <w:p w:rsidR="009730A7" w:rsidRPr="009730A7" w:rsidRDefault="009730A7" w:rsidP="009730A7">
            <w:pPr>
              <w:spacing w:before="360" w:after="0" w:line="240" w:lineRule="auto"/>
              <w:rPr>
                <w:rFonts w:ascii="Times New Roman" w:eastAsia="Times New Roman" w:hAnsi="Times New Roman" w:cs="Times New Roman"/>
                <w:sz w:val="28"/>
                <w:szCs w:val="28"/>
                <w:lang w:eastAsia="ru-RU"/>
              </w:rPr>
            </w:pPr>
            <w:r w:rsidRPr="009730A7">
              <w:rPr>
                <w:rFonts w:ascii="Times New Roman" w:eastAsia="Times New Roman" w:hAnsi="Times New Roman" w:cs="Times New Roman"/>
                <w:sz w:val="28"/>
                <w:szCs w:val="28"/>
                <w:lang w:eastAsia="ru-RU"/>
              </w:rPr>
              <w:t>Голова ЕК</w:t>
            </w:r>
          </w:p>
          <w:p w:rsidR="009730A7" w:rsidRPr="009730A7" w:rsidRDefault="009730A7" w:rsidP="009730A7">
            <w:pPr>
              <w:tabs>
                <w:tab w:val="left" w:pos="1446"/>
                <w:tab w:val="right" w:pos="4462"/>
              </w:tabs>
              <w:spacing w:before="360" w:after="0" w:line="240" w:lineRule="auto"/>
              <w:rPr>
                <w:rFonts w:ascii="Times New Roman" w:eastAsia="Times New Roman" w:hAnsi="Times New Roman" w:cs="Times New Roman"/>
                <w:sz w:val="28"/>
                <w:szCs w:val="28"/>
                <w:u w:val="single"/>
                <w:lang w:eastAsia="ru-RU"/>
              </w:rPr>
            </w:pPr>
            <w:r w:rsidRPr="009730A7">
              <w:rPr>
                <w:rFonts w:ascii="Times New Roman" w:eastAsia="Times New Roman" w:hAnsi="Times New Roman" w:cs="Times New Roman"/>
                <w:sz w:val="28"/>
                <w:szCs w:val="28"/>
                <w:u w:val="single"/>
                <w:lang w:eastAsia="ru-RU"/>
              </w:rPr>
              <w:tab/>
            </w:r>
            <w:r w:rsidRPr="009730A7">
              <w:rPr>
                <w:rFonts w:ascii="Times New Roman" w:eastAsia="Times New Roman" w:hAnsi="Times New Roman" w:cs="Times New Roman"/>
                <w:sz w:val="28"/>
                <w:szCs w:val="28"/>
                <w:lang w:eastAsia="ru-RU"/>
              </w:rPr>
              <w:t xml:space="preserve">  доц. Шевченко Т.М.</w:t>
            </w:r>
          </w:p>
          <w:p w:rsidR="009730A7" w:rsidRPr="009730A7" w:rsidRDefault="009730A7" w:rsidP="009730A7">
            <w:pPr>
              <w:tabs>
                <w:tab w:val="left" w:pos="454"/>
                <w:tab w:val="left" w:pos="2155"/>
              </w:tabs>
              <w:spacing w:after="0" w:line="240" w:lineRule="auto"/>
              <w:rPr>
                <w:rFonts w:ascii="Times New Roman" w:eastAsia="Times New Roman" w:hAnsi="Times New Roman" w:cs="Times New Roman"/>
                <w:sz w:val="28"/>
                <w:szCs w:val="28"/>
                <w:lang w:eastAsia="ru-RU"/>
              </w:rPr>
            </w:pPr>
            <w:r w:rsidRPr="009730A7">
              <w:rPr>
                <w:rFonts w:ascii="Times New Roman" w:eastAsia="Times New Roman" w:hAnsi="Times New Roman" w:cs="Times New Roman"/>
                <w:sz w:val="20"/>
                <w:szCs w:val="20"/>
                <w:lang w:eastAsia="ru-RU"/>
              </w:rPr>
              <w:tab/>
              <w:t>(підпис)</w:t>
            </w:r>
            <w:r w:rsidRPr="009730A7">
              <w:rPr>
                <w:rFonts w:ascii="Times New Roman" w:eastAsia="Times New Roman" w:hAnsi="Times New Roman" w:cs="Times New Roman"/>
                <w:sz w:val="20"/>
                <w:szCs w:val="20"/>
                <w:lang w:eastAsia="ru-RU"/>
              </w:rPr>
              <w:tab/>
            </w:r>
          </w:p>
        </w:tc>
      </w:tr>
    </w:tbl>
    <w:p w:rsidR="009730A7" w:rsidRPr="009730A7" w:rsidRDefault="009730A7" w:rsidP="009730A7">
      <w:pPr>
        <w:spacing w:after="0" w:line="240" w:lineRule="auto"/>
        <w:jc w:val="center"/>
        <w:rPr>
          <w:rFonts w:ascii="Times New Roman" w:eastAsia="Times New Roman" w:hAnsi="Times New Roman" w:cs="Times New Roman"/>
          <w:b/>
          <w:sz w:val="28"/>
          <w:szCs w:val="28"/>
          <w:lang w:eastAsia="ru-RU"/>
        </w:rPr>
      </w:pPr>
    </w:p>
    <w:p w:rsidR="009730A7" w:rsidRDefault="009730A7" w:rsidP="009730A7">
      <w:pPr>
        <w:spacing w:after="0" w:line="240" w:lineRule="auto"/>
        <w:jc w:val="center"/>
        <w:rPr>
          <w:rFonts w:ascii="Times New Roman" w:eastAsia="Times New Roman" w:hAnsi="Times New Roman" w:cs="Times New Roman"/>
          <w:b/>
          <w:sz w:val="28"/>
          <w:szCs w:val="28"/>
          <w:lang w:eastAsia="ru-RU"/>
        </w:rPr>
      </w:pPr>
    </w:p>
    <w:p w:rsidR="009730A7" w:rsidRDefault="009730A7" w:rsidP="009730A7">
      <w:pPr>
        <w:spacing w:after="0" w:line="240" w:lineRule="auto"/>
        <w:jc w:val="center"/>
        <w:rPr>
          <w:rFonts w:ascii="Times New Roman" w:eastAsia="Times New Roman" w:hAnsi="Times New Roman" w:cs="Times New Roman"/>
          <w:b/>
          <w:sz w:val="28"/>
          <w:szCs w:val="28"/>
          <w:lang w:eastAsia="ru-RU"/>
        </w:rPr>
      </w:pPr>
    </w:p>
    <w:p w:rsidR="009730A7" w:rsidRDefault="009730A7" w:rsidP="009730A7">
      <w:pPr>
        <w:spacing w:after="0" w:line="240" w:lineRule="auto"/>
        <w:jc w:val="center"/>
        <w:rPr>
          <w:rFonts w:ascii="Times New Roman" w:eastAsia="Times New Roman" w:hAnsi="Times New Roman" w:cs="Times New Roman"/>
          <w:b/>
          <w:sz w:val="28"/>
          <w:szCs w:val="28"/>
          <w:lang w:eastAsia="ru-RU"/>
        </w:rPr>
      </w:pPr>
    </w:p>
    <w:p w:rsidR="009730A7" w:rsidRPr="009730A7" w:rsidRDefault="009730A7" w:rsidP="009730A7">
      <w:pPr>
        <w:spacing w:after="0" w:line="240" w:lineRule="auto"/>
        <w:jc w:val="center"/>
        <w:rPr>
          <w:rFonts w:ascii="Times New Roman" w:eastAsia="Times New Roman" w:hAnsi="Times New Roman" w:cs="Times New Roman"/>
          <w:b/>
          <w:sz w:val="28"/>
          <w:szCs w:val="28"/>
          <w:lang w:eastAsia="ru-RU"/>
        </w:rPr>
      </w:pPr>
    </w:p>
    <w:p w:rsidR="009730A7" w:rsidRPr="009730A7" w:rsidRDefault="009730A7" w:rsidP="009730A7">
      <w:pPr>
        <w:spacing w:after="0" w:line="240" w:lineRule="auto"/>
        <w:jc w:val="center"/>
        <w:rPr>
          <w:rFonts w:ascii="Times New Roman" w:eastAsia="Times New Roman" w:hAnsi="Times New Roman" w:cs="Times New Roman"/>
          <w:b/>
          <w:sz w:val="24"/>
          <w:szCs w:val="24"/>
          <w:lang w:eastAsia="ru-RU"/>
        </w:rPr>
      </w:pPr>
      <w:r w:rsidRPr="009730A7">
        <w:rPr>
          <w:rFonts w:ascii="Times New Roman" w:eastAsia="Times New Roman" w:hAnsi="Times New Roman" w:cs="Times New Roman"/>
          <w:b/>
          <w:sz w:val="28"/>
          <w:szCs w:val="28"/>
          <w:lang w:eastAsia="ru-RU"/>
        </w:rPr>
        <w:t>Одеса – 2019</w:t>
      </w:r>
    </w:p>
    <w:p w:rsidR="009730A7" w:rsidRPr="009730A7" w:rsidRDefault="009730A7" w:rsidP="009730A7">
      <w:pPr>
        <w:spacing w:after="0" w:line="240" w:lineRule="auto"/>
        <w:jc w:val="center"/>
        <w:rPr>
          <w:rFonts w:ascii="Times New Roman" w:eastAsia="Times New Roman" w:hAnsi="Times New Roman" w:cs="Times New Roman"/>
          <w:b/>
          <w:sz w:val="24"/>
          <w:szCs w:val="24"/>
          <w:lang w:eastAsia="ru-RU"/>
        </w:rPr>
      </w:pPr>
    </w:p>
    <w:p w:rsidR="009730A7" w:rsidRPr="009730A7" w:rsidRDefault="009730A7" w:rsidP="009730A7">
      <w:pPr>
        <w:spacing w:after="0" w:line="240" w:lineRule="auto"/>
        <w:jc w:val="center"/>
        <w:rPr>
          <w:rFonts w:ascii="Times New Roman" w:eastAsia="Times New Roman" w:hAnsi="Times New Roman" w:cs="Times New Roman"/>
          <w:b/>
          <w:sz w:val="24"/>
          <w:szCs w:val="24"/>
          <w:lang w:eastAsia="ru-RU"/>
        </w:rPr>
      </w:pPr>
    </w:p>
    <w:p w:rsidR="009730A7" w:rsidRPr="009730A7" w:rsidRDefault="009730A7" w:rsidP="009730A7">
      <w:pPr>
        <w:spacing w:line="360" w:lineRule="auto"/>
        <w:ind w:firstLine="709"/>
        <w:jc w:val="center"/>
        <w:rPr>
          <w:rFonts w:ascii="Times New Roman" w:eastAsia="Calibri" w:hAnsi="Times New Roman" w:cs="Times New Roman"/>
          <w:b/>
          <w:sz w:val="28"/>
          <w:szCs w:val="28"/>
        </w:rPr>
      </w:pPr>
      <w:r w:rsidRPr="009730A7">
        <w:rPr>
          <w:rFonts w:ascii="Times New Roman" w:eastAsia="Calibri" w:hAnsi="Times New Roman" w:cs="Times New Roman"/>
          <w:b/>
          <w:sz w:val="28"/>
          <w:szCs w:val="28"/>
        </w:rPr>
        <w:lastRenderedPageBreak/>
        <w:t>ЗМІСТ</w:t>
      </w:r>
    </w:p>
    <w:p w:rsidR="009730A7" w:rsidRPr="009730A7" w:rsidRDefault="009730A7" w:rsidP="009730A7">
      <w:pPr>
        <w:spacing w:line="360" w:lineRule="auto"/>
        <w:jc w:val="both"/>
        <w:rPr>
          <w:rFonts w:ascii="Times New Roman" w:eastAsia="Calibri" w:hAnsi="Times New Roman" w:cs="Times New Roman"/>
          <w:sz w:val="28"/>
          <w:szCs w:val="28"/>
          <w:lang w:val="ru-RU"/>
        </w:rPr>
      </w:pPr>
      <w:r w:rsidRPr="009730A7">
        <w:rPr>
          <w:rFonts w:ascii="Times New Roman" w:eastAsia="Calibri" w:hAnsi="Times New Roman" w:cs="Times New Roman"/>
          <w:sz w:val="28"/>
          <w:szCs w:val="28"/>
        </w:rPr>
        <w:t>Вступ…………………………………………………………………………</w:t>
      </w:r>
      <w:r w:rsidRPr="009730A7">
        <w:rPr>
          <w:rFonts w:ascii="Times New Roman" w:eastAsia="Calibri" w:hAnsi="Times New Roman" w:cs="Times New Roman"/>
          <w:sz w:val="28"/>
          <w:szCs w:val="28"/>
          <w:lang w:val="ru-RU"/>
        </w:rPr>
        <w:t>…</w:t>
      </w:r>
      <w:r w:rsidRPr="009730A7">
        <w:rPr>
          <w:rFonts w:ascii="Times New Roman" w:eastAsia="Calibri" w:hAnsi="Times New Roman" w:cs="Times New Roman"/>
          <w:sz w:val="28"/>
          <w:szCs w:val="28"/>
        </w:rPr>
        <w:t>3</w:t>
      </w:r>
      <w:r w:rsidRPr="009730A7">
        <w:rPr>
          <w:rFonts w:ascii="Times New Roman" w:eastAsia="Calibri" w:hAnsi="Times New Roman" w:cs="Times New Roman"/>
          <w:sz w:val="28"/>
          <w:szCs w:val="28"/>
          <w:lang w:val="ru-RU"/>
        </w:rPr>
        <w:t>-7</w:t>
      </w:r>
    </w:p>
    <w:p w:rsidR="009730A7" w:rsidRPr="009730A7" w:rsidRDefault="009730A7" w:rsidP="009730A7">
      <w:pPr>
        <w:numPr>
          <w:ilvl w:val="0"/>
          <w:numId w:val="1"/>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Розділ. Стильова подібність та смислова суміжність поеми Венедикта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rPr>
        <w:t xml:space="preserve"> «Москва-</w:t>
      </w:r>
      <w:proofErr w:type="spellStart"/>
      <w:r w:rsidRPr="009730A7">
        <w:rPr>
          <w:rFonts w:ascii="Times New Roman" w:eastAsia="Calibri" w:hAnsi="Times New Roman" w:cs="Times New Roman"/>
          <w:sz w:val="28"/>
          <w:szCs w:val="28"/>
        </w:rPr>
        <w:t>Пєтушки</w:t>
      </w:r>
      <w:proofErr w:type="spellEnd"/>
      <w:r w:rsidRPr="009730A7">
        <w:rPr>
          <w:rFonts w:ascii="Times New Roman" w:eastAsia="Calibri" w:hAnsi="Times New Roman" w:cs="Times New Roman"/>
          <w:sz w:val="28"/>
          <w:szCs w:val="28"/>
        </w:rPr>
        <w:t>» з романом Юрія Андруховича «</w:t>
      </w:r>
      <w:proofErr w:type="spellStart"/>
      <w:r w:rsidRPr="009730A7">
        <w:rPr>
          <w:rFonts w:ascii="Times New Roman" w:eastAsia="Calibri" w:hAnsi="Times New Roman" w:cs="Times New Roman"/>
          <w:sz w:val="28"/>
          <w:szCs w:val="28"/>
        </w:rPr>
        <w:t>Московіада</w:t>
      </w:r>
      <w:proofErr w:type="spellEnd"/>
      <w:r w:rsidRPr="009730A7">
        <w:rPr>
          <w:rFonts w:ascii="Times New Roman" w:eastAsia="Calibri" w:hAnsi="Times New Roman" w:cs="Times New Roman"/>
          <w:sz w:val="28"/>
          <w:szCs w:val="28"/>
        </w:rPr>
        <w:t>»……………………………………………………………</w:t>
      </w:r>
      <w:r w:rsidRPr="009730A7">
        <w:rPr>
          <w:rFonts w:ascii="Times New Roman" w:eastAsia="Calibri" w:hAnsi="Times New Roman" w:cs="Times New Roman"/>
          <w:sz w:val="28"/>
          <w:szCs w:val="28"/>
          <w:lang w:val="ru-RU"/>
        </w:rPr>
        <w:t>..</w:t>
      </w:r>
      <w:r w:rsidRPr="009730A7">
        <w:rPr>
          <w:rFonts w:ascii="Times New Roman" w:eastAsia="Calibri" w:hAnsi="Times New Roman" w:cs="Times New Roman"/>
          <w:sz w:val="28"/>
          <w:szCs w:val="28"/>
        </w:rPr>
        <w:t>8</w:t>
      </w:r>
      <w:r w:rsidRPr="009730A7">
        <w:rPr>
          <w:rFonts w:ascii="Times New Roman" w:eastAsia="Calibri" w:hAnsi="Times New Roman" w:cs="Times New Roman"/>
          <w:sz w:val="28"/>
          <w:szCs w:val="28"/>
          <w:lang w:val="ru-RU"/>
        </w:rPr>
        <w:t>-35</w:t>
      </w:r>
    </w:p>
    <w:p w:rsidR="009730A7" w:rsidRPr="009730A7" w:rsidRDefault="009730A7" w:rsidP="009730A7">
      <w:pPr>
        <w:numPr>
          <w:ilvl w:val="1"/>
          <w:numId w:val="2"/>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 Особливості </w:t>
      </w:r>
      <w:proofErr w:type="spellStart"/>
      <w:r w:rsidRPr="009730A7">
        <w:rPr>
          <w:rFonts w:ascii="Times New Roman" w:eastAsia="Calibri" w:hAnsi="Times New Roman" w:cs="Times New Roman"/>
          <w:sz w:val="28"/>
          <w:szCs w:val="28"/>
        </w:rPr>
        <w:t>постмодерністичного</w:t>
      </w:r>
      <w:proofErr w:type="spellEnd"/>
      <w:r w:rsidRPr="009730A7">
        <w:rPr>
          <w:rFonts w:ascii="Times New Roman" w:eastAsia="Calibri" w:hAnsi="Times New Roman" w:cs="Times New Roman"/>
          <w:sz w:val="28"/>
          <w:szCs w:val="28"/>
        </w:rPr>
        <w:t xml:space="preserve"> стилю поеми в прозі Венедикта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rPr>
        <w:t xml:space="preserve">  «Москва-</w:t>
      </w:r>
      <w:proofErr w:type="spellStart"/>
      <w:r w:rsidRPr="009730A7">
        <w:rPr>
          <w:rFonts w:ascii="Times New Roman" w:eastAsia="Calibri" w:hAnsi="Times New Roman" w:cs="Times New Roman"/>
          <w:sz w:val="28"/>
          <w:szCs w:val="28"/>
        </w:rPr>
        <w:t>Пєтушки</w:t>
      </w:r>
      <w:proofErr w:type="spellEnd"/>
      <w:r w:rsidRPr="009730A7">
        <w:rPr>
          <w:rFonts w:ascii="Times New Roman" w:eastAsia="Calibri" w:hAnsi="Times New Roman" w:cs="Times New Roman"/>
          <w:sz w:val="28"/>
          <w:szCs w:val="28"/>
        </w:rPr>
        <w:t>»………………………………………8</w:t>
      </w:r>
      <w:r w:rsidRPr="009730A7">
        <w:rPr>
          <w:rFonts w:ascii="Times New Roman" w:eastAsia="Calibri" w:hAnsi="Times New Roman" w:cs="Times New Roman"/>
          <w:sz w:val="28"/>
          <w:szCs w:val="28"/>
          <w:lang w:val="ru-RU"/>
        </w:rPr>
        <w:t xml:space="preserve">-20 </w:t>
      </w:r>
    </w:p>
    <w:p w:rsidR="009730A7" w:rsidRPr="009730A7" w:rsidRDefault="009730A7" w:rsidP="009730A7">
      <w:pPr>
        <w:numPr>
          <w:ilvl w:val="1"/>
          <w:numId w:val="2"/>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 Постмодерна гра іронії на межі реального та ірреального в романі Юрія Андруховича «</w:t>
      </w:r>
      <w:proofErr w:type="spellStart"/>
      <w:r w:rsidRPr="009730A7">
        <w:rPr>
          <w:rFonts w:ascii="Times New Roman" w:eastAsia="Calibri" w:hAnsi="Times New Roman" w:cs="Times New Roman"/>
          <w:sz w:val="28"/>
          <w:szCs w:val="28"/>
        </w:rPr>
        <w:t>Московіада</w:t>
      </w:r>
      <w:proofErr w:type="spellEnd"/>
      <w:r w:rsidRPr="009730A7">
        <w:rPr>
          <w:rFonts w:ascii="Times New Roman" w:eastAsia="Calibri" w:hAnsi="Times New Roman" w:cs="Times New Roman"/>
          <w:sz w:val="28"/>
          <w:szCs w:val="28"/>
        </w:rPr>
        <w:t>»………………………………</w:t>
      </w:r>
      <w:r w:rsidRPr="009730A7">
        <w:rPr>
          <w:rFonts w:ascii="Times New Roman" w:eastAsia="Calibri" w:hAnsi="Times New Roman" w:cs="Times New Roman"/>
          <w:sz w:val="28"/>
          <w:szCs w:val="28"/>
          <w:lang w:val="ru-RU"/>
        </w:rPr>
        <w:t xml:space="preserve">…21-30 </w:t>
      </w:r>
    </w:p>
    <w:p w:rsidR="009730A7" w:rsidRPr="009730A7" w:rsidRDefault="009730A7" w:rsidP="009730A7">
      <w:pPr>
        <w:numPr>
          <w:ilvl w:val="1"/>
          <w:numId w:val="2"/>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 Усвідомлений прийом чи неконтрольоване наслідування Юрія Андруховича поеми Венедикта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rPr>
        <w:t xml:space="preserve"> «Москва-</w:t>
      </w:r>
      <w:proofErr w:type="spellStart"/>
      <w:r w:rsidRPr="009730A7">
        <w:rPr>
          <w:rFonts w:ascii="Times New Roman" w:eastAsia="Calibri" w:hAnsi="Times New Roman" w:cs="Times New Roman"/>
          <w:sz w:val="28"/>
          <w:szCs w:val="28"/>
        </w:rPr>
        <w:t>Пєтушки</w:t>
      </w:r>
      <w:proofErr w:type="spellEnd"/>
      <w:r w:rsidRPr="009730A7">
        <w:rPr>
          <w:rFonts w:ascii="Times New Roman" w:eastAsia="Calibri" w:hAnsi="Times New Roman" w:cs="Times New Roman"/>
          <w:sz w:val="28"/>
          <w:szCs w:val="28"/>
        </w:rPr>
        <w:t>»…31</w:t>
      </w:r>
      <w:r w:rsidRPr="009730A7">
        <w:rPr>
          <w:rFonts w:ascii="Times New Roman" w:eastAsia="Calibri" w:hAnsi="Times New Roman" w:cs="Times New Roman"/>
          <w:sz w:val="28"/>
          <w:szCs w:val="28"/>
          <w:lang w:val="ru-RU"/>
        </w:rPr>
        <w:t>-35</w:t>
      </w:r>
    </w:p>
    <w:p w:rsidR="009730A7" w:rsidRPr="009730A7" w:rsidRDefault="009730A7" w:rsidP="009730A7">
      <w:pPr>
        <w:numPr>
          <w:ilvl w:val="0"/>
          <w:numId w:val="1"/>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Розділ. Аналіз подорожі-фікції як спільного постмодерного прийому для роману «</w:t>
      </w:r>
      <w:proofErr w:type="spellStart"/>
      <w:r w:rsidRPr="009730A7">
        <w:rPr>
          <w:rFonts w:ascii="Times New Roman" w:eastAsia="Calibri" w:hAnsi="Times New Roman" w:cs="Times New Roman"/>
          <w:sz w:val="28"/>
          <w:szCs w:val="28"/>
        </w:rPr>
        <w:t>Московіада</w:t>
      </w:r>
      <w:proofErr w:type="spellEnd"/>
      <w:r w:rsidRPr="009730A7">
        <w:rPr>
          <w:rFonts w:ascii="Times New Roman" w:eastAsia="Calibri" w:hAnsi="Times New Roman" w:cs="Times New Roman"/>
          <w:sz w:val="28"/>
          <w:szCs w:val="28"/>
        </w:rPr>
        <w:t>» Юрія Андруховича та поеми «Москва-</w:t>
      </w:r>
      <w:proofErr w:type="spellStart"/>
      <w:r w:rsidRPr="009730A7">
        <w:rPr>
          <w:rFonts w:ascii="Times New Roman" w:eastAsia="Calibri" w:hAnsi="Times New Roman" w:cs="Times New Roman"/>
          <w:sz w:val="28"/>
          <w:szCs w:val="28"/>
        </w:rPr>
        <w:t>Пєтушки</w:t>
      </w:r>
      <w:proofErr w:type="spellEnd"/>
      <w:r w:rsidRPr="009730A7">
        <w:rPr>
          <w:rFonts w:ascii="Times New Roman" w:eastAsia="Calibri" w:hAnsi="Times New Roman" w:cs="Times New Roman"/>
          <w:sz w:val="28"/>
          <w:szCs w:val="28"/>
        </w:rPr>
        <w:t xml:space="preserve">» Венедикта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rPr>
        <w:t>……………………………………………………</w:t>
      </w:r>
      <w:r w:rsidRPr="009730A7">
        <w:rPr>
          <w:rFonts w:ascii="Times New Roman" w:eastAsia="Calibri" w:hAnsi="Times New Roman" w:cs="Times New Roman"/>
          <w:sz w:val="28"/>
          <w:szCs w:val="28"/>
          <w:lang w:val="ru-RU"/>
        </w:rPr>
        <w:t>..</w:t>
      </w:r>
      <w:r w:rsidRPr="009730A7">
        <w:rPr>
          <w:rFonts w:ascii="Times New Roman" w:eastAsia="Calibri" w:hAnsi="Times New Roman" w:cs="Times New Roman"/>
          <w:sz w:val="28"/>
          <w:szCs w:val="28"/>
        </w:rPr>
        <w:t>36</w:t>
      </w:r>
      <w:r w:rsidRPr="009730A7">
        <w:rPr>
          <w:rFonts w:ascii="Times New Roman" w:eastAsia="Calibri" w:hAnsi="Times New Roman" w:cs="Times New Roman"/>
          <w:sz w:val="28"/>
          <w:szCs w:val="28"/>
          <w:lang w:val="ru-RU"/>
        </w:rPr>
        <w:t>-61</w:t>
      </w:r>
    </w:p>
    <w:p w:rsidR="009730A7" w:rsidRPr="009730A7" w:rsidRDefault="009730A7" w:rsidP="009730A7">
      <w:pPr>
        <w:numPr>
          <w:ilvl w:val="1"/>
          <w:numId w:val="1"/>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Архетипність</w:t>
      </w:r>
      <w:proofErr w:type="spellEnd"/>
      <w:r w:rsidRPr="009730A7">
        <w:rPr>
          <w:rFonts w:ascii="Times New Roman" w:eastAsia="Calibri" w:hAnsi="Times New Roman" w:cs="Times New Roman"/>
          <w:sz w:val="28"/>
          <w:szCs w:val="28"/>
        </w:rPr>
        <w:t xml:space="preserve"> міфологічної подорожі в міському </w:t>
      </w:r>
      <w:proofErr w:type="spellStart"/>
      <w:r w:rsidRPr="009730A7">
        <w:rPr>
          <w:rFonts w:ascii="Times New Roman" w:eastAsia="Calibri" w:hAnsi="Times New Roman" w:cs="Times New Roman"/>
          <w:sz w:val="28"/>
          <w:szCs w:val="28"/>
        </w:rPr>
        <w:t>топосі</w:t>
      </w:r>
      <w:proofErr w:type="spellEnd"/>
      <w:r w:rsidRPr="009730A7">
        <w:rPr>
          <w:rFonts w:ascii="Times New Roman" w:eastAsia="Calibri" w:hAnsi="Times New Roman" w:cs="Times New Roman"/>
          <w:sz w:val="28"/>
          <w:szCs w:val="28"/>
        </w:rPr>
        <w:t xml:space="preserve"> як проекція постмодерного бачення Юрія Андруховича в романі «</w:t>
      </w:r>
      <w:proofErr w:type="spellStart"/>
      <w:r w:rsidRPr="009730A7">
        <w:rPr>
          <w:rFonts w:ascii="Times New Roman" w:eastAsia="Calibri" w:hAnsi="Times New Roman" w:cs="Times New Roman"/>
          <w:sz w:val="28"/>
          <w:szCs w:val="28"/>
        </w:rPr>
        <w:t>Московіада</w:t>
      </w:r>
      <w:proofErr w:type="spellEnd"/>
      <w:r w:rsidRPr="009730A7">
        <w:rPr>
          <w:rFonts w:ascii="Times New Roman" w:eastAsia="Calibri" w:hAnsi="Times New Roman" w:cs="Times New Roman"/>
          <w:sz w:val="28"/>
          <w:szCs w:val="28"/>
        </w:rPr>
        <w:t>»……………………………………….……….……….36-42</w:t>
      </w:r>
    </w:p>
    <w:p w:rsidR="009730A7" w:rsidRPr="009730A7" w:rsidRDefault="009730A7" w:rsidP="009730A7">
      <w:pPr>
        <w:numPr>
          <w:ilvl w:val="1"/>
          <w:numId w:val="1"/>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 Пограниччя між сном та реальністю художнього простору у формі </w:t>
      </w:r>
      <w:proofErr w:type="spellStart"/>
      <w:r w:rsidRPr="009730A7">
        <w:rPr>
          <w:rFonts w:ascii="Times New Roman" w:eastAsia="Calibri" w:hAnsi="Times New Roman" w:cs="Times New Roman"/>
          <w:sz w:val="28"/>
          <w:szCs w:val="28"/>
        </w:rPr>
        <w:t>травелога</w:t>
      </w:r>
      <w:proofErr w:type="spellEnd"/>
      <w:r w:rsidRPr="009730A7">
        <w:rPr>
          <w:rFonts w:ascii="Times New Roman" w:eastAsia="Calibri" w:hAnsi="Times New Roman" w:cs="Times New Roman"/>
          <w:sz w:val="28"/>
          <w:szCs w:val="28"/>
        </w:rPr>
        <w:t xml:space="preserve"> у поемі «Москва-</w:t>
      </w:r>
      <w:proofErr w:type="spellStart"/>
      <w:r w:rsidRPr="009730A7">
        <w:rPr>
          <w:rFonts w:ascii="Times New Roman" w:eastAsia="Calibri" w:hAnsi="Times New Roman" w:cs="Times New Roman"/>
          <w:sz w:val="28"/>
          <w:szCs w:val="28"/>
        </w:rPr>
        <w:t>Пєтушки</w:t>
      </w:r>
      <w:proofErr w:type="spellEnd"/>
      <w:r w:rsidRPr="009730A7">
        <w:rPr>
          <w:rFonts w:ascii="Times New Roman" w:eastAsia="Calibri" w:hAnsi="Times New Roman" w:cs="Times New Roman"/>
          <w:sz w:val="28"/>
          <w:szCs w:val="28"/>
        </w:rPr>
        <w:t xml:space="preserve">» Венедикта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rPr>
        <w:t>……………………………………………………………</w:t>
      </w:r>
      <w:r w:rsidRPr="009730A7">
        <w:rPr>
          <w:rFonts w:ascii="Times New Roman" w:eastAsia="Calibri" w:hAnsi="Times New Roman" w:cs="Times New Roman"/>
          <w:sz w:val="28"/>
          <w:szCs w:val="28"/>
          <w:lang w:val="ru-RU"/>
        </w:rPr>
        <w:t>…</w:t>
      </w:r>
      <w:r w:rsidRPr="009730A7">
        <w:rPr>
          <w:rFonts w:ascii="Times New Roman" w:eastAsia="Calibri" w:hAnsi="Times New Roman" w:cs="Times New Roman"/>
          <w:sz w:val="28"/>
          <w:szCs w:val="28"/>
        </w:rPr>
        <w:t>43</w:t>
      </w:r>
      <w:r w:rsidRPr="009730A7">
        <w:rPr>
          <w:rFonts w:ascii="Times New Roman" w:eastAsia="Calibri" w:hAnsi="Times New Roman" w:cs="Times New Roman"/>
          <w:sz w:val="28"/>
          <w:szCs w:val="28"/>
          <w:lang w:val="ru-RU"/>
        </w:rPr>
        <w:t>-49</w:t>
      </w:r>
    </w:p>
    <w:p w:rsidR="009730A7" w:rsidRPr="009730A7" w:rsidRDefault="009730A7" w:rsidP="009730A7">
      <w:pPr>
        <w:numPr>
          <w:ilvl w:val="1"/>
          <w:numId w:val="1"/>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 Співвідношення документального та художнього в романі Юрія Андруховича «</w:t>
      </w:r>
      <w:proofErr w:type="spellStart"/>
      <w:r w:rsidRPr="009730A7">
        <w:rPr>
          <w:rFonts w:ascii="Times New Roman" w:eastAsia="Calibri" w:hAnsi="Times New Roman" w:cs="Times New Roman"/>
          <w:sz w:val="28"/>
          <w:szCs w:val="28"/>
        </w:rPr>
        <w:t>Московіада</w:t>
      </w:r>
      <w:proofErr w:type="spellEnd"/>
      <w:r w:rsidRPr="009730A7">
        <w:rPr>
          <w:rFonts w:ascii="Times New Roman" w:eastAsia="Calibri" w:hAnsi="Times New Roman" w:cs="Times New Roman"/>
          <w:sz w:val="28"/>
          <w:szCs w:val="28"/>
        </w:rPr>
        <w:t xml:space="preserve">» та поемі Венедикта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rPr>
        <w:t xml:space="preserve"> «Москва-</w:t>
      </w:r>
      <w:proofErr w:type="spellStart"/>
      <w:r w:rsidRPr="009730A7">
        <w:rPr>
          <w:rFonts w:ascii="Times New Roman" w:eastAsia="Calibri" w:hAnsi="Times New Roman" w:cs="Times New Roman"/>
          <w:sz w:val="28"/>
          <w:szCs w:val="28"/>
        </w:rPr>
        <w:t>Пєтушки</w:t>
      </w:r>
      <w:proofErr w:type="spellEnd"/>
      <w:r w:rsidRPr="009730A7">
        <w:rPr>
          <w:rFonts w:ascii="Times New Roman" w:eastAsia="Calibri" w:hAnsi="Times New Roman" w:cs="Times New Roman"/>
          <w:sz w:val="28"/>
          <w:szCs w:val="28"/>
        </w:rPr>
        <w:t>»…………………………………………………………</w:t>
      </w:r>
      <w:r w:rsidRPr="009730A7">
        <w:rPr>
          <w:rFonts w:ascii="Times New Roman" w:eastAsia="Calibri" w:hAnsi="Times New Roman" w:cs="Times New Roman"/>
          <w:sz w:val="28"/>
          <w:szCs w:val="28"/>
          <w:lang w:val="ru-RU"/>
        </w:rPr>
        <w:t>…..</w:t>
      </w:r>
      <w:r w:rsidRPr="009730A7">
        <w:rPr>
          <w:rFonts w:ascii="Times New Roman" w:eastAsia="Calibri" w:hAnsi="Times New Roman" w:cs="Times New Roman"/>
          <w:sz w:val="28"/>
          <w:szCs w:val="28"/>
        </w:rPr>
        <w:t>5</w:t>
      </w:r>
      <w:r w:rsidRPr="009730A7">
        <w:rPr>
          <w:rFonts w:ascii="Times New Roman" w:eastAsia="Calibri" w:hAnsi="Times New Roman" w:cs="Times New Roman"/>
          <w:sz w:val="28"/>
          <w:szCs w:val="28"/>
          <w:lang w:val="ru-RU"/>
        </w:rPr>
        <w:t>0-61</w:t>
      </w:r>
    </w:p>
    <w:p w:rsidR="009730A7" w:rsidRPr="009730A7" w:rsidRDefault="009730A7" w:rsidP="009730A7">
      <w:pPr>
        <w:spacing w:line="360" w:lineRule="auto"/>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3. Розділ. Взаємопроникнення </w:t>
      </w:r>
      <w:proofErr w:type="spellStart"/>
      <w:r w:rsidRPr="009730A7">
        <w:rPr>
          <w:rFonts w:ascii="Times New Roman" w:eastAsia="Calibri" w:hAnsi="Times New Roman" w:cs="Times New Roman"/>
          <w:sz w:val="28"/>
          <w:szCs w:val="28"/>
        </w:rPr>
        <w:t>інтертекстуальних</w:t>
      </w:r>
      <w:proofErr w:type="spellEnd"/>
      <w:r w:rsidRPr="009730A7">
        <w:rPr>
          <w:rFonts w:ascii="Times New Roman" w:eastAsia="Calibri" w:hAnsi="Times New Roman" w:cs="Times New Roman"/>
          <w:sz w:val="28"/>
          <w:szCs w:val="28"/>
        </w:rPr>
        <w:t xml:space="preserve"> кодів в романі Юрія Андруховича «</w:t>
      </w:r>
      <w:proofErr w:type="spellStart"/>
      <w:r w:rsidRPr="009730A7">
        <w:rPr>
          <w:rFonts w:ascii="Times New Roman" w:eastAsia="Calibri" w:hAnsi="Times New Roman" w:cs="Times New Roman"/>
          <w:sz w:val="28"/>
          <w:szCs w:val="28"/>
        </w:rPr>
        <w:t>Московіада</w:t>
      </w:r>
      <w:proofErr w:type="spellEnd"/>
      <w:r w:rsidRPr="009730A7">
        <w:rPr>
          <w:rFonts w:ascii="Times New Roman" w:eastAsia="Calibri" w:hAnsi="Times New Roman" w:cs="Times New Roman"/>
          <w:sz w:val="28"/>
          <w:szCs w:val="28"/>
        </w:rPr>
        <w:t xml:space="preserve">» та поемі Венедикта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rPr>
        <w:t xml:space="preserve"> «Москва-</w:t>
      </w:r>
      <w:proofErr w:type="spellStart"/>
      <w:r w:rsidRPr="009730A7">
        <w:rPr>
          <w:rFonts w:ascii="Times New Roman" w:eastAsia="Calibri" w:hAnsi="Times New Roman" w:cs="Times New Roman"/>
          <w:sz w:val="28"/>
          <w:szCs w:val="28"/>
        </w:rPr>
        <w:t>Пєтушки</w:t>
      </w:r>
      <w:proofErr w:type="spellEnd"/>
      <w:r w:rsidRPr="009730A7">
        <w:rPr>
          <w:rFonts w:ascii="Times New Roman" w:eastAsia="Calibri" w:hAnsi="Times New Roman" w:cs="Times New Roman"/>
          <w:sz w:val="28"/>
          <w:szCs w:val="28"/>
        </w:rPr>
        <w:t xml:space="preserve">» в умовах тоталітарного та посттоталітарного ладу…………62-75 </w:t>
      </w:r>
    </w:p>
    <w:p w:rsidR="009730A7" w:rsidRPr="009730A7" w:rsidRDefault="009730A7" w:rsidP="009730A7">
      <w:pPr>
        <w:spacing w:line="360" w:lineRule="auto"/>
        <w:jc w:val="both"/>
        <w:rPr>
          <w:rFonts w:ascii="Times New Roman" w:eastAsia="Calibri" w:hAnsi="Times New Roman" w:cs="Times New Roman"/>
          <w:sz w:val="28"/>
          <w:szCs w:val="32"/>
        </w:rPr>
      </w:pPr>
      <w:r w:rsidRPr="009730A7">
        <w:rPr>
          <w:rFonts w:ascii="Times New Roman" w:eastAsia="Calibri" w:hAnsi="Times New Roman" w:cs="Times New Roman"/>
          <w:sz w:val="28"/>
          <w:szCs w:val="32"/>
        </w:rPr>
        <w:t>Висновки……………………………………………………………………76-79</w:t>
      </w:r>
    </w:p>
    <w:p w:rsidR="009730A7" w:rsidRPr="009730A7" w:rsidRDefault="009730A7" w:rsidP="009730A7">
      <w:pPr>
        <w:spacing w:line="360" w:lineRule="auto"/>
        <w:jc w:val="both"/>
        <w:rPr>
          <w:rFonts w:ascii="Times New Roman" w:eastAsia="Calibri" w:hAnsi="Times New Roman" w:cs="Times New Roman"/>
          <w:sz w:val="28"/>
          <w:szCs w:val="28"/>
        </w:rPr>
      </w:pPr>
      <w:r w:rsidRPr="009730A7">
        <w:rPr>
          <w:rFonts w:ascii="Times New Roman" w:eastAsia="Calibri" w:hAnsi="Times New Roman" w:cs="Times New Roman"/>
          <w:sz w:val="28"/>
          <w:szCs w:val="32"/>
        </w:rPr>
        <w:t>Список використаних джерел……………………………………………..80-86</w:t>
      </w:r>
    </w:p>
    <w:p w:rsidR="009730A7" w:rsidRDefault="009730A7" w:rsidP="009730A7">
      <w:pPr>
        <w:autoSpaceDE w:val="0"/>
        <w:autoSpaceDN w:val="0"/>
        <w:adjustRightInd w:val="0"/>
        <w:spacing w:after="0" w:line="360" w:lineRule="auto"/>
        <w:ind w:firstLine="709"/>
        <w:jc w:val="center"/>
        <w:rPr>
          <w:rFonts w:ascii="Times New Roman" w:eastAsia="Calibri" w:hAnsi="Times New Roman" w:cs="Times New Roman"/>
          <w:b/>
          <w:sz w:val="28"/>
          <w:szCs w:val="28"/>
        </w:rPr>
      </w:pPr>
    </w:p>
    <w:p w:rsidR="009730A7" w:rsidRDefault="009730A7" w:rsidP="009730A7">
      <w:pPr>
        <w:autoSpaceDE w:val="0"/>
        <w:autoSpaceDN w:val="0"/>
        <w:adjustRightInd w:val="0"/>
        <w:spacing w:after="0" w:line="360" w:lineRule="auto"/>
        <w:ind w:firstLine="709"/>
        <w:jc w:val="center"/>
        <w:rPr>
          <w:rFonts w:ascii="Times New Roman" w:eastAsia="Calibri" w:hAnsi="Times New Roman" w:cs="Times New Roman"/>
          <w:b/>
          <w:sz w:val="28"/>
          <w:szCs w:val="28"/>
        </w:rPr>
      </w:pPr>
    </w:p>
    <w:p w:rsidR="009730A7" w:rsidRPr="009730A7" w:rsidRDefault="009730A7" w:rsidP="009730A7">
      <w:pPr>
        <w:autoSpaceDE w:val="0"/>
        <w:autoSpaceDN w:val="0"/>
        <w:adjustRightInd w:val="0"/>
        <w:spacing w:after="0" w:line="360" w:lineRule="auto"/>
        <w:ind w:firstLine="709"/>
        <w:jc w:val="center"/>
        <w:rPr>
          <w:rFonts w:ascii="Times New Roman" w:eastAsia="Calibri" w:hAnsi="Times New Roman" w:cs="Times New Roman"/>
          <w:b/>
          <w:sz w:val="28"/>
          <w:szCs w:val="28"/>
        </w:rPr>
      </w:pPr>
      <w:r w:rsidRPr="009730A7">
        <w:rPr>
          <w:rFonts w:ascii="Times New Roman" w:eastAsia="Calibri" w:hAnsi="Times New Roman" w:cs="Times New Roman"/>
          <w:b/>
          <w:sz w:val="28"/>
          <w:szCs w:val="28"/>
        </w:rPr>
        <w:t>ВСТУП</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b/>
          <w:sz w:val="28"/>
          <w:szCs w:val="28"/>
        </w:rPr>
      </w:pP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r w:rsidRPr="009730A7">
        <w:rPr>
          <w:rFonts w:ascii="Times New Roman" w:eastAsia="Calibri" w:hAnsi="Times New Roman" w:cs="Times New Roman"/>
          <w:b/>
          <w:sz w:val="28"/>
          <w:szCs w:val="28"/>
        </w:rPr>
        <w:t>Актуальність дослідження.</w:t>
      </w:r>
      <w:r w:rsidRPr="009730A7">
        <w:rPr>
          <w:rFonts w:ascii="Times New Roman" w:eastAsia="Calibri" w:hAnsi="Times New Roman" w:cs="Times New Roman"/>
          <w:sz w:val="28"/>
          <w:szCs w:val="28"/>
        </w:rPr>
        <w:t xml:space="preserve"> Дослідженням творчих шляхів більше ніж відомих постмодерністів Венедикта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rPr>
        <w:t xml:space="preserve"> та Юрія Андруховича займалися і займаються багато вчених – мовознавців, літературознавців, культурологів, літературних та релігійних критиків, соціологів, навіть медиків і психологів.</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За спостереженнями більшості дослідників стає зрозуміло, що Венедикт </w:t>
      </w:r>
      <w:proofErr w:type="spellStart"/>
      <w:r w:rsidRPr="009730A7">
        <w:rPr>
          <w:rFonts w:ascii="Times New Roman" w:eastAsia="Calibri" w:hAnsi="Times New Roman" w:cs="Times New Roman"/>
          <w:sz w:val="28"/>
          <w:szCs w:val="28"/>
        </w:rPr>
        <w:t>Єрофєєв</w:t>
      </w:r>
      <w:proofErr w:type="spellEnd"/>
      <w:r w:rsidRPr="009730A7">
        <w:rPr>
          <w:rFonts w:ascii="Times New Roman" w:eastAsia="Calibri" w:hAnsi="Times New Roman" w:cs="Times New Roman"/>
          <w:sz w:val="28"/>
          <w:szCs w:val="28"/>
        </w:rPr>
        <w:t xml:space="preserve"> – творець класичного варіанту такого постмодерністського тексту, який зробив масовий, літературний і культурний переворот у Росії. У поемі в прозі (як означив цей текст сам автор)    «Москва-</w:t>
      </w:r>
      <w:proofErr w:type="spellStart"/>
      <w:r w:rsidRPr="009730A7">
        <w:rPr>
          <w:rFonts w:ascii="Times New Roman" w:eastAsia="Calibri" w:hAnsi="Times New Roman" w:cs="Times New Roman"/>
          <w:sz w:val="28"/>
          <w:szCs w:val="28"/>
        </w:rPr>
        <w:t>Пєтушки</w:t>
      </w:r>
      <w:proofErr w:type="spellEnd"/>
      <w:r w:rsidRPr="009730A7">
        <w:rPr>
          <w:rFonts w:ascii="Times New Roman" w:eastAsia="Calibri" w:hAnsi="Times New Roman" w:cs="Times New Roman"/>
          <w:sz w:val="28"/>
          <w:szCs w:val="28"/>
        </w:rPr>
        <w:t>» розпізнаються ознаки постмодерністського письма, що означило парадигматику літературного зсуву. Автор блискуче поєднує культурну вишуканість стилю із зухвалою грубістю, використовуючи нарочито прийом епатажу, свідомого протесту проти традиційного способу народження думки.</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Постмодерністичні</w:t>
      </w:r>
      <w:proofErr w:type="spellEnd"/>
      <w:r w:rsidRPr="009730A7">
        <w:rPr>
          <w:rFonts w:ascii="Times New Roman" w:eastAsia="Calibri" w:hAnsi="Times New Roman" w:cs="Times New Roman"/>
          <w:sz w:val="28"/>
          <w:szCs w:val="28"/>
        </w:rPr>
        <w:t xml:space="preserve"> іронія і пародія у різних їх варіаціях представлені у більшості українських романів 90-х рр., але найбільше до парадигми комічного вписується засновник (чи навіть “патріарх”) літературного угруповання “Бу-Ба-Бу” Юрій Андрухович. Він є чи не найпопулярнішим письменником-урбаністом в українському літературному середовищі, і небезпідставно, бо окрім досліджуваного нами роману «</w:t>
      </w:r>
      <w:proofErr w:type="spellStart"/>
      <w:r w:rsidRPr="009730A7">
        <w:rPr>
          <w:rFonts w:ascii="Times New Roman" w:eastAsia="Calibri" w:hAnsi="Times New Roman" w:cs="Times New Roman"/>
          <w:sz w:val="28"/>
          <w:szCs w:val="28"/>
        </w:rPr>
        <w:t>Московіада</w:t>
      </w:r>
      <w:proofErr w:type="spellEnd"/>
      <w:r w:rsidRPr="009730A7">
        <w:rPr>
          <w:rFonts w:ascii="Times New Roman" w:eastAsia="Calibri" w:hAnsi="Times New Roman" w:cs="Times New Roman"/>
          <w:sz w:val="28"/>
          <w:szCs w:val="28"/>
        </w:rPr>
        <w:t>», що містить міські мотиви, він написав цілу низку урбаністичних творів («Лексикон інтимних міст», «Рекреації», «</w:t>
      </w:r>
      <w:proofErr w:type="spellStart"/>
      <w:r w:rsidRPr="009730A7">
        <w:rPr>
          <w:rFonts w:ascii="Times New Roman" w:eastAsia="Calibri" w:hAnsi="Times New Roman" w:cs="Times New Roman"/>
          <w:sz w:val="28"/>
          <w:szCs w:val="28"/>
        </w:rPr>
        <w:t>Перверзія</w:t>
      </w:r>
      <w:proofErr w:type="spellEnd"/>
      <w:r w:rsidRPr="009730A7">
        <w:rPr>
          <w:rFonts w:ascii="Times New Roman" w:eastAsia="Calibri" w:hAnsi="Times New Roman" w:cs="Times New Roman"/>
          <w:sz w:val="28"/>
          <w:szCs w:val="28"/>
        </w:rPr>
        <w:t>», «Дванадцять обручів»).</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Епоха постмодернізму, в межах якої класичні традиції і авангардистські пошуки існують одночасно, стала завершальною естетичною фазою літературного розвитку двадцятого століття. Результатом процесу взаємодії реалістичної і модерністської парадигм з'явився постмодерністський текст поеми Венедикта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rPr>
        <w:t xml:space="preserve"> «Москва-</w:t>
      </w:r>
      <w:proofErr w:type="spellStart"/>
      <w:r w:rsidRPr="009730A7">
        <w:rPr>
          <w:rFonts w:ascii="Times New Roman" w:eastAsia="Calibri" w:hAnsi="Times New Roman" w:cs="Times New Roman"/>
          <w:sz w:val="28"/>
          <w:szCs w:val="28"/>
        </w:rPr>
        <w:t>Пєтушки</w:t>
      </w:r>
      <w:proofErr w:type="spellEnd"/>
      <w:r w:rsidRPr="009730A7">
        <w:rPr>
          <w:rFonts w:ascii="Times New Roman" w:eastAsia="Calibri" w:hAnsi="Times New Roman" w:cs="Times New Roman"/>
          <w:sz w:val="28"/>
          <w:szCs w:val="28"/>
        </w:rPr>
        <w:t xml:space="preserve">», у якому можна виявити «плюралізм мов, моделей, методів, причому в одному і тому ж творі» [2, 218]. Письменник сміливо руйнував звичні літературні форми і норми. Свідомо оголеним прийомом творення тексту – перекрученою </w:t>
      </w:r>
      <w:proofErr w:type="spellStart"/>
      <w:r w:rsidRPr="009730A7">
        <w:rPr>
          <w:rFonts w:ascii="Times New Roman" w:eastAsia="Calibri" w:hAnsi="Times New Roman" w:cs="Times New Roman"/>
          <w:sz w:val="28"/>
          <w:szCs w:val="28"/>
        </w:rPr>
        <w:t>квазіреальністю</w:t>
      </w:r>
      <w:proofErr w:type="spellEnd"/>
      <w:r w:rsidRPr="009730A7">
        <w:rPr>
          <w:rFonts w:ascii="Times New Roman" w:eastAsia="Calibri" w:hAnsi="Times New Roman" w:cs="Times New Roman"/>
          <w:sz w:val="28"/>
          <w:szCs w:val="28"/>
        </w:rPr>
        <w:t xml:space="preserve">, </w:t>
      </w:r>
      <w:r w:rsidRPr="009730A7">
        <w:rPr>
          <w:rFonts w:ascii="Times New Roman" w:eastAsia="Calibri" w:hAnsi="Times New Roman" w:cs="Times New Roman"/>
          <w:sz w:val="28"/>
          <w:szCs w:val="28"/>
        </w:rPr>
        <w:lastRenderedPageBreak/>
        <w:t xml:space="preserve">порушенням </w:t>
      </w:r>
      <w:proofErr w:type="spellStart"/>
      <w:r w:rsidRPr="009730A7">
        <w:rPr>
          <w:rFonts w:ascii="Times New Roman" w:eastAsia="Calibri" w:hAnsi="Times New Roman" w:cs="Times New Roman"/>
          <w:sz w:val="28"/>
          <w:szCs w:val="28"/>
        </w:rPr>
        <w:t>мовних</w:t>
      </w:r>
      <w:proofErr w:type="spellEnd"/>
      <w:r w:rsidRPr="009730A7">
        <w:rPr>
          <w:rFonts w:ascii="Times New Roman" w:eastAsia="Calibri" w:hAnsi="Times New Roman" w:cs="Times New Roman"/>
          <w:sz w:val="28"/>
          <w:szCs w:val="28"/>
        </w:rPr>
        <w:t xml:space="preserve"> норм, </w:t>
      </w:r>
      <w:proofErr w:type="spellStart"/>
      <w:r w:rsidRPr="009730A7">
        <w:rPr>
          <w:rFonts w:ascii="Times New Roman" w:eastAsia="Calibri" w:hAnsi="Times New Roman" w:cs="Times New Roman"/>
          <w:sz w:val="28"/>
          <w:szCs w:val="28"/>
        </w:rPr>
        <w:t>обігруванням</w:t>
      </w:r>
      <w:proofErr w:type="spellEnd"/>
      <w:r w:rsidRPr="009730A7">
        <w:rPr>
          <w:rFonts w:ascii="Times New Roman" w:eastAsia="Calibri" w:hAnsi="Times New Roman" w:cs="Times New Roman"/>
          <w:sz w:val="28"/>
          <w:szCs w:val="28"/>
        </w:rPr>
        <w:t xml:space="preserve"> ідеологічних і літературних штампів, блискучою іронією, поєднанням смішного і серйозного Венедикт </w:t>
      </w:r>
      <w:proofErr w:type="spellStart"/>
      <w:r w:rsidRPr="009730A7">
        <w:rPr>
          <w:rFonts w:ascii="Times New Roman" w:eastAsia="Calibri" w:hAnsi="Times New Roman" w:cs="Times New Roman"/>
          <w:sz w:val="28"/>
          <w:szCs w:val="28"/>
        </w:rPr>
        <w:t>Єрофєєв</w:t>
      </w:r>
      <w:proofErr w:type="spellEnd"/>
      <w:r w:rsidRPr="009730A7">
        <w:rPr>
          <w:rFonts w:ascii="Times New Roman" w:eastAsia="Calibri" w:hAnsi="Times New Roman" w:cs="Times New Roman"/>
          <w:sz w:val="28"/>
          <w:szCs w:val="28"/>
        </w:rPr>
        <w:t xml:space="preserve"> формував естетику російської постмодерністської літератури.</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Дослідження віртуального, або фікційного (уявного) плану художньої умовності, яка уможливлює використання широкого арсеналу засобів </w:t>
      </w:r>
      <w:proofErr w:type="spellStart"/>
      <w:r w:rsidRPr="009730A7">
        <w:rPr>
          <w:rFonts w:ascii="Times New Roman" w:eastAsia="Calibri" w:hAnsi="Times New Roman" w:cs="Times New Roman"/>
          <w:sz w:val="28"/>
          <w:szCs w:val="28"/>
        </w:rPr>
        <w:t>інтертекстуальності</w:t>
      </w:r>
      <w:proofErr w:type="spellEnd"/>
      <w:r w:rsidRPr="009730A7">
        <w:rPr>
          <w:rFonts w:ascii="Times New Roman" w:eastAsia="Calibri" w:hAnsi="Times New Roman" w:cs="Times New Roman"/>
          <w:sz w:val="28"/>
          <w:szCs w:val="28"/>
        </w:rPr>
        <w:t xml:space="preserve"> в романі Юрія Андруховича «</w:t>
      </w:r>
      <w:proofErr w:type="spellStart"/>
      <w:r w:rsidRPr="009730A7">
        <w:rPr>
          <w:rFonts w:ascii="Times New Roman" w:eastAsia="Calibri" w:hAnsi="Times New Roman" w:cs="Times New Roman"/>
          <w:sz w:val="28"/>
          <w:szCs w:val="28"/>
        </w:rPr>
        <w:t>Московіада</w:t>
      </w:r>
      <w:proofErr w:type="spellEnd"/>
      <w:r w:rsidRPr="009730A7">
        <w:rPr>
          <w:rFonts w:ascii="Times New Roman" w:eastAsia="Calibri" w:hAnsi="Times New Roman" w:cs="Times New Roman"/>
          <w:sz w:val="28"/>
          <w:szCs w:val="28"/>
        </w:rPr>
        <w:t xml:space="preserve">» та поемі Венедикта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rPr>
        <w:t xml:space="preserve"> «Москва-</w:t>
      </w:r>
      <w:proofErr w:type="spellStart"/>
      <w:r w:rsidRPr="009730A7">
        <w:rPr>
          <w:rFonts w:ascii="Times New Roman" w:eastAsia="Calibri" w:hAnsi="Times New Roman" w:cs="Times New Roman"/>
          <w:sz w:val="28"/>
          <w:szCs w:val="28"/>
        </w:rPr>
        <w:t>Пєтушки</w:t>
      </w:r>
      <w:proofErr w:type="spellEnd"/>
      <w:r w:rsidRPr="009730A7">
        <w:rPr>
          <w:rFonts w:ascii="Times New Roman" w:eastAsia="Calibri" w:hAnsi="Times New Roman" w:cs="Times New Roman"/>
          <w:sz w:val="28"/>
          <w:szCs w:val="28"/>
        </w:rPr>
        <w:t xml:space="preserve">», неможливе без умінь фіксувати та проводити паралелі між різними явищами історичних епох, без тонкого розуміння уживаних прозаїками алюзій та вправності складати їх у смислову конструкцію задля компаративного зіставлення на різних рівнях поетики творів. Прочитання прози двох авторів-патріархів </w:t>
      </w:r>
      <w:proofErr w:type="spellStart"/>
      <w:r w:rsidRPr="009730A7">
        <w:rPr>
          <w:rFonts w:ascii="Times New Roman" w:eastAsia="Calibri" w:hAnsi="Times New Roman" w:cs="Times New Roman"/>
          <w:sz w:val="28"/>
          <w:szCs w:val="28"/>
        </w:rPr>
        <w:t>постмодерністичного</w:t>
      </w:r>
      <w:proofErr w:type="spellEnd"/>
      <w:r w:rsidRPr="009730A7">
        <w:rPr>
          <w:rFonts w:ascii="Times New Roman" w:eastAsia="Calibri" w:hAnsi="Times New Roman" w:cs="Times New Roman"/>
          <w:sz w:val="28"/>
          <w:szCs w:val="28"/>
        </w:rPr>
        <w:t xml:space="preserve"> стилю вимагає виняткового ерудованого мислення, чималого обсягу знань з вітчизняної, зарубіжної історії, літератури та культурології. Адже, за Мар’яною </w:t>
      </w:r>
      <w:proofErr w:type="spellStart"/>
      <w:r w:rsidRPr="009730A7">
        <w:rPr>
          <w:rFonts w:ascii="Times New Roman" w:eastAsia="Calibri" w:hAnsi="Times New Roman" w:cs="Times New Roman"/>
          <w:sz w:val="28"/>
          <w:szCs w:val="28"/>
        </w:rPr>
        <w:t>Штогрин</w:t>
      </w:r>
      <w:proofErr w:type="spellEnd"/>
      <w:r w:rsidRPr="009730A7">
        <w:rPr>
          <w:rFonts w:ascii="Times New Roman" w:eastAsia="Calibri" w:hAnsi="Times New Roman" w:cs="Times New Roman"/>
          <w:sz w:val="28"/>
          <w:szCs w:val="28"/>
        </w:rPr>
        <w:t>, «якраз на кодах культури та історії вибудовується міський текст» [78, 97].</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У сучасній публіцистиці вже достатньо написано про автентичний і неповторний стиль як Венедикта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rPr>
        <w:t xml:space="preserve">, так і Юрія Андруховича. Його художні ознаки проаналізовано як ними самими, так і численними науковцями, але при цьому недостатньо ще досліджено поетику текстів. Вичерпного мікроаналізу засобів віртуального в досліджуваних романах на сьогодні не існує, що робить нашу роботу ще більш </w:t>
      </w:r>
      <w:r w:rsidRPr="009730A7">
        <w:rPr>
          <w:rFonts w:ascii="Times New Roman" w:eastAsia="Calibri" w:hAnsi="Times New Roman" w:cs="Times New Roman"/>
          <w:b/>
          <w:sz w:val="28"/>
          <w:szCs w:val="28"/>
        </w:rPr>
        <w:t>актуальною</w:t>
      </w:r>
      <w:r w:rsidRPr="009730A7">
        <w:rPr>
          <w:rFonts w:ascii="Times New Roman" w:eastAsia="Calibri" w:hAnsi="Times New Roman" w:cs="Times New Roman"/>
          <w:sz w:val="28"/>
          <w:szCs w:val="28"/>
        </w:rPr>
        <w:t>.</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Текстовий аналіз принципово відрізняється від традиційного, який інтерпретує текст. Він являє собою аналітичну процедуру, яка простежує шляхи </w:t>
      </w:r>
      <w:proofErr w:type="spellStart"/>
      <w:r w:rsidRPr="009730A7">
        <w:rPr>
          <w:rFonts w:ascii="Times New Roman" w:eastAsia="Calibri" w:hAnsi="Times New Roman" w:cs="Times New Roman"/>
          <w:sz w:val="28"/>
          <w:szCs w:val="28"/>
        </w:rPr>
        <w:t>смислотворення</w:t>
      </w:r>
      <w:proofErr w:type="spellEnd"/>
      <w:r w:rsidRPr="009730A7">
        <w:rPr>
          <w:rFonts w:ascii="Times New Roman" w:eastAsia="Calibri" w:hAnsi="Times New Roman" w:cs="Times New Roman"/>
          <w:sz w:val="28"/>
          <w:szCs w:val="28"/>
        </w:rPr>
        <w:t xml:space="preserve">, виявляє «ті форми, ті коди, через які відбувається утворення смислів тексту» [12, 122]. Тому ми вважаємо за необхідне дослідити характер зовнішньої організації (архітектоніки) і внутрішніх закономірностей побудови художнього світу поеми Венедикта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rPr>
        <w:t xml:space="preserve"> «Москва-</w:t>
      </w:r>
      <w:proofErr w:type="spellStart"/>
      <w:r w:rsidRPr="009730A7">
        <w:rPr>
          <w:rFonts w:ascii="Times New Roman" w:eastAsia="Calibri" w:hAnsi="Times New Roman" w:cs="Times New Roman"/>
          <w:sz w:val="28"/>
          <w:szCs w:val="28"/>
        </w:rPr>
        <w:t>Пєтушки</w:t>
      </w:r>
      <w:proofErr w:type="spellEnd"/>
      <w:r w:rsidRPr="009730A7">
        <w:rPr>
          <w:rFonts w:ascii="Times New Roman" w:eastAsia="Calibri" w:hAnsi="Times New Roman" w:cs="Times New Roman"/>
          <w:sz w:val="28"/>
          <w:szCs w:val="28"/>
        </w:rPr>
        <w:t>» як унікального зразка постмодерністського письма.</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У гуманітарному дискурсі другої половини XX століття проблема тексту обговорювалася на перетині лінгвістики, літературознавства, семіотики. Як зазначає </w:t>
      </w:r>
      <w:proofErr w:type="spellStart"/>
      <w:r w:rsidRPr="009730A7">
        <w:rPr>
          <w:rFonts w:ascii="Times New Roman" w:eastAsia="Calibri" w:hAnsi="Times New Roman" w:cs="Times New Roman"/>
          <w:sz w:val="28"/>
          <w:szCs w:val="28"/>
        </w:rPr>
        <w:t>Альміра</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Усманова</w:t>
      </w:r>
      <w:proofErr w:type="spellEnd"/>
      <w:r w:rsidRPr="009730A7">
        <w:rPr>
          <w:rFonts w:ascii="Times New Roman" w:eastAsia="Calibri" w:hAnsi="Times New Roman" w:cs="Times New Roman"/>
          <w:sz w:val="28"/>
          <w:szCs w:val="28"/>
        </w:rPr>
        <w:t xml:space="preserve">, у центрі уваги постало питання «розкриття </w:t>
      </w:r>
      <w:r w:rsidRPr="009730A7">
        <w:rPr>
          <w:rFonts w:ascii="Times New Roman" w:eastAsia="Calibri" w:hAnsi="Times New Roman" w:cs="Times New Roman"/>
          <w:sz w:val="28"/>
          <w:szCs w:val="28"/>
        </w:rPr>
        <w:lastRenderedPageBreak/>
        <w:t xml:space="preserve">ресурсів </w:t>
      </w:r>
      <w:proofErr w:type="spellStart"/>
      <w:r w:rsidRPr="009730A7">
        <w:rPr>
          <w:rFonts w:ascii="Times New Roman" w:eastAsia="Calibri" w:hAnsi="Times New Roman" w:cs="Times New Roman"/>
          <w:sz w:val="28"/>
          <w:szCs w:val="28"/>
        </w:rPr>
        <w:t>смислотворення</w:t>
      </w:r>
      <w:proofErr w:type="spellEnd"/>
      <w:r w:rsidRPr="009730A7">
        <w:rPr>
          <w:rFonts w:ascii="Times New Roman" w:eastAsia="Calibri" w:hAnsi="Times New Roman" w:cs="Times New Roman"/>
          <w:sz w:val="28"/>
          <w:szCs w:val="28"/>
        </w:rPr>
        <w:t xml:space="preserve">, або трансформації значення в знакових </w:t>
      </w:r>
      <w:proofErr w:type="spellStart"/>
      <w:r w:rsidRPr="009730A7">
        <w:rPr>
          <w:rFonts w:ascii="Times New Roman" w:eastAsia="Calibri" w:hAnsi="Times New Roman" w:cs="Times New Roman"/>
          <w:sz w:val="28"/>
          <w:szCs w:val="28"/>
        </w:rPr>
        <w:t>макроутвореннях</w:t>
      </w:r>
      <w:proofErr w:type="spellEnd"/>
      <w:r w:rsidRPr="009730A7">
        <w:rPr>
          <w:rFonts w:ascii="Times New Roman" w:eastAsia="Calibri" w:hAnsi="Times New Roman" w:cs="Times New Roman"/>
          <w:sz w:val="28"/>
          <w:szCs w:val="28"/>
        </w:rPr>
        <w:t xml:space="preserve">, що супроводжуються визнанням некоректності чи недостатності </w:t>
      </w:r>
      <w:proofErr w:type="spellStart"/>
      <w:r w:rsidRPr="009730A7">
        <w:rPr>
          <w:rFonts w:ascii="Times New Roman" w:eastAsia="Calibri" w:hAnsi="Times New Roman" w:cs="Times New Roman"/>
          <w:sz w:val="28"/>
          <w:szCs w:val="28"/>
        </w:rPr>
        <w:t>денотації</w:t>
      </w:r>
      <w:proofErr w:type="spellEnd"/>
      <w:r w:rsidRPr="009730A7">
        <w:rPr>
          <w:rFonts w:ascii="Times New Roman" w:eastAsia="Calibri" w:hAnsi="Times New Roman" w:cs="Times New Roman"/>
          <w:sz w:val="28"/>
          <w:szCs w:val="28"/>
        </w:rPr>
        <w:t xml:space="preserve"> в якості основної моделі значення»</w:t>
      </w:r>
      <w:r w:rsidRPr="009730A7">
        <w:rPr>
          <w:rFonts w:ascii="Calibri" w:eastAsia="Calibri" w:hAnsi="Calibri" w:cs="Times New Roman"/>
        </w:rPr>
        <w:t xml:space="preserve"> </w:t>
      </w:r>
      <w:r w:rsidRPr="009730A7">
        <w:rPr>
          <w:rFonts w:ascii="Times New Roman" w:eastAsia="Calibri" w:hAnsi="Times New Roman" w:cs="Times New Roman"/>
          <w:sz w:val="28"/>
          <w:szCs w:val="28"/>
        </w:rPr>
        <w:t xml:space="preserve">[59, 367]. У постмодерністській системі відліку текст – це не закрита структура, що припускає вичерпне вивчення, а вихід в інші коди, знаки, </w:t>
      </w:r>
      <w:proofErr w:type="spellStart"/>
      <w:r w:rsidRPr="009730A7">
        <w:rPr>
          <w:rFonts w:ascii="Times New Roman" w:eastAsia="Calibri" w:hAnsi="Times New Roman" w:cs="Times New Roman"/>
          <w:sz w:val="28"/>
          <w:szCs w:val="28"/>
        </w:rPr>
        <w:t>міжтекстові</w:t>
      </w:r>
      <w:proofErr w:type="spellEnd"/>
      <w:r w:rsidRPr="009730A7">
        <w:rPr>
          <w:rFonts w:ascii="Times New Roman" w:eastAsia="Calibri" w:hAnsi="Times New Roman" w:cs="Times New Roman"/>
          <w:sz w:val="28"/>
          <w:szCs w:val="28"/>
        </w:rPr>
        <w:t xml:space="preserve"> відносини, в силу яких він існує. Такий стан відповідає розумінню категорії </w:t>
      </w:r>
      <w:proofErr w:type="spellStart"/>
      <w:r w:rsidRPr="009730A7">
        <w:rPr>
          <w:rFonts w:ascii="Times New Roman" w:eastAsia="Calibri" w:hAnsi="Times New Roman" w:cs="Times New Roman"/>
          <w:sz w:val="28"/>
          <w:szCs w:val="28"/>
        </w:rPr>
        <w:t>інтертекстуальності</w:t>
      </w:r>
      <w:proofErr w:type="spellEnd"/>
      <w:r w:rsidRPr="009730A7">
        <w:rPr>
          <w:rFonts w:ascii="Times New Roman" w:eastAsia="Calibri" w:hAnsi="Times New Roman" w:cs="Times New Roman"/>
          <w:sz w:val="28"/>
          <w:szCs w:val="28"/>
        </w:rPr>
        <w:t xml:space="preserve">, а тому у відповідному сенсі </w:t>
      </w:r>
      <w:r w:rsidRPr="009730A7">
        <w:rPr>
          <w:rFonts w:ascii="Times New Roman" w:eastAsia="Calibri" w:hAnsi="Times New Roman" w:cs="Times New Roman"/>
          <w:b/>
          <w:sz w:val="28"/>
          <w:szCs w:val="28"/>
        </w:rPr>
        <w:t>віртуальності</w:t>
      </w:r>
      <w:r w:rsidRPr="009730A7">
        <w:rPr>
          <w:rFonts w:ascii="Times New Roman" w:eastAsia="Calibri" w:hAnsi="Times New Roman" w:cs="Times New Roman"/>
          <w:sz w:val="28"/>
          <w:szCs w:val="28"/>
        </w:rPr>
        <w:t>, що вважається в сучасному літературознавстві основним специфічним прийомом створення постмодерністського тексту. У поемі «Москва-</w:t>
      </w:r>
      <w:proofErr w:type="spellStart"/>
      <w:r w:rsidRPr="009730A7">
        <w:rPr>
          <w:rFonts w:ascii="Times New Roman" w:eastAsia="Calibri" w:hAnsi="Times New Roman" w:cs="Times New Roman"/>
          <w:sz w:val="28"/>
          <w:szCs w:val="28"/>
        </w:rPr>
        <w:t>Пєтушки</w:t>
      </w:r>
      <w:proofErr w:type="spellEnd"/>
      <w:r w:rsidRPr="009730A7">
        <w:rPr>
          <w:rFonts w:ascii="Times New Roman" w:eastAsia="Calibri" w:hAnsi="Times New Roman" w:cs="Times New Roman"/>
          <w:sz w:val="28"/>
          <w:szCs w:val="28"/>
        </w:rPr>
        <w:t>» та романі «</w:t>
      </w:r>
      <w:proofErr w:type="spellStart"/>
      <w:r w:rsidRPr="009730A7">
        <w:rPr>
          <w:rFonts w:ascii="Times New Roman" w:eastAsia="Calibri" w:hAnsi="Times New Roman" w:cs="Times New Roman"/>
          <w:sz w:val="28"/>
          <w:szCs w:val="28"/>
        </w:rPr>
        <w:t>Московіада</w:t>
      </w:r>
      <w:proofErr w:type="spellEnd"/>
      <w:r w:rsidRPr="009730A7">
        <w:rPr>
          <w:rFonts w:ascii="Times New Roman" w:eastAsia="Calibri" w:hAnsi="Times New Roman" w:cs="Times New Roman"/>
          <w:sz w:val="28"/>
          <w:szCs w:val="28"/>
        </w:rPr>
        <w:t>» прийом віртуальності робить можливим багатовимірний зв’язок з попередніми культурними текстами, бо текстовий масив твору включає в себе багато чого з того, що коли-небудь було створено у світовій культурі.</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 Однак, як поема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rPr>
        <w:t xml:space="preserve">, так і роман Андруховича – це не тільки сукупність знаків, кодів, наділених змістом, які можна відновити, але й складно організовані художні твори, у яких усі елементи виявляють референцію до інших і себе, існують на засадах констеляції, </w:t>
      </w:r>
      <w:proofErr w:type="spellStart"/>
      <w:r w:rsidRPr="009730A7">
        <w:rPr>
          <w:rFonts w:ascii="Times New Roman" w:eastAsia="Calibri" w:hAnsi="Times New Roman" w:cs="Times New Roman"/>
          <w:sz w:val="28"/>
          <w:szCs w:val="28"/>
        </w:rPr>
        <w:t>симулякризації</w:t>
      </w:r>
      <w:proofErr w:type="spellEnd"/>
      <w:r w:rsidRPr="009730A7">
        <w:rPr>
          <w:rFonts w:ascii="Times New Roman" w:eastAsia="Calibri" w:hAnsi="Times New Roman" w:cs="Times New Roman"/>
          <w:sz w:val="28"/>
          <w:szCs w:val="28"/>
        </w:rPr>
        <w:t>. У поемі в прозі «Москва-</w:t>
      </w:r>
      <w:proofErr w:type="spellStart"/>
      <w:r w:rsidRPr="009730A7">
        <w:rPr>
          <w:rFonts w:ascii="Times New Roman" w:eastAsia="Calibri" w:hAnsi="Times New Roman" w:cs="Times New Roman"/>
          <w:sz w:val="28"/>
          <w:szCs w:val="28"/>
        </w:rPr>
        <w:t>Пєтушки</w:t>
      </w:r>
      <w:proofErr w:type="spellEnd"/>
      <w:r w:rsidRPr="009730A7">
        <w:rPr>
          <w:rFonts w:ascii="Times New Roman" w:eastAsia="Calibri" w:hAnsi="Times New Roman" w:cs="Times New Roman"/>
          <w:sz w:val="28"/>
          <w:szCs w:val="28"/>
        </w:rPr>
        <w:t xml:space="preserve">» Венедикта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rPr>
        <w:t xml:space="preserve">, як влучно підсумовує Андрій </w:t>
      </w:r>
      <w:proofErr w:type="spellStart"/>
      <w:r w:rsidRPr="009730A7">
        <w:rPr>
          <w:rFonts w:ascii="Times New Roman" w:eastAsia="Calibri" w:hAnsi="Times New Roman" w:cs="Times New Roman"/>
          <w:sz w:val="28"/>
          <w:szCs w:val="28"/>
        </w:rPr>
        <w:t>Безруков</w:t>
      </w:r>
      <w:proofErr w:type="spellEnd"/>
      <w:r w:rsidRPr="009730A7">
        <w:rPr>
          <w:rFonts w:ascii="Times New Roman" w:eastAsia="Calibri" w:hAnsi="Times New Roman" w:cs="Times New Roman"/>
          <w:sz w:val="28"/>
          <w:szCs w:val="28"/>
        </w:rPr>
        <w:t xml:space="preserve">, «кожне слово, кожен знак «працюють» на загальний результат, будь-яка ланка тексту є рівнозначною цілому. </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Звідси, аналіз поеми як естетичного явища, що має право на автономний спосіб існування, вимагає сприйняття реальної структури, з одного боку, і постмодерністського бачення тексту як комбінаторної нескінченності, з іншого» [15, 4].</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r w:rsidRPr="009730A7">
        <w:rPr>
          <w:rFonts w:ascii="Times New Roman" w:eastAsia="Calibri" w:hAnsi="Times New Roman" w:cs="Times New Roman"/>
          <w:b/>
          <w:sz w:val="28"/>
          <w:szCs w:val="28"/>
        </w:rPr>
        <w:t>Об’єктом дослідження</w:t>
      </w:r>
      <w:r w:rsidRPr="009730A7">
        <w:rPr>
          <w:rFonts w:ascii="Times New Roman" w:eastAsia="Calibri" w:hAnsi="Times New Roman" w:cs="Times New Roman"/>
          <w:sz w:val="28"/>
          <w:szCs w:val="28"/>
        </w:rPr>
        <w:t xml:space="preserve"> є роман «</w:t>
      </w:r>
      <w:proofErr w:type="spellStart"/>
      <w:r w:rsidRPr="009730A7">
        <w:rPr>
          <w:rFonts w:ascii="Times New Roman" w:eastAsia="Calibri" w:hAnsi="Times New Roman" w:cs="Times New Roman"/>
          <w:sz w:val="28"/>
          <w:szCs w:val="28"/>
        </w:rPr>
        <w:t>Московіада</w:t>
      </w:r>
      <w:proofErr w:type="spellEnd"/>
      <w:r w:rsidRPr="009730A7">
        <w:rPr>
          <w:rFonts w:ascii="Times New Roman" w:eastAsia="Calibri" w:hAnsi="Times New Roman" w:cs="Times New Roman"/>
          <w:sz w:val="28"/>
          <w:szCs w:val="28"/>
        </w:rPr>
        <w:t>» Юрія Андруховича та поема в прозі «Москва-</w:t>
      </w:r>
      <w:proofErr w:type="spellStart"/>
      <w:r w:rsidRPr="009730A7">
        <w:rPr>
          <w:rFonts w:ascii="Times New Roman" w:eastAsia="Calibri" w:hAnsi="Times New Roman" w:cs="Times New Roman"/>
          <w:sz w:val="28"/>
          <w:szCs w:val="28"/>
        </w:rPr>
        <w:t>Пєтушки</w:t>
      </w:r>
      <w:proofErr w:type="spellEnd"/>
      <w:r w:rsidRPr="009730A7">
        <w:rPr>
          <w:rFonts w:ascii="Times New Roman" w:eastAsia="Calibri" w:hAnsi="Times New Roman" w:cs="Times New Roman"/>
          <w:sz w:val="28"/>
          <w:szCs w:val="28"/>
        </w:rPr>
        <w:t xml:space="preserve">» Венедикта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rPr>
        <w:t>, в яких віртуальність уможливлює зсув або стик культурологічних пластів та підтекстів.</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r w:rsidRPr="009730A7">
        <w:rPr>
          <w:rFonts w:ascii="Times New Roman" w:eastAsia="Calibri" w:hAnsi="Times New Roman" w:cs="Times New Roman"/>
          <w:b/>
          <w:sz w:val="28"/>
          <w:szCs w:val="28"/>
        </w:rPr>
        <w:t>Предмет дослідження</w:t>
      </w:r>
      <w:r w:rsidRPr="009730A7">
        <w:rPr>
          <w:rFonts w:ascii="Times New Roman" w:eastAsia="Calibri" w:hAnsi="Times New Roman" w:cs="Times New Roman"/>
          <w:sz w:val="28"/>
          <w:szCs w:val="28"/>
        </w:rPr>
        <w:t xml:space="preserve"> – поетика та характер референції образів віртуального, а відповідно й </w:t>
      </w:r>
      <w:proofErr w:type="spellStart"/>
      <w:r w:rsidRPr="009730A7">
        <w:rPr>
          <w:rFonts w:ascii="Times New Roman" w:eastAsia="Calibri" w:hAnsi="Times New Roman" w:cs="Times New Roman"/>
          <w:sz w:val="28"/>
          <w:szCs w:val="28"/>
        </w:rPr>
        <w:t>інтертекстуального</w:t>
      </w:r>
      <w:proofErr w:type="spellEnd"/>
      <w:r w:rsidRPr="009730A7">
        <w:rPr>
          <w:rFonts w:ascii="Times New Roman" w:eastAsia="Calibri" w:hAnsi="Times New Roman" w:cs="Times New Roman"/>
          <w:sz w:val="28"/>
          <w:szCs w:val="28"/>
        </w:rPr>
        <w:t xml:space="preserve">, які створено за допомогою </w:t>
      </w:r>
      <w:proofErr w:type="spellStart"/>
      <w:r w:rsidRPr="009730A7">
        <w:rPr>
          <w:rFonts w:ascii="Times New Roman" w:eastAsia="Calibri" w:hAnsi="Times New Roman" w:cs="Times New Roman"/>
          <w:sz w:val="28"/>
          <w:szCs w:val="28"/>
        </w:rPr>
        <w:t>постмодерністичних</w:t>
      </w:r>
      <w:proofErr w:type="spellEnd"/>
      <w:r w:rsidRPr="009730A7">
        <w:rPr>
          <w:rFonts w:ascii="Times New Roman" w:eastAsia="Calibri" w:hAnsi="Times New Roman" w:cs="Times New Roman"/>
          <w:sz w:val="28"/>
          <w:szCs w:val="28"/>
        </w:rPr>
        <w:t xml:space="preserve"> засобів комічного, зокрема іронії, гротеску та сатири у романі «</w:t>
      </w:r>
      <w:proofErr w:type="spellStart"/>
      <w:r w:rsidRPr="009730A7">
        <w:rPr>
          <w:rFonts w:ascii="Times New Roman" w:eastAsia="Calibri" w:hAnsi="Times New Roman" w:cs="Times New Roman"/>
          <w:sz w:val="28"/>
          <w:szCs w:val="28"/>
        </w:rPr>
        <w:t>Московіада</w:t>
      </w:r>
      <w:proofErr w:type="spellEnd"/>
      <w:r w:rsidRPr="009730A7">
        <w:rPr>
          <w:rFonts w:ascii="Times New Roman" w:eastAsia="Calibri" w:hAnsi="Times New Roman" w:cs="Times New Roman"/>
          <w:sz w:val="28"/>
          <w:szCs w:val="28"/>
        </w:rPr>
        <w:t>» Юрія Андруховича та поемі в прозі «Москва-</w:t>
      </w:r>
      <w:proofErr w:type="spellStart"/>
      <w:r w:rsidRPr="009730A7">
        <w:rPr>
          <w:rFonts w:ascii="Times New Roman" w:eastAsia="Calibri" w:hAnsi="Times New Roman" w:cs="Times New Roman"/>
          <w:sz w:val="28"/>
          <w:szCs w:val="28"/>
        </w:rPr>
        <w:t>Пєтушки</w:t>
      </w:r>
      <w:proofErr w:type="spellEnd"/>
      <w:r w:rsidRPr="009730A7">
        <w:rPr>
          <w:rFonts w:ascii="Times New Roman" w:eastAsia="Calibri" w:hAnsi="Times New Roman" w:cs="Times New Roman"/>
          <w:sz w:val="28"/>
          <w:szCs w:val="28"/>
        </w:rPr>
        <w:t xml:space="preserve">» </w:t>
      </w:r>
      <w:r w:rsidRPr="009730A7">
        <w:rPr>
          <w:rFonts w:ascii="Times New Roman" w:eastAsia="Calibri" w:hAnsi="Times New Roman" w:cs="Times New Roman"/>
          <w:sz w:val="28"/>
          <w:szCs w:val="28"/>
        </w:rPr>
        <w:lastRenderedPageBreak/>
        <w:t xml:space="preserve">Венедикта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rPr>
        <w:t>, в контексті новітніх літературних тенденцій порівняльного аналізу постмодерної прози.</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r w:rsidRPr="009730A7">
        <w:rPr>
          <w:rFonts w:ascii="Times New Roman" w:eastAsia="Calibri" w:hAnsi="Times New Roman" w:cs="Times New Roman"/>
          <w:b/>
          <w:sz w:val="28"/>
          <w:szCs w:val="28"/>
        </w:rPr>
        <w:t xml:space="preserve">Метою нашого дослідження </w:t>
      </w:r>
      <w:r w:rsidRPr="009730A7">
        <w:rPr>
          <w:rFonts w:ascii="Times New Roman" w:eastAsia="Calibri" w:hAnsi="Times New Roman" w:cs="Times New Roman"/>
          <w:sz w:val="28"/>
          <w:szCs w:val="28"/>
        </w:rPr>
        <w:t xml:space="preserve">є вивчення та порівняння категорій віртуального простору як локацій, що уможливлюють та зумовлюють впровадження цілого арсеналу </w:t>
      </w:r>
      <w:proofErr w:type="spellStart"/>
      <w:r w:rsidRPr="009730A7">
        <w:rPr>
          <w:rFonts w:ascii="Times New Roman" w:eastAsia="Calibri" w:hAnsi="Times New Roman" w:cs="Times New Roman"/>
          <w:sz w:val="28"/>
          <w:szCs w:val="28"/>
        </w:rPr>
        <w:t>інтертекстуальних</w:t>
      </w:r>
      <w:proofErr w:type="spellEnd"/>
      <w:r w:rsidRPr="009730A7">
        <w:rPr>
          <w:rFonts w:ascii="Times New Roman" w:eastAsia="Calibri" w:hAnsi="Times New Roman" w:cs="Times New Roman"/>
          <w:sz w:val="28"/>
          <w:szCs w:val="28"/>
        </w:rPr>
        <w:t xml:space="preserve"> кодів і засобів авторської рецепції,  встановлення їх естетичних та сюжетно-композиційних функцій в поемі «Москва-</w:t>
      </w:r>
      <w:proofErr w:type="spellStart"/>
      <w:r w:rsidRPr="009730A7">
        <w:rPr>
          <w:rFonts w:ascii="Times New Roman" w:eastAsia="Calibri" w:hAnsi="Times New Roman" w:cs="Times New Roman"/>
          <w:sz w:val="28"/>
          <w:szCs w:val="28"/>
        </w:rPr>
        <w:t>Пєтушки</w:t>
      </w:r>
      <w:proofErr w:type="spellEnd"/>
      <w:r w:rsidRPr="009730A7">
        <w:rPr>
          <w:rFonts w:ascii="Times New Roman" w:eastAsia="Calibri" w:hAnsi="Times New Roman" w:cs="Times New Roman"/>
          <w:sz w:val="28"/>
          <w:szCs w:val="28"/>
        </w:rPr>
        <w:t xml:space="preserve">» Венедикта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rPr>
        <w:t xml:space="preserve"> та романі «</w:t>
      </w:r>
      <w:proofErr w:type="spellStart"/>
      <w:r w:rsidRPr="009730A7">
        <w:rPr>
          <w:rFonts w:ascii="Times New Roman" w:eastAsia="Calibri" w:hAnsi="Times New Roman" w:cs="Times New Roman"/>
          <w:sz w:val="28"/>
          <w:szCs w:val="28"/>
        </w:rPr>
        <w:t>Московіада</w:t>
      </w:r>
      <w:proofErr w:type="spellEnd"/>
      <w:r w:rsidRPr="009730A7">
        <w:rPr>
          <w:rFonts w:ascii="Times New Roman" w:eastAsia="Calibri" w:hAnsi="Times New Roman" w:cs="Times New Roman"/>
          <w:sz w:val="28"/>
          <w:szCs w:val="28"/>
        </w:rPr>
        <w:t xml:space="preserve">» Юрія Андруховича. Задля досягнення даної мети були поставлені наступні </w:t>
      </w:r>
      <w:r w:rsidRPr="009730A7">
        <w:rPr>
          <w:rFonts w:ascii="Times New Roman" w:eastAsia="Calibri" w:hAnsi="Times New Roman" w:cs="Times New Roman"/>
          <w:b/>
          <w:sz w:val="28"/>
          <w:szCs w:val="28"/>
        </w:rPr>
        <w:t>завдання</w:t>
      </w:r>
      <w:r w:rsidRPr="009730A7">
        <w:rPr>
          <w:rFonts w:ascii="Times New Roman" w:eastAsia="Calibri" w:hAnsi="Times New Roman" w:cs="Times New Roman"/>
          <w:sz w:val="28"/>
          <w:szCs w:val="28"/>
        </w:rPr>
        <w:t>:</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w:t>
      </w:r>
      <w:r w:rsidRPr="009730A7">
        <w:rPr>
          <w:rFonts w:ascii="Times New Roman" w:eastAsia="Calibri" w:hAnsi="Times New Roman" w:cs="Times New Roman"/>
          <w:sz w:val="28"/>
          <w:szCs w:val="28"/>
        </w:rPr>
        <w:tab/>
        <w:t>розкрити поняття «віртуальність» та «</w:t>
      </w:r>
      <w:proofErr w:type="spellStart"/>
      <w:r w:rsidRPr="009730A7">
        <w:rPr>
          <w:rFonts w:ascii="Times New Roman" w:eastAsia="Calibri" w:hAnsi="Times New Roman" w:cs="Times New Roman"/>
          <w:sz w:val="28"/>
          <w:szCs w:val="28"/>
        </w:rPr>
        <w:t>інтертекстуальність</w:t>
      </w:r>
      <w:proofErr w:type="spellEnd"/>
      <w:r w:rsidRPr="009730A7">
        <w:rPr>
          <w:rFonts w:ascii="Times New Roman" w:eastAsia="Calibri" w:hAnsi="Times New Roman" w:cs="Times New Roman"/>
          <w:sz w:val="28"/>
          <w:szCs w:val="28"/>
        </w:rPr>
        <w:t xml:space="preserve">» в контексті огляду праць сучасних дослідників, зокрема в контексті наукових концепцій представників постмодернізму; </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w:t>
      </w:r>
      <w:r w:rsidRPr="009730A7">
        <w:rPr>
          <w:rFonts w:ascii="Times New Roman" w:eastAsia="Calibri" w:hAnsi="Times New Roman" w:cs="Times New Roman"/>
          <w:sz w:val="28"/>
          <w:szCs w:val="28"/>
        </w:rPr>
        <w:tab/>
        <w:t>з’ясувати ключові ознаки іронії та сатири крізь призму постмодерністської поетики;</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w:t>
      </w:r>
      <w:r w:rsidRPr="009730A7">
        <w:rPr>
          <w:rFonts w:ascii="Times New Roman" w:eastAsia="Calibri" w:hAnsi="Times New Roman" w:cs="Times New Roman"/>
          <w:sz w:val="28"/>
          <w:szCs w:val="28"/>
        </w:rPr>
        <w:tab/>
        <w:t>охарактеризувати мовностилістичні засоби, семантичні складові та прийоми творення постмодерністського письма на прикладі роману «</w:t>
      </w:r>
      <w:proofErr w:type="spellStart"/>
      <w:r w:rsidRPr="009730A7">
        <w:rPr>
          <w:rFonts w:ascii="Times New Roman" w:eastAsia="Calibri" w:hAnsi="Times New Roman" w:cs="Times New Roman"/>
          <w:sz w:val="28"/>
          <w:szCs w:val="28"/>
        </w:rPr>
        <w:t>Московіада</w:t>
      </w:r>
      <w:proofErr w:type="spellEnd"/>
      <w:r w:rsidRPr="009730A7">
        <w:rPr>
          <w:rFonts w:ascii="Times New Roman" w:eastAsia="Calibri" w:hAnsi="Times New Roman" w:cs="Times New Roman"/>
          <w:sz w:val="28"/>
          <w:szCs w:val="28"/>
        </w:rPr>
        <w:t>» Юрія Андруховича та поемі в прозі «Москва-</w:t>
      </w:r>
      <w:proofErr w:type="spellStart"/>
      <w:r w:rsidRPr="009730A7">
        <w:rPr>
          <w:rFonts w:ascii="Times New Roman" w:eastAsia="Calibri" w:hAnsi="Times New Roman" w:cs="Times New Roman"/>
          <w:sz w:val="28"/>
          <w:szCs w:val="28"/>
        </w:rPr>
        <w:t>Пєтушки</w:t>
      </w:r>
      <w:proofErr w:type="spellEnd"/>
      <w:r w:rsidRPr="009730A7">
        <w:rPr>
          <w:rFonts w:ascii="Times New Roman" w:eastAsia="Calibri" w:hAnsi="Times New Roman" w:cs="Times New Roman"/>
          <w:sz w:val="28"/>
          <w:szCs w:val="28"/>
        </w:rPr>
        <w:t xml:space="preserve">» Венедикта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rPr>
        <w:t>;</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w:t>
      </w:r>
      <w:r w:rsidRPr="009730A7">
        <w:rPr>
          <w:rFonts w:ascii="Times New Roman" w:eastAsia="Calibri" w:hAnsi="Times New Roman" w:cs="Times New Roman"/>
          <w:sz w:val="28"/>
          <w:szCs w:val="28"/>
        </w:rPr>
        <w:tab/>
        <w:t xml:space="preserve">дослідити та порівняти стильову манеру Юрія Андруховича та Венедикта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rPr>
        <w:t xml:space="preserve"> як представників постмодернізму в контексті тоталітарної та посттоталітарної дійсності;</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lang w:val="ru-RU"/>
        </w:rPr>
      </w:pPr>
      <w:r w:rsidRPr="009730A7">
        <w:rPr>
          <w:rFonts w:ascii="Times New Roman" w:eastAsia="Calibri" w:hAnsi="Times New Roman" w:cs="Times New Roman"/>
          <w:sz w:val="28"/>
          <w:szCs w:val="28"/>
        </w:rPr>
        <w:t>-</w:t>
      </w:r>
      <w:r w:rsidRPr="009730A7">
        <w:rPr>
          <w:rFonts w:ascii="Times New Roman" w:eastAsia="Calibri" w:hAnsi="Times New Roman" w:cs="Times New Roman"/>
          <w:sz w:val="28"/>
          <w:szCs w:val="28"/>
        </w:rPr>
        <w:tab/>
        <w:t>з’ясувати та проаналізувати особливості художнього втілення урбаністичного мотиву (образу Москви) в романі «</w:t>
      </w:r>
      <w:proofErr w:type="spellStart"/>
      <w:r w:rsidRPr="009730A7">
        <w:rPr>
          <w:rFonts w:ascii="Times New Roman" w:eastAsia="Calibri" w:hAnsi="Times New Roman" w:cs="Times New Roman"/>
          <w:sz w:val="28"/>
          <w:szCs w:val="28"/>
        </w:rPr>
        <w:t>Московіада</w:t>
      </w:r>
      <w:proofErr w:type="spellEnd"/>
      <w:r w:rsidRPr="009730A7">
        <w:rPr>
          <w:rFonts w:ascii="Times New Roman" w:eastAsia="Calibri" w:hAnsi="Times New Roman" w:cs="Times New Roman"/>
          <w:sz w:val="28"/>
          <w:szCs w:val="28"/>
        </w:rPr>
        <w:t>» Юрія Андруховича та у поемі в прозі «Москва-</w:t>
      </w:r>
      <w:proofErr w:type="spellStart"/>
      <w:r w:rsidRPr="009730A7">
        <w:rPr>
          <w:rFonts w:ascii="Times New Roman" w:eastAsia="Calibri" w:hAnsi="Times New Roman" w:cs="Times New Roman"/>
          <w:sz w:val="28"/>
          <w:szCs w:val="28"/>
        </w:rPr>
        <w:t>Пєтушки</w:t>
      </w:r>
      <w:proofErr w:type="spellEnd"/>
      <w:r w:rsidRPr="009730A7">
        <w:rPr>
          <w:rFonts w:ascii="Times New Roman" w:eastAsia="Calibri" w:hAnsi="Times New Roman" w:cs="Times New Roman"/>
          <w:sz w:val="28"/>
          <w:szCs w:val="28"/>
        </w:rPr>
        <w:t xml:space="preserve">» Венедикта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lang w:val="ru-RU"/>
        </w:rPr>
        <w:t>.</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r w:rsidRPr="009730A7">
        <w:rPr>
          <w:rFonts w:ascii="Times New Roman" w:eastAsia="Calibri" w:hAnsi="Times New Roman" w:cs="Times New Roman"/>
          <w:b/>
          <w:sz w:val="28"/>
          <w:szCs w:val="28"/>
        </w:rPr>
        <w:t>Наукова новизна дослідження</w:t>
      </w:r>
      <w:r w:rsidRPr="009730A7">
        <w:rPr>
          <w:rFonts w:ascii="Times New Roman" w:eastAsia="Calibri" w:hAnsi="Times New Roman" w:cs="Times New Roman"/>
          <w:sz w:val="28"/>
          <w:szCs w:val="28"/>
        </w:rPr>
        <w:t xml:space="preserve"> полягає в тому, що вперше два </w:t>
      </w:r>
      <w:proofErr w:type="spellStart"/>
      <w:r w:rsidRPr="009730A7">
        <w:rPr>
          <w:rFonts w:ascii="Times New Roman" w:eastAsia="Calibri" w:hAnsi="Times New Roman" w:cs="Times New Roman"/>
          <w:sz w:val="28"/>
          <w:szCs w:val="28"/>
        </w:rPr>
        <w:t>постмодерністичні</w:t>
      </w:r>
      <w:proofErr w:type="spellEnd"/>
      <w:r w:rsidRPr="009730A7">
        <w:rPr>
          <w:rFonts w:ascii="Times New Roman" w:eastAsia="Calibri" w:hAnsi="Times New Roman" w:cs="Times New Roman"/>
          <w:sz w:val="28"/>
          <w:szCs w:val="28"/>
        </w:rPr>
        <w:t xml:space="preserve"> твори: поему в прозі «Москва-</w:t>
      </w:r>
      <w:proofErr w:type="spellStart"/>
      <w:r w:rsidRPr="009730A7">
        <w:rPr>
          <w:rFonts w:ascii="Times New Roman" w:eastAsia="Calibri" w:hAnsi="Times New Roman" w:cs="Times New Roman"/>
          <w:sz w:val="28"/>
          <w:szCs w:val="28"/>
        </w:rPr>
        <w:t>Пєтушки</w:t>
      </w:r>
      <w:proofErr w:type="spellEnd"/>
      <w:r w:rsidRPr="009730A7">
        <w:rPr>
          <w:rFonts w:ascii="Times New Roman" w:eastAsia="Calibri" w:hAnsi="Times New Roman" w:cs="Times New Roman"/>
          <w:sz w:val="28"/>
          <w:szCs w:val="28"/>
        </w:rPr>
        <w:t xml:space="preserve">» Венедикта </w:t>
      </w:r>
      <w:proofErr w:type="spellStart"/>
      <w:r w:rsidRPr="009730A7">
        <w:rPr>
          <w:rFonts w:ascii="Times New Roman" w:eastAsia="Calibri" w:hAnsi="Times New Roman" w:cs="Times New Roman"/>
          <w:sz w:val="28"/>
          <w:szCs w:val="28"/>
        </w:rPr>
        <w:t>Єрофєєва</w:t>
      </w:r>
      <w:proofErr w:type="spellEnd"/>
      <w:r w:rsidRPr="009730A7">
        <w:rPr>
          <w:rFonts w:ascii="Times New Roman" w:eastAsia="Calibri" w:hAnsi="Times New Roman" w:cs="Times New Roman"/>
          <w:sz w:val="28"/>
          <w:szCs w:val="28"/>
        </w:rPr>
        <w:t xml:space="preserve"> та роман «</w:t>
      </w:r>
      <w:proofErr w:type="spellStart"/>
      <w:r w:rsidRPr="009730A7">
        <w:rPr>
          <w:rFonts w:ascii="Times New Roman" w:eastAsia="Calibri" w:hAnsi="Times New Roman" w:cs="Times New Roman"/>
          <w:sz w:val="28"/>
          <w:szCs w:val="28"/>
        </w:rPr>
        <w:t>Московіада</w:t>
      </w:r>
      <w:proofErr w:type="spellEnd"/>
      <w:r w:rsidRPr="009730A7">
        <w:rPr>
          <w:rFonts w:ascii="Times New Roman" w:eastAsia="Calibri" w:hAnsi="Times New Roman" w:cs="Times New Roman"/>
          <w:sz w:val="28"/>
          <w:szCs w:val="28"/>
        </w:rPr>
        <w:t xml:space="preserve">» Юрія Андруховича буде проаналізовано  як приклади унікальної художньої системи, у якій </w:t>
      </w:r>
      <w:proofErr w:type="spellStart"/>
      <w:r w:rsidRPr="009730A7">
        <w:rPr>
          <w:rFonts w:ascii="Times New Roman" w:eastAsia="Calibri" w:hAnsi="Times New Roman" w:cs="Times New Roman"/>
          <w:sz w:val="28"/>
          <w:szCs w:val="28"/>
        </w:rPr>
        <w:t>інтертекстуальну</w:t>
      </w:r>
      <w:proofErr w:type="spellEnd"/>
      <w:r w:rsidRPr="009730A7">
        <w:rPr>
          <w:rFonts w:ascii="Times New Roman" w:eastAsia="Calibri" w:hAnsi="Times New Roman" w:cs="Times New Roman"/>
          <w:sz w:val="28"/>
          <w:szCs w:val="28"/>
        </w:rPr>
        <w:t xml:space="preserve"> ситуацію не просто ініційовано, а заявлено як </w:t>
      </w:r>
      <w:proofErr w:type="spellStart"/>
      <w:r w:rsidRPr="009730A7">
        <w:rPr>
          <w:rFonts w:ascii="Times New Roman" w:eastAsia="Calibri" w:hAnsi="Times New Roman" w:cs="Times New Roman"/>
          <w:sz w:val="28"/>
          <w:szCs w:val="28"/>
        </w:rPr>
        <w:t>смислоутворюючу</w:t>
      </w:r>
      <w:proofErr w:type="spellEnd"/>
      <w:r w:rsidRPr="009730A7">
        <w:rPr>
          <w:rFonts w:ascii="Times New Roman" w:eastAsia="Calibri" w:hAnsi="Times New Roman" w:cs="Times New Roman"/>
          <w:sz w:val="28"/>
          <w:szCs w:val="28"/>
        </w:rPr>
        <w:t xml:space="preserve"> складову віртуального простору (подорожі). Звідси, досліджувані тексти обох творів набувають власну евристичну значимість, яка втілила суверенну суб'єктивність і самоцінність авторської свідомості.</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r w:rsidRPr="009730A7">
        <w:rPr>
          <w:rFonts w:ascii="Times New Roman" w:eastAsia="Calibri" w:hAnsi="Times New Roman" w:cs="Times New Roman"/>
          <w:b/>
          <w:sz w:val="28"/>
          <w:szCs w:val="28"/>
        </w:rPr>
        <w:lastRenderedPageBreak/>
        <w:t xml:space="preserve">Науково-теоретичною основою роботи </w:t>
      </w:r>
      <w:r w:rsidRPr="009730A7">
        <w:rPr>
          <w:rFonts w:ascii="Times New Roman" w:eastAsia="Calibri" w:hAnsi="Times New Roman" w:cs="Times New Roman"/>
          <w:sz w:val="28"/>
          <w:szCs w:val="28"/>
        </w:rPr>
        <w:t xml:space="preserve">є сучасні літературознавчі праці дослідників з питань розуміння категорій </w:t>
      </w:r>
      <w:proofErr w:type="spellStart"/>
      <w:r w:rsidRPr="009730A7">
        <w:rPr>
          <w:rFonts w:ascii="Times New Roman" w:eastAsia="Calibri" w:hAnsi="Times New Roman" w:cs="Times New Roman"/>
          <w:sz w:val="28"/>
          <w:szCs w:val="28"/>
        </w:rPr>
        <w:t>інтертекстуальності</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постмодерністичних</w:t>
      </w:r>
      <w:proofErr w:type="spellEnd"/>
      <w:r w:rsidRPr="009730A7">
        <w:rPr>
          <w:rFonts w:ascii="Times New Roman" w:eastAsia="Calibri" w:hAnsi="Times New Roman" w:cs="Times New Roman"/>
          <w:sz w:val="28"/>
          <w:szCs w:val="28"/>
        </w:rPr>
        <w:t xml:space="preserve"> засобів комічного, стилістики, </w:t>
      </w:r>
      <w:proofErr w:type="spellStart"/>
      <w:r w:rsidRPr="009730A7">
        <w:rPr>
          <w:rFonts w:ascii="Times New Roman" w:eastAsia="Calibri" w:hAnsi="Times New Roman" w:cs="Times New Roman"/>
          <w:sz w:val="28"/>
          <w:szCs w:val="28"/>
        </w:rPr>
        <w:t>поетикальних</w:t>
      </w:r>
      <w:proofErr w:type="spellEnd"/>
      <w:r w:rsidRPr="009730A7">
        <w:rPr>
          <w:rFonts w:ascii="Times New Roman" w:eastAsia="Calibri" w:hAnsi="Times New Roman" w:cs="Times New Roman"/>
          <w:sz w:val="28"/>
          <w:szCs w:val="28"/>
        </w:rPr>
        <w:t xml:space="preserve"> аспектів постмодерної прози, української та російської урбаністичної тенденції, серед яких роботи: </w:t>
      </w:r>
      <w:proofErr w:type="spellStart"/>
      <w:r w:rsidRPr="009730A7">
        <w:rPr>
          <w:rFonts w:ascii="Times New Roman" w:eastAsia="Calibri" w:hAnsi="Times New Roman" w:cs="Times New Roman"/>
          <w:sz w:val="28"/>
          <w:szCs w:val="28"/>
        </w:rPr>
        <w:t>Баліної</w:t>
      </w:r>
      <w:proofErr w:type="spellEnd"/>
      <w:r w:rsidRPr="009730A7">
        <w:rPr>
          <w:rFonts w:ascii="Times New Roman" w:eastAsia="Calibri" w:hAnsi="Times New Roman" w:cs="Times New Roman"/>
          <w:sz w:val="28"/>
          <w:szCs w:val="28"/>
        </w:rPr>
        <w:t xml:space="preserve"> Катерини, </w:t>
      </w:r>
      <w:proofErr w:type="spellStart"/>
      <w:r w:rsidRPr="009730A7">
        <w:rPr>
          <w:rFonts w:ascii="Times New Roman" w:eastAsia="Calibri" w:hAnsi="Times New Roman" w:cs="Times New Roman"/>
          <w:sz w:val="28"/>
          <w:szCs w:val="28"/>
        </w:rPr>
        <w:t>Бахтіна</w:t>
      </w:r>
      <w:proofErr w:type="spellEnd"/>
      <w:r w:rsidRPr="009730A7">
        <w:rPr>
          <w:rFonts w:ascii="Times New Roman" w:eastAsia="Calibri" w:hAnsi="Times New Roman" w:cs="Times New Roman"/>
          <w:sz w:val="28"/>
          <w:szCs w:val="28"/>
        </w:rPr>
        <w:t xml:space="preserve"> Михайла, </w:t>
      </w:r>
      <w:proofErr w:type="spellStart"/>
      <w:r w:rsidRPr="009730A7">
        <w:rPr>
          <w:rFonts w:ascii="Times New Roman" w:eastAsia="Calibri" w:hAnsi="Times New Roman" w:cs="Times New Roman"/>
          <w:sz w:val="28"/>
          <w:szCs w:val="28"/>
        </w:rPr>
        <w:t>Безрукова</w:t>
      </w:r>
      <w:proofErr w:type="spellEnd"/>
      <w:r w:rsidRPr="009730A7">
        <w:rPr>
          <w:rFonts w:ascii="Times New Roman" w:eastAsia="Calibri" w:hAnsi="Times New Roman" w:cs="Times New Roman"/>
          <w:sz w:val="28"/>
          <w:szCs w:val="28"/>
        </w:rPr>
        <w:t xml:space="preserve"> Андрія, Бондаря-Терещенка Ігоря, </w:t>
      </w:r>
      <w:proofErr w:type="spellStart"/>
      <w:r w:rsidRPr="009730A7">
        <w:rPr>
          <w:rFonts w:ascii="Times New Roman" w:eastAsia="Calibri" w:hAnsi="Times New Roman" w:cs="Times New Roman"/>
          <w:sz w:val="28"/>
          <w:szCs w:val="28"/>
        </w:rPr>
        <w:t>Агеєвої</w:t>
      </w:r>
      <w:proofErr w:type="spellEnd"/>
      <w:r w:rsidRPr="009730A7">
        <w:rPr>
          <w:rFonts w:ascii="Times New Roman" w:eastAsia="Calibri" w:hAnsi="Times New Roman" w:cs="Times New Roman"/>
          <w:sz w:val="28"/>
          <w:szCs w:val="28"/>
        </w:rPr>
        <w:t xml:space="preserve"> Віри, </w:t>
      </w:r>
      <w:proofErr w:type="spellStart"/>
      <w:r w:rsidRPr="009730A7">
        <w:rPr>
          <w:rFonts w:ascii="Times New Roman" w:eastAsia="Calibri" w:hAnsi="Times New Roman" w:cs="Times New Roman"/>
          <w:sz w:val="28"/>
          <w:szCs w:val="28"/>
        </w:rPr>
        <w:t>Топорова</w:t>
      </w:r>
      <w:proofErr w:type="spellEnd"/>
      <w:r w:rsidRPr="009730A7">
        <w:rPr>
          <w:rFonts w:ascii="Times New Roman" w:eastAsia="Calibri" w:hAnsi="Times New Roman" w:cs="Times New Roman"/>
          <w:sz w:val="28"/>
          <w:szCs w:val="28"/>
        </w:rPr>
        <w:t xml:space="preserve"> Володимира, </w:t>
      </w:r>
      <w:proofErr w:type="spellStart"/>
      <w:r w:rsidRPr="009730A7">
        <w:rPr>
          <w:rFonts w:ascii="Times New Roman" w:eastAsia="Calibri" w:hAnsi="Times New Roman" w:cs="Times New Roman"/>
          <w:sz w:val="28"/>
          <w:szCs w:val="28"/>
        </w:rPr>
        <w:t>Пігулевського</w:t>
      </w:r>
      <w:proofErr w:type="spellEnd"/>
      <w:r w:rsidRPr="009730A7">
        <w:rPr>
          <w:rFonts w:ascii="Times New Roman" w:eastAsia="Calibri" w:hAnsi="Times New Roman" w:cs="Times New Roman"/>
          <w:sz w:val="28"/>
          <w:szCs w:val="28"/>
        </w:rPr>
        <w:t xml:space="preserve"> Віктора, Прохорової Тетяни, Ільїна Іллі, </w:t>
      </w:r>
      <w:proofErr w:type="spellStart"/>
      <w:r w:rsidRPr="009730A7">
        <w:rPr>
          <w:rFonts w:ascii="Times New Roman" w:eastAsia="Calibri" w:hAnsi="Times New Roman" w:cs="Times New Roman"/>
          <w:sz w:val="28"/>
          <w:szCs w:val="28"/>
        </w:rPr>
        <w:t>Москальця</w:t>
      </w:r>
      <w:proofErr w:type="spellEnd"/>
      <w:r w:rsidRPr="009730A7">
        <w:rPr>
          <w:rFonts w:ascii="Times New Roman" w:eastAsia="Calibri" w:hAnsi="Times New Roman" w:cs="Times New Roman"/>
          <w:sz w:val="28"/>
          <w:szCs w:val="28"/>
        </w:rPr>
        <w:t xml:space="preserve"> Костя, </w:t>
      </w:r>
      <w:proofErr w:type="spellStart"/>
      <w:r w:rsidRPr="009730A7">
        <w:rPr>
          <w:rFonts w:ascii="Times New Roman" w:eastAsia="Calibri" w:hAnsi="Times New Roman" w:cs="Times New Roman"/>
          <w:sz w:val="28"/>
          <w:szCs w:val="28"/>
        </w:rPr>
        <w:t>Гундорової</w:t>
      </w:r>
      <w:proofErr w:type="spellEnd"/>
      <w:r w:rsidRPr="009730A7">
        <w:rPr>
          <w:rFonts w:ascii="Times New Roman" w:eastAsia="Calibri" w:hAnsi="Times New Roman" w:cs="Times New Roman"/>
          <w:sz w:val="28"/>
          <w:szCs w:val="28"/>
        </w:rPr>
        <w:t xml:space="preserve"> Тамари, Чайковської Ванди, </w:t>
      </w:r>
      <w:proofErr w:type="spellStart"/>
      <w:r w:rsidRPr="009730A7">
        <w:rPr>
          <w:rFonts w:ascii="Times New Roman" w:eastAsia="Calibri" w:hAnsi="Times New Roman" w:cs="Times New Roman"/>
          <w:sz w:val="28"/>
          <w:szCs w:val="28"/>
        </w:rPr>
        <w:t>Семківа</w:t>
      </w:r>
      <w:proofErr w:type="spellEnd"/>
      <w:r w:rsidRPr="009730A7">
        <w:rPr>
          <w:rFonts w:ascii="Times New Roman" w:eastAsia="Calibri" w:hAnsi="Times New Roman" w:cs="Times New Roman"/>
          <w:sz w:val="28"/>
          <w:szCs w:val="28"/>
        </w:rPr>
        <w:t xml:space="preserve"> Ростислава, </w:t>
      </w:r>
      <w:proofErr w:type="spellStart"/>
      <w:r w:rsidRPr="009730A7">
        <w:rPr>
          <w:rFonts w:ascii="Times New Roman" w:eastAsia="Calibri" w:hAnsi="Times New Roman" w:cs="Times New Roman"/>
          <w:sz w:val="28"/>
          <w:szCs w:val="28"/>
        </w:rPr>
        <w:t>Задорожньої</w:t>
      </w:r>
      <w:proofErr w:type="spellEnd"/>
      <w:r w:rsidRPr="009730A7">
        <w:rPr>
          <w:rFonts w:ascii="Times New Roman" w:eastAsia="Calibri" w:hAnsi="Times New Roman" w:cs="Times New Roman"/>
          <w:sz w:val="28"/>
          <w:szCs w:val="28"/>
        </w:rPr>
        <w:t xml:space="preserve"> Олени, Забужко Оксани, </w:t>
      </w:r>
      <w:proofErr w:type="spellStart"/>
      <w:r w:rsidRPr="009730A7">
        <w:rPr>
          <w:rFonts w:ascii="Times New Roman" w:eastAsia="Calibri" w:hAnsi="Times New Roman" w:cs="Times New Roman"/>
          <w:sz w:val="28"/>
          <w:szCs w:val="28"/>
        </w:rPr>
        <w:t>Кристевої</w:t>
      </w:r>
      <w:proofErr w:type="spellEnd"/>
      <w:r w:rsidRPr="009730A7">
        <w:rPr>
          <w:rFonts w:ascii="Times New Roman" w:eastAsia="Calibri" w:hAnsi="Times New Roman" w:cs="Times New Roman"/>
          <w:sz w:val="28"/>
          <w:szCs w:val="28"/>
        </w:rPr>
        <w:t xml:space="preserve"> Юлії, </w:t>
      </w:r>
      <w:proofErr w:type="spellStart"/>
      <w:r w:rsidRPr="009730A7">
        <w:rPr>
          <w:rFonts w:ascii="Times New Roman" w:eastAsia="Calibri" w:hAnsi="Times New Roman" w:cs="Times New Roman"/>
          <w:sz w:val="28"/>
          <w:szCs w:val="28"/>
        </w:rPr>
        <w:t>Пивоєва</w:t>
      </w:r>
      <w:proofErr w:type="spellEnd"/>
      <w:r w:rsidRPr="009730A7">
        <w:rPr>
          <w:rFonts w:ascii="Times New Roman" w:eastAsia="Calibri" w:hAnsi="Times New Roman" w:cs="Times New Roman"/>
          <w:sz w:val="28"/>
          <w:szCs w:val="28"/>
        </w:rPr>
        <w:t xml:space="preserve"> Василя, </w:t>
      </w:r>
      <w:proofErr w:type="spellStart"/>
      <w:r w:rsidRPr="009730A7">
        <w:rPr>
          <w:rFonts w:ascii="Times New Roman" w:eastAsia="Calibri" w:hAnsi="Times New Roman" w:cs="Times New Roman"/>
          <w:sz w:val="28"/>
          <w:szCs w:val="28"/>
        </w:rPr>
        <w:t>Штогрин</w:t>
      </w:r>
      <w:proofErr w:type="spellEnd"/>
      <w:r w:rsidRPr="009730A7">
        <w:rPr>
          <w:rFonts w:ascii="Times New Roman" w:eastAsia="Calibri" w:hAnsi="Times New Roman" w:cs="Times New Roman"/>
          <w:sz w:val="28"/>
          <w:szCs w:val="28"/>
        </w:rPr>
        <w:t xml:space="preserve"> Мар’яни, </w:t>
      </w:r>
      <w:proofErr w:type="spellStart"/>
      <w:r w:rsidRPr="009730A7">
        <w:rPr>
          <w:rFonts w:ascii="Times New Roman" w:eastAsia="Calibri" w:hAnsi="Times New Roman" w:cs="Times New Roman"/>
          <w:sz w:val="28"/>
          <w:szCs w:val="28"/>
        </w:rPr>
        <w:t>Хомечи</w:t>
      </w:r>
      <w:proofErr w:type="spellEnd"/>
      <w:r w:rsidRPr="009730A7">
        <w:rPr>
          <w:rFonts w:ascii="Times New Roman" w:eastAsia="Calibri" w:hAnsi="Times New Roman" w:cs="Times New Roman"/>
          <w:sz w:val="28"/>
          <w:szCs w:val="28"/>
        </w:rPr>
        <w:t xml:space="preserve"> Наталії, Павличко Соломії, Нечипоренко Мирослави, Андруховича Юрія, </w:t>
      </w:r>
      <w:proofErr w:type="spellStart"/>
      <w:r w:rsidRPr="009730A7">
        <w:rPr>
          <w:rFonts w:ascii="Times New Roman" w:eastAsia="Calibri" w:hAnsi="Times New Roman" w:cs="Times New Roman"/>
          <w:sz w:val="28"/>
          <w:szCs w:val="28"/>
        </w:rPr>
        <w:t>Бабелюк</w:t>
      </w:r>
      <w:proofErr w:type="spellEnd"/>
      <w:r w:rsidRPr="009730A7">
        <w:rPr>
          <w:rFonts w:ascii="Times New Roman" w:eastAsia="Calibri" w:hAnsi="Times New Roman" w:cs="Times New Roman"/>
          <w:sz w:val="28"/>
          <w:szCs w:val="28"/>
        </w:rPr>
        <w:t xml:space="preserve"> Оксани, </w:t>
      </w:r>
      <w:proofErr w:type="spellStart"/>
      <w:r w:rsidRPr="009730A7">
        <w:rPr>
          <w:rFonts w:ascii="Times New Roman" w:eastAsia="Calibri" w:hAnsi="Times New Roman" w:cs="Times New Roman"/>
          <w:sz w:val="28"/>
          <w:szCs w:val="28"/>
        </w:rPr>
        <w:t>Іздрика</w:t>
      </w:r>
      <w:proofErr w:type="spellEnd"/>
      <w:r w:rsidRPr="009730A7">
        <w:rPr>
          <w:rFonts w:ascii="Times New Roman" w:eastAsia="Calibri" w:hAnsi="Times New Roman" w:cs="Times New Roman"/>
          <w:sz w:val="28"/>
          <w:szCs w:val="28"/>
        </w:rPr>
        <w:t xml:space="preserve"> Юрія, </w:t>
      </w:r>
      <w:proofErr w:type="spellStart"/>
      <w:r w:rsidRPr="009730A7">
        <w:rPr>
          <w:rFonts w:ascii="Times New Roman" w:eastAsia="Calibri" w:hAnsi="Times New Roman" w:cs="Times New Roman"/>
          <w:sz w:val="28"/>
          <w:szCs w:val="28"/>
        </w:rPr>
        <w:t>Горідько</w:t>
      </w:r>
      <w:proofErr w:type="spellEnd"/>
      <w:r w:rsidRPr="009730A7">
        <w:rPr>
          <w:rFonts w:ascii="Times New Roman" w:eastAsia="Calibri" w:hAnsi="Times New Roman" w:cs="Times New Roman"/>
          <w:sz w:val="28"/>
          <w:szCs w:val="28"/>
        </w:rPr>
        <w:t xml:space="preserve"> Юлії, </w:t>
      </w:r>
      <w:proofErr w:type="spellStart"/>
      <w:r w:rsidRPr="009730A7">
        <w:rPr>
          <w:rFonts w:ascii="Times New Roman" w:eastAsia="Calibri" w:hAnsi="Times New Roman" w:cs="Times New Roman"/>
          <w:sz w:val="28"/>
          <w:szCs w:val="28"/>
        </w:rPr>
        <w:t>Гутнікової</w:t>
      </w:r>
      <w:proofErr w:type="spellEnd"/>
      <w:r w:rsidRPr="009730A7">
        <w:rPr>
          <w:rFonts w:ascii="Times New Roman" w:eastAsia="Calibri" w:hAnsi="Times New Roman" w:cs="Times New Roman"/>
          <w:sz w:val="28"/>
          <w:szCs w:val="28"/>
        </w:rPr>
        <w:t xml:space="preserve"> Тетяни, Наливайка Дмитра, </w:t>
      </w:r>
      <w:proofErr w:type="spellStart"/>
      <w:r w:rsidRPr="009730A7">
        <w:rPr>
          <w:rFonts w:ascii="Times New Roman" w:eastAsia="Calibri" w:hAnsi="Times New Roman" w:cs="Times New Roman"/>
          <w:sz w:val="28"/>
          <w:szCs w:val="28"/>
        </w:rPr>
        <w:t>Уварової</w:t>
      </w:r>
      <w:proofErr w:type="spellEnd"/>
      <w:r w:rsidRPr="009730A7">
        <w:rPr>
          <w:rFonts w:ascii="Times New Roman" w:eastAsia="Calibri" w:hAnsi="Times New Roman" w:cs="Times New Roman"/>
          <w:sz w:val="28"/>
          <w:szCs w:val="28"/>
        </w:rPr>
        <w:t xml:space="preserve"> Тетяни. </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r w:rsidRPr="009730A7">
        <w:rPr>
          <w:rFonts w:ascii="Times New Roman" w:eastAsia="Calibri" w:hAnsi="Times New Roman" w:cs="Times New Roman"/>
          <w:b/>
          <w:sz w:val="28"/>
          <w:szCs w:val="28"/>
        </w:rPr>
        <w:t xml:space="preserve">Методи дослідження </w:t>
      </w:r>
      <w:r w:rsidRPr="009730A7">
        <w:rPr>
          <w:rFonts w:ascii="Times New Roman" w:eastAsia="Calibri" w:hAnsi="Times New Roman" w:cs="Times New Roman"/>
          <w:sz w:val="28"/>
          <w:szCs w:val="28"/>
        </w:rPr>
        <w:t xml:space="preserve">визначені особливостями наукової проблематики, що вирішується в дослідженні. У процесі роботи над темою використовувалися такі методи: компаративний, </w:t>
      </w:r>
      <w:proofErr w:type="spellStart"/>
      <w:r w:rsidRPr="009730A7">
        <w:rPr>
          <w:rFonts w:ascii="Times New Roman" w:eastAsia="Calibri" w:hAnsi="Times New Roman" w:cs="Times New Roman"/>
          <w:sz w:val="28"/>
          <w:szCs w:val="28"/>
        </w:rPr>
        <w:t>герменевтичний</w:t>
      </w:r>
      <w:proofErr w:type="spellEnd"/>
      <w:r w:rsidRPr="009730A7">
        <w:rPr>
          <w:rFonts w:ascii="Times New Roman" w:eastAsia="Calibri" w:hAnsi="Times New Roman" w:cs="Times New Roman"/>
          <w:sz w:val="28"/>
          <w:szCs w:val="28"/>
        </w:rPr>
        <w:t>, історико-літературний, формальний (окремі аспекти), структурно-семіотичний.</w:t>
      </w:r>
    </w:p>
    <w:p w:rsidR="009730A7" w:rsidRPr="009730A7" w:rsidRDefault="009730A7" w:rsidP="009730A7">
      <w:pPr>
        <w:autoSpaceDE w:val="0"/>
        <w:autoSpaceDN w:val="0"/>
        <w:adjustRightInd w:val="0"/>
        <w:spacing w:after="0" w:line="360" w:lineRule="auto"/>
        <w:ind w:firstLine="709"/>
        <w:jc w:val="both"/>
        <w:rPr>
          <w:rFonts w:ascii="Times New Roman" w:eastAsia="Calibri" w:hAnsi="Times New Roman" w:cs="Times New Roman"/>
          <w:sz w:val="28"/>
          <w:szCs w:val="28"/>
        </w:rPr>
      </w:pPr>
      <w:r w:rsidRPr="009730A7">
        <w:rPr>
          <w:rFonts w:ascii="Times New Roman" w:eastAsia="Calibri" w:hAnsi="Times New Roman" w:cs="Times New Roman"/>
          <w:b/>
          <w:sz w:val="28"/>
          <w:szCs w:val="28"/>
        </w:rPr>
        <w:t>Дипломна робота складається</w:t>
      </w:r>
      <w:r w:rsidRPr="009730A7">
        <w:rPr>
          <w:rFonts w:ascii="Times New Roman" w:eastAsia="Calibri" w:hAnsi="Times New Roman" w:cs="Times New Roman"/>
          <w:sz w:val="28"/>
          <w:szCs w:val="28"/>
        </w:rPr>
        <w:t xml:space="preserve"> зі вступу, трьох розділів, висновків та списку використаних джерел, який нараховує 79 позицій.</w:t>
      </w:r>
    </w:p>
    <w:p w:rsidR="007A0F03" w:rsidRDefault="007A0F03"/>
    <w:p w:rsidR="009730A7" w:rsidRDefault="009730A7"/>
    <w:p w:rsidR="009730A7" w:rsidRDefault="009730A7"/>
    <w:p w:rsidR="009730A7" w:rsidRDefault="009730A7"/>
    <w:p w:rsidR="009730A7" w:rsidRDefault="009730A7"/>
    <w:p w:rsidR="009730A7" w:rsidRDefault="009730A7"/>
    <w:p w:rsidR="009730A7" w:rsidRDefault="009730A7"/>
    <w:p w:rsidR="009730A7" w:rsidRDefault="009730A7"/>
    <w:p w:rsidR="009730A7" w:rsidRDefault="009730A7"/>
    <w:p w:rsidR="009730A7" w:rsidRDefault="009730A7"/>
    <w:p w:rsidR="009730A7" w:rsidRDefault="009730A7"/>
    <w:p w:rsidR="009730A7" w:rsidRDefault="009730A7"/>
    <w:p w:rsidR="009730A7" w:rsidRDefault="009730A7"/>
    <w:p w:rsidR="009730A7" w:rsidRPr="009730A7" w:rsidRDefault="009730A7" w:rsidP="009730A7">
      <w:pPr>
        <w:pageBreakBefore/>
        <w:spacing w:line="360" w:lineRule="auto"/>
        <w:jc w:val="center"/>
        <w:rPr>
          <w:rFonts w:ascii="Times New Roman" w:eastAsia="Calibri" w:hAnsi="Times New Roman" w:cs="Times New Roman"/>
          <w:b/>
          <w:sz w:val="28"/>
          <w:szCs w:val="28"/>
        </w:rPr>
      </w:pPr>
      <w:r w:rsidRPr="009730A7">
        <w:rPr>
          <w:rFonts w:ascii="Times New Roman" w:eastAsia="Calibri" w:hAnsi="Times New Roman" w:cs="Times New Roman"/>
          <w:b/>
          <w:sz w:val="28"/>
          <w:szCs w:val="28"/>
        </w:rPr>
        <w:lastRenderedPageBreak/>
        <w:t>ВИСНОВКИ</w:t>
      </w:r>
    </w:p>
    <w:p w:rsidR="009730A7" w:rsidRPr="009730A7" w:rsidRDefault="009730A7" w:rsidP="009730A7">
      <w:pPr>
        <w:spacing w:line="360" w:lineRule="auto"/>
        <w:ind w:firstLine="709"/>
        <w:jc w:val="both"/>
        <w:rPr>
          <w:rFonts w:ascii="Times New Roman" w:eastAsia="Calibri" w:hAnsi="Times New Roman" w:cs="Times New Roman"/>
          <w:sz w:val="28"/>
        </w:rPr>
      </w:pPr>
      <w:r w:rsidRPr="009730A7">
        <w:rPr>
          <w:rFonts w:ascii="Times New Roman" w:eastAsia="Calibri" w:hAnsi="Times New Roman" w:cs="Times New Roman"/>
          <w:sz w:val="28"/>
        </w:rPr>
        <w:t>Ми дослідили та проаналізували художній прийом віртуальної подорожі в романі «</w:t>
      </w:r>
      <w:proofErr w:type="spellStart"/>
      <w:r w:rsidRPr="009730A7">
        <w:rPr>
          <w:rFonts w:ascii="Times New Roman" w:eastAsia="Calibri" w:hAnsi="Times New Roman" w:cs="Times New Roman"/>
          <w:sz w:val="28"/>
        </w:rPr>
        <w:t>Московіада</w:t>
      </w:r>
      <w:proofErr w:type="spellEnd"/>
      <w:r w:rsidRPr="009730A7">
        <w:rPr>
          <w:rFonts w:ascii="Times New Roman" w:eastAsia="Calibri" w:hAnsi="Times New Roman" w:cs="Times New Roman"/>
          <w:sz w:val="28"/>
        </w:rPr>
        <w:t>» Юрія Андруховича та поемі «Москва-</w:t>
      </w:r>
      <w:proofErr w:type="spellStart"/>
      <w:r w:rsidRPr="009730A7">
        <w:rPr>
          <w:rFonts w:ascii="Times New Roman" w:eastAsia="Calibri" w:hAnsi="Times New Roman" w:cs="Times New Roman"/>
          <w:sz w:val="28"/>
        </w:rPr>
        <w:t>Пєтушки</w:t>
      </w:r>
      <w:proofErr w:type="spellEnd"/>
      <w:r w:rsidRPr="009730A7">
        <w:rPr>
          <w:rFonts w:ascii="Times New Roman" w:eastAsia="Calibri" w:hAnsi="Times New Roman" w:cs="Times New Roman"/>
          <w:sz w:val="28"/>
        </w:rPr>
        <w:t xml:space="preserve">» Венедикта </w:t>
      </w:r>
      <w:proofErr w:type="spellStart"/>
      <w:r w:rsidRPr="009730A7">
        <w:rPr>
          <w:rFonts w:ascii="Times New Roman" w:eastAsia="Calibri" w:hAnsi="Times New Roman" w:cs="Times New Roman"/>
          <w:sz w:val="28"/>
        </w:rPr>
        <w:t>Єрофєєва</w:t>
      </w:r>
      <w:proofErr w:type="spellEnd"/>
      <w:r w:rsidRPr="009730A7">
        <w:rPr>
          <w:rFonts w:ascii="Times New Roman" w:eastAsia="Calibri" w:hAnsi="Times New Roman" w:cs="Times New Roman"/>
          <w:sz w:val="28"/>
        </w:rPr>
        <w:t xml:space="preserve"> як інструмент, що уможливлює вихід обох постмодерністських творів в </w:t>
      </w:r>
      <w:proofErr w:type="spellStart"/>
      <w:r w:rsidRPr="009730A7">
        <w:rPr>
          <w:rFonts w:ascii="Times New Roman" w:eastAsia="Calibri" w:hAnsi="Times New Roman" w:cs="Times New Roman"/>
          <w:sz w:val="28"/>
        </w:rPr>
        <w:t>інтертекстуальний</w:t>
      </w:r>
      <w:proofErr w:type="spellEnd"/>
      <w:r w:rsidRPr="009730A7">
        <w:rPr>
          <w:rFonts w:ascii="Times New Roman" w:eastAsia="Calibri" w:hAnsi="Times New Roman" w:cs="Times New Roman"/>
          <w:sz w:val="28"/>
        </w:rPr>
        <w:t xml:space="preserve"> дискурс. Насамперед такий аналіз вимагав заглиблення у жанрову специфіку, постмодерну стилістику, смислову суміжність двох феноменальних для свого часу творів. Ми досліджували цілу низку тих складових тексту, що входили в семантичні межі таких понять як</w:t>
      </w:r>
      <w:r w:rsidRPr="009730A7">
        <w:rPr>
          <w:rFonts w:ascii="Times New Roman" w:eastAsia="Calibri" w:hAnsi="Times New Roman" w:cs="Times New Roman"/>
          <w:sz w:val="28"/>
          <w:szCs w:val="28"/>
        </w:rPr>
        <w:t xml:space="preserve"> «віртуальність» та «</w:t>
      </w:r>
      <w:proofErr w:type="spellStart"/>
      <w:r w:rsidRPr="009730A7">
        <w:rPr>
          <w:rFonts w:ascii="Times New Roman" w:eastAsia="Calibri" w:hAnsi="Times New Roman" w:cs="Times New Roman"/>
          <w:sz w:val="28"/>
          <w:szCs w:val="28"/>
        </w:rPr>
        <w:t>інтертекстуальність</w:t>
      </w:r>
      <w:proofErr w:type="spellEnd"/>
      <w:r w:rsidRPr="009730A7">
        <w:rPr>
          <w:rFonts w:ascii="Times New Roman" w:eastAsia="Calibri" w:hAnsi="Times New Roman" w:cs="Times New Roman"/>
          <w:sz w:val="28"/>
          <w:szCs w:val="28"/>
        </w:rPr>
        <w:t xml:space="preserve">». Також </w:t>
      </w:r>
      <w:r w:rsidRPr="009730A7">
        <w:rPr>
          <w:rFonts w:ascii="Times New Roman" w:eastAsia="Calibri" w:hAnsi="Times New Roman" w:cs="Times New Roman"/>
          <w:sz w:val="28"/>
        </w:rPr>
        <w:t xml:space="preserve">ми проаналізували образ міста як систему </w:t>
      </w:r>
      <w:proofErr w:type="spellStart"/>
      <w:r w:rsidRPr="009730A7">
        <w:rPr>
          <w:rFonts w:ascii="Times New Roman" w:eastAsia="Calibri" w:hAnsi="Times New Roman" w:cs="Times New Roman"/>
          <w:sz w:val="28"/>
        </w:rPr>
        <w:t>урбаобразів</w:t>
      </w:r>
      <w:proofErr w:type="spellEnd"/>
      <w:r w:rsidRPr="009730A7">
        <w:rPr>
          <w:rFonts w:ascii="Times New Roman" w:eastAsia="Calibri" w:hAnsi="Times New Roman" w:cs="Times New Roman"/>
          <w:sz w:val="28"/>
        </w:rPr>
        <w:t xml:space="preserve">, </w:t>
      </w:r>
      <w:proofErr w:type="spellStart"/>
      <w:r w:rsidRPr="009730A7">
        <w:rPr>
          <w:rFonts w:ascii="Times New Roman" w:eastAsia="Calibri" w:hAnsi="Times New Roman" w:cs="Times New Roman"/>
          <w:sz w:val="28"/>
        </w:rPr>
        <w:t>інтертекстуальних</w:t>
      </w:r>
      <w:proofErr w:type="spellEnd"/>
      <w:r w:rsidRPr="009730A7">
        <w:rPr>
          <w:rFonts w:ascii="Times New Roman" w:eastAsia="Calibri" w:hAnsi="Times New Roman" w:cs="Times New Roman"/>
          <w:sz w:val="28"/>
        </w:rPr>
        <w:t xml:space="preserve"> кодів, алюзій до минулого та історичних колізій, які є тлом, або тематичними складовими в романі «</w:t>
      </w:r>
      <w:proofErr w:type="spellStart"/>
      <w:r w:rsidRPr="009730A7">
        <w:rPr>
          <w:rFonts w:ascii="Times New Roman" w:eastAsia="Calibri" w:hAnsi="Times New Roman" w:cs="Times New Roman"/>
          <w:sz w:val="28"/>
        </w:rPr>
        <w:t>Московіада</w:t>
      </w:r>
      <w:proofErr w:type="spellEnd"/>
      <w:r w:rsidRPr="009730A7">
        <w:rPr>
          <w:rFonts w:ascii="Times New Roman" w:eastAsia="Calibri" w:hAnsi="Times New Roman" w:cs="Times New Roman"/>
          <w:sz w:val="28"/>
        </w:rPr>
        <w:t>» Юрія Андруховича та поемі «Москва-</w:t>
      </w:r>
      <w:proofErr w:type="spellStart"/>
      <w:r w:rsidRPr="009730A7">
        <w:rPr>
          <w:rFonts w:ascii="Times New Roman" w:eastAsia="Calibri" w:hAnsi="Times New Roman" w:cs="Times New Roman"/>
          <w:sz w:val="28"/>
        </w:rPr>
        <w:t>Пєтушки</w:t>
      </w:r>
      <w:proofErr w:type="spellEnd"/>
      <w:r w:rsidRPr="009730A7">
        <w:rPr>
          <w:rFonts w:ascii="Times New Roman" w:eastAsia="Calibri" w:hAnsi="Times New Roman" w:cs="Times New Roman"/>
          <w:sz w:val="28"/>
        </w:rPr>
        <w:t xml:space="preserve">» Венедикта </w:t>
      </w:r>
      <w:proofErr w:type="spellStart"/>
      <w:r w:rsidRPr="009730A7">
        <w:rPr>
          <w:rFonts w:ascii="Times New Roman" w:eastAsia="Calibri" w:hAnsi="Times New Roman" w:cs="Times New Roman"/>
          <w:sz w:val="28"/>
        </w:rPr>
        <w:t>Єрофєєва</w:t>
      </w:r>
      <w:proofErr w:type="spellEnd"/>
      <w:r w:rsidRPr="009730A7">
        <w:rPr>
          <w:rFonts w:ascii="Times New Roman" w:eastAsia="Calibri" w:hAnsi="Times New Roman" w:cs="Times New Roman"/>
          <w:sz w:val="28"/>
        </w:rPr>
        <w:t xml:space="preserve">. </w:t>
      </w:r>
    </w:p>
    <w:p w:rsidR="009730A7" w:rsidRPr="009730A7" w:rsidRDefault="009730A7" w:rsidP="009730A7">
      <w:pPr>
        <w:spacing w:line="360" w:lineRule="auto"/>
        <w:ind w:firstLine="709"/>
        <w:jc w:val="both"/>
        <w:rPr>
          <w:rFonts w:ascii="Times New Roman" w:eastAsia="Calibri" w:hAnsi="Times New Roman" w:cs="Times New Roman"/>
          <w:sz w:val="28"/>
        </w:rPr>
      </w:pPr>
      <w:r w:rsidRPr="009730A7">
        <w:rPr>
          <w:rFonts w:ascii="Times New Roman" w:eastAsia="Calibri" w:hAnsi="Times New Roman" w:cs="Times New Roman"/>
          <w:sz w:val="28"/>
        </w:rPr>
        <w:t>Важливим для нас було розкрити передумови написання поеми «Москва-</w:t>
      </w:r>
      <w:proofErr w:type="spellStart"/>
      <w:r w:rsidRPr="009730A7">
        <w:rPr>
          <w:rFonts w:ascii="Times New Roman" w:eastAsia="Calibri" w:hAnsi="Times New Roman" w:cs="Times New Roman"/>
          <w:sz w:val="28"/>
        </w:rPr>
        <w:t>Пєтушки</w:t>
      </w:r>
      <w:proofErr w:type="spellEnd"/>
      <w:r w:rsidRPr="009730A7">
        <w:rPr>
          <w:rFonts w:ascii="Times New Roman" w:eastAsia="Calibri" w:hAnsi="Times New Roman" w:cs="Times New Roman"/>
          <w:sz w:val="28"/>
        </w:rPr>
        <w:t xml:space="preserve">» Венедикта </w:t>
      </w:r>
      <w:proofErr w:type="spellStart"/>
      <w:r w:rsidRPr="009730A7">
        <w:rPr>
          <w:rFonts w:ascii="Times New Roman" w:eastAsia="Calibri" w:hAnsi="Times New Roman" w:cs="Times New Roman"/>
          <w:sz w:val="28"/>
        </w:rPr>
        <w:t>Єрофєєва</w:t>
      </w:r>
      <w:proofErr w:type="spellEnd"/>
      <w:r w:rsidRPr="009730A7">
        <w:rPr>
          <w:rFonts w:ascii="Times New Roman" w:eastAsia="Calibri" w:hAnsi="Times New Roman" w:cs="Times New Roman"/>
          <w:sz w:val="28"/>
        </w:rPr>
        <w:t xml:space="preserve"> та роману «</w:t>
      </w:r>
      <w:proofErr w:type="spellStart"/>
      <w:r w:rsidRPr="009730A7">
        <w:rPr>
          <w:rFonts w:ascii="Times New Roman" w:eastAsia="Calibri" w:hAnsi="Times New Roman" w:cs="Times New Roman"/>
          <w:sz w:val="28"/>
        </w:rPr>
        <w:t>Московіада</w:t>
      </w:r>
      <w:proofErr w:type="spellEnd"/>
      <w:r w:rsidRPr="009730A7">
        <w:rPr>
          <w:rFonts w:ascii="Times New Roman" w:eastAsia="Calibri" w:hAnsi="Times New Roman" w:cs="Times New Roman"/>
          <w:sz w:val="28"/>
        </w:rPr>
        <w:t>» Юрія Андруховича. Наші дослідження виявили, що на написання роману «</w:t>
      </w:r>
      <w:proofErr w:type="spellStart"/>
      <w:r w:rsidRPr="009730A7">
        <w:rPr>
          <w:rFonts w:ascii="Times New Roman" w:eastAsia="Calibri" w:hAnsi="Times New Roman" w:cs="Times New Roman"/>
          <w:sz w:val="28"/>
        </w:rPr>
        <w:t>Московіада</w:t>
      </w:r>
      <w:proofErr w:type="spellEnd"/>
      <w:r w:rsidRPr="009730A7">
        <w:rPr>
          <w:rFonts w:ascii="Times New Roman" w:eastAsia="Calibri" w:hAnsi="Times New Roman" w:cs="Times New Roman"/>
          <w:sz w:val="28"/>
        </w:rPr>
        <w:t xml:space="preserve">» вплинули поема досліджуваного нами Венедикта </w:t>
      </w:r>
      <w:proofErr w:type="spellStart"/>
      <w:r w:rsidRPr="009730A7">
        <w:rPr>
          <w:rFonts w:ascii="Times New Roman" w:eastAsia="Calibri" w:hAnsi="Times New Roman" w:cs="Times New Roman"/>
          <w:sz w:val="28"/>
        </w:rPr>
        <w:t>Єрофєєва</w:t>
      </w:r>
      <w:proofErr w:type="spellEnd"/>
      <w:r w:rsidRPr="009730A7">
        <w:rPr>
          <w:rFonts w:ascii="Times New Roman" w:eastAsia="Calibri" w:hAnsi="Times New Roman" w:cs="Times New Roman"/>
          <w:sz w:val="28"/>
        </w:rPr>
        <w:t xml:space="preserve"> «Москва–</w:t>
      </w:r>
      <w:proofErr w:type="spellStart"/>
      <w:r w:rsidRPr="009730A7">
        <w:rPr>
          <w:rFonts w:ascii="Times New Roman" w:eastAsia="Calibri" w:hAnsi="Times New Roman" w:cs="Times New Roman"/>
          <w:sz w:val="28"/>
        </w:rPr>
        <w:t>Пєтушки</w:t>
      </w:r>
      <w:proofErr w:type="spellEnd"/>
      <w:r w:rsidRPr="009730A7">
        <w:rPr>
          <w:rFonts w:ascii="Times New Roman" w:eastAsia="Calibri" w:hAnsi="Times New Roman" w:cs="Times New Roman"/>
          <w:sz w:val="28"/>
        </w:rPr>
        <w:t xml:space="preserve">» та повість поляка </w:t>
      </w:r>
      <w:proofErr w:type="spellStart"/>
      <w:r w:rsidRPr="009730A7">
        <w:rPr>
          <w:rFonts w:ascii="Times New Roman" w:eastAsia="Calibri" w:hAnsi="Times New Roman" w:cs="Times New Roman"/>
          <w:sz w:val="28"/>
        </w:rPr>
        <w:t>Тадеуша</w:t>
      </w:r>
      <w:proofErr w:type="spellEnd"/>
      <w:r w:rsidRPr="009730A7">
        <w:rPr>
          <w:rFonts w:ascii="Times New Roman" w:eastAsia="Calibri" w:hAnsi="Times New Roman" w:cs="Times New Roman"/>
          <w:sz w:val="28"/>
        </w:rPr>
        <w:t xml:space="preserve"> </w:t>
      </w:r>
      <w:proofErr w:type="spellStart"/>
      <w:r w:rsidRPr="009730A7">
        <w:rPr>
          <w:rFonts w:ascii="Times New Roman" w:eastAsia="Calibri" w:hAnsi="Times New Roman" w:cs="Times New Roman"/>
          <w:sz w:val="28"/>
        </w:rPr>
        <w:t>Конвіцького</w:t>
      </w:r>
      <w:proofErr w:type="spellEnd"/>
      <w:r w:rsidRPr="009730A7">
        <w:rPr>
          <w:rFonts w:ascii="Times New Roman" w:eastAsia="Calibri" w:hAnsi="Times New Roman" w:cs="Times New Roman"/>
          <w:sz w:val="28"/>
        </w:rPr>
        <w:t xml:space="preserve"> «Малий Апокаліпсис». Це дало можливість подивитися на досліджувані твори пильніше з точки зору їх </w:t>
      </w:r>
      <w:proofErr w:type="spellStart"/>
      <w:r w:rsidRPr="009730A7">
        <w:rPr>
          <w:rFonts w:ascii="Times New Roman" w:eastAsia="Calibri" w:hAnsi="Times New Roman" w:cs="Times New Roman"/>
          <w:sz w:val="28"/>
        </w:rPr>
        <w:t>співзвучностей</w:t>
      </w:r>
      <w:proofErr w:type="spellEnd"/>
      <w:r w:rsidRPr="009730A7">
        <w:rPr>
          <w:rFonts w:ascii="Times New Roman" w:eastAsia="Calibri" w:hAnsi="Times New Roman" w:cs="Times New Roman"/>
          <w:sz w:val="28"/>
        </w:rPr>
        <w:t xml:space="preserve">. Власне, мотивом, який спонукав зробити деякі зіставлення є впевненість, що текстуальна гра Юрія Андруховича з текстом Венедикта </w:t>
      </w:r>
      <w:proofErr w:type="spellStart"/>
      <w:r w:rsidRPr="009730A7">
        <w:rPr>
          <w:rFonts w:ascii="Times New Roman" w:eastAsia="Calibri" w:hAnsi="Times New Roman" w:cs="Times New Roman"/>
          <w:sz w:val="28"/>
        </w:rPr>
        <w:t>Єрофеєва</w:t>
      </w:r>
      <w:proofErr w:type="spellEnd"/>
      <w:r w:rsidRPr="009730A7">
        <w:rPr>
          <w:rFonts w:ascii="Times New Roman" w:eastAsia="Calibri" w:hAnsi="Times New Roman" w:cs="Times New Roman"/>
          <w:sz w:val="28"/>
        </w:rPr>
        <w:t xml:space="preserve"> чи то </w:t>
      </w:r>
      <w:proofErr w:type="spellStart"/>
      <w:r w:rsidRPr="009730A7">
        <w:rPr>
          <w:rFonts w:ascii="Times New Roman" w:eastAsia="Calibri" w:hAnsi="Times New Roman" w:cs="Times New Roman"/>
          <w:sz w:val="28"/>
        </w:rPr>
        <w:t>Тадеуша</w:t>
      </w:r>
      <w:proofErr w:type="spellEnd"/>
      <w:r w:rsidRPr="009730A7">
        <w:rPr>
          <w:rFonts w:ascii="Times New Roman" w:eastAsia="Calibri" w:hAnsi="Times New Roman" w:cs="Times New Roman"/>
          <w:sz w:val="28"/>
        </w:rPr>
        <w:t xml:space="preserve"> </w:t>
      </w:r>
      <w:proofErr w:type="spellStart"/>
      <w:r w:rsidRPr="009730A7">
        <w:rPr>
          <w:rFonts w:ascii="Times New Roman" w:eastAsia="Calibri" w:hAnsi="Times New Roman" w:cs="Times New Roman"/>
          <w:sz w:val="28"/>
        </w:rPr>
        <w:t>Конвіцького</w:t>
      </w:r>
      <w:proofErr w:type="spellEnd"/>
      <w:r w:rsidRPr="009730A7">
        <w:rPr>
          <w:rFonts w:ascii="Times New Roman" w:eastAsia="Calibri" w:hAnsi="Times New Roman" w:cs="Times New Roman"/>
          <w:sz w:val="28"/>
        </w:rPr>
        <w:t xml:space="preserve"> – це усвідомлений прийом, а не неконтрольоване наслідування.</w:t>
      </w:r>
    </w:p>
    <w:p w:rsidR="009730A7" w:rsidRPr="009730A7" w:rsidRDefault="009730A7" w:rsidP="009730A7">
      <w:pPr>
        <w:spacing w:line="360" w:lineRule="auto"/>
        <w:ind w:firstLine="709"/>
        <w:jc w:val="both"/>
        <w:rPr>
          <w:rFonts w:ascii="Times New Roman" w:eastAsia="Calibri" w:hAnsi="Times New Roman" w:cs="Times New Roman"/>
          <w:sz w:val="28"/>
        </w:rPr>
      </w:pPr>
      <w:r w:rsidRPr="009730A7">
        <w:rPr>
          <w:rFonts w:ascii="Times New Roman" w:eastAsia="Calibri" w:hAnsi="Times New Roman" w:cs="Times New Roman"/>
          <w:sz w:val="28"/>
        </w:rPr>
        <w:t>Поема «Москва-</w:t>
      </w:r>
      <w:proofErr w:type="spellStart"/>
      <w:r w:rsidRPr="009730A7">
        <w:rPr>
          <w:rFonts w:ascii="Times New Roman" w:eastAsia="Calibri" w:hAnsi="Times New Roman" w:cs="Times New Roman"/>
          <w:sz w:val="28"/>
        </w:rPr>
        <w:t>Пєтушки</w:t>
      </w:r>
      <w:proofErr w:type="spellEnd"/>
      <w:r w:rsidRPr="009730A7">
        <w:rPr>
          <w:rFonts w:ascii="Times New Roman" w:eastAsia="Calibri" w:hAnsi="Times New Roman" w:cs="Times New Roman"/>
          <w:sz w:val="28"/>
        </w:rPr>
        <w:t xml:space="preserve">» продовжує ряд творів російської літератури, у яких мотив подорожі реалізує ідею пошуку правди, наприклад, «Подорож з </w:t>
      </w:r>
      <w:proofErr w:type="spellStart"/>
      <w:r w:rsidRPr="009730A7">
        <w:rPr>
          <w:rFonts w:ascii="Times New Roman" w:eastAsia="Calibri" w:hAnsi="Times New Roman" w:cs="Times New Roman"/>
          <w:sz w:val="28"/>
        </w:rPr>
        <w:t>Петербурга</w:t>
      </w:r>
      <w:proofErr w:type="spellEnd"/>
      <w:r w:rsidRPr="009730A7">
        <w:rPr>
          <w:rFonts w:ascii="Times New Roman" w:eastAsia="Calibri" w:hAnsi="Times New Roman" w:cs="Times New Roman"/>
          <w:sz w:val="28"/>
        </w:rPr>
        <w:t xml:space="preserve"> в Москву» Радищева, «Кому на Русі жити добре» Некрасова, «</w:t>
      </w:r>
      <w:proofErr w:type="spellStart"/>
      <w:r w:rsidRPr="009730A7">
        <w:rPr>
          <w:rFonts w:ascii="Times New Roman" w:eastAsia="Calibri" w:hAnsi="Times New Roman" w:cs="Times New Roman"/>
          <w:sz w:val="28"/>
        </w:rPr>
        <w:t>Чевенгур</w:t>
      </w:r>
      <w:proofErr w:type="spellEnd"/>
      <w:r w:rsidRPr="009730A7">
        <w:rPr>
          <w:rFonts w:ascii="Times New Roman" w:eastAsia="Calibri" w:hAnsi="Times New Roman" w:cs="Times New Roman"/>
          <w:sz w:val="28"/>
        </w:rPr>
        <w:t>» Платонова.</w:t>
      </w:r>
      <w:r w:rsidRPr="009730A7">
        <w:rPr>
          <w:rFonts w:ascii="Calibri" w:eastAsia="Calibri" w:hAnsi="Calibri" w:cs="Times New Roman"/>
        </w:rPr>
        <w:t xml:space="preserve"> </w:t>
      </w:r>
      <w:r w:rsidRPr="009730A7">
        <w:rPr>
          <w:rFonts w:ascii="Times New Roman" w:eastAsia="Calibri" w:hAnsi="Times New Roman" w:cs="Times New Roman"/>
          <w:sz w:val="28"/>
        </w:rPr>
        <w:t xml:space="preserve"> Якщо узяти до уваги прийом подорожі, який відтворено у поемі, то варто згадати «Сентиментальну подорож» Стерна, «Листи російського мандрівника» Карамзіна, «Мертві душі» Гоголя. Класики писали про те, що вони бачать «довкола себе» з вікна вагона, їх погляд </w:t>
      </w:r>
      <w:r w:rsidRPr="009730A7">
        <w:rPr>
          <w:rFonts w:ascii="Times New Roman" w:eastAsia="Calibri" w:hAnsi="Times New Roman" w:cs="Times New Roman"/>
          <w:sz w:val="28"/>
        </w:rPr>
        <w:lastRenderedPageBreak/>
        <w:t xml:space="preserve">спрямовано зсередини назовні. У Венедикта </w:t>
      </w:r>
      <w:proofErr w:type="spellStart"/>
      <w:r w:rsidRPr="009730A7">
        <w:rPr>
          <w:rFonts w:ascii="Times New Roman" w:eastAsia="Calibri" w:hAnsi="Times New Roman" w:cs="Times New Roman"/>
          <w:sz w:val="28"/>
        </w:rPr>
        <w:t>Єрофєєва</w:t>
      </w:r>
      <w:proofErr w:type="spellEnd"/>
      <w:r w:rsidRPr="009730A7">
        <w:rPr>
          <w:rFonts w:ascii="Times New Roman" w:eastAsia="Calibri" w:hAnsi="Times New Roman" w:cs="Times New Roman"/>
          <w:sz w:val="28"/>
        </w:rPr>
        <w:t xml:space="preserve"> погляд сфокусовано на суб'єктивній (навіть </w:t>
      </w:r>
      <w:proofErr w:type="spellStart"/>
      <w:r w:rsidRPr="009730A7">
        <w:rPr>
          <w:rFonts w:ascii="Times New Roman" w:eastAsia="Calibri" w:hAnsi="Times New Roman" w:cs="Times New Roman"/>
          <w:sz w:val="28"/>
        </w:rPr>
        <w:t>інтерсуб’єктивній</w:t>
      </w:r>
      <w:proofErr w:type="spellEnd"/>
      <w:r w:rsidRPr="009730A7">
        <w:rPr>
          <w:rFonts w:ascii="Times New Roman" w:eastAsia="Calibri" w:hAnsi="Times New Roman" w:cs="Times New Roman"/>
          <w:sz w:val="28"/>
        </w:rPr>
        <w:t>) реальності, що концентрується усередині вагона електрички, тому життя в поемі протікає саме на перегонах, а не на платформах.</w:t>
      </w:r>
    </w:p>
    <w:p w:rsidR="009730A7" w:rsidRPr="009730A7" w:rsidRDefault="009730A7" w:rsidP="009730A7">
      <w:pPr>
        <w:spacing w:line="360" w:lineRule="auto"/>
        <w:ind w:firstLine="709"/>
        <w:jc w:val="both"/>
        <w:rPr>
          <w:rFonts w:ascii="Times New Roman" w:eastAsia="Calibri" w:hAnsi="Times New Roman" w:cs="Times New Roman"/>
          <w:sz w:val="28"/>
        </w:rPr>
      </w:pPr>
      <w:r w:rsidRPr="009730A7">
        <w:rPr>
          <w:rFonts w:ascii="Times New Roman" w:eastAsia="Calibri" w:hAnsi="Times New Roman" w:cs="Times New Roman"/>
          <w:sz w:val="28"/>
        </w:rPr>
        <w:t>Жанрова природа твору «Москва-</w:t>
      </w:r>
      <w:proofErr w:type="spellStart"/>
      <w:r w:rsidRPr="009730A7">
        <w:rPr>
          <w:rFonts w:ascii="Times New Roman" w:eastAsia="Calibri" w:hAnsi="Times New Roman" w:cs="Times New Roman"/>
          <w:sz w:val="28"/>
        </w:rPr>
        <w:t>Пєтушки</w:t>
      </w:r>
      <w:proofErr w:type="spellEnd"/>
      <w:r w:rsidRPr="009730A7">
        <w:rPr>
          <w:rFonts w:ascii="Times New Roman" w:eastAsia="Calibri" w:hAnsi="Times New Roman" w:cs="Times New Roman"/>
          <w:sz w:val="28"/>
        </w:rPr>
        <w:t xml:space="preserve">» свідчить про її крайню фрагментарність, дискретність, </w:t>
      </w:r>
      <w:proofErr w:type="spellStart"/>
      <w:r w:rsidRPr="009730A7">
        <w:rPr>
          <w:rFonts w:ascii="Times New Roman" w:eastAsia="Calibri" w:hAnsi="Times New Roman" w:cs="Times New Roman"/>
          <w:sz w:val="28"/>
        </w:rPr>
        <w:t>поліжанровість</w:t>
      </w:r>
      <w:proofErr w:type="spellEnd"/>
      <w:r w:rsidRPr="009730A7">
        <w:rPr>
          <w:rFonts w:ascii="Times New Roman" w:eastAsia="Calibri" w:hAnsi="Times New Roman" w:cs="Times New Roman"/>
          <w:sz w:val="28"/>
        </w:rPr>
        <w:t xml:space="preserve">. У ній розпізнаються різні дискурсивні коди, тому деякі дослідники припускають, що текст </w:t>
      </w:r>
      <w:proofErr w:type="spellStart"/>
      <w:r w:rsidRPr="009730A7">
        <w:rPr>
          <w:rFonts w:ascii="Times New Roman" w:eastAsia="Calibri" w:hAnsi="Times New Roman" w:cs="Times New Roman"/>
          <w:sz w:val="28"/>
        </w:rPr>
        <w:t>Єрофєєва</w:t>
      </w:r>
      <w:proofErr w:type="spellEnd"/>
      <w:r w:rsidRPr="009730A7">
        <w:rPr>
          <w:rFonts w:ascii="Times New Roman" w:eastAsia="Calibri" w:hAnsi="Times New Roman" w:cs="Times New Roman"/>
          <w:sz w:val="28"/>
        </w:rPr>
        <w:t xml:space="preserve"> можна розглядати за жанром як роман у листах, повість, оповідь, роман-анекдот, одіссею, </w:t>
      </w:r>
      <w:proofErr w:type="spellStart"/>
      <w:r w:rsidRPr="009730A7">
        <w:rPr>
          <w:rFonts w:ascii="Times New Roman" w:eastAsia="Calibri" w:hAnsi="Times New Roman" w:cs="Times New Roman"/>
          <w:sz w:val="28"/>
        </w:rPr>
        <w:t>травелог</w:t>
      </w:r>
      <w:proofErr w:type="spellEnd"/>
      <w:r w:rsidRPr="009730A7">
        <w:rPr>
          <w:rFonts w:ascii="Times New Roman" w:eastAsia="Calibri" w:hAnsi="Times New Roman" w:cs="Times New Roman"/>
          <w:sz w:val="28"/>
        </w:rPr>
        <w:t xml:space="preserve">. Ця свобода, або </w:t>
      </w:r>
      <w:proofErr w:type="spellStart"/>
      <w:r w:rsidRPr="009730A7">
        <w:rPr>
          <w:rFonts w:ascii="Times New Roman" w:eastAsia="Calibri" w:hAnsi="Times New Roman" w:cs="Times New Roman"/>
          <w:sz w:val="28"/>
        </w:rPr>
        <w:t>інтертекстуальна</w:t>
      </w:r>
      <w:proofErr w:type="spellEnd"/>
      <w:r w:rsidRPr="009730A7">
        <w:rPr>
          <w:rFonts w:ascii="Times New Roman" w:eastAsia="Calibri" w:hAnsi="Times New Roman" w:cs="Times New Roman"/>
          <w:sz w:val="28"/>
        </w:rPr>
        <w:t xml:space="preserve"> відкритість, є реакцією на попередні тексти, чи досвід в літературі, свідченням </w:t>
      </w:r>
      <w:proofErr w:type="spellStart"/>
      <w:r w:rsidRPr="009730A7">
        <w:rPr>
          <w:rFonts w:ascii="Times New Roman" w:eastAsia="Calibri" w:hAnsi="Times New Roman" w:cs="Times New Roman"/>
          <w:sz w:val="28"/>
        </w:rPr>
        <w:t>включеності</w:t>
      </w:r>
      <w:proofErr w:type="spellEnd"/>
      <w:r w:rsidRPr="009730A7">
        <w:rPr>
          <w:rFonts w:ascii="Times New Roman" w:eastAsia="Calibri" w:hAnsi="Times New Roman" w:cs="Times New Roman"/>
          <w:sz w:val="28"/>
        </w:rPr>
        <w:t xml:space="preserve"> твору Венедикта </w:t>
      </w:r>
      <w:proofErr w:type="spellStart"/>
      <w:r w:rsidRPr="009730A7">
        <w:rPr>
          <w:rFonts w:ascii="Times New Roman" w:eastAsia="Calibri" w:hAnsi="Times New Roman" w:cs="Times New Roman"/>
          <w:sz w:val="28"/>
        </w:rPr>
        <w:t>Єрофєєва</w:t>
      </w:r>
      <w:proofErr w:type="spellEnd"/>
      <w:r w:rsidRPr="009730A7">
        <w:rPr>
          <w:rFonts w:ascii="Times New Roman" w:eastAsia="Calibri" w:hAnsi="Times New Roman" w:cs="Times New Roman"/>
          <w:sz w:val="28"/>
        </w:rPr>
        <w:t xml:space="preserve"> в загальнокультурний контекст.</w:t>
      </w:r>
    </w:p>
    <w:p w:rsidR="009730A7" w:rsidRPr="009730A7" w:rsidRDefault="009730A7" w:rsidP="009730A7">
      <w:pPr>
        <w:spacing w:line="360" w:lineRule="auto"/>
        <w:ind w:firstLine="709"/>
        <w:jc w:val="both"/>
        <w:rPr>
          <w:rFonts w:ascii="Times New Roman" w:eastAsia="Calibri" w:hAnsi="Times New Roman" w:cs="Times New Roman"/>
          <w:sz w:val="28"/>
        </w:rPr>
      </w:pPr>
      <w:r w:rsidRPr="009730A7">
        <w:rPr>
          <w:rFonts w:ascii="Times New Roman" w:eastAsia="Calibri" w:hAnsi="Times New Roman" w:cs="Times New Roman"/>
          <w:sz w:val="28"/>
        </w:rPr>
        <w:t>Ми дослідили ключові ознаки іронії та сатири крізь призму постмодерністської поетики в постмодерні, яка є чи не однією з головних елементів стилю обох досліджуваних творів – роману «</w:t>
      </w:r>
      <w:proofErr w:type="spellStart"/>
      <w:r w:rsidRPr="009730A7">
        <w:rPr>
          <w:rFonts w:ascii="Times New Roman" w:eastAsia="Calibri" w:hAnsi="Times New Roman" w:cs="Times New Roman"/>
          <w:sz w:val="28"/>
        </w:rPr>
        <w:t>Московіада</w:t>
      </w:r>
      <w:proofErr w:type="spellEnd"/>
      <w:r w:rsidRPr="009730A7">
        <w:rPr>
          <w:rFonts w:ascii="Times New Roman" w:eastAsia="Calibri" w:hAnsi="Times New Roman" w:cs="Times New Roman"/>
          <w:sz w:val="28"/>
        </w:rPr>
        <w:t>» та поеми «Москва-</w:t>
      </w:r>
      <w:proofErr w:type="spellStart"/>
      <w:r w:rsidRPr="009730A7">
        <w:rPr>
          <w:rFonts w:ascii="Times New Roman" w:eastAsia="Calibri" w:hAnsi="Times New Roman" w:cs="Times New Roman"/>
          <w:sz w:val="28"/>
        </w:rPr>
        <w:t>Пєтушки</w:t>
      </w:r>
      <w:proofErr w:type="spellEnd"/>
      <w:r w:rsidRPr="009730A7">
        <w:rPr>
          <w:rFonts w:ascii="Times New Roman" w:eastAsia="Calibri" w:hAnsi="Times New Roman" w:cs="Times New Roman"/>
          <w:sz w:val="28"/>
        </w:rPr>
        <w:t xml:space="preserve">». Про серйозні речі в умовах постмодерністського стилю прийнято говорити несерйозно, а незначні речі цілеспрямовано </w:t>
      </w:r>
      <w:proofErr w:type="spellStart"/>
      <w:r w:rsidRPr="009730A7">
        <w:rPr>
          <w:rFonts w:ascii="Times New Roman" w:eastAsia="Calibri" w:hAnsi="Times New Roman" w:cs="Times New Roman"/>
          <w:sz w:val="28"/>
        </w:rPr>
        <w:t>гіперболізуються</w:t>
      </w:r>
      <w:proofErr w:type="spellEnd"/>
      <w:r w:rsidRPr="009730A7">
        <w:rPr>
          <w:rFonts w:ascii="Times New Roman" w:eastAsia="Calibri" w:hAnsi="Times New Roman" w:cs="Times New Roman"/>
          <w:sz w:val="28"/>
        </w:rPr>
        <w:t xml:space="preserve"> до гротескних форм, що дійсно практикується чи не на кожній сторінці поеми «Москва-</w:t>
      </w:r>
      <w:proofErr w:type="spellStart"/>
      <w:r w:rsidRPr="009730A7">
        <w:rPr>
          <w:rFonts w:ascii="Times New Roman" w:eastAsia="Calibri" w:hAnsi="Times New Roman" w:cs="Times New Roman"/>
          <w:sz w:val="28"/>
        </w:rPr>
        <w:t>Пєтушки</w:t>
      </w:r>
      <w:proofErr w:type="spellEnd"/>
      <w:r w:rsidRPr="009730A7">
        <w:rPr>
          <w:rFonts w:ascii="Times New Roman" w:eastAsia="Calibri" w:hAnsi="Times New Roman" w:cs="Times New Roman"/>
          <w:sz w:val="28"/>
        </w:rPr>
        <w:t>» та роману «</w:t>
      </w:r>
      <w:proofErr w:type="spellStart"/>
      <w:r w:rsidRPr="009730A7">
        <w:rPr>
          <w:rFonts w:ascii="Times New Roman" w:eastAsia="Calibri" w:hAnsi="Times New Roman" w:cs="Times New Roman"/>
          <w:sz w:val="28"/>
        </w:rPr>
        <w:t>Московіада</w:t>
      </w:r>
      <w:proofErr w:type="spellEnd"/>
      <w:r w:rsidRPr="009730A7">
        <w:rPr>
          <w:rFonts w:ascii="Times New Roman" w:eastAsia="Calibri" w:hAnsi="Times New Roman" w:cs="Times New Roman"/>
          <w:sz w:val="28"/>
        </w:rPr>
        <w:t xml:space="preserve">» Юрія Андруховича. Ще одним важливим елементом своєрідного </w:t>
      </w:r>
      <w:proofErr w:type="spellStart"/>
      <w:r w:rsidRPr="009730A7">
        <w:rPr>
          <w:rFonts w:ascii="Times New Roman" w:eastAsia="Calibri" w:hAnsi="Times New Roman" w:cs="Times New Roman"/>
          <w:sz w:val="28"/>
        </w:rPr>
        <w:t>постмодерністичного</w:t>
      </w:r>
      <w:proofErr w:type="spellEnd"/>
      <w:r w:rsidRPr="009730A7">
        <w:rPr>
          <w:rFonts w:ascii="Times New Roman" w:eastAsia="Calibri" w:hAnsi="Times New Roman" w:cs="Times New Roman"/>
          <w:sz w:val="28"/>
        </w:rPr>
        <w:t xml:space="preserve"> стилю автора є те, що ми не бачимо чіткої межі між автором і його ліричним героєм, вони ототожнюють одне одного настільки, що виникає відчуття ніби ліричний герой усвідомлює себе в тексті, а це нагадує «руйнування четвертої стіни» між ліричним героєм і читачем.</w:t>
      </w:r>
    </w:p>
    <w:p w:rsidR="009730A7" w:rsidRPr="009730A7" w:rsidRDefault="009730A7" w:rsidP="009730A7">
      <w:pPr>
        <w:spacing w:line="360" w:lineRule="auto"/>
        <w:ind w:firstLine="709"/>
        <w:jc w:val="both"/>
        <w:rPr>
          <w:rFonts w:ascii="Times New Roman" w:eastAsia="Calibri" w:hAnsi="Times New Roman" w:cs="Times New Roman"/>
          <w:sz w:val="28"/>
        </w:rPr>
      </w:pPr>
      <w:r w:rsidRPr="009730A7">
        <w:rPr>
          <w:rFonts w:ascii="Times New Roman" w:eastAsia="Calibri" w:hAnsi="Times New Roman" w:cs="Times New Roman"/>
          <w:sz w:val="28"/>
        </w:rPr>
        <w:t>Іронія, сатира, бурлеск, мовленнєва травестія у романі «</w:t>
      </w:r>
      <w:proofErr w:type="spellStart"/>
      <w:r w:rsidRPr="009730A7">
        <w:rPr>
          <w:rFonts w:ascii="Times New Roman" w:eastAsia="Calibri" w:hAnsi="Times New Roman" w:cs="Times New Roman"/>
          <w:sz w:val="28"/>
        </w:rPr>
        <w:t>Московіада</w:t>
      </w:r>
      <w:proofErr w:type="spellEnd"/>
      <w:r w:rsidRPr="009730A7">
        <w:rPr>
          <w:rFonts w:ascii="Times New Roman" w:eastAsia="Calibri" w:hAnsi="Times New Roman" w:cs="Times New Roman"/>
          <w:sz w:val="28"/>
        </w:rPr>
        <w:t xml:space="preserve">» Юрія Андруховича та поемі Венедикта </w:t>
      </w:r>
      <w:proofErr w:type="spellStart"/>
      <w:r w:rsidRPr="009730A7">
        <w:rPr>
          <w:rFonts w:ascii="Times New Roman" w:eastAsia="Calibri" w:hAnsi="Times New Roman" w:cs="Times New Roman"/>
          <w:sz w:val="28"/>
        </w:rPr>
        <w:t>Єрофєєва</w:t>
      </w:r>
      <w:proofErr w:type="spellEnd"/>
      <w:r w:rsidRPr="009730A7">
        <w:rPr>
          <w:rFonts w:ascii="Times New Roman" w:eastAsia="Calibri" w:hAnsi="Times New Roman" w:cs="Times New Roman"/>
          <w:sz w:val="28"/>
        </w:rPr>
        <w:t xml:space="preserve"> «Москва-</w:t>
      </w:r>
      <w:proofErr w:type="spellStart"/>
      <w:r w:rsidRPr="009730A7">
        <w:rPr>
          <w:rFonts w:ascii="Times New Roman" w:eastAsia="Calibri" w:hAnsi="Times New Roman" w:cs="Times New Roman"/>
          <w:sz w:val="28"/>
        </w:rPr>
        <w:t>Пєтушки</w:t>
      </w:r>
      <w:proofErr w:type="spellEnd"/>
      <w:r w:rsidRPr="009730A7">
        <w:rPr>
          <w:rFonts w:ascii="Times New Roman" w:eastAsia="Calibri" w:hAnsi="Times New Roman" w:cs="Times New Roman"/>
          <w:sz w:val="28"/>
        </w:rPr>
        <w:t xml:space="preserve">» є не просто комічними засобами, а фактично способом життя, категорією мислення та цінностей ліричних героїв в умовах тоталітарної держави. </w:t>
      </w:r>
    </w:p>
    <w:p w:rsidR="009730A7" w:rsidRPr="009730A7" w:rsidRDefault="009730A7" w:rsidP="009730A7">
      <w:pPr>
        <w:spacing w:line="360" w:lineRule="auto"/>
        <w:ind w:firstLine="709"/>
        <w:jc w:val="both"/>
        <w:rPr>
          <w:rFonts w:ascii="Times New Roman" w:eastAsia="Calibri" w:hAnsi="Times New Roman" w:cs="Times New Roman"/>
          <w:sz w:val="28"/>
        </w:rPr>
      </w:pPr>
      <w:r w:rsidRPr="009730A7">
        <w:rPr>
          <w:rFonts w:ascii="Times New Roman" w:eastAsia="Calibri" w:hAnsi="Times New Roman" w:cs="Times New Roman"/>
          <w:sz w:val="28"/>
        </w:rPr>
        <w:t xml:space="preserve"> Роман «</w:t>
      </w:r>
      <w:proofErr w:type="spellStart"/>
      <w:r w:rsidRPr="009730A7">
        <w:rPr>
          <w:rFonts w:ascii="Times New Roman" w:eastAsia="Calibri" w:hAnsi="Times New Roman" w:cs="Times New Roman"/>
          <w:sz w:val="28"/>
        </w:rPr>
        <w:t>Московіада</w:t>
      </w:r>
      <w:proofErr w:type="spellEnd"/>
      <w:r w:rsidRPr="009730A7">
        <w:rPr>
          <w:rFonts w:ascii="Times New Roman" w:eastAsia="Calibri" w:hAnsi="Times New Roman" w:cs="Times New Roman"/>
          <w:sz w:val="28"/>
        </w:rPr>
        <w:t>» та поема «Москва-</w:t>
      </w:r>
      <w:proofErr w:type="spellStart"/>
      <w:r w:rsidRPr="009730A7">
        <w:rPr>
          <w:rFonts w:ascii="Times New Roman" w:eastAsia="Calibri" w:hAnsi="Times New Roman" w:cs="Times New Roman"/>
          <w:sz w:val="28"/>
        </w:rPr>
        <w:t>Пєтушки</w:t>
      </w:r>
      <w:proofErr w:type="spellEnd"/>
      <w:r w:rsidRPr="009730A7">
        <w:rPr>
          <w:rFonts w:ascii="Times New Roman" w:eastAsia="Calibri" w:hAnsi="Times New Roman" w:cs="Times New Roman"/>
          <w:sz w:val="28"/>
        </w:rPr>
        <w:t xml:space="preserve">» витримані у традиціях постмодерної прози. Тому прийомами, якими автори убезпечують текстову неповторність, є літературна містифікація, нестримне іронічне цитування, гра </w:t>
      </w:r>
      <w:r w:rsidRPr="009730A7">
        <w:rPr>
          <w:rFonts w:ascii="Times New Roman" w:eastAsia="Calibri" w:hAnsi="Times New Roman" w:cs="Times New Roman"/>
          <w:sz w:val="28"/>
        </w:rPr>
        <w:lastRenderedPageBreak/>
        <w:t>алюзіями, пародіювання і стилізація найрізноманітніших високих і низьких, елітарних і масових жанрів, формально-авантюрна фабула. Увесь цей барвистий ярмарок, зітканий із гротеску, тональності чорного гумору, травестії, фантасмагорії підпорядкований єдиній меті – вибудувати нову естетичну цінність задля показу спустошеності людини пострадянського суспільства.</w:t>
      </w:r>
    </w:p>
    <w:p w:rsidR="009730A7" w:rsidRPr="009730A7" w:rsidRDefault="009730A7" w:rsidP="009730A7">
      <w:pPr>
        <w:spacing w:line="360" w:lineRule="auto"/>
        <w:ind w:firstLine="709"/>
        <w:jc w:val="both"/>
        <w:rPr>
          <w:rFonts w:ascii="Times New Roman" w:eastAsia="Calibri" w:hAnsi="Times New Roman" w:cs="Times New Roman"/>
          <w:sz w:val="28"/>
        </w:rPr>
      </w:pPr>
      <w:r w:rsidRPr="009730A7">
        <w:rPr>
          <w:rFonts w:ascii="Times New Roman" w:eastAsia="Calibri" w:hAnsi="Times New Roman" w:cs="Times New Roman"/>
          <w:sz w:val="28"/>
        </w:rPr>
        <w:t xml:space="preserve">Комічний постмодерністський епатаж має на меті </w:t>
      </w:r>
      <w:proofErr w:type="spellStart"/>
      <w:r w:rsidRPr="009730A7">
        <w:rPr>
          <w:rFonts w:ascii="Times New Roman" w:eastAsia="Calibri" w:hAnsi="Times New Roman" w:cs="Times New Roman"/>
          <w:sz w:val="28"/>
        </w:rPr>
        <w:t>деканонізувати</w:t>
      </w:r>
      <w:proofErr w:type="spellEnd"/>
      <w:r w:rsidRPr="009730A7">
        <w:rPr>
          <w:rFonts w:ascii="Times New Roman" w:eastAsia="Calibri" w:hAnsi="Times New Roman" w:cs="Times New Roman"/>
          <w:sz w:val="28"/>
        </w:rPr>
        <w:t xml:space="preserve">, </w:t>
      </w:r>
      <w:proofErr w:type="spellStart"/>
      <w:r w:rsidRPr="009730A7">
        <w:rPr>
          <w:rFonts w:ascii="Times New Roman" w:eastAsia="Calibri" w:hAnsi="Times New Roman" w:cs="Times New Roman"/>
          <w:sz w:val="28"/>
        </w:rPr>
        <w:t>десакралізувати</w:t>
      </w:r>
      <w:proofErr w:type="spellEnd"/>
      <w:r w:rsidRPr="009730A7">
        <w:rPr>
          <w:rFonts w:ascii="Times New Roman" w:eastAsia="Calibri" w:hAnsi="Times New Roman" w:cs="Times New Roman"/>
          <w:sz w:val="28"/>
        </w:rPr>
        <w:t xml:space="preserve">, </w:t>
      </w:r>
      <w:proofErr w:type="spellStart"/>
      <w:r w:rsidRPr="009730A7">
        <w:rPr>
          <w:rFonts w:ascii="Times New Roman" w:eastAsia="Calibri" w:hAnsi="Times New Roman" w:cs="Times New Roman"/>
          <w:sz w:val="28"/>
        </w:rPr>
        <w:t>адогматизувати</w:t>
      </w:r>
      <w:proofErr w:type="spellEnd"/>
      <w:r w:rsidRPr="009730A7">
        <w:rPr>
          <w:rFonts w:ascii="Times New Roman" w:eastAsia="Calibri" w:hAnsi="Times New Roman" w:cs="Times New Roman"/>
          <w:sz w:val="28"/>
        </w:rPr>
        <w:t xml:space="preserve"> будь-які нав’язані культи, що найбільше виявилося в кульмінації роману Юрія Андруховича – розстрілі померлих національних та ідеологічних вождів на «симпозіумі», які уособлювали російську, а згодом радянську імперію («Катерина ІІ», «Ленін», «Дзержинський», «Суворов» і </w:t>
      </w:r>
      <w:proofErr w:type="spellStart"/>
      <w:r w:rsidRPr="009730A7">
        <w:rPr>
          <w:rFonts w:ascii="Times New Roman" w:eastAsia="Calibri" w:hAnsi="Times New Roman" w:cs="Times New Roman"/>
          <w:sz w:val="28"/>
        </w:rPr>
        <w:t>т.д</w:t>
      </w:r>
      <w:proofErr w:type="spellEnd"/>
      <w:r w:rsidRPr="009730A7">
        <w:rPr>
          <w:rFonts w:ascii="Times New Roman" w:eastAsia="Calibri" w:hAnsi="Times New Roman" w:cs="Times New Roman"/>
          <w:sz w:val="28"/>
        </w:rPr>
        <w:t>.).</w:t>
      </w:r>
    </w:p>
    <w:p w:rsidR="009730A7" w:rsidRPr="009730A7" w:rsidRDefault="009730A7" w:rsidP="009730A7">
      <w:pPr>
        <w:spacing w:line="360" w:lineRule="auto"/>
        <w:ind w:firstLine="709"/>
        <w:jc w:val="both"/>
        <w:rPr>
          <w:rFonts w:ascii="Times New Roman" w:eastAsia="Calibri" w:hAnsi="Times New Roman" w:cs="Times New Roman"/>
          <w:sz w:val="28"/>
        </w:rPr>
      </w:pPr>
      <w:r w:rsidRPr="009730A7">
        <w:rPr>
          <w:rFonts w:ascii="Times New Roman" w:eastAsia="Calibri" w:hAnsi="Times New Roman" w:cs="Times New Roman"/>
          <w:sz w:val="28"/>
        </w:rPr>
        <w:t xml:space="preserve">В обох творах наявні типові принципи, на яких ґрунтується будь-який постмодерний твір: </w:t>
      </w:r>
      <w:proofErr w:type="spellStart"/>
      <w:r w:rsidRPr="009730A7">
        <w:rPr>
          <w:rFonts w:ascii="Times New Roman" w:eastAsia="Calibri" w:hAnsi="Times New Roman" w:cs="Times New Roman"/>
          <w:sz w:val="28"/>
        </w:rPr>
        <w:t>карнавалізація</w:t>
      </w:r>
      <w:proofErr w:type="spellEnd"/>
      <w:r w:rsidRPr="009730A7">
        <w:rPr>
          <w:rFonts w:ascii="Times New Roman" w:eastAsia="Calibri" w:hAnsi="Times New Roman" w:cs="Times New Roman"/>
          <w:sz w:val="28"/>
        </w:rPr>
        <w:t xml:space="preserve">, гротеск, </w:t>
      </w:r>
      <w:proofErr w:type="spellStart"/>
      <w:r w:rsidRPr="009730A7">
        <w:rPr>
          <w:rFonts w:ascii="Times New Roman" w:eastAsia="Calibri" w:hAnsi="Times New Roman" w:cs="Times New Roman"/>
          <w:sz w:val="28"/>
        </w:rPr>
        <w:t>табуйовані</w:t>
      </w:r>
      <w:proofErr w:type="spellEnd"/>
      <w:r w:rsidRPr="009730A7">
        <w:rPr>
          <w:rFonts w:ascii="Times New Roman" w:eastAsia="Calibri" w:hAnsi="Times New Roman" w:cs="Times New Roman"/>
          <w:sz w:val="28"/>
        </w:rPr>
        <w:t xml:space="preserve"> теми (секс, насилля, кримінал, уживання численних вульгаризмів, подекуди, лайки), що є скоріше заграванням з масовим читачем, так званим, кітчем – низькоякісною сміховиною, аніж невід’ємним елементом у розкритті смислів фабули твору. </w:t>
      </w:r>
    </w:p>
    <w:p w:rsidR="009730A7" w:rsidRPr="009730A7" w:rsidRDefault="009730A7" w:rsidP="009730A7">
      <w:pPr>
        <w:spacing w:line="360" w:lineRule="auto"/>
        <w:ind w:firstLine="709"/>
        <w:jc w:val="both"/>
        <w:rPr>
          <w:rFonts w:ascii="Times New Roman" w:eastAsia="Calibri" w:hAnsi="Times New Roman" w:cs="Times New Roman"/>
          <w:sz w:val="28"/>
        </w:rPr>
      </w:pPr>
      <w:r w:rsidRPr="009730A7">
        <w:rPr>
          <w:rFonts w:ascii="Times New Roman" w:eastAsia="Calibri" w:hAnsi="Times New Roman" w:cs="Times New Roman"/>
          <w:sz w:val="28"/>
        </w:rPr>
        <w:t>Образ міста Москви у романі «</w:t>
      </w:r>
      <w:proofErr w:type="spellStart"/>
      <w:r w:rsidRPr="009730A7">
        <w:rPr>
          <w:rFonts w:ascii="Times New Roman" w:eastAsia="Calibri" w:hAnsi="Times New Roman" w:cs="Times New Roman"/>
          <w:sz w:val="28"/>
        </w:rPr>
        <w:t>Московіада</w:t>
      </w:r>
      <w:proofErr w:type="spellEnd"/>
      <w:r w:rsidRPr="009730A7">
        <w:rPr>
          <w:rFonts w:ascii="Times New Roman" w:eastAsia="Calibri" w:hAnsi="Times New Roman" w:cs="Times New Roman"/>
          <w:sz w:val="28"/>
        </w:rPr>
        <w:t xml:space="preserve">» до крайнощів </w:t>
      </w:r>
      <w:proofErr w:type="spellStart"/>
      <w:r w:rsidRPr="009730A7">
        <w:rPr>
          <w:rFonts w:ascii="Times New Roman" w:eastAsia="Calibri" w:hAnsi="Times New Roman" w:cs="Times New Roman"/>
          <w:sz w:val="28"/>
        </w:rPr>
        <w:t>суб’єктивізовано</w:t>
      </w:r>
      <w:proofErr w:type="spellEnd"/>
      <w:r w:rsidRPr="009730A7">
        <w:rPr>
          <w:rFonts w:ascii="Times New Roman" w:eastAsia="Calibri" w:hAnsi="Times New Roman" w:cs="Times New Roman"/>
          <w:sz w:val="28"/>
        </w:rPr>
        <w:t xml:space="preserve">, викривлено і навмисне спотворено задля ефекту тотальної </w:t>
      </w:r>
      <w:proofErr w:type="spellStart"/>
      <w:r w:rsidRPr="009730A7">
        <w:rPr>
          <w:rFonts w:ascii="Times New Roman" w:eastAsia="Calibri" w:hAnsi="Times New Roman" w:cs="Times New Roman"/>
          <w:sz w:val="28"/>
        </w:rPr>
        <w:t>демонізації</w:t>
      </w:r>
      <w:proofErr w:type="spellEnd"/>
      <w:r w:rsidRPr="009730A7">
        <w:rPr>
          <w:rFonts w:ascii="Times New Roman" w:eastAsia="Calibri" w:hAnsi="Times New Roman" w:cs="Times New Roman"/>
          <w:sz w:val="28"/>
        </w:rPr>
        <w:t xml:space="preserve">. Образ ліричного героя – образ </w:t>
      </w:r>
      <w:proofErr w:type="spellStart"/>
      <w:r w:rsidRPr="009730A7">
        <w:rPr>
          <w:rFonts w:ascii="Times New Roman" w:eastAsia="Calibri" w:hAnsi="Times New Roman" w:cs="Times New Roman"/>
          <w:sz w:val="28"/>
        </w:rPr>
        <w:t>трікстера</w:t>
      </w:r>
      <w:proofErr w:type="spellEnd"/>
      <w:r w:rsidRPr="009730A7">
        <w:rPr>
          <w:rFonts w:ascii="Times New Roman" w:eastAsia="Calibri" w:hAnsi="Times New Roman" w:cs="Times New Roman"/>
          <w:sz w:val="28"/>
        </w:rPr>
        <w:t xml:space="preserve"> та </w:t>
      </w:r>
      <w:proofErr w:type="spellStart"/>
      <w:r w:rsidRPr="009730A7">
        <w:rPr>
          <w:rFonts w:ascii="Times New Roman" w:eastAsia="Calibri" w:hAnsi="Times New Roman" w:cs="Times New Roman"/>
          <w:sz w:val="28"/>
        </w:rPr>
        <w:t>фріка</w:t>
      </w:r>
      <w:proofErr w:type="spellEnd"/>
      <w:r w:rsidRPr="009730A7">
        <w:rPr>
          <w:rFonts w:ascii="Times New Roman" w:eastAsia="Calibri" w:hAnsi="Times New Roman" w:cs="Times New Roman"/>
          <w:sz w:val="28"/>
        </w:rPr>
        <w:t xml:space="preserve">, який під впливом духовно занепалого міста переповненого ірраціоналізмом, починає навзаєм застосовувати демагогію та фальсифікацію суспільно визнаних фактів. </w:t>
      </w:r>
    </w:p>
    <w:p w:rsidR="009730A7" w:rsidRPr="009730A7" w:rsidRDefault="009730A7" w:rsidP="009730A7">
      <w:pPr>
        <w:spacing w:line="360" w:lineRule="auto"/>
        <w:ind w:firstLine="709"/>
        <w:jc w:val="both"/>
        <w:rPr>
          <w:rFonts w:ascii="Times New Roman" w:eastAsia="Calibri" w:hAnsi="Times New Roman" w:cs="Times New Roman"/>
          <w:sz w:val="28"/>
        </w:rPr>
      </w:pPr>
      <w:r w:rsidRPr="009730A7">
        <w:rPr>
          <w:rFonts w:ascii="Times New Roman" w:eastAsia="Calibri" w:hAnsi="Times New Roman" w:cs="Times New Roman"/>
          <w:sz w:val="28"/>
        </w:rPr>
        <w:t>В обох творах головні герої інколи надягають маску блазня, адже таким способом їм надається право навмисно не розуміти, плутати, передражнювати, перебільшувати, пародіювати, не бути буквальними, не бути самим собою, зображати життя як комедію і людей як акторів, право зривати маски з інших, право лаятися суттєвою (майже культовою) лайкою і нарешті, право надавати публічності приватне життя з усіма його приватними таємницями.</w:t>
      </w:r>
    </w:p>
    <w:p w:rsidR="009730A7" w:rsidRPr="009730A7" w:rsidRDefault="009730A7" w:rsidP="009730A7">
      <w:pPr>
        <w:spacing w:line="360" w:lineRule="auto"/>
        <w:ind w:firstLine="709"/>
        <w:jc w:val="both"/>
        <w:rPr>
          <w:rFonts w:ascii="Times New Roman" w:eastAsia="Calibri" w:hAnsi="Times New Roman" w:cs="Times New Roman"/>
          <w:sz w:val="28"/>
        </w:rPr>
      </w:pPr>
      <w:r w:rsidRPr="009730A7">
        <w:rPr>
          <w:rFonts w:ascii="Times New Roman" w:eastAsia="Calibri" w:hAnsi="Times New Roman" w:cs="Times New Roman"/>
          <w:sz w:val="28"/>
        </w:rPr>
        <w:t xml:space="preserve">Алкогольна тематика реєструє травестію, </w:t>
      </w:r>
      <w:proofErr w:type="spellStart"/>
      <w:r w:rsidRPr="009730A7">
        <w:rPr>
          <w:rFonts w:ascii="Times New Roman" w:eastAsia="Calibri" w:hAnsi="Times New Roman" w:cs="Times New Roman"/>
          <w:sz w:val="28"/>
        </w:rPr>
        <w:t>карнавалізацію</w:t>
      </w:r>
      <w:proofErr w:type="spellEnd"/>
      <w:r w:rsidRPr="009730A7">
        <w:rPr>
          <w:rFonts w:ascii="Times New Roman" w:eastAsia="Calibri" w:hAnsi="Times New Roman" w:cs="Times New Roman"/>
          <w:sz w:val="28"/>
        </w:rPr>
        <w:t xml:space="preserve"> і гротеск, які, виникаючи як супутній владному пресингу фактор, ведуть до усунення від </w:t>
      </w:r>
      <w:r w:rsidRPr="009730A7">
        <w:rPr>
          <w:rFonts w:ascii="Times New Roman" w:eastAsia="Calibri" w:hAnsi="Times New Roman" w:cs="Times New Roman"/>
          <w:sz w:val="28"/>
        </w:rPr>
        <w:lastRenderedPageBreak/>
        <w:t xml:space="preserve">життя взагалі. Заливаючи насильну підпорядкованість абсурду влади горілкою, бормотухою, рядові герої Венедикта </w:t>
      </w:r>
      <w:proofErr w:type="spellStart"/>
      <w:r w:rsidRPr="009730A7">
        <w:rPr>
          <w:rFonts w:ascii="Times New Roman" w:eastAsia="Calibri" w:hAnsi="Times New Roman" w:cs="Times New Roman"/>
          <w:sz w:val="28"/>
        </w:rPr>
        <w:t>Єрофєєва</w:t>
      </w:r>
      <w:proofErr w:type="spellEnd"/>
      <w:r w:rsidRPr="009730A7">
        <w:rPr>
          <w:rFonts w:ascii="Times New Roman" w:eastAsia="Calibri" w:hAnsi="Times New Roman" w:cs="Times New Roman"/>
          <w:sz w:val="28"/>
        </w:rPr>
        <w:t xml:space="preserve"> та Юрія Андруховича долучаються до узвичаєння численних ідеологічних кліше, адже в тверезому вигляді їх, просто кажучи, сприймати неможливо.</w:t>
      </w:r>
    </w:p>
    <w:p w:rsidR="009730A7" w:rsidRPr="009730A7" w:rsidRDefault="009730A7" w:rsidP="009730A7">
      <w:pPr>
        <w:spacing w:line="360" w:lineRule="auto"/>
        <w:ind w:firstLine="709"/>
        <w:jc w:val="both"/>
        <w:rPr>
          <w:rFonts w:ascii="Times New Roman" w:eastAsia="Calibri" w:hAnsi="Times New Roman" w:cs="Times New Roman"/>
          <w:sz w:val="28"/>
        </w:rPr>
      </w:pPr>
      <w:r w:rsidRPr="009730A7">
        <w:rPr>
          <w:rFonts w:ascii="Times New Roman" w:eastAsia="Calibri" w:hAnsi="Times New Roman" w:cs="Times New Roman"/>
          <w:sz w:val="28"/>
        </w:rPr>
        <w:t>Можна підсумувати, що як і роман «</w:t>
      </w:r>
      <w:proofErr w:type="spellStart"/>
      <w:r w:rsidRPr="009730A7">
        <w:rPr>
          <w:rFonts w:ascii="Times New Roman" w:eastAsia="Calibri" w:hAnsi="Times New Roman" w:cs="Times New Roman"/>
          <w:sz w:val="28"/>
        </w:rPr>
        <w:t>Московіада</w:t>
      </w:r>
      <w:proofErr w:type="spellEnd"/>
      <w:r w:rsidRPr="009730A7">
        <w:rPr>
          <w:rFonts w:ascii="Times New Roman" w:eastAsia="Calibri" w:hAnsi="Times New Roman" w:cs="Times New Roman"/>
          <w:sz w:val="28"/>
        </w:rPr>
        <w:t>» Юрія Андруховича, так і поема «Москва-</w:t>
      </w:r>
      <w:proofErr w:type="spellStart"/>
      <w:r w:rsidRPr="009730A7">
        <w:rPr>
          <w:rFonts w:ascii="Times New Roman" w:eastAsia="Calibri" w:hAnsi="Times New Roman" w:cs="Times New Roman"/>
          <w:sz w:val="28"/>
        </w:rPr>
        <w:t>Пєтушки</w:t>
      </w:r>
      <w:proofErr w:type="spellEnd"/>
      <w:r w:rsidRPr="009730A7">
        <w:rPr>
          <w:rFonts w:ascii="Times New Roman" w:eastAsia="Calibri" w:hAnsi="Times New Roman" w:cs="Times New Roman"/>
          <w:sz w:val="28"/>
        </w:rPr>
        <w:t xml:space="preserve">» Венедикта </w:t>
      </w:r>
      <w:proofErr w:type="spellStart"/>
      <w:r w:rsidRPr="009730A7">
        <w:rPr>
          <w:rFonts w:ascii="Times New Roman" w:eastAsia="Calibri" w:hAnsi="Times New Roman" w:cs="Times New Roman"/>
          <w:sz w:val="28"/>
        </w:rPr>
        <w:t>Єрофєєва</w:t>
      </w:r>
      <w:proofErr w:type="spellEnd"/>
      <w:r w:rsidRPr="009730A7">
        <w:rPr>
          <w:rFonts w:ascii="Times New Roman" w:eastAsia="Calibri" w:hAnsi="Times New Roman" w:cs="Times New Roman"/>
          <w:sz w:val="28"/>
        </w:rPr>
        <w:t xml:space="preserve"> з погляду рецепції являють собою </w:t>
      </w:r>
      <w:proofErr w:type="spellStart"/>
      <w:r w:rsidRPr="009730A7">
        <w:rPr>
          <w:rFonts w:ascii="Times New Roman" w:eastAsia="Calibri" w:hAnsi="Times New Roman" w:cs="Times New Roman"/>
          <w:sz w:val="28"/>
        </w:rPr>
        <w:t>мовні</w:t>
      </w:r>
      <w:proofErr w:type="spellEnd"/>
      <w:r w:rsidRPr="009730A7">
        <w:rPr>
          <w:rFonts w:ascii="Times New Roman" w:eastAsia="Calibri" w:hAnsi="Times New Roman" w:cs="Times New Roman"/>
          <w:sz w:val="28"/>
        </w:rPr>
        <w:t xml:space="preserve"> палімпсести. Усе в текстах сконцентровано розгортання нового міфу-гри (від літературної традиції до масової популярної культури) як моделі авторського розуміння суті життя. Автор, занурюючи власний текст в естетико-літературний конгломерат чужих текстів, відкриває перед читачем віддзеркалену і, одночасно з цим, надломлену дійсність.</w:t>
      </w:r>
    </w:p>
    <w:p w:rsidR="009730A7" w:rsidRPr="009730A7" w:rsidRDefault="009730A7" w:rsidP="009730A7">
      <w:pPr>
        <w:spacing w:line="360" w:lineRule="auto"/>
        <w:rPr>
          <w:rFonts w:ascii="Times New Roman" w:eastAsia="Calibri" w:hAnsi="Times New Roman" w:cs="Times New Roman"/>
          <w:b/>
          <w:sz w:val="28"/>
          <w:szCs w:val="28"/>
        </w:rPr>
      </w:pPr>
    </w:p>
    <w:p w:rsidR="009730A7" w:rsidRPr="009730A7" w:rsidRDefault="009730A7" w:rsidP="009730A7">
      <w:pPr>
        <w:pageBreakBefore/>
        <w:spacing w:line="360" w:lineRule="auto"/>
        <w:ind w:left="357"/>
        <w:contextualSpacing/>
        <w:jc w:val="center"/>
        <w:rPr>
          <w:rFonts w:ascii="Times New Roman" w:eastAsia="Calibri" w:hAnsi="Times New Roman" w:cs="Times New Roman"/>
          <w:sz w:val="28"/>
          <w:szCs w:val="28"/>
        </w:rPr>
      </w:pPr>
      <w:r w:rsidRPr="009730A7">
        <w:rPr>
          <w:rFonts w:ascii="Times New Roman" w:eastAsia="Calibri" w:hAnsi="Times New Roman" w:cs="Times New Roman"/>
          <w:b/>
          <w:sz w:val="28"/>
          <w:szCs w:val="28"/>
        </w:rPr>
        <w:lastRenderedPageBreak/>
        <w:t>СПИСОК ВИКОРИСТАНИХ ДЖЕРЕЛ</w:t>
      </w:r>
    </w:p>
    <w:p w:rsidR="009730A7" w:rsidRPr="009730A7" w:rsidRDefault="009730A7" w:rsidP="009730A7">
      <w:pPr>
        <w:spacing w:line="360" w:lineRule="auto"/>
        <w:ind w:left="360"/>
        <w:contextualSpacing/>
        <w:jc w:val="center"/>
        <w:rPr>
          <w:rFonts w:ascii="Times New Roman" w:eastAsia="Calibri" w:hAnsi="Times New Roman" w:cs="Times New Roman"/>
          <w:sz w:val="28"/>
          <w:szCs w:val="28"/>
        </w:rPr>
      </w:pP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Агеєва</w:t>
      </w:r>
      <w:proofErr w:type="spellEnd"/>
      <w:r w:rsidRPr="009730A7">
        <w:rPr>
          <w:rFonts w:ascii="Times New Roman" w:eastAsia="Calibri" w:hAnsi="Times New Roman" w:cs="Times New Roman"/>
          <w:sz w:val="28"/>
          <w:szCs w:val="28"/>
        </w:rPr>
        <w:t xml:space="preserve"> В. Чи буде </w:t>
      </w:r>
      <w:proofErr w:type="spellStart"/>
      <w:r w:rsidRPr="009730A7">
        <w:rPr>
          <w:rFonts w:ascii="Times New Roman" w:eastAsia="Calibri" w:hAnsi="Times New Roman" w:cs="Times New Roman"/>
          <w:sz w:val="28"/>
          <w:szCs w:val="28"/>
        </w:rPr>
        <w:t>постмодерн</w:t>
      </w:r>
      <w:proofErr w:type="spellEnd"/>
      <w:r w:rsidRPr="009730A7">
        <w:rPr>
          <w:rFonts w:ascii="Times New Roman" w:eastAsia="Calibri" w:hAnsi="Times New Roman" w:cs="Times New Roman"/>
          <w:sz w:val="28"/>
          <w:szCs w:val="28"/>
        </w:rPr>
        <w:t xml:space="preserve"> золотим віком класики. </w:t>
      </w:r>
      <w:r w:rsidRPr="009730A7">
        <w:rPr>
          <w:rFonts w:ascii="Times New Roman" w:eastAsia="Calibri" w:hAnsi="Times New Roman" w:cs="Times New Roman"/>
          <w:i/>
          <w:sz w:val="28"/>
          <w:szCs w:val="28"/>
        </w:rPr>
        <w:t>Література плюс</w:t>
      </w:r>
      <w:r w:rsidRPr="009730A7">
        <w:rPr>
          <w:rFonts w:ascii="Times New Roman" w:eastAsia="Calibri" w:hAnsi="Times New Roman" w:cs="Times New Roman"/>
          <w:sz w:val="28"/>
          <w:szCs w:val="28"/>
        </w:rPr>
        <w:t>.  Червень, 1999. № 7-8. С. 4-5.</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Айзенберг</w:t>
      </w:r>
      <w:proofErr w:type="spellEnd"/>
      <w:r w:rsidRPr="009730A7">
        <w:rPr>
          <w:rFonts w:ascii="Times New Roman" w:eastAsia="Calibri" w:hAnsi="Times New Roman" w:cs="Times New Roman"/>
          <w:sz w:val="28"/>
          <w:szCs w:val="28"/>
        </w:rPr>
        <w:t xml:space="preserve"> М. </w:t>
      </w:r>
      <w:proofErr w:type="spellStart"/>
      <w:r w:rsidRPr="009730A7">
        <w:rPr>
          <w:rFonts w:ascii="Times New Roman" w:eastAsia="Calibri" w:hAnsi="Times New Roman" w:cs="Times New Roman"/>
          <w:sz w:val="28"/>
          <w:szCs w:val="28"/>
        </w:rPr>
        <w:t>Возможность</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высказывания</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i/>
          <w:sz w:val="28"/>
          <w:szCs w:val="28"/>
        </w:rPr>
        <w:t>Знамя</w:t>
      </w:r>
      <w:proofErr w:type="spellEnd"/>
      <w:r w:rsidRPr="009730A7">
        <w:rPr>
          <w:rFonts w:ascii="Times New Roman" w:eastAsia="Calibri" w:hAnsi="Times New Roman" w:cs="Times New Roman"/>
          <w:sz w:val="28"/>
          <w:szCs w:val="28"/>
        </w:rPr>
        <w:t>. 1994. №6. С. 218.</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Андрухович Ю. Два романи. Івано-Франківськ: «Лілея-НВ», 2014. 480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Андрухович Ю. Листи в Україну. Вибрані вірші. К.: А-БА-БА-ГА-ЛА-МА-ГА, 2013. 240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Андрухович Ю. Небо і площі: Поезії. К.: Молодь, 1985. 80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Андрухович Ю. Постмодернізм – не напрям, не течія, не мода. </w:t>
      </w:r>
      <w:r w:rsidRPr="009730A7">
        <w:rPr>
          <w:rFonts w:ascii="Times New Roman" w:eastAsia="Calibri" w:hAnsi="Times New Roman" w:cs="Times New Roman"/>
          <w:i/>
          <w:sz w:val="28"/>
          <w:szCs w:val="28"/>
        </w:rPr>
        <w:t>Слово і час</w:t>
      </w:r>
      <w:r w:rsidRPr="009730A7">
        <w:rPr>
          <w:rFonts w:ascii="Times New Roman" w:eastAsia="Calibri" w:hAnsi="Times New Roman" w:cs="Times New Roman"/>
          <w:sz w:val="28"/>
          <w:szCs w:val="28"/>
        </w:rPr>
        <w:t>. К, 1999. № 3. С. 61-66.</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Андрухович Ю. Рекреації. Роман. Як ми вбили </w:t>
      </w:r>
      <w:proofErr w:type="spellStart"/>
      <w:r w:rsidRPr="009730A7">
        <w:rPr>
          <w:rFonts w:ascii="Times New Roman" w:eastAsia="Calibri" w:hAnsi="Times New Roman" w:cs="Times New Roman"/>
          <w:sz w:val="28"/>
          <w:szCs w:val="28"/>
        </w:rPr>
        <w:t>Пятраса</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Оповіданя</w:t>
      </w:r>
      <w:proofErr w:type="spellEnd"/>
      <w:r w:rsidRPr="009730A7">
        <w:rPr>
          <w:rFonts w:ascii="Times New Roman" w:eastAsia="Calibri" w:hAnsi="Times New Roman" w:cs="Times New Roman"/>
          <w:sz w:val="28"/>
          <w:szCs w:val="28"/>
        </w:rPr>
        <w:t>. Х.: Вид-во «</w:t>
      </w:r>
      <w:proofErr w:type="spellStart"/>
      <w:r w:rsidRPr="009730A7">
        <w:rPr>
          <w:rFonts w:ascii="Times New Roman" w:eastAsia="Calibri" w:hAnsi="Times New Roman" w:cs="Times New Roman"/>
          <w:sz w:val="28"/>
          <w:szCs w:val="28"/>
        </w:rPr>
        <w:t>Ранок»:«Фабула</w:t>
      </w:r>
      <w:proofErr w:type="spellEnd"/>
      <w:r w:rsidRPr="009730A7">
        <w:rPr>
          <w:rFonts w:ascii="Times New Roman" w:eastAsia="Calibri" w:hAnsi="Times New Roman" w:cs="Times New Roman"/>
          <w:sz w:val="28"/>
          <w:szCs w:val="28"/>
        </w:rPr>
        <w:t>», 2017. 240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Андрухович Ю. Таємниця. Замість роману. – Х. : Фоліо, 2012. 478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Бабелюк</w:t>
      </w:r>
      <w:proofErr w:type="spellEnd"/>
      <w:r w:rsidRPr="009730A7">
        <w:rPr>
          <w:rFonts w:ascii="Times New Roman" w:eastAsia="Calibri" w:hAnsi="Times New Roman" w:cs="Times New Roman"/>
          <w:sz w:val="28"/>
          <w:szCs w:val="28"/>
        </w:rPr>
        <w:t xml:space="preserve"> О. Постмодерністський іронічний стиль письма: </w:t>
      </w:r>
      <w:proofErr w:type="spellStart"/>
      <w:r w:rsidRPr="009730A7">
        <w:rPr>
          <w:rFonts w:ascii="Times New Roman" w:eastAsia="Calibri" w:hAnsi="Times New Roman" w:cs="Times New Roman"/>
          <w:sz w:val="28"/>
          <w:szCs w:val="28"/>
        </w:rPr>
        <w:t>семіологічні</w:t>
      </w:r>
      <w:proofErr w:type="spellEnd"/>
      <w:r w:rsidRPr="009730A7">
        <w:rPr>
          <w:rFonts w:ascii="Times New Roman" w:eastAsia="Calibri" w:hAnsi="Times New Roman" w:cs="Times New Roman"/>
          <w:sz w:val="28"/>
          <w:szCs w:val="28"/>
        </w:rPr>
        <w:t xml:space="preserve"> фактори текстотворення. </w:t>
      </w:r>
      <w:r w:rsidRPr="009730A7">
        <w:rPr>
          <w:rFonts w:ascii="Times New Roman" w:eastAsia="Calibri" w:hAnsi="Times New Roman" w:cs="Times New Roman"/>
          <w:i/>
          <w:sz w:val="28"/>
          <w:szCs w:val="28"/>
        </w:rPr>
        <w:t>Науковий вісник Чернівецького університету. Германська філологія</w:t>
      </w:r>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Чернiвцi</w:t>
      </w:r>
      <w:proofErr w:type="spellEnd"/>
      <w:r w:rsidRPr="009730A7">
        <w:rPr>
          <w:rFonts w:ascii="Times New Roman" w:eastAsia="Calibri" w:hAnsi="Times New Roman" w:cs="Times New Roman"/>
          <w:sz w:val="28"/>
          <w:szCs w:val="28"/>
        </w:rPr>
        <w:t>, 2014.Вип.708-709. С. 14-18.</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Баліна</w:t>
      </w:r>
      <w:proofErr w:type="spellEnd"/>
      <w:r w:rsidRPr="009730A7">
        <w:rPr>
          <w:rFonts w:ascii="Times New Roman" w:eastAsia="Calibri" w:hAnsi="Times New Roman" w:cs="Times New Roman"/>
          <w:sz w:val="28"/>
          <w:szCs w:val="28"/>
        </w:rPr>
        <w:t xml:space="preserve"> К. Постмодерністський дискурс Юрія Андруховича.                               </w:t>
      </w:r>
      <w:r w:rsidRPr="009730A7">
        <w:rPr>
          <w:rFonts w:ascii="Times New Roman" w:eastAsia="Calibri" w:hAnsi="Times New Roman" w:cs="Times New Roman"/>
          <w:i/>
          <w:sz w:val="28"/>
          <w:szCs w:val="28"/>
        </w:rPr>
        <w:t>Українська література в загальноосвітній школі</w:t>
      </w:r>
      <w:r w:rsidRPr="009730A7">
        <w:rPr>
          <w:rFonts w:ascii="Times New Roman" w:eastAsia="Calibri" w:hAnsi="Times New Roman" w:cs="Times New Roman"/>
          <w:sz w:val="28"/>
          <w:szCs w:val="28"/>
        </w:rPr>
        <w:t xml:space="preserve">: </w:t>
      </w:r>
      <w:r w:rsidRPr="009730A7">
        <w:rPr>
          <w:rFonts w:ascii="Times New Roman" w:eastAsia="Calibri" w:hAnsi="Times New Roman" w:cs="Times New Roman"/>
          <w:i/>
          <w:sz w:val="28"/>
          <w:szCs w:val="28"/>
        </w:rPr>
        <w:t>Науково-методичний журнал.  Інститут педагогіки АПН України</w:t>
      </w:r>
      <w:r w:rsidRPr="009730A7">
        <w:rPr>
          <w:rFonts w:ascii="Times New Roman" w:eastAsia="Calibri" w:hAnsi="Times New Roman" w:cs="Times New Roman"/>
          <w:sz w:val="28"/>
          <w:szCs w:val="28"/>
        </w:rPr>
        <w:t>.  К, 2007. №11. C. 14-18.</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Барт</w:t>
      </w:r>
      <w:proofErr w:type="spellEnd"/>
      <w:r w:rsidRPr="009730A7">
        <w:rPr>
          <w:rFonts w:ascii="Times New Roman" w:eastAsia="Calibri" w:hAnsi="Times New Roman" w:cs="Times New Roman"/>
          <w:sz w:val="28"/>
          <w:szCs w:val="28"/>
        </w:rPr>
        <w:t xml:space="preserve"> Р. </w:t>
      </w:r>
      <w:proofErr w:type="spellStart"/>
      <w:r w:rsidRPr="009730A7">
        <w:rPr>
          <w:rFonts w:ascii="Times New Roman" w:eastAsia="Calibri" w:hAnsi="Times New Roman" w:cs="Times New Roman"/>
          <w:sz w:val="28"/>
          <w:szCs w:val="28"/>
        </w:rPr>
        <w:t>Избранные</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работы</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Семиотика</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Поэтика</w:t>
      </w:r>
      <w:proofErr w:type="spellEnd"/>
      <w:r w:rsidRPr="009730A7">
        <w:rPr>
          <w:rFonts w:ascii="Times New Roman" w:eastAsia="Calibri" w:hAnsi="Times New Roman" w:cs="Times New Roman"/>
          <w:sz w:val="28"/>
          <w:szCs w:val="28"/>
        </w:rPr>
        <w:t xml:space="preserve">: Пер. с </w:t>
      </w:r>
      <w:proofErr w:type="spellStart"/>
      <w:r w:rsidRPr="009730A7">
        <w:rPr>
          <w:rFonts w:ascii="Times New Roman" w:eastAsia="Calibri" w:hAnsi="Times New Roman" w:cs="Times New Roman"/>
          <w:sz w:val="28"/>
          <w:szCs w:val="28"/>
        </w:rPr>
        <w:t>фр</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Сост</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общ</w:t>
      </w:r>
      <w:proofErr w:type="spellEnd"/>
      <w:r w:rsidRPr="009730A7">
        <w:rPr>
          <w:rFonts w:ascii="Times New Roman" w:eastAsia="Calibri" w:hAnsi="Times New Roman" w:cs="Times New Roman"/>
          <w:sz w:val="28"/>
          <w:szCs w:val="28"/>
        </w:rPr>
        <w:t xml:space="preserve">. ред. и вступ. ст. Г.К. </w:t>
      </w:r>
      <w:proofErr w:type="spellStart"/>
      <w:r w:rsidRPr="009730A7">
        <w:rPr>
          <w:rFonts w:ascii="Times New Roman" w:eastAsia="Calibri" w:hAnsi="Times New Roman" w:cs="Times New Roman"/>
          <w:sz w:val="28"/>
          <w:szCs w:val="28"/>
        </w:rPr>
        <w:t>Косикова</w:t>
      </w:r>
      <w:proofErr w:type="spellEnd"/>
      <w:r w:rsidRPr="009730A7">
        <w:rPr>
          <w:rFonts w:ascii="Times New Roman" w:eastAsia="Calibri" w:hAnsi="Times New Roman" w:cs="Times New Roman"/>
          <w:sz w:val="28"/>
          <w:szCs w:val="28"/>
        </w:rPr>
        <w:t xml:space="preserve">. М. : </w:t>
      </w:r>
      <w:proofErr w:type="spellStart"/>
      <w:r w:rsidRPr="009730A7">
        <w:rPr>
          <w:rFonts w:ascii="Times New Roman" w:eastAsia="Calibri" w:hAnsi="Times New Roman" w:cs="Times New Roman"/>
          <w:sz w:val="28"/>
          <w:szCs w:val="28"/>
        </w:rPr>
        <w:t>Издательская</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группа</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Прогресс</w:t>
      </w:r>
      <w:proofErr w:type="spellEnd"/>
      <w:r w:rsidRPr="009730A7">
        <w:rPr>
          <w:rFonts w:ascii="Times New Roman" w:eastAsia="Calibri" w:hAnsi="Times New Roman" w:cs="Times New Roman"/>
          <w:sz w:val="28"/>
          <w:szCs w:val="28"/>
        </w:rPr>
        <w:t>», «</w:t>
      </w:r>
      <w:proofErr w:type="spellStart"/>
      <w:r w:rsidRPr="009730A7">
        <w:rPr>
          <w:rFonts w:ascii="Times New Roman" w:eastAsia="Calibri" w:hAnsi="Times New Roman" w:cs="Times New Roman"/>
          <w:sz w:val="28"/>
          <w:szCs w:val="28"/>
        </w:rPr>
        <w:t>Универс</w:t>
      </w:r>
      <w:proofErr w:type="spellEnd"/>
      <w:r w:rsidRPr="009730A7">
        <w:rPr>
          <w:rFonts w:ascii="Times New Roman" w:eastAsia="Calibri" w:hAnsi="Times New Roman" w:cs="Times New Roman"/>
          <w:sz w:val="28"/>
          <w:szCs w:val="28"/>
        </w:rPr>
        <w:t>», 1994.  616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Барт</w:t>
      </w:r>
      <w:proofErr w:type="spellEnd"/>
      <w:r w:rsidRPr="009730A7">
        <w:rPr>
          <w:rFonts w:ascii="Times New Roman" w:eastAsia="Calibri" w:hAnsi="Times New Roman" w:cs="Times New Roman"/>
          <w:sz w:val="28"/>
          <w:szCs w:val="28"/>
        </w:rPr>
        <w:t xml:space="preserve">  Р. </w:t>
      </w:r>
      <w:proofErr w:type="spellStart"/>
      <w:r w:rsidRPr="009730A7">
        <w:rPr>
          <w:rFonts w:ascii="Times New Roman" w:eastAsia="Calibri" w:hAnsi="Times New Roman" w:cs="Times New Roman"/>
          <w:sz w:val="28"/>
          <w:szCs w:val="28"/>
        </w:rPr>
        <w:t>Нулевая</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степень</w:t>
      </w:r>
      <w:proofErr w:type="spellEnd"/>
      <w:r w:rsidRPr="009730A7">
        <w:rPr>
          <w:rFonts w:ascii="Times New Roman" w:eastAsia="Calibri" w:hAnsi="Times New Roman" w:cs="Times New Roman"/>
          <w:sz w:val="28"/>
          <w:szCs w:val="28"/>
        </w:rPr>
        <w:t xml:space="preserve"> письма. М.: </w:t>
      </w:r>
      <w:proofErr w:type="spellStart"/>
      <w:r w:rsidRPr="009730A7">
        <w:rPr>
          <w:rFonts w:ascii="Times New Roman" w:eastAsia="Calibri" w:hAnsi="Times New Roman" w:cs="Times New Roman"/>
          <w:sz w:val="28"/>
          <w:szCs w:val="28"/>
        </w:rPr>
        <w:t>Академический</w:t>
      </w:r>
      <w:proofErr w:type="spellEnd"/>
      <w:r w:rsidRPr="009730A7">
        <w:rPr>
          <w:rFonts w:ascii="Times New Roman" w:eastAsia="Calibri" w:hAnsi="Times New Roman" w:cs="Times New Roman"/>
          <w:sz w:val="28"/>
          <w:szCs w:val="28"/>
        </w:rPr>
        <w:t xml:space="preserve"> Проект, 2008. 431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Бахтин</w:t>
      </w:r>
      <w:proofErr w:type="spellEnd"/>
      <w:r w:rsidRPr="009730A7">
        <w:rPr>
          <w:rFonts w:ascii="Times New Roman" w:eastAsia="Calibri" w:hAnsi="Times New Roman" w:cs="Times New Roman"/>
          <w:sz w:val="28"/>
          <w:szCs w:val="28"/>
        </w:rPr>
        <w:t xml:space="preserve"> М. </w:t>
      </w:r>
      <w:proofErr w:type="spellStart"/>
      <w:r w:rsidRPr="009730A7">
        <w:rPr>
          <w:rFonts w:ascii="Times New Roman" w:eastAsia="Calibri" w:hAnsi="Times New Roman" w:cs="Times New Roman"/>
          <w:sz w:val="28"/>
          <w:szCs w:val="28"/>
        </w:rPr>
        <w:t>Формы</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времени</w:t>
      </w:r>
      <w:proofErr w:type="spellEnd"/>
      <w:r w:rsidRPr="009730A7">
        <w:rPr>
          <w:rFonts w:ascii="Times New Roman" w:eastAsia="Calibri" w:hAnsi="Times New Roman" w:cs="Times New Roman"/>
          <w:sz w:val="28"/>
          <w:szCs w:val="28"/>
        </w:rPr>
        <w:t xml:space="preserve"> и </w:t>
      </w:r>
      <w:proofErr w:type="spellStart"/>
      <w:r w:rsidRPr="009730A7">
        <w:rPr>
          <w:rFonts w:ascii="Times New Roman" w:eastAsia="Calibri" w:hAnsi="Times New Roman" w:cs="Times New Roman"/>
          <w:sz w:val="28"/>
          <w:szCs w:val="28"/>
        </w:rPr>
        <w:t>хронотопа</w:t>
      </w:r>
      <w:proofErr w:type="spellEnd"/>
      <w:r w:rsidRPr="009730A7">
        <w:rPr>
          <w:rFonts w:ascii="Times New Roman" w:eastAsia="Calibri" w:hAnsi="Times New Roman" w:cs="Times New Roman"/>
          <w:sz w:val="28"/>
          <w:szCs w:val="28"/>
        </w:rPr>
        <w:t xml:space="preserve"> в романе. </w:t>
      </w:r>
      <w:proofErr w:type="spellStart"/>
      <w:r w:rsidRPr="009730A7">
        <w:rPr>
          <w:rFonts w:ascii="Times New Roman" w:eastAsia="Calibri" w:hAnsi="Times New Roman" w:cs="Times New Roman"/>
          <w:sz w:val="28"/>
          <w:szCs w:val="28"/>
        </w:rPr>
        <w:t>Очерки</w:t>
      </w:r>
      <w:proofErr w:type="spellEnd"/>
      <w:r w:rsidRPr="009730A7">
        <w:rPr>
          <w:rFonts w:ascii="Times New Roman" w:eastAsia="Calibri" w:hAnsi="Times New Roman" w:cs="Times New Roman"/>
          <w:sz w:val="28"/>
          <w:szCs w:val="28"/>
        </w:rPr>
        <w:t xml:space="preserve"> по </w:t>
      </w:r>
      <w:proofErr w:type="spellStart"/>
      <w:r w:rsidRPr="009730A7">
        <w:rPr>
          <w:rFonts w:ascii="Times New Roman" w:eastAsia="Calibri" w:hAnsi="Times New Roman" w:cs="Times New Roman"/>
          <w:sz w:val="28"/>
          <w:szCs w:val="28"/>
        </w:rPr>
        <w:t>исторической</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поэтике</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i/>
          <w:sz w:val="28"/>
          <w:szCs w:val="28"/>
        </w:rPr>
        <w:t>Вопросы</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литературы</w:t>
      </w:r>
      <w:proofErr w:type="spellEnd"/>
      <w:r w:rsidRPr="009730A7">
        <w:rPr>
          <w:rFonts w:ascii="Times New Roman" w:eastAsia="Calibri" w:hAnsi="Times New Roman" w:cs="Times New Roman"/>
          <w:i/>
          <w:sz w:val="28"/>
          <w:szCs w:val="28"/>
        </w:rPr>
        <w:t xml:space="preserve"> и </w:t>
      </w:r>
      <w:proofErr w:type="spellStart"/>
      <w:r w:rsidRPr="009730A7">
        <w:rPr>
          <w:rFonts w:ascii="Times New Roman" w:eastAsia="Calibri" w:hAnsi="Times New Roman" w:cs="Times New Roman"/>
          <w:i/>
          <w:sz w:val="28"/>
          <w:szCs w:val="28"/>
        </w:rPr>
        <w:t>эстетики</w:t>
      </w:r>
      <w:proofErr w:type="spellEnd"/>
      <w:r w:rsidRPr="009730A7">
        <w:rPr>
          <w:rFonts w:ascii="Times New Roman" w:eastAsia="Calibri" w:hAnsi="Times New Roman" w:cs="Times New Roman"/>
          <w:sz w:val="28"/>
          <w:szCs w:val="28"/>
        </w:rPr>
        <w:t xml:space="preserve">.  М. : </w:t>
      </w:r>
      <w:proofErr w:type="spellStart"/>
      <w:r w:rsidRPr="009730A7">
        <w:rPr>
          <w:rFonts w:ascii="Times New Roman" w:eastAsia="Calibri" w:hAnsi="Times New Roman" w:cs="Times New Roman"/>
          <w:sz w:val="28"/>
          <w:szCs w:val="28"/>
        </w:rPr>
        <w:t>Худож</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лит</w:t>
      </w:r>
      <w:proofErr w:type="spellEnd"/>
      <w:r w:rsidRPr="009730A7">
        <w:rPr>
          <w:rFonts w:ascii="Times New Roman" w:eastAsia="Calibri" w:hAnsi="Times New Roman" w:cs="Times New Roman"/>
          <w:sz w:val="28"/>
          <w:szCs w:val="28"/>
        </w:rPr>
        <w:t>., 1975. С. 234-407.</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Бахтин</w:t>
      </w:r>
      <w:proofErr w:type="spellEnd"/>
      <w:r w:rsidRPr="009730A7">
        <w:rPr>
          <w:rFonts w:ascii="Times New Roman" w:eastAsia="Calibri" w:hAnsi="Times New Roman" w:cs="Times New Roman"/>
          <w:sz w:val="28"/>
          <w:szCs w:val="28"/>
        </w:rPr>
        <w:t xml:space="preserve"> М. </w:t>
      </w:r>
      <w:proofErr w:type="spellStart"/>
      <w:r w:rsidRPr="009730A7">
        <w:rPr>
          <w:rFonts w:ascii="Times New Roman" w:eastAsia="Calibri" w:hAnsi="Times New Roman" w:cs="Times New Roman"/>
          <w:sz w:val="28"/>
          <w:szCs w:val="28"/>
        </w:rPr>
        <w:t>Теория</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романа</w:t>
      </w:r>
      <w:proofErr w:type="spellEnd"/>
      <w:r w:rsidRPr="009730A7">
        <w:rPr>
          <w:rFonts w:ascii="Times New Roman" w:eastAsia="Calibri" w:hAnsi="Times New Roman" w:cs="Times New Roman"/>
          <w:sz w:val="28"/>
          <w:szCs w:val="28"/>
        </w:rPr>
        <w:t xml:space="preserve"> (1930–1961 гг.)</w:t>
      </w:r>
      <w:r w:rsidRPr="009730A7">
        <w:rPr>
          <w:rFonts w:ascii="Times New Roman" w:eastAsia="Calibri" w:hAnsi="Times New Roman" w:cs="Times New Roman"/>
          <w:i/>
          <w:sz w:val="28"/>
          <w:szCs w:val="28"/>
        </w:rPr>
        <w:t xml:space="preserve">. </w:t>
      </w:r>
      <w:r w:rsidRPr="009730A7">
        <w:rPr>
          <w:rFonts w:ascii="Calibri" w:eastAsia="Calibri" w:hAnsi="Calibri" w:cs="Times New Roman"/>
          <w:i/>
        </w:rPr>
        <w:t xml:space="preserve"> </w:t>
      </w:r>
      <w:proofErr w:type="spellStart"/>
      <w:r w:rsidRPr="009730A7">
        <w:rPr>
          <w:rFonts w:ascii="Times New Roman" w:eastAsia="Calibri" w:hAnsi="Times New Roman" w:cs="Times New Roman"/>
          <w:sz w:val="28"/>
          <w:szCs w:val="28"/>
        </w:rPr>
        <w:t>Собр</w:t>
      </w:r>
      <w:proofErr w:type="spellEnd"/>
      <w:r w:rsidRPr="009730A7">
        <w:rPr>
          <w:rFonts w:ascii="Times New Roman" w:eastAsia="Calibri" w:hAnsi="Times New Roman" w:cs="Times New Roman"/>
          <w:sz w:val="28"/>
          <w:szCs w:val="28"/>
        </w:rPr>
        <w:t xml:space="preserve">. соч. в 7-ми т. Т. 3. М.: </w:t>
      </w:r>
      <w:proofErr w:type="spellStart"/>
      <w:r w:rsidRPr="009730A7">
        <w:rPr>
          <w:rFonts w:ascii="Times New Roman" w:eastAsia="Calibri" w:hAnsi="Times New Roman" w:cs="Times New Roman"/>
          <w:sz w:val="28"/>
          <w:szCs w:val="28"/>
        </w:rPr>
        <w:t>Языки</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славянских</w:t>
      </w:r>
      <w:proofErr w:type="spellEnd"/>
      <w:r w:rsidRPr="009730A7">
        <w:rPr>
          <w:rFonts w:ascii="Times New Roman" w:eastAsia="Calibri" w:hAnsi="Times New Roman" w:cs="Times New Roman"/>
          <w:sz w:val="28"/>
          <w:szCs w:val="28"/>
        </w:rPr>
        <w:t xml:space="preserve"> культур, 2012. 880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Безруков</w:t>
      </w:r>
      <w:proofErr w:type="spellEnd"/>
      <w:r w:rsidRPr="009730A7">
        <w:rPr>
          <w:rFonts w:ascii="Times New Roman" w:eastAsia="Calibri" w:hAnsi="Times New Roman" w:cs="Times New Roman"/>
          <w:sz w:val="28"/>
          <w:szCs w:val="28"/>
        </w:rPr>
        <w:t xml:space="preserve"> А. </w:t>
      </w:r>
      <w:proofErr w:type="spellStart"/>
      <w:r w:rsidRPr="009730A7">
        <w:rPr>
          <w:rFonts w:ascii="Times New Roman" w:eastAsia="Calibri" w:hAnsi="Times New Roman" w:cs="Times New Roman"/>
          <w:sz w:val="28"/>
          <w:szCs w:val="28"/>
        </w:rPr>
        <w:t>Рецепция</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художественного</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текста</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функциональный</w:t>
      </w:r>
      <w:proofErr w:type="spellEnd"/>
      <w:r w:rsidRPr="009730A7">
        <w:rPr>
          <w:rFonts w:ascii="Times New Roman" w:eastAsia="Calibri" w:hAnsi="Times New Roman" w:cs="Times New Roman"/>
          <w:sz w:val="28"/>
          <w:szCs w:val="28"/>
        </w:rPr>
        <w:t xml:space="preserve"> поход. </w:t>
      </w:r>
      <w:proofErr w:type="spellStart"/>
      <w:r w:rsidRPr="009730A7">
        <w:rPr>
          <w:rFonts w:ascii="Times New Roman" w:eastAsia="Calibri" w:hAnsi="Times New Roman" w:cs="Times New Roman"/>
          <w:sz w:val="28"/>
          <w:szCs w:val="28"/>
        </w:rPr>
        <w:t>Монография</w:t>
      </w:r>
      <w:proofErr w:type="spellEnd"/>
      <w:r w:rsidRPr="009730A7">
        <w:rPr>
          <w:rFonts w:ascii="Times New Roman" w:eastAsia="Calibri" w:hAnsi="Times New Roman" w:cs="Times New Roman"/>
          <w:sz w:val="28"/>
          <w:szCs w:val="28"/>
        </w:rPr>
        <w:t>.  Вроцлав: Фонд «</w:t>
      </w:r>
      <w:proofErr w:type="spellStart"/>
      <w:r w:rsidRPr="009730A7">
        <w:rPr>
          <w:rFonts w:ascii="Times New Roman" w:eastAsia="Calibri" w:hAnsi="Times New Roman" w:cs="Times New Roman"/>
          <w:sz w:val="28"/>
          <w:szCs w:val="28"/>
        </w:rPr>
        <w:t>Русско-польский</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институт</w:t>
      </w:r>
      <w:proofErr w:type="spellEnd"/>
      <w:r w:rsidRPr="009730A7">
        <w:rPr>
          <w:rFonts w:ascii="Times New Roman" w:eastAsia="Calibri" w:hAnsi="Times New Roman" w:cs="Times New Roman"/>
          <w:sz w:val="28"/>
          <w:szCs w:val="28"/>
        </w:rPr>
        <w:t>», 2015.  300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lastRenderedPageBreak/>
        <w:t xml:space="preserve"> </w:t>
      </w:r>
      <w:proofErr w:type="spellStart"/>
      <w:r w:rsidRPr="009730A7">
        <w:rPr>
          <w:rFonts w:ascii="Times New Roman" w:eastAsia="Calibri" w:hAnsi="Times New Roman" w:cs="Times New Roman"/>
          <w:sz w:val="28"/>
          <w:szCs w:val="28"/>
        </w:rPr>
        <w:t>Безруков</w:t>
      </w:r>
      <w:proofErr w:type="spellEnd"/>
      <w:r w:rsidRPr="009730A7">
        <w:rPr>
          <w:rFonts w:ascii="Times New Roman" w:eastAsia="Calibri" w:hAnsi="Times New Roman" w:cs="Times New Roman"/>
          <w:sz w:val="28"/>
          <w:szCs w:val="28"/>
        </w:rPr>
        <w:t xml:space="preserve"> А. </w:t>
      </w:r>
      <w:proofErr w:type="spellStart"/>
      <w:r w:rsidRPr="009730A7">
        <w:rPr>
          <w:rFonts w:ascii="Times New Roman" w:eastAsia="Calibri" w:hAnsi="Times New Roman" w:cs="Times New Roman"/>
          <w:sz w:val="28"/>
          <w:szCs w:val="28"/>
        </w:rPr>
        <w:t>Поэтика</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интертекстуальности</w:t>
      </w:r>
      <w:proofErr w:type="spellEnd"/>
      <w:r w:rsidRPr="009730A7">
        <w:rPr>
          <w:rFonts w:ascii="Times New Roman" w:eastAsia="Calibri" w:hAnsi="Times New Roman" w:cs="Times New Roman"/>
          <w:sz w:val="28"/>
          <w:szCs w:val="28"/>
        </w:rPr>
        <w:t xml:space="preserve"> в </w:t>
      </w:r>
      <w:proofErr w:type="spellStart"/>
      <w:r w:rsidRPr="009730A7">
        <w:rPr>
          <w:rFonts w:ascii="Times New Roman" w:eastAsia="Calibri" w:hAnsi="Times New Roman" w:cs="Times New Roman"/>
          <w:sz w:val="28"/>
          <w:szCs w:val="28"/>
        </w:rPr>
        <w:t>творчестве</w:t>
      </w:r>
      <w:proofErr w:type="spellEnd"/>
      <w:r w:rsidRPr="009730A7">
        <w:rPr>
          <w:rFonts w:ascii="Times New Roman" w:eastAsia="Calibri" w:hAnsi="Times New Roman" w:cs="Times New Roman"/>
          <w:sz w:val="28"/>
          <w:szCs w:val="28"/>
        </w:rPr>
        <w:t xml:space="preserve"> Вен. </w:t>
      </w:r>
      <w:proofErr w:type="spellStart"/>
      <w:r w:rsidRPr="009730A7">
        <w:rPr>
          <w:rFonts w:ascii="Times New Roman" w:eastAsia="Calibri" w:hAnsi="Times New Roman" w:cs="Times New Roman"/>
          <w:sz w:val="28"/>
          <w:szCs w:val="28"/>
        </w:rPr>
        <w:t>Ерофеева</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поэма</w:t>
      </w:r>
      <w:proofErr w:type="spellEnd"/>
      <w:r w:rsidRPr="009730A7">
        <w:rPr>
          <w:rFonts w:ascii="Times New Roman" w:eastAsia="Calibri" w:hAnsi="Times New Roman" w:cs="Times New Roman"/>
          <w:sz w:val="28"/>
          <w:szCs w:val="28"/>
        </w:rPr>
        <w:t xml:space="preserve"> «Москва – </w:t>
      </w:r>
      <w:proofErr w:type="spellStart"/>
      <w:r w:rsidRPr="009730A7">
        <w:rPr>
          <w:rFonts w:ascii="Times New Roman" w:eastAsia="Calibri" w:hAnsi="Times New Roman" w:cs="Times New Roman"/>
          <w:sz w:val="28"/>
          <w:szCs w:val="28"/>
        </w:rPr>
        <w:t>Петушки</w:t>
      </w:r>
      <w:proofErr w:type="spellEnd"/>
      <w:r w:rsidRPr="009730A7">
        <w:rPr>
          <w:rFonts w:ascii="Times New Roman" w:eastAsia="Calibri" w:hAnsi="Times New Roman" w:cs="Times New Roman"/>
          <w:sz w:val="28"/>
          <w:szCs w:val="28"/>
        </w:rPr>
        <w:t xml:space="preserve">»: автореферат </w:t>
      </w:r>
      <w:proofErr w:type="spellStart"/>
      <w:r w:rsidRPr="009730A7">
        <w:rPr>
          <w:rFonts w:ascii="Times New Roman" w:eastAsia="Calibri" w:hAnsi="Times New Roman" w:cs="Times New Roman"/>
          <w:sz w:val="28"/>
          <w:szCs w:val="28"/>
        </w:rPr>
        <w:t>диссертации</w:t>
      </w:r>
      <w:proofErr w:type="spellEnd"/>
      <w:r w:rsidRPr="009730A7">
        <w:rPr>
          <w:rFonts w:ascii="Times New Roman" w:eastAsia="Calibri" w:hAnsi="Times New Roman" w:cs="Times New Roman"/>
          <w:sz w:val="28"/>
          <w:szCs w:val="28"/>
        </w:rPr>
        <w:t xml:space="preserve"> на </w:t>
      </w:r>
      <w:proofErr w:type="spellStart"/>
      <w:r w:rsidRPr="009730A7">
        <w:rPr>
          <w:rFonts w:ascii="Times New Roman" w:eastAsia="Calibri" w:hAnsi="Times New Roman" w:cs="Times New Roman"/>
          <w:sz w:val="28"/>
          <w:szCs w:val="28"/>
        </w:rPr>
        <w:t>соиск</w:t>
      </w:r>
      <w:proofErr w:type="spellEnd"/>
      <w:r w:rsidRPr="009730A7">
        <w:rPr>
          <w:rFonts w:ascii="Times New Roman" w:eastAsia="Calibri" w:hAnsi="Times New Roman" w:cs="Times New Roman"/>
          <w:sz w:val="28"/>
          <w:szCs w:val="28"/>
        </w:rPr>
        <w:t xml:space="preserve">. уч. степ. </w:t>
      </w:r>
      <w:proofErr w:type="spellStart"/>
      <w:r w:rsidRPr="009730A7">
        <w:rPr>
          <w:rFonts w:ascii="Times New Roman" w:eastAsia="Calibri" w:hAnsi="Times New Roman" w:cs="Times New Roman"/>
          <w:sz w:val="28"/>
          <w:szCs w:val="28"/>
        </w:rPr>
        <w:t>канд</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филол</w:t>
      </w:r>
      <w:proofErr w:type="spellEnd"/>
      <w:r w:rsidRPr="009730A7">
        <w:rPr>
          <w:rFonts w:ascii="Times New Roman" w:eastAsia="Calibri" w:hAnsi="Times New Roman" w:cs="Times New Roman"/>
          <w:sz w:val="28"/>
          <w:szCs w:val="28"/>
        </w:rPr>
        <w:t xml:space="preserve">. наук. </w:t>
      </w:r>
      <w:proofErr w:type="spellStart"/>
      <w:r w:rsidRPr="009730A7">
        <w:rPr>
          <w:rFonts w:ascii="Times New Roman" w:eastAsia="Calibri" w:hAnsi="Times New Roman" w:cs="Times New Roman"/>
          <w:sz w:val="28"/>
          <w:szCs w:val="28"/>
        </w:rPr>
        <w:t>Бирск</w:t>
      </w:r>
      <w:proofErr w:type="spellEnd"/>
      <w:r w:rsidRPr="009730A7">
        <w:rPr>
          <w:rFonts w:ascii="Times New Roman" w:eastAsia="Calibri" w:hAnsi="Times New Roman" w:cs="Times New Roman"/>
          <w:sz w:val="28"/>
          <w:szCs w:val="28"/>
        </w:rPr>
        <w:t>, 2005. 26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Бетко</w:t>
      </w:r>
      <w:proofErr w:type="spellEnd"/>
      <w:r w:rsidRPr="009730A7">
        <w:rPr>
          <w:rFonts w:ascii="Times New Roman" w:eastAsia="Calibri" w:hAnsi="Times New Roman" w:cs="Times New Roman"/>
          <w:sz w:val="28"/>
          <w:szCs w:val="28"/>
        </w:rPr>
        <w:t xml:space="preserve"> І. </w:t>
      </w:r>
      <w:proofErr w:type="spellStart"/>
      <w:r w:rsidRPr="009730A7">
        <w:rPr>
          <w:rFonts w:ascii="Times New Roman" w:eastAsia="Calibri" w:hAnsi="Times New Roman" w:cs="Times New Roman"/>
          <w:sz w:val="28"/>
          <w:szCs w:val="28"/>
        </w:rPr>
        <w:t>Архетипальна</w:t>
      </w:r>
      <w:proofErr w:type="spellEnd"/>
      <w:r w:rsidRPr="009730A7">
        <w:rPr>
          <w:rFonts w:ascii="Times New Roman" w:eastAsia="Calibri" w:hAnsi="Times New Roman" w:cs="Times New Roman"/>
          <w:sz w:val="28"/>
          <w:szCs w:val="28"/>
        </w:rPr>
        <w:t xml:space="preserve"> постать блазня в українській постмодерній прозі (на прикладі творів Ю. Андруховича та ін..). </w:t>
      </w:r>
      <w:r w:rsidRPr="009730A7">
        <w:rPr>
          <w:rFonts w:ascii="Times New Roman" w:eastAsia="Calibri" w:hAnsi="Times New Roman" w:cs="Times New Roman"/>
          <w:i/>
          <w:sz w:val="28"/>
          <w:szCs w:val="28"/>
        </w:rPr>
        <w:t>Слово і час</w:t>
      </w:r>
      <w:r w:rsidRPr="009730A7">
        <w:rPr>
          <w:rFonts w:ascii="Times New Roman" w:eastAsia="Calibri" w:hAnsi="Times New Roman" w:cs="Times New Roman"/>
          <w:sz w:val="28"/>
          <w:szCs w:val="28"/>
        </w:rPr>
        <w:t>.  К, 2009. № 3. С. 54-64.</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 Богданова О.В. </w:t>
      </w:r>
      <w:proofErr w:type="spellStart"/>
      <w:r w:rsidRPr="009730A7">
        <w:rPr>
          <w:rFonts w:ascii="Times New Roman" w:eastAsia="Calibri" w:hAnsi="Times New Roman" w:cs="Times New Roman"/>
          <w:sz w:val="28"/>
          <w:szCs w:val="28"/>
        </w:rPr>
        <w:t>Постмодернизм</w:t>
      </w:r>
      <w:proofErr w:type="spellEnd"/>
      <w:r w:rsidRPr="009730A7">
        <w:rPr>
          <w:rFonts w:ascii="Times New Roman" w:eastAsia="Calibri" w:hAnsi="Times New Roman" w:cs="Times New Roman"/>
          <w:sz w:val="28"/>
          <w:szCs w:val="28"/>
        </w:rPr>
        <w:t xml:space="preserve"> в контексте </w:t>
      </w:r>
      <w:proofErr w:type="spellStart"/>
      <w:r w:rsidRPr="009730A7">
        <w:rPr>
          <w:rFonts w:ascii="Times New Roman" w:eastAsia="Calibri" w:hAnsi="Times New Roman" w:cs="Times New Roman"/>
          <w:sz w:val="28"/>
          <w:szCs w:val="28"/>
        </w:rPr>
        <w:t>современной</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русской</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литературы</w:t>
      </w:r>
      <w:proofErr w:type="spellEnd"/>
      <w:r w:rsidRPr="009730A7">
        <w:rPr>
          <w:rFonts w:ascii="Times New Roman" w:eastAsia="Calibri" w:hAnsi="Times New Roman" w:cs="Times New Roman"/>
          <w:sz w:val="28"/>
          <w:szCs w:val="28"/>
        </w:rPr>
        <w:t xml:space="preserve">: (60–90-е </w:t>
      </w:r>
      <w:proofErr w:type="spellStart"/>
      <w:r w:rsidRPr="009730A7">
        <w:rPr>
          <w:rFonts w:ascii="Times New Roman" w:eastAsia="Calibri" w:hAnsi="Times New Roman" w:cs="Times New Roman"/>
          <w:sz w:val="28"/>
          <w:szCs w:val="28"/>
        </w:rPr>
        <w:t>годы</w:t>
      </w:r>
      <w:proofErr w:type="spellEnd"/>
      <w:r w:rsidRPr="009730A7">
        <w:rPr>
          <w:rFonts w:ascii="Times New Roman" w:eastAsia="Calibri" w:hAnsi="Times New Roman" w:cs="Times New Roman"/>
          <w:sz w:val="28"/>
          <w:szCs w:val="28"/>
        </w:rPr>
        <w:t xml:space="preserve"> ХХ – начало ХХI в.). СПб.: </w:t>
      </w:r>
      <w:proofErr w:type="spellStart"/>
      <w:r w:rsidRPr="009730A7">
        <w:rPr>
          <w:rFonts w:ascii="Times New Roman" w:eastAsia="Calibri" w:hAnsi="Times New Roman" w:cs="Times New Roman"/>
          <w:sz w:val="28"/>
          <w:szCs w:val="28"/>
        </w:rPr>
        <w:t>Филол</w:t>
      </w:r>
      <w:proofErr w:type="spellEnd"/>
      <w:r w:rsidRPr="009730A7">
        <w:rPr>
          <w:rFonts w:ascii="Times New Roman" w:eastAsia="Calibri" w:hAnsi="Times New Roman" w:cs="Times New Roman"/>
          <w:sz w:val="28"/>
          <w:szCs w:val="28"/>
        </w:rPr>
        <w:t xml:space="preserve">. ф-т </w:t>
      </w:r>
      <w:proofErr w:type="spellStart"/>
      <w:r w:rsidRPr="009730A7">
        <w:rPr>
          <w:rFonts w:ascii="Times New Roman" w:eastAsia="Calibri" w:hAnsi="Times New Roman" w:cs="Times New Roman"/>
          <w:sz w:val="28"/>
          <w:szCs w:val="28"/>
        </w:rPr>
        <w:t>СПбГУ</w:t>
      </w:r>
      <w:proofErr w:type="spellEnd"/>
      <w:r w:rsidRPr="009730A7">
        <w:rPr>
          <w:rFonts w:ascii="Times New Roman" w:eastAsia="Calibri" w:hAnsi="Times New Roman" w:cs="Times New Roman"/>
          <w:sz w:val="28"/>
          <w:szCs w:val="28"/>
        </w:rPr>
        <w:t>, 2004. 716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Блок А. </w:t>
      </w:r>
      <w:proofErr w:type="spellStart"/>
      <w:r w:rsidRPr="009730A7">
        <w:rPr>
          <w:rFonts w:ascii="Times New Roman" w:eastAsia="Calibri" w:hAnsi="Times New Roman" w:cs="Times New Roman"/>
          <w:sz w:val="28"/>
          <w:szCs w:val="28"/>
        </w:rPr>
        <w:t>Ирония</w:t>
      </w:r>
      <w:proofErr w:type="spellEnd"/>
      <w:r w:rsidRPr="009730A7">
        <w:rPr>
          <w:rFonts w:ascii="Times New Roman" w:eastAsia="Calibri" w:hAnsi="Times New Roman" w:cs="Times New Roman"/>
          <w:sz w:val="28"/>
          <w:szCs w:val="28"/>
        </w:rPr>
        <w:t xml:space="preserve"> / Блок А. А. // </w:t>
      </w:r>
      <w:proofErr w:type="spellStart"/>
      <w:r w:rsidRPr="009730A7">
        <w:rPr>
          <w:rFonts w:ascii="Times New Roman" w:eastAsia="Calibri" w:hAnsi="Times New Roman" w:cs="Times New Roman"/>
          <w:sz w:val="28"/>
          <w:szCs w:val="28"/>
        </w:rPr>
        <w:t>Искусство</w:t>
      </w:r>
      <w:proofErr w:type="spellEnd"/>
      <w:r w:rsidRPr="009730A7">
        <w:rPr>
          <w:rFonts w:ascii="Times New Roman" w:eastAsia="Calibri" w:hAnsi="Times New Roman" w:cs="Times New Roman"/>
          <w:sz w:val="28"/>
          <w:szCs w:val="28"/>
        </w:rPr>
        <w:t xml:space="preserve"> и </w:t>
      </w:r>
      <w:proofErr w:type="spellStart"/>
      <w:r w:rsidRPr="009730A7">
        <w:rPr>
          <w:rFonts w:ascii="Times New Roman" w:eastAsia="Calibri" w:hAnsi="Times New Roman" w:cs="Times New Roman"/>
          <w:sz w:val="28"/>
          <w:szCs w:val="28"/>
        </w:rPr>
        <w:t>революция</w:t>
      </w:r>
      <w:proofErr w:type="spellEnd"/>
      <w:r w:rsidRPr="009730A7">
        <w:rPr>
          <w:rFonts w:ascii="Times New Roman" w:eastAsia="Calibri" w:hAnsi="Times New Roman" w:cs="Times New Roman"/>
          <w:sz w:val="28"/>
          <w:szCs w:val="28"/>
        </w:rPr>
        <w:t xml:space="preserve">. - М.: </w:t>
      </w:r>
      <w:proofErr w:type="spellStart"/>
      <w:r w:rsidRPr="009730A7">
        <w:rPr>
          <w:rFonts w:ascii="Times New Roman" w:eastAsia="Calibri" w:hAnsi="Times New Roman" w:cs="Times New Roman"/>
          <w:sz w:val="28"/>
          <w:szCs w:val="28"/>
        </w:rPr>
        <w:t>Современник</w:t>
      </w:r>
      <w:proofErr w:type="spellEnd"/>
      <w:r w:rsidRPr="009730A7">
        <w:rPr>
          <w:rFonts w:ascii="Times New Roman" w:eastAsia="Calibri" w:hAnsi="Times New Roman" w:cs="Times New Roman"/>
          <w:sz w:val="28"/>
          <w:szCs w:val="28"/>
        </w:rPr>
        <w:t>, 1979.  С. 116-120</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Бойченко</w:t>
      </w:r>
      <w:proofErr w:type="spellEnd"/>
      <w:r w:rsidRPr="009730A7">
        <w:rPr>
          <w:rFonts w:ascii="Times New Roman" w:eastAsia="Calibri" w:hAnsi="Times New Roman" w:cs="Times New Roman"/>
          <w:sz w:val="28"/>
          <w:szCs w:val="28"/>
        </w:rPr>
        <w:t xml:space="preserve"> О. "</w:t>
      </w:r>
      <w:proofErr w:type="spellStart"/>
      <w:r w:rsidRPr="009730A7">
        <w:rPr>
          <w:rFonts w:ascii="Times New Roman" w:eastAsia="Calibri" w:hAnsi="Times New Roman" w:cs="Times New Roman"/>
          <w:sz w:val="28"/>
          <w:szCs w:val="28"/>
        </w:rPr>
        <w:t>Московіада</w:t>
      </w:r>
      <w:proofErr w:type="spellEnd"/>
      <w:r w:rsidRPr="009730A7">
        <w:rPr>
          <w:rFonts w:ascii="Times New Roman" w:eastAsia="Calibri" w:hAnsi="Times New Roman" w:cs="Times New Roman"/>
          <w:sz w:val="28"/>
          <w:szCs w:val="28"/>
        </w:rPr>
        <w:t xml:space="preserve">” Юрія Андруховича як </w:t>
      </w:r>
      <w:proofErr w:type="spellStart"/>
      <w:r w:rsidRPr="009730A7">
        <w:rPr>
          <w:rFonts w:ascii="Times New Roman" w:eastAsia="Calibri" w:hAnsi="Times New Roman" w:cs="Times New Roman"/>
          <w:sz w:val="28"/>
          <w:szCs w:val="28"/>
        </w:rPr>
        <w:t>мономіфологічна</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меніппея</w:t>
      </w:r>
      <w:proofErr w:type="spellEnd"/>
      <w:r w:rsidRPr="009730A7">
        <w:rPr>
          <w:rFonts w:ascii="Times New Roman" w:eastAsia="Calibri" w:hAnsi="Times New Roman" w:cs="Times New Roman"/>
          <w:sz w:val="28"/>
          <w:szCs w:val="28"/>
        </w:rPr>
        <w:t xml:space="preserve">. </w:t>
      </w:r>
      <w:r w:rsidRPr="009730A7">
        <w:rPr>
          <w:rFonts w:ascii="Times New Roman" w:eastAsia="Calibri" w:hAnsi="Times New Roman" w:cs="Times New Roman"/>
          <w:i/>
          <w:sz w:val="28"/>
          <w:szCs w:val="28"/>
        </w:rPr>
        <w:t>Питання літературознавства</w:t>
      </w:r>
      <w:r w:rsidRPr="009730A7">
        <w:rPr>
          <w:rFonts w:ascii="Times New Roman" w:eastAsia="Calibri" w:hAnsi="Times New Roman" w:cs="Times New Roman"/>
          <w:sz w:val="28"/>
          <w:szCs w:val="28"/>
        </w:rPr>
        <w:t xml:space="preserve">. К., 2003. </w:t>
      </w:r>
      <w:proofErr w:type="spellStart"/>
      <w:r w:rsidRPr="009730A7">
        <w:rPr>
          <w:rFonts w:ascii="Times New Roman" w:eastAsia="Calibri" w:hAnsi="Times New Roman" w:cs="Times New Roman"/>
          <w:sz w:val="28"/>
          <w:szCs w:val="28"/>
        </w:rPr>
        <w:t>Вип</w:t>
      </w:r>
      <w:proofErr w:type="spellEnd"/>
      <w:r w:rsidRPr="009730A7">
        <w:rPr>
          <w:rFonts w:ascii="Times New Roman" w:eastAsia="Calibri" w:hAnsi="Times New Roman" w:cs="Times New Roman"/>
          <w:sz w:val="28"/>
          <w:szCs w:val="28"/>
        </w:rPr>
        <w:t xml:space="preserve">. 10. С. 22-29. URL: </w:t>
      </w:r>
      <w:hyperlink r:id="rId6" w:history="1">
        <w:r w:rsidRPr="009730A7">
          <w:rPr>
            <w:rFonts w:ascii="Times New Roman" w:eastAsia="Calibri" w:hAnsi="Times New Roman" w:cs="Times New Roman"/>
            <w:color w:val="0000FF"/>
            <w:sz w:val="28"/>
            <w:szCs w:val="28"/>
            <w:u w:val="single"/>
          </w:rPr>
          <w:t>http://nbuv.gov.ua/UJRN/Pl_2003_10_6</w:t>
        </w:r>
      </w:hyperlink>
      <w:r w:rsidRPr="009730A7">
        <w:rPr>
          <w:rFonts w:ascii="Times New Roman" w:eastAsia="Calibri" w:hAnsi="Times New Roman" w:cs="Times New Roman"/>
          <w:sz w:val="28"/>
          <w:szCs w:val="28"/>
        </w:rPr>
        <w:t>.</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Бондар-Терещенко І. Апорія постмодерну. </w:t>
      </w:r>
      <w:r w:rsidRPr="009730A7">
        <w:rPr>
          <w:rFonts w:ascii="Times New Roman" w:eastAsia="Calibri" w:hAnsi="Times New Roman" w:cs="Times New Roman"/>
          <w:i/>
          <w:sz w:val="28"/>
          <w:szCs w:val="28"/>
        </w:rPr>
        <w:t>Слово і час</w:t>
      </w:r>
      <w:r w:rsidRPr="009730A7">
        <w:rPr>
          <w:rFonts w:ascii="Times New Roman" w:eastAsia="Calibri" w:hAnsi="Times New Roman" w:cs="Times New Roman"/>
          <w:sz w:val="28"/>
          <w:szCs w:val="28"/>
        </w:rPr>
        <w:t>. К, 1999.  № 3. С. 57-58</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Бондар-Терещенко І. Структурні особливості літературного дискурсу 1990-х рр.: </w:t>
      </w:r>
      <w:proofErr w:type="spellStart"/>
      <w:r w:rsidRPr="009730A7">
        <w:rPr>
          <w:rFonts w:ascii="Times New Roman" w:eastAsia="Calibri" w:hAnsi="Times New Roman" w:cs="Times New Roman"/>
          <w:sz w:val="28"/>
          <w:szCs w:val="28"/>
        </w:rPr>
        <w:t>автореф</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дис</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канд</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філол</w:t>
      </w:r>
      <w:proofErr w:type="spellEnd"/>
      <w:r w:rsidRPr="009730A7">
        <w:rPr>
          <w:rFonts w:ascii="Times New Roman" w:eastAsia="Calibri" w:hAnsi="Times New Roman" w:cs="Times New Roman"/>
          <w:sz w:val="28"/>
          <w:szCs w:val="28"/>
        </w:rPr>
        <w:t xml:space="preserve">. наук: 10.01.01. К., 2006. 20 с. </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Бондар-Терещенко І. </w:t>
      </w:r>
      <w:proofErr w:type="spellStart"/>
      <w:r w:rsidRPr="009730A7">
        <w:rPr>
          <w:rFonts w:ascii="Times New Roman" w:eastAsia="Calibri" w:hAnsi="Times New Roman" w:cs="Times New Roman"/>
          <w:sz w:val="28"/>
          <w:szCs w:val="28"/>
        </w:rPr>
        <w:t>Оsтмодерн</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геопоетика</w:t>
      </w:r>
      <w:proofErr w:type="spellEnd"/>
      <w:r w:rsidRPr="009730A7">
        <w:rPr>
          <w:rFonts w:ascii="Times New Roman" w:eastAsia="Calibri" w:hAnsi="Times New Roman" w:cs="Times New Roman"/>
          <w:sz w:val="28"/>
          <w:szCs w:val="28"/>
        </w:rPr>
        <w:t>, психологія, влада. Монографія. Тернопіль: Навчальна книга – Богдан, 2005. 144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rPr>
        <w:t xml:space="preserve">Вихор І. Дискурс міста в українській поезії кінця XIX - першої половини XX століття: </w:t>
      </w:r>
      <w:proofErr w:type="spellStart"/>
      <w:r w:rsidRPr="009730A7">
        <w:rPr>
          <w:rFonts w:ascii="Times New Roman" w:eastAsia="Calibri" w:hAnsi="Times New Roman" w:cs="Times New Roman"/>
          <w:sz w:val="28"/>
        </w:rPr>
        <w:t>автореф</w:t>
      </w:r>
      <w:proofErr w:type="spellEnd"/>
      <w:r w:rsidRPr="009730A7">
        <w:rPr>
          <w:rFonts w:ascii="Times New Roman" w:eastAsia="Calibri" w:hAnsi="Times New Roman" w:cs="Times New Roman"/>
          <w:sz w:val="28"/>
        </w:rPr>
        <w:t xml:space="preserve">. </w:t>
      </w:r>
      <w:proofErr w:type="spellStart"/>
      <w:r w:rsidRPr="009730A7">
        <w:rPr>
          <w:rFonts w:ascii="Times New Roman" w:eastAsia="Calibri" w:hAnsi="Times New Roman" w:cs="Times New Roman"/>
          <w:sz w:val="28"/>
        </w:rPr>
        <w:t>дис</w:t>
      </w:r>
      <w:proofErr w:type="spellEnd"/>
      <w:r w:rsidRPr="009730A7">
        <w:rPr>
          <w:rFonts w:ascii="Times New Roman" w:eastAsia="Calibri" w:hAnsi="Times New Roman" w:cs="Times New Roman"/>
          <w:sz w:val="28"/>
        </w:rPr>
        <w:t xml:space="preserve">. ... </w:t>
      </w:r>
      <w:proofErr w:type="spellStart"/>
      <w:r w:rsidRPr="009730A7">
        <w:rPr>
          <w:rFonts w:ascii="Times New Roman" w:eastAsia="Calibri" w:hAnsi="Times New Roman" w:cs="Times New Roman"/>
          <w:sz w:val="28"/>
        </w:rPr>
        <w:t>канд</w:t>
      </w:r>
      <w:proofErr w:type="spellEnd"/>
      <w:r w:rsidRPr="009730A7">
        <w:rPr>
          <w:rFonts w:ascii="Times New Roman" w:eastAsia="Calibri" w:hAnsi="Times New Roman" w:cs="Times New Roman"/>
          <w:sz w:val="28"/>
        </w:rPr>
        <w:t xml:space="preserve">. </w:t>
      </w:r>
      <w:proofErr w:type="spellStart"/>
      <w:r w:rsidRPr="009730A7">
        <w:rPr>
          <w:rFonts w:ascii="Times New Roman" w:eastAsia="Calibri" w:hAnsi="Times New Roman" w:cs="Times New Roman"/>
          <w:sz w:val="28"/>
        </w:rPr>
        <w:t>філол</w:t>
      </w:r>
      <w:proofErr w:type="spellEnd"/>
      <w:r w:rsidRPr="009730A7">
        <w:rPr>
          <w:rFonts w:ascii="Times New Roman" w:eastAsia="Calibri" w:hAnsi="Times New Roman" w:cs="Times New Roman"/>
          <w:sz w:val="28"/>
        </w:rPr>
        <w:t xml:space="preserve">. наук: 10.01.06.                           Тернопіль, </w:t>
      </w:r>
      <w:proofErr w:type="spellStart"/>
      <w:r w:rsidRPr="009730A7">
        <w:rPr>
          <w:rFonts w:ascii="Times New Roman" w:eastAsia="Calibri" w:hAnsi="Times New Roman" w:cs="Times New Roman"/>
          <w:sz w:val="28"/>
        </w:rPr>
        <w:t>Терноп</w:t>
      </w:r>
      <w:proofErr w:type="spellEnd"/>
      <w:r w:rsidRPr="009730A7">
        <w:rPr>
          <w:rFonts w:ascii="Times New Roman" w:eastAsia="Calibri" w:hAnsi="Times New Roman" w:cs="Times New Roman"/>
          <w:sz w:val="28"/>
        </w:rPr>
        <w:t xml:space="preserve">. </w:t>
      </w:r>
      <w:proofErr w:type="spellStart"/>
      <w:r w:rsidRPr="009730A7">
        <w:rPr>
          <w:rFonts w:ascii="Times New Roman" w:eastAsia="Calibri" w:hAnsi="Times New Roman" w:cs="Times New Roman"/>
          <w:sz w:val="28"/>
        </w:rPr>
        <w:t>нац</w:t>
      </w:r>
      <w:proofErr w:type="spellEnd"/>
      <w:r w:rsidRPr="009730A7">
        <w:rPr>
          <w:rFonts w:ascii="Times New Roman" w:eastAsia="Calibri" w:hAnsi="Times New Roman" w:cs="Times New Roman"/>
          <w:sz w:val="28"/>
        </w:rPr>
        <w:t>. пед. ун-т ім. В. Гнатюка, 2011. 20 с.</w:t>
      </w:r>
    </w:p>
    <w:p w:rsidR="009730A7" w:rsidRPr="009730A7" w:rsidRDefault="009730A7" w:rsidP="009730A7">
      <w:pPr>
        <w:numPr>
          <w:ilvl w:val="0"/>
          <w:numId w:val="3"/>
        </w:numPr>
        <w:spacing w:line="360" w:lineRule="auto"/>
        <w:contextualSpacing/>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Гайсер-Шнитман</w:t>
      </w:r>
      <w:proofErr w:type="spellEnd"/>
      <w:r w:rsidRPr="009730A7">
        <w:rPr>
          <w:rFonts w:ascii="Times New Roman" w:eastAsia="Calibri" w:hAnsi="Times New Roman" w:cs="Times New Roman"/>
          <w:sz w:val="28"/>
          <w:szCs w:val="28"/>
        </w:rPr>
        <w:t xml:space="preserve"> С. Венедикт </w:t>
      </w:r>
      <w:proofErr w:type="spellStart"/>
      <w:r w:rsidRPr="009730A7">
        <w:rPr>
          <w:rFonts w:ascii="Times New Roman" w:eastAsia="Calibri" w:hAnsi="Times New Roman" w:cs="Times New Roman"/>
          <w:sz w:val="28"/>
          <w:szCs w:val="28"/>
        </w:rPr>
        <w:t>Ерофеев</w:t>
      </w:r>
      <w:proofErr w:type="spellEnd"/>
      <w:r w:rsidRPr="009730A7">
        <w:rPr>
          <w:rFonts w:ascii="Times New Roman" w:eastAsia="Calibri" w:hAnsi="Times New Roman" w:cs="Times New Roman"/>
          <w:sz w:val="28"/>
          <w:szCs w:val="28"/>
        </w:rPr>
        <w:t>, «Москва-</w:t>
      </w:r>
      <w:proofErr w:type="spellStart"/>
      <w:r w:rsidRPr="009730A7">
        <w:rPr>
          <w:rFonts w:ascii="Times New Roman" w:eastAsia="Calibri" w:hAnsi="Times New Roman" w:cs="Times New Roman"/>
          <w:sz w:val="28"/>
          <w:szCs w:val="28"/>
        </w:rPr>
        <w:t>Петушки</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или</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The</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Rest</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is</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Silence</w:t>
      </w:r>
      <w:proofErr w:type="spellEnd"/>
      <w:r w:rsidRPr="009730A7">
        <w:rPr>
          <w:rFonts w:ascii="Times New Roman" w:eastAsia="Calibri" w:hAnsi="Times New Roman" w:cs="Times New Roman"/>
          <w:sz w:val="28"/>
          <w:szCs w:val="28"/>
        </w:rPr>
        <w:t>». Берн, 1989.  307с.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Гаврилів Т. Знаки часу: Спроби прочитання.  Івано-Франківськ: Лілея-НВ, 2001. 225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Головіна В. Вербалізація художнього простору в поезії                                          Ю. Андруховича.  </w:t>
      </w:r>
      <w:r w:rsidRPr="009730A7">
        <w:rPr>
          <w:rFonts w:ascii="Times New Roman" w:eastAsia="Calibri" w:hAnsi="Times New Roman" w:cs="Times New Roman"/>
          <w:i/>
          <w:sz w:val="28"/>
          <w:szCs w:val="28"/>
        </w:rPr>
        <w:t>Вчені записки Таврійського національного університету     ім. В. І. Вернадського. Серія «Філологія. Соціальні комунікації»</w:t>
      </w:r>
      <w:r w:rsidRPr="009730A7">
        <w:rPr>
          <w:rFonts w:ascii="Times New Roman" w:eastAsia="Calibri" w:hAnsi="Times New Roman" w:cs="Times New Roman"/>
          <w:sz w:val="28"/>
          <w:szCs w:val="28"/>
        </w:rPr>
        <w:t>.  К, 2011.  Т.24 (63).  №2. Частина 2. С. 384-388.</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lastRenderedPageBreak/>
        <w:t>Горідько</w:t>
      </w:r>
      <w:proofErr w:type="spellEnd"/>
      <w:r w:rsidRPr="009730A7">
        <w:rPr>
          <w:rFonts w:ascii="Times New Roman" w:eastAsia="Calibri" w:hAnsi="Times New Roman" w:cs="Times New Roman"/>
          <w:sz w:val="28"/>
          <w:szCs w:val="28"/>
        </w:rPr>
        <w:t xml:space="preserve"> Ю. До питання про національну своєрідність українського постмодернізму</w:t>
      </w:r>
      <w:r w:rsidRPr="009730A7">
        <w:rPr>
          <w:rFonts w:ascii="Times New Roman" w:eastAsia="Calibri" w:hAnsi="Times New Roman" w:cs="Times New Roman"/>
          <w:i/>
          <w:sz w:val="28"/>
          <w:szCs w:val="28"/>
        </w:rPr>
        <w:t>. Філологічні семінари. Типи художньої творчості в епоху постмодернізму: реальність чи віртуальність?</w:t>
      </w:r>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Вип</w:t>
      </w:r>
      <w:proofErr w:type="spellEnd"/>
      <w:r w:rsidRPr="009730A7">
        <w:rPr>
          <w:rFonts w:ascii="Times New Roman" w:eastAsia="Calibri" w:hAnsi="Times New Roman" w:cs="Times New Roman"/>
          <w:sz w:val="28"/>
          <w:szCs w:val="28"/>
        </w:rPr>
        <w:t>. 5.  К., 2002.  С. 56-66.</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Гундорова</w:t>
      </w:r>
      <w:proofErr w:type="spellEnd"/>
      <w:r w:rsidRPr="009730A7">
        <w:rPr>
          <w:rFonts w:ascii="Times New Roman" w:eastAsia="Calibri" w:hAnsi="Times New Roman" w:cs="Times New Roman"/>
          <w:sz w:val="28"/>
          <w:szCs w:val="28"/>
        </w:rPr>
        <w:t xml:space="preserve">, Т. Постмодернізм і </w:t>
      </w:r>
      <w:proofErr w:type="spellStart"/>
      <w:r w:rsidRPr="009730A7">
        <w:rPr>
          <w:rFonts w:ascii="Times New Roman" w:eastAsia="Calibri" w:hAnsi="Times New Roman" w:cs="Times New Roman"/>
          <w:sz w:val="28"/>
          <w:szCs w:val="28"/>
        </w:rPr>
        <w:t>постструктуралізм</w:t>
      </w:r>
      <w:proofErr w:type="spellEnd"/>
      <w:r w:rsidRPr="009730A7">
        <w:rPr>
          <w:rFonts w:ascii="Times New Roman" w:eastAsia="Calibri" w:hAnsi="Times New Roman" w:cs="Times New Roman"/>
          <w:sz w:val="28"/>
          <w:szCs w:val="28"/>
        </w:rPr>
        <w:t xml:space="preserve">: питання текстуальності. К: </w:t>
      </w:r>
      <w:proofErr w:type="spellStart"/>
      <w:r w:rsidRPr="009730A7">
        <w:rPr>
          <w:rFonts w:ascii="Times New Roman" w:eastAsia="Calibri" w:hAnsi="Times New Roman" w:cs="Times New Roman"/>
          <w:sz w:val="28"/>
          <w:szCs w:val="28"/>
        </w:rPr>
        <w:t>Світовид</w:t>
      </w:r>
      <w:proofErr w:type="spellEnd"/>
      <w:r w:rsidRPr="009730A7">
        <w:rPr>
          <w:rFonts w:ascii="Times New Roman" w:eastAsia="Calibri" w:hAnsi="Times New Roman" w:cs="Times New Roman"/>
          <w:sz w:val="28"/>
          <w:szCs w:val="28"/>
        </w:rPr>
        <w:t>, 1996.  № 1. С. 126-133.</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Гундорова</w:t>
      </w:r>
      <w:proofErr w:type="spellEnd"/>
      <w:r w:rsidRPr="009730A7">
        <w:rPr>
          <w:rFonts w:ascii="Times New Roman" w:eastAsia="Calibri" w:hAnsi="Times New Roman" w:cs="Times New Roman"/>
          <w:sz w:val="28"/>
          <w:szCs w:val="28"/>
        </w:rPr>
        <w:t xml:space="preserve"> Т. </w:t>
      </w:r>
      <w:proofErr w:type="spellStart"/>
      <w:r w:rsidRPr="009730A7">
        <w:rPr>
          <w:rFonts w:ascii="Times New Roman" w:eastAsia="Calibri" w:hAnsi="Times New Roman" w:cs="Times New Roman"/>
          <w:sz w:val="28"/>
          <w:szCs w:val="28"/>
        </w:rPr>
        <w:t>ПроЯвлення</w:t>
      </w:r>
      <w:proofErr w:type="spellEnd"/>
      <w:r w:rsidRPr="009730A7">
        <w:rPr>
          <w:rFonts w:ascii="Times New Roman" w:eastAsia="Calibri" w:hAnsi="Times New Roman" w:cs="Times New Roman"/>
          <w:sz w:val="28"/>
          <w:szCs w:val="28"/>
        </w:rPr>
        <w:t xml:space="preserve"> слова: </w:t>
      </w:r>
      <w:proofErr w:type="spellStart"/>
      <w:r w:rsidRPr="009730A7">
        <w:rPr>
          <w:rFonts w:ascii="Times New Roman" w:eastAsia="Calibri" w:hAnsi="Times New Roman" w:cs="Times New Roman"/>
          <w:sz w:val="28"/>
          <w:szCs w:val="28"/>
        </w:rPr>
        <w:t>дискурсія</w:t>
      </w:r>
      <w:proofErr w:type="spellEnd"/>
      <w:r w:rsidRPr="009730A7">
        <w:rPr>
          <w:rFonts w:ascii="Times New Roman" w:eastAsia="Calibri" w:hAnsi="Times New Roman" w:cs="Times New Roman"/>
          <w:sz w:val="28"/>
          <w:szCs w:val="28"/>
        </w:rPr>
        <w:t xml:space="preserve"> раннього українського модернізму.  К.: Критика, 2009. 441 с. </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Гундорова</w:t>
      </w:r>
      <w:proofErr w:type="spellEnd"/>
      <w:r w:rsidRPr="009730A7">
        <w:rPr>
          <w:rFonts w:ascii="Times New Roman" w:eastAsia="Calibri" w:hAnsi="Times New Roman" w:cs="Times New Roman"/>
          <w:sz w:val="28"/>
          <w:szCs w:val="28"/>
        </w:rPr>
        <w:t xml:space="preserve"> Т. Післячорнобильська бібліотека. Український літературний </w:t>
      </w:r>
      <w:proofErr w:type="spellStart"/>
      <w:r w:rsidRPr="009730A7">
        <w:rPr>
          <w:rFonts w:ascii="Times New Roman" w:eastAsia="Calibri" w:hAnsi="Times New Roman" w:cs="Times New Roman"/>
          <w:sz w:val="28"/>
          <w:szCs w:val="28"/>
        </w:rPr>
        <w:t>постмодерн</w:t>
      </w:r>
      <w:proofErr w:type="spellEnd"/>
      <w:r w:rsidRPr="009730A7">
        <w:rPr>
          <w:rFonts w:ascii="Times New Roman" w:eastAsia="Calibri" w:hAnsi="Times New Roman" w:cs="Times New Roman"/>
          <w:sz w:val="28"/>
          <w:szCs w:val="28"/>
        </w:rPr>
        <w:t>. Київ: Критика, 2005. 265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Гутнікова</w:t>
      </w:r>
      <w:proofErr w:type="spellEnd"/>
      <w:r w:rsidRPr="009730A7">
        <w:rPr>
          <w:rFonts w:ascii="Times New Roman" w:eastAsia="Calibri" w:hAnsi="Times New Roman" w:cs="Times New Roman"/>
          <w:sz w:val="28"/>
          <w:szCs w:val="28"/>
        </w:rPr>
        <w:t xml:space="preserve"> Т. Іронія як маркер постмодерного тексту (на прикладі романів. Ю. Андруховича, О. Забужко, Ю. </w:t>
      </w:r>
      <w:proofErr w:type="spellStart"/>
      <w:r w:rsidRPr="009730A7">
        <w:rPr>
          <w:rFonts w:ascii="Times New Roman" w:eastAsia="Calibri" w:hAnsi="Times New Roman" w:cs="Times New Roman"/>
          <w:sz w:val="28"/>
          <w:szCs w:val="28"/>
        </w:rPr>
        <w:t>Іздрика</w:t>
      </w:r>
      <w:proofErr w:type="spellEnd"/>
      <w:r w:rsidRPr="009730A7">
        <w:rPr>
          <w:rFonts w:ascii="Times New Roman" w:eastAsia="Calibri" w:hAnsi="Times New Roman" w:cs="Times New Roman"/>
          <w:sz w:val="28"/>
          <w:szCs w:val="28"/>
        </w:rPr>
        <w:t xml:space="preserve">, О. </w:t>
      </w:r>
      <w:proofErr w:type="spellStart"/>
      <w:r w:rsidRPr="009730A7">
        <w:rPr>
          <w:rFonts w:ascii="Times New Roman" w:eastAsia="Calibri" w:hAnsi="Times New Roman" w:cs="Times New Roman"/>
          <w:sz w:val="28"/>
          <w:szCs w:val="28"/>
        </w:rPr>
        <w:t>Ульяненка</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i/>
          <w:sz w:val="28"/>
          <w:szCs w:val="28"/>
        </w:rPr>
        <w:t>Вісн</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Луган</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нац</w:t>
      </w:r>
      <w:proofErr w:type="spellEnd"/>
      <w:r w:rsidRPr="009730A7">
        <w:rPr>
          <w:rFonts w:ascii="Times New Roman" w:eastAsia="Calibri" w:hAnsi="Times New Roman" w:cs="Times New Roman"/>
          <w:i/>
          <w:sz w:val="28"/>
          <w:szCs w:val="28"/>
        </w:rPr>
        <w:t xml:space="preserve">. ун-ту ім. Т. Г. Шевченка. Сер. : </w:t>
      </w:r>
      <w:proofErr w:type="spellStart"/>
      <w:r w:rsidRPr="009730A7">
        <w:rPr>
          <w:rFonts w:ascii="Times New Roman" w:eastAsia="Calibri" w:hAnsi="Times New Roman" w:cs="Times New Roman"/>
          <w:i/>
          <w:sz w:val="28"/>
          <w:szCs w:val="28"/>
        </w:rPr>
        <w:t>Філол</w:t>
      </w:r>
      <w:proofErr w:type="spellEnd"/>
      <w:r w:rsidRPr="009730A7">
        <w:rPr>
          <w:rFonts w:ascii="Times New Roman" w:eastAsia="Calibri" w:hAnsi="Times New Roman" w:cs="Times New Roman"/>
          <w:i/>
          <w:sz w:val="28"/>
          <w:szCs w:val="28"/>
        </w:rPr>
        <w:t xml:space="preserve">. наук / [ред. </w:t>
      </w:r>
      <w:proofErr w:type="spellStart"/>
      <w:r w:rsidRPr="009730A7">
        <w:rPr>
          <w:rFonts w:ascii="Times New Roman" w:eastAsia="Calibri" w:hAnsi="Times New Roman" w:cs="Times New Roman"/>
          <w:i/>
          <w:sz w:val="28"/>
          <w:szCs w:val="28"/>
        </w:rPr>
        <w:t>кол</w:t>
      </w:r>
      <w:proofErr w:type="spellEnd"/>
      <w:r w:rsidRPr="009730A7">
        <w:rPr>
          <w:rFonts w:ascii="Times New Roman" w:eastAsia="Calibri" w:hAnsi="Times New Roman" w:cs="Times New Roman"/>
          <w:i/>
          <w:sz w:val="28"/>
          <w:szCs w:val="28"/>
        </w:rPr>
        <w:t>. : В. С. Курило (гол. ред.) [та ін.]]</w:t>
      </w:r>
      <w:r w:rsidRPr="009730A7">
        <w:rPr>
          <w:rFonts w:ascii="Times New Roman" w:eastAsia="Calibri" w:hAnsi="Times New Roman" w:cs="Times New Roman"/>
          <w:sz w:val="28"/>
          <w:szCs w:val="28"/>
        </w:rPr>
        <w:t>.  К, 2011.  № 3 (214).  С. 109-115.</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Дорошенко К. Структура як поле гри: особливості впорядкування поетичних текстів Юрія Андруховича.  </w:t>
      </w:r>
      <w:r w:rsidRPr="009730A7">
        <w:rPr>
          <w:rFonts w:ascii="Times New Roman" w:eastAsia="Calibri" w:hAnsi="Times New Roman" w:cs="Times New Roman"/>
          <w:i/>
          <w:sz w:val="28"/>
          <w:szCs w:val="28"/>
        </w:rPr>
        <w:t>Мовознавство</w:t>
      </w:r>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i/>
          <w:sz w:val="28"/>
          <w:szCs w:val="28"/>
        </w:rPr>
        <w:t>Лiтературознавство</w:t>
      </w:r>
      <w:proofErr w:type="spellEnd"/>
      <w:r w:rsidRPr="009730A7">
        <w:rPr>
          <w:rFonts w:ascii="Times New Roman" w:eastAsia="Calibri" w:hAnsi="Times New Roman" w:cs="Times New Roman"/>
          <w:sz w:val="28"/>
          <w:szCs w:val="28"/>
        </w:rPr>
        <w:t>. К, 2014. С. 136</w:t>
      </w:r>
      <w:r w:rsidRPr="009730A7">
        <w:rPr>
          <w:rFonts w:ascii="Times New Roman" w:eastAsia="Calibri" w:hAnsi="Times New Roman" w:cs="Times New Roman"/>
          <w:sz w:val="28"/>
          <w:szCs w:val="28"/>
        </w:rPr>
        <w:softHyphen/>
        <w:t>139.</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Ерофеев</w:t>
      </w:r>
      <w:proofErr w:type="spellEnd"/>
      <w:r w:rsidRPr="009730A7">
        <w:rPr>
          <w:rFonts w:ascii="Times New Roman" w:eastAsia="Calibri" w:hAnsi="Times New Roman" w:cs="Times New Roman"/>
          <w:sz w:val="28"/>
          <w:szCs w:val="28"/>
        </w:rPr>
        <w:t xml:space="preserve"> В. Москва - </w:t>
      </w:r>
      <w:proofErr w:type="spellStart"/>
      <w:r w:rsidRPr="009730A7">
        <w:rPr>
          <w:rFonts w:ascii="Times New Roman" w:eastAsia="Calibri" w:hAnsi="Times New Roman" w:cs="Times New Roman"/>
          <w:sz w:val="28"/>
          <w:szCs w:val="28"/>
        </w:rPr>
        <w:t>Петушки</w:t>
      </w:r>
      <w:proofErr w:type="spellEnd"/>
      <w:r w:rsidRPr="009730A7">
        <w:rPr>
          <w:rFonts w:ascii="Times New Roman" w:eastAsia="Calibri" w:hAnsi="Times New Roman" w:cs="Times New Roman"/>
          <w:sz w:val="28"/>
          <w:szCs w:val="28"/>
        </w:rPr>
        <w:t>. СПб.: Азбука-</w:t>
      </w:r>
      <w:proofErr w:type="spellStart"/>
      <w:r w:rsidRPr="009730A7">
        <w:rPr>
          <w:rFonts w:ascii="Times New Roman" w:eastAsia="Calibri" w:hAnsi="Times New Roman" w:cs="Times New Roman"/>
          <w:sz w:val="28"/>
          <w:szCs w:val="28"/>
        </w:rPr>
        <w:t>Аттикус</w:t>
      </w:r>
      <w:proofErr w:type="spellEnd"/>
      <w:r w:rsidRPr="009730A7">
        <w:rPr>
          <w:rFonts w:ascii="Times New Roman" w:eastAsia="Calibri" w:hAnsi="Times New Roman" w:cs="Times New Roman"/>
          <w:sz w:val="28"/>
          <w:szCs w:val="28"/>
        </w:rPr>
        <w:t>, 2016. 192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Ерофеев</w:t>
      </w:r>
      <w:proofErr w:type="spellEnd"/>
      <w:r w:rsidRPr="009730A7">
        <w:rPr>
          <w:rFonts w:ascii="Times New Roman" w:eastAsia="Calibri" w:hAnsi="Times New Roman" w:cs="Times New Roman"/>
          <w:sz w:val="28"/>
          <w:szCs w:val="28"/>
        </w:rPr>
        <w:t xml:space="preserve"> В. В. </w:t>
      </w:r>
      <w:proofErr w:type="spellStart"/>
      <w:r w:rsidRPr="009730A7">
        <w:rPr>
          <w:rFonts w:ascii="Times New Roman" w:eastAsia="Calibri" w:hAnsi="Times New Roman" w:cs="Times New Roman"/>
          <w:sz w:val="28"/>
          <w:szCs w:val="28"/>
        </w:rPr>
        <w:t>Из</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записных</w:t>
      </w:r>
      <w:proofErr w:type="spellEnd"/>
      <w:r w:rsidRPr="009730A7">
        <w:rPr>
          <w:rFonts w:ascii="Times New Roman" w:eastAsia="Calibri" w:hAnsi="Times New Roman" w:cs="Times New Roman"/>
          <w:sz w:val="28"/>
          <w:szCs w:val="28"/>
        </w:rPr>
        <w:t xml:space="preserve"> книжок. </w:t>
      </w:r>
      <w:proofErr w:type="spellStart"/>
      <w:r w:rsidRPr="009730A7">
        <w:rPr>
          <w:rFonts w:ascii="Times New Roman" w:eastAsia="Calibri" w:hAnsi="Times New Roman" w:cs="Times New Roman"/>
          <w:i/>
          <w:sz w:val="28"/>
          <w:szCs w:val="28"/>
        </w:rPr>
        <w:t>Цит</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изд</w:t>
      </w:r>
      <w:proofErr w:type="spellEnd"/>
      <w:r w:rsidRPr="009730A7">
        <w:rPr>
          <w:rFonts w:ascii="Times New Roman" w:eastAsia="Calibri" w:hAnsi="Times New Roman" w:cs="Times New Roman"/>
          <w:i/>
          <w:sz w:val="28"/>
          <w:szCs w:val="28"/>
        </w:rPr>
        <w:t>. Т. 2</w:t>
      </w:r>
      <w:r w:rsidRPr="009730A7">
        <w:rPr>
          <w:rFonts w:ascii="Times New Roman" w:eastAsia="Calibri" w:hAnsi="Times New Roman" w:cs="Times New Roman"/>
          <w:sz w:val="28"/>
          <w:szCs w:val="28"/>
        </w:rPr>
        <w:t>. С. 375.</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Ермилова</w:t>
      </w:r>
      <w:proofErr w:type="spellEnd"/>
      <w:r w:rsidRPr="009730A7">
        <w:rPr>
          <w:rFonts w:ascii="Times New Roman" w:eastAsia="Calibri" w:hAnsi="Times New Roman" w:cs="Times New Roman"/>
          <w:sz w:val="28"/>
          <w:szCs w:val="28"/>
        </w:rPr>
        <w:t xml:space="preserve"> Г. </w:t>
      </w:r>
      <w:proofErr w:type="spellStart"/>
      <w:r w:rsidRPr="009730A7">
        <w:rPr>
          <w:rFonts w:ascii="Times New Roman" w:eastAsia="Calibri" w:hAnsi="Times New Roman" w:cs="Times New Roman"/>
          <w:sz w:val="28"/>
          <w:szCs w:val="28"/>
        </w:rPr>
        <w:t>Постмодернизм</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как</w:t>
      </w:r>
      <w:proofErr w:type="spellEnd"/>
      <w:r w:rsidRPr="009730A7">
        <w:rPr>
          <w:rFonts w:ascii="Times New Roman" w:eastAsia="Calibri" w:hAnsi="Times New Roman" w:cs="Times New Roman"/>
          <w:sz w:val="28"/>
          <w:szCs w:val="28"/>
        </w:rPr>
        <w:t xml:space="preserve"> феномен </w:t>
      </w:r>
      <w:proofErr w:type="spellStart"/>
      <w:r w:rsidRPr="009730A7">
        <w:rPr>
          <w:rFonts w:ascii="Times New Roman" w:eastAsia="Calibri" w:hAnsi="Times New Roman" w:cs="Times New Roman"/>
          <w:sz w:val="28"/>
          <w:szCs w:val="28"/>
        </w:rPr>
        <w:t>культуры</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конца</w:t>
      </w:r>
      <w:proofErr w:type="spellEnd"/>
      <w:r w:rsidRPr="009730A7">
        <w:rPr>
          <w:rFonts w:ascii="Times New Roman" w:eastAsia="Calibri" w:hAnsi="Times New Roman" w:cs="Times New Roman"/>
          <w:sz w:val="28"/>
          <w:szCs w:val="28"/>
        </w:rPr>
        <w:t xml:space="preserve"> ХХ </w:t>
      </w:r>
      <w:proofErr w:type="spellStart"/>
      <w:r w:rsidRPr="009730A7">
        <w:rPr>
          <w:rFonts w:ascii="Times New Roman" w:eastAsia="Calibri" w:hAnsi="Times New Roman" w:cs="Times New Roman"/>
          <w:sz w:val="28"/>
          <w:szCs w:val="28"/>
        </w:rPr>
        <w:t>века</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i/>
          <w:sz w:val="28"/>
          <w:szCs w:val="28"/>
        </w:rPr>
        <w:t>Тезаурусный</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анализ</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мировой</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культуры</w:t>
      </w:r>
      <w:proofErr w:type="spellEnd"/>
      <w:r w:rsidRPr="009730A7">
        <w:rPr>
          <w:rFonts w:ascii="Times New Roman" w:eastAsia="Calibri" w:hAnsi="Times New Roman" w:cs="Times New Roman"/>
          <w:i/>
          <w:sz w:val="28"/>
          <w:szCs w:val="28"/>
        </w:rPr>
        <w:t xml:space="preserve">: сб. науч. </w:t>
      </w:r>
      <w:proofErr w:type="spellStart"/>
      <w:r w:rsidRPr="009730A7">
        <w:rPr>
          <w:rFonts w:ascii="Times New Roman" w:eastAsia="Calibri" w:hAnsi="Times New Roman" w:cs="Times New Roman"/>
          <w:i/>
          <w:sz w:val="28"/>
          <w:szCs w:val="28"/>
        </w:rPr>
        <w:t>трудов</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Вып</w:t>
      </w:r>
      <w:proofErr w:type="spellEnd"/>
      <w:r w:rsidRPr="009730A7">
        <w:rPr>
          <w:rFonts w:ascii="Times New Roman" w:eastAsia="Calibri" w:hAnsi="Times New Roman" w:cs="Times New Roman"/>
          <w:i/>
          <w:sz w:val="28"/>
          <w:szCs w:val="28"/>
        </w:rPr>
        <w:t>. 4</w:t>
      </w:r>
      <w:r w:rsidRPr="009730A7">
        <w:rPr>
          <w:rFonts w:ascii="Times New Roman" w:eastAsia="Calibri" w:hAnsi="Times New Roman" w:cs="Times New Roman"/>
          <w:sz w:val="28"/>
          <w:szCs w:val="28"/>
        </w:rPr>
        <w:t xml:space="preserve">. М.: </w:t>
      </w:r>
      <w:proofErr w:type="spellStart"/>
      <w:r w:rsidRPr="009730A7">
        <w:rPr>
          <w:rFonts w:ascii="Times New Roman" w:eastAsia="Calibri" w:hAnsi="Times New Roman" w:cs="Times New Roman"/>
          <w:sz w:val="28"/>
          <w:szCs w:val="28"/>
        </w:rPr>
        <w:t>Моск</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гуманит</w:t>
      </w:r>
      <w:proofErr w:type="spellEnd"/>
      <w:r w:rsidRPr="009730A7">
        <w:rPr>
          <w:rFonts w:ascii="Times New Roman" w:eastAsia="Calibri" w:hAnsi="Times New Roman" w:cs="Times New Roman"/>
          <w:sz w:val="28"/>
          <w:szCs w:val="28"/>
        </w:rPr>
        <w:t>. ун-т, 2006. С. 37-49.</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Забужко О. Польська “культура” і ми, або Малий апокаліпсис </w:t>
      </w:r>
      <w:proofErr w:type="spellStart"/>
      <w:r w:rsidRPr="009730A7">
        <w:rPr>
          <w:rFonts w:ascii="Times New Roman" w:eastAsia="Calibri" w:hAnsi="Times New Roman" w:cs="Times New Roman"/>
          <w:sz w:val="28"/>
          <w:szCs w:val="28"/>
        </w:rPr>
        <w:t>Московіади</w:t>
      </w:r>
      <w:proofErr w:type="spellEnd"/>
      <w:r w:rsidRPr="009730A7">
        <w:rPr>
          <w:rFonts w:ascii="Times New Roman" w:eastAsia="Calibri" w:hAnsi="Times New Roman" w:cs="Times New Roman"/>
          <w:sz w:val="28"/>
          <w:szCs w:val="28"/>
        </w:rPr>
        <w:t xml:space="preserve">. </w:t>
      </w:r>
      <w:r w:rsidRPr="009730A7">
        <w:rPr>
          <w:rFonts w:ascii="Times New Roman" w:eastAsia="Calibri" w:hAnsi="Times New Roman" w:cs="Times New Roman"/>
          <w:i/>
          <w:sz w:val="28"/>
          <w:szCs w:val="28"/>
        </w:rPr>
        <w:t xml:space="preserve">Хроніки від </w:t>
      </w:r>
      <w:proofErr w:type="spellStart"/>
      <w:r w:rsidRPr="009730A7">
        <w:rPr>
          <w:rFonts w:ascii="Times New Roman" w:eastAsia="Calibri" w:hAnsi="Times New Roman" w:cs="Times New Roman"/>
          <w:i/>
          <w:sz w:val="28"/>
          <w:szCs w:val="28"/>
        </w:rPr>
        <w:t>Фортінбраса</w:t>
      </w:r>
      <w:proofErr w:type="spellEnd"/>
      <w:r w:rsidRPr="009730A7">
        <w:rPr>
          <w:rFonts w:ascii="Times New Roman" w:eastAsia="Calibri" w:hAnsi="Times New Roman" w:cs="Times New Roman"/>
          <w:i/>
          <w:sz w:val="28"/>
          <w:szCs w:val="28"/>
        </w:rPr>
        <w:t xml:space="preserve">. Вибрана </w:t>
      </w:r>
      <w:proofErr w:type="spellStart"/>
      <w:r w:rsidRPr="009730A7">
        <w:rPr>
          <w:rFonts w:ascii="Times New Roman" w:eastAsia="Calibri" w:hAnsi="Times New Roman" w:cs="Times New Roman"/>
          <w:i/>
          <w:sz w:val="28"/>
          <w:szCs w:val="28"/>
        </w:rPr>
        <w:t>есеїстика</w:t>
      </w:r>
      <w:proofErr w:type="spellEnd"/>
      <w:r w:rsidRPr="009730A7">
        <w:rPr>
          <w:rFonts w:ascii="Times New Roman" w:eastAsia="Calibri" w:hAnsi="Times New Roman" w:cs="Times New Roman"/>
          <w:sz w:val="28"/>
          <w:szCs w:val="28"/>
        </w:rPr>
        <w:t>.  К.: Факт, 2006. С. 308-318.</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Задорожна О. Постмодернізм як культурне та літературне явище кінця ХХ – початку ХХІ століть. Теоретичні засади постмодернізму.                                    </w:t>
      </w:r>
      <w:r w:rsidRPr="009730A7">
        <w:rPr>
          <w:rFonts w:ascii="Times New Roman" w:eastAsia="Calibri" w:hAnsi="Times New Roman" w:cs="Times New Roman"/>
          <w:i/>
          <w:sz w:val="28"/>
          <w:szCs w:val="28"/>
        </w:rPr>
        <w:t>Вісник Київського національного університету імені Тараса Шевченка. Літературознавство, мовознавство, фольклористика</w:t>
      </w:r>
      <w:r w:rsidRPr="009730A7">
        <w:rPr>
          <w:rFonts w:ascii="Times New Roman" w:eastAsia="Calibri" w:hAnsi="Times New Roman" w:cs="Times New Roman"/>
          <w:sz w:val="28"/>
          <w:szCs w:val="28"/>
        </w:rPr>
        <w:t>. К, 2012. С. 10-12.</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Зелінська Л. </w:t>
      </w:r>
      <w:proofErr w:type="spellStart"/>
      <w:r w:rsidRPr="009730A7">
        <w:rPr>
          <w:rFonts w:ascii="Times New Roman" w:eastAsia="Calibri" w:hAnsi="Times New Roman" w:cs="Times New Roman"/>
          <w:sz w:val="28"/>
          <w:szCs w:val="28"/>
        </w:rPr>
        <w:t>Тадеуш</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Конвіцький</w:t>
      </w:r>
      <w:proofErr w:type="spellEnd"/>
      <w:r w:rsidRPr="009730A7">
        <w:rPr>
          <w:rFonts w:ascii="Times New Roman" w:eastAsia="Calibri" w:hAnsi="Times New Roman" w:cs="Times New Roman"/>
          <w:sz w:val="28"/>
          <w:szCs w:val="28"/>
        </w:rPr>
        <w:t xml:space="preserve"> Юрій Андрухович: парадоксальність апокаліптичних </w:t>
      </w:r>
      <w:proofErr w:type="spellStart"/>
      <w:r w:rsidRPr="009730A7">
        <w:rPr>
          <w:rFonts w:ascii="Times New Roman" w:eastAsia="Calibri" w:hAnsi="Times New Roman" w:cs="Times New Roman"/>
          <w:sz w:val="28"/>
          <w:szCs w:val="28"/>
        </w:rPr>
        <w:t>візій</w:t>
      </w:r>
      <w:proofErr w:type="spellEnd"/>
      <w:r w:rsidRPr="009730A7">
        <w:rPr>
          <w:rFonts w:ascii="Times New Roman" w:eastAsia="Calibri" w:hAnsi="Times New Roman" w:cs="Times New Roman"/>
          <w:sz w:val="28"/>
          <w:szCs w:val="28"/>
        </w:rPr>
        <w:t xml:space="preserve">. </w:t>
      </w:r>
      <w:r w:rsidRPr="009730A7">
        <w:rPr>
          <w:rFonts w:ascii="Times New Roman" w:eastAsia="Calibri" w:hAnsi="Times New Roman" w:cs="Times New Roman"/>
          <w:i/>
          <w:sz w:val="28"/>
          <w:szCs w:val="28"/>
        </w:rPr>
        <w:t>Київські полоністичні студії</w:t>
      </w:r>
      <w:r w:rsidRPr="009730A7">
        <w:rPr>
          <w:rFonts w:ascii="Times New Roman" w:eastAsia="Calibri" w:hAnsi="Times New Roman" w:cs="Times New Roman"/>
          <w:sz w:val="28"/>
          <w:szCs w:val="28"/>
        </w:rPr>
        <w:t xml:space="preserve">. </w:t>
      </w:r>
      <w:r w:rsidRPr="009730A7">
        <w:rPr>
          <w:rFonts w:ascii="Times New Roman" w:eastAsia="Calibri" w:hAnsi="Times New Roman" w:cs="Times New Roman"/>
          <w:sz w:val="28"/>
          <w:szCs w:val="28"/>
        </w:rPr>
        <w:softHyphen/>
      </w:r>
      <w:r w:rsidRPr="009730A7">
        <w:rPr>
          <w:rFonts w:ascii="Times New Roman" w:eastAsia="Calibri" w:hAnsi="Times New Roman" w:cs="Times New Roman"/>
          <w:sz w:val="28"/>
          <w:szCs w:val="28"/>
        </w:rPr>
        <w:softHyphen/>
        <w:t xml:space="preserve">К, 2011. Т. 18. С. 322-327. </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lastRenderedPageBreak/>
        <w:t>Іздрик</w:t>
      </w:r>
      <w:proofErr w:type="spellEnd"/>
      <w:r w:rsidRPr="009730A7">
        <w:rPr>
          <w:rFonts w:ascii="Times New Roman" w:eastAsia="Calibri" w:hAnsi="Times New Roman" w:cs="Times New Roman"/>
          <w:sz w:val="28"/>
          <w:szCs w:val="28"/>
        </w:rPr>
        <w:t xml:space="preserve"> Ю. </w:t>
      </w:r>
      <w:proofErr w:type="spellStart"/>
      <w:r w:rsidRPr="009730A7">
        <w:rPr>
          <w:rFonts w:ascii="Times New Roman" w:eastAsia="Calibri" w:hAnsi="Times New Roman" w:cs="Times New Roman"/>
          <w:sz w:val="28"/>
          <w:szCs w:val="28"/>
        </w:rPr>
        <w:t>Ізоморфність</w:t>
      </w:r>
      <w:proofErr w:type="spellEnd"/>
      <w:r w:rsidRPr="009730A7">
        <w:rPr>
          <w:rFonts w:ascii="Times New Roman" w:eastAsia="Calibri" w:hAnsi="Times New Roman" w:cs="Times New Roman"/>
          <w:sz w:val="28"/>
          <w:szCs w:val="28"/>
        </w:rPr>
        <w:t xml:space="preserve"> ландшафту [Електронний ресурс]. </w:t>
      </w:r>
      <w:r w:rsidRPr="009730A7">
        <w:rPr>
          <w:rFonts w:ascii="Times New Roman" w:eastAsia="Calibri" w:hAnsi="Times New Roman" w:cs="Times New Roman"/>
          <w:i/>
          <w:sz w:val="28"/>
          <w:szCs w:val="28"/>
        </w:rPr>
        <w:t>Юрій Андрухович: біографія, статті, рецензії, інтерв’ю, фотографії, відгуки, коментарі</w:t>
      </w:r>
      <w:r w:rsidRPr="009730A7">
        <w:rPr>
          <w:rFonts w:ascii="Times New Roman" w:eastAsia="Calibri" w:hAnsi="Times New Roman" w:cs="Times New Roman"/>
          <w:sz w:val="28"/>
          <w:szCs w:val="28"/>
        </w:rPr>
        <w:t>. URL: http://andruhovych.info/izomorfnist-landshaftu/.</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Ильин</w:t>
      </w:r>
      <w:proofErr w:type="spellEnd"/>
      <w:r w:rsidRPr="009730A7">
        <w:rPr>
          <w:rFonts w:ascii="Times New Roman" w:eastAsia="Calibri" w:hAnsi="Times New Roman" w:cs="Times New Roman"/>
          <w:sz w:val="28"/>
          <w:szCs w:val="28"/>
        </w:rPr>
        <w:t xml:space="preserve"> И. </w:t>
      </w:r>
      <w:proofErr w:type="spellStart"/>
      <w:r w:rsidRPr="009730A7">
        <w:rPr>
          <w:rFonts w:ascii="Times New Roman" w:eastAsia="Calibri" w:hAnsi="Times New Roman" w:cs="Times New Roman"/>
          <w:sz w:val="28"/>
          <w:szCs w:val="28"/>
        </w:rPr>
        <w:t>Постструктурализм</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Деконструктивизм</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Постмодернизм</w:t>
      </w:r>
      <w:proofErr w:type="spellEnd"/>
      <w:r w:rsidRPr="009730A7">
        <w:rPr>
          <w:rFonts w:ascii="Times New Roman" w:eastAsia="Calibri" w:hAnsi="Times New Roman" w:cs="Times New Roman"/>
          <w:sz w:val="28"/>
          <w:szCs w:val="28"/>
        </w:rPr>
        <w:t xml:space="preserve">. М.: </w:t>
      </w:r>
      <w:proofErr w:type="spellStart"/>
      <w:r w:rsidRPr="009730A7">
        <w:rPr>
          <w:rFonts w:ascii="Times New Roman" w:eastAsia="Calibri" w:hAnsi="Times New Roman" w:cs="Times New Roman"/>
          <w:sz w:val="28"/>
          <w:szCs w:val="28"/>
        </w:rPr>
        <w:t>Интрада</w:t>
      </w:r>
      <w:proofErr w:type="spellEnd"/>
      <w:r w:rsidRPr="009730A7">
        <w:rPr>
          <w:rFonts w:ascii="Times New Roman" w:eastAsia="Calibri" w:hAnsi="Times New Roman" w:cs="Times New Roman"/>
          <w:sz w:val="28"/>
          <w:szCs w:val="28"/>
        </w:rPr>
        <w:t>, 1996. 255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Калита О. Засоби іронії в малій прозі (кінець ХХ – початок ХХІ століття) : [монографія]. К.: Вид-во НПУ імені М.П. Драгоманова, 2013. 238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Кирюхин</w:t>
      </w:r>
      <w:proofErr w:type="spellEnd"/>
      <w:r w:rsidRPr="009730A7">
        <w:rPr>
          <w:rFonts w:ascii="Times New Roman" w:eastAsia="Calibri" w:hAnsi="Times New Roman" w:cs="Times New Roman"/>
          <w:sz w:val="28"/>
          <w:szCs w:val="28"/>
        </w:rPr>
        <w:t xml:space="preserve"> Ю. </w:t>
      </w:r>
      <w:proofErr w:type="spellStart"/>
      <w:r w:rsidRPr="009730A7">
        <w:rPr>
          <w:rFonts w:ascii="Times New Roman" w:eastAsia="Calibri" w:hAnsi="Times New Roman" w:cs="Times New Roman"/>
          <w:sz w:val="28"/>
          <w:szCs w:val="28"/>
        </w:rPr>
        <w:t>Ирония</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как</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актуальная</w:t>
      </w:r>
      <w:proofErr w:type="spellEnd"/>
      <w:r w:rsidRPr="009730A7">
        <w:rPr>
          <w:rFonts w:ascii="Times New Roman" w:eastAsia="Calibri" w:hAnsi="Times New Roman" w:cs="Times New Roman"/>
          <w:sz w:val="28"/>
          <w:szCs w:val="28"/>
        </w:rPr>
        <w:t xml:space="preserve"> форма </w:t>
      </w:r>
      <w:proofErr w:type="spellStart"/>
      <w:r w:rsidRPr="009730A7">
        <w:rPr>
          <w:rFonts w:ascii="Times New Roman" w:eastAsia="Calibri" w:hAnsi="Times New Roman" w:cs="Times New Roman"/>
          <w:sz w:val="28"/>
          <w:szCs w:val="28"/>
        </w:rPr>
        <w:t>комического</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автореф</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дис</w:t>
      </w:r>
      <w:proofErr w:type="spellEnd"/>
      <w:r w:rsidRPr="009730A7">
        <w:rPr>
          <w:rFonts w:ascii="Times New Roman" w:eastAsia="Calibri" w:hAnsi="Times New Roman" w:cs="Times New Roman"/>
          <w:sz w:val="28"/>
          <w:szCs w:val="28"/>
        </w:rPr>
        <w:t xml:space="preserve">. … </w:t>
      </w:r>
      <w:proofErr w:type="spellStart"/>
      <w:r w:rsidRPr="009730A7">
        <w:rPr>
          <w:rFonts w:ascii="Times New Roman" w:eastAsia="Calibri" w:hAnsi="Times New Roman" w:cs="Times New Roman"/>
          <w:sz w:val="28"/>
          <w:szCs w:val="28"/>
        </w:rPr>
        <w:t>канд</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филос</w:t>
      </w:r>
      <w:proofErr w:type="spellEnd"/>
      <w:r w:rsidRPr="009730A7">
        <w:rPr>
          <w:rFonts w:ascii="Times New Roman" w:eastAsia="Calibri" w:hAnsi="Times New Roman" w:cs="Times New Roman"/>
          <w:sz w:val="28"/>
          <w:szCs w:val="28"/>
        </w:rPr>
        <w:t xml:space="preserve">. наук : 09.00.04. М.: </w:t>
      </w:r>
      <w:proofErr w:type="spellStart"/>
      <w:r w:rsidRPr="009730A7">
        <w:rPr>
          <w:rFonts w:ascii="Times New Roman" w:eastAsia="Calibri" w:hAnsi="Times New Roman" w:cs="Times New Roman"/>
          <w:sz w:val="28"/>
          <w:szCs w:val="28"/>
        </w:rPr>
        <w:t>Моск</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гос</w:t>
      </w:r>
      <w:proofErr w:type="spellEnd"/>
      <w:r w:rsidRPr="009730A7">
        <w:rPr>
          <w:rFonts w:ascii="Times New Roman" w:eastAsia="Calibri" w:hAnsi="Times New Roman" w:cs="Times New Roman"/>
          <w:sz w:val="28"/>
          <w:szCs w:val="28"/>
        </w:rPr>
        <w:t xml:space="preserve">. ун-т </w:t>
      </w:r>
      <w:proofErr w:type="spellStart"/>
      <w:r w:rsidRPr="009730A7">
        <w:rPr>
          <w:rFonts w:ascii="Times New Roman" w:eastAsia="Calibri" w:hAnsi="Times New Roman" w:cs="Times New Roman"/>
          <w:sz w:val="28"/>
          <w:szCs w:val="28"/>
        </w:rPr>
        <w:t>культуры</w:t>
      </w:r>
      <w:proofErr w:type="spellEnd"/>
      <w:r w:rsidRPr="009730A7">
        <w:rPr>
          <w:rFonts w:ascii="Times New Roman" w:eastAsia="Calibri" w:hAnsi="Times New Roman" w:cs="Times New Roman"/>
          <w:sz w:val="28"/>
          <w:szCs w:val="28"/>
        </w:rPr>
        <w:t xml:space="preserve"> и </w:t>
      </w:r>
      <w:proofErr w:type="spellStart"/>
      <w:r w:rsidRPr="009730A7">
        <w:rPr>
          <w:rFonts w:ascii="Times New Roman" w:eastAsia="Calibri" w:hAnsi="Times New Roman" w:cs="Times New Roman"/>
          <w:sz w:val="28"/>
          <w:szCs w:val="28"/>
        </w:rPr>
        <w:t>искусства</w:t>
      </w:r>
      <w:proofErr w:type="spellEnd"/>
      <w:r w:rsidRPr="009730A7">
        <w:rPr>
          <w:rFonts w:ascii="Times New Roman" w:eastAsia="Calibri" w:hAnsi="Times New Roman" w:cs="Times New Roman"/>
          <w:sz w:val="28"/>
          <w:szCs w:val="28"/>
        </w:rPr>
        <w:t xml:space="preserve">, 2011. 24 с. </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Кобзар О. </w:t>
      </w:r>
      <w:proofErr w:type="spellStart"/>
      <w:r w:rsidRPr="009730A7">
        <w:rPr>
          <w:rFonts w:ascii="Times New Roman" w:eastAsia="Calibri" w:hAnsi="Times New Roman" w:cs="Times New Roman"/>
          <w:sz w:val="28"/>
          <w:szCs w:val="28"/>
        </w:rPr>
        <w:t>Міфопоетичний</w:t>
      </w:r>
      <w:proofErr w:type="spellEnd"/>
      <w:r w:rsidRPr="009730A7">
        <w:rPr>
          <w:rFonts w:ascii="Times New Roman" w:eastAsia="Calibri" w:hAnsi="Times New Roman" w:cs="Times New Roman"/>
          <w:sz w:val="28"/>
          <w:szCs w:val="28"/>
        </w:rPr>
        <w:t xml:space="preserve"> аналіз художнього твору. </w:t>
      </w:r>
      <w:r w:rsidRPr="009730A7">
        <w:rPr>
          <w:rFonts w:ascii="Times New Roman" w:eastAsia="Calibri" w:hAnsi="Times New Roman" w:cs="Times New Roman"/>
          <w:i/>
          <w:sz w:val="28"/>
          <w:szCs w:val="28"/>
        </w:rPr>
        <w:t>Філологічні науки</w:t>
      </w:r>
      <w:r w:rsidRPr="009730A7">
        <w:rPr>
          <w:rFonts w:ascii="Times New Roman" w:eastAsia="Calibri" w:hAnsi="Times New Roman" w:cs="Times New Roman"/>
          <w:sz w:val="28"/>
          <w:szCs w:val="28"/>
        </w:rPr>
        <w:t>. К, 2013. №15. C. 16-22.</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Кобзар О. </w:t>
      </w:r>
      <w:proofErr w:type="spellStart"/>
      <w:r w:rsidRPr="009730A7">
        <w:rPr>
          <w:rFonts w:ascii="Times New Roman" w:eastAsia="Calibri" w:hAnsi="Times New Roman" w:cs="Times New Roman"/>
          <w:sz w:val="28"/>
          <w:szCs w:val="28"/>
        </w:rPr>
        <w:t>Міфопоетика</w:t>
      </w:r>
      <w:proofErr w:type="spellEnd"/>
      <w:r w:rsidRPr="009730A7">
        <w:rPr>
          <w:rFonts w:ascii="Times New Roman" w:eastAsia="Calibri" w:hAnsi="Times New Roman" w:cs="Times New Roman"/>
          <w:sz w:val="28"/>
          <w:szCs w:val="28"/>
        </w:rPr>
        <w:t xml:space="preserve"> як предмет і метод літературознавчого дослідження. </w:t>
      </w:r>
      <w:r w:rsidRPr="009730A7">
        <w:rPr>
          <w:rFonts w:ascii="Times New Roman" w:eastAsia="Calibri" w:hAnsi="Times New Roman" w:cs="Times New Roman"/>
          <w:i/>
          <w:sz w:val="28"/>
          <w:szCs w:val="28"/>
        </w:rPr>
        <w:t>Наукові записки [Національного університету "Острозька академія"]. Сер. : Філологічна</w:t>
      </w:r>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Рiвень</w:t>
      </w:r>
      <w:proofErr w:type="spellEnd"/>
      <w:r w:rsidRPr="009730A7">
        <w:rPr>
          <w:rFonts w:ascii="Times New Roman" w:eastAsia="Calibri" w:hAnsi="Times New Roman" w:cs="Times New Roman"/>
          <w:sz w:val="28"/>
          <w:szCs w:val="28"/>
        </w:rPr>
        <w:t xml:space="preserve">, 2010. </w:t>
      </w:r>
      <w:proofErr w:type="spellStart"/>
      <w:r w:rsidRPr="009730A7">
        <w:rPr>
          <w:rFonts w:ascii="Times New Roman" w:eastAsia="Calibri" w:hAnsi="Times New Roman" w:cs="Times New Roman"/>
          <w:sz w:val="28"/>
          <w:szCs w:val="28"/>
        </w:rPr>
        <w:t>Вип</w:t>
      </w:r>
      <w:proofErr w:type="spellEnd"/>
      <w:r w:rsidRPr="009730A7">
        <w:rPr>
          <w:rFonts w:ascii="Times New Roman" w:eastAsia="Calibri" w:hAnsi="Times New Roman" w:cs="Times New Roman"/>
          <w:sz w:val="28"/>
          <w:szCs w:val="28"/>
        </w:rPr>
        <w:t>. 15. С. 131-139.</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Коваленко Г. </w:t>
      </w:r>
      <w:proofErr w:type="spellStart"/>
      <w:r w:rsidRPr="009730A7">
        <w:rPr>
          <w:rFonts w:ascii="Times New Roman" w:eastAsia="Calibri" w:hAnsi="Times New Roman" w:cs="Times New Roman"/>
          <w:sz w:val="28"/>
          <w:szCs w:val="28"/>
        </w:rPr>
        <w:t>Термин</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экспрессивность</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когнитивные</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аспекты</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i/>
          <w:sz w:val="28"/>
          <w:szCs w:val="28"/>
        </w:rPr>
        <w:t>Вестник</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Приамурского</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государственного</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университета</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им</w:t>
      </w:r>
      <w:proofErr w:type="spellEnd"/>
      <w:r w:rsidRPr="009730A7">
        <w:rPr>
          <w:rFonts w:ascii="Times New Roman" w:eastAsia="Calibri" w:hAnsi="Times New Roman" w:cs="Times New Roman"/>
          <w:i/>
          <w:sz w:val="28"/>
          <w:szCs w:val="28"/>
        </w:rPr>
        <w:t>. Шолом-</w:t>
      </w:r>
      <w:proofErr w:type="spellStart"/>
      <w:r w:rsidRPr="009730A7">
        <w:rPr>
          <w:rFonts w:ascii="Times New Roman" w:eastAsia="Calibri" w:hAnsi="Times New Roman" w:cs="Times New Roman"/>
          <w:i/>
          <w:sz w:val="28"/>
          <w:szCs w:val="28"/>
        </w:rPr>
        <w:t>Алейхема</w:t>
      </w:r>
      <w:proofErr w:type="spellEnd"/>
      <w:r w:rsidRPr="009730A7">
        <w:rPr>
          <w:rFonts w:ascii="Times New Roman" w:eastAsia="Calibri" w:hAnsi="Times New Roman" w:cs="Times New Roman"/>
          <w:i/>
          <w:sz w:val="28"/>
          <w:szCs w:val="28"/>
        </w:rPr>
        <w:t>.</w:t>
      </w:r>
      <w:r w:rsidRPr="009730A7">
        <w:rPr>
          <w:rFonts w:ascii="Times New Roman" w:eastAsia="Calibri" w:hAnsi="Times New Roman" w:cs="Times New Roman"/>
          <w:sz w:val="28"/>
          <w:szCs w:val="28"/>
        </w:rPr>
        <w:t xml:space="preserve"> – Біробіджан, 2016.  № 2 (23).  С. 9-16.</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Коковкина</w:t>
      </w:r>
      <w:proofErr w:type="spellEnd"/>
      <w:r w:rsidRPr="009730A7">
        <w:rPr>
          <w:rFonts w:ascii="Times New Roman" w:eastAsia="Calibri" w:hAnsi="Times New Roman" w:cs="Times New Roman"/>
          <w:sz w:val="28"/>
          <w:szCs w:val="28"/>
        </w:rPr>
        <w:t xml:space="preserve"> А. А. </w:t>
      </w:r>
      <w:proofErr w:type="spellStart"/>
      <w:r w:rsidRPr="009730A7">
        <w:rPr>
          <w:rFonts w:ascii="Times New Roman" w:eastAsia="Calibri" w:hAnsi="Times New Roman" w:cs="Times New Roman"/>
          <w:sz w:val="28"/>
          <w:szCs w:val="28"/>
        </w:rPr>
        <w:t>Аксиология</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пустоты</w:t>
      </w:r>
      <w:proofErr w:type="spellEnd"/>
      <w:r w:rsidRPr="009730A7">
        <w:rPr>
          <w:rFonts w:ascii="Times New Roman" w:eastAsia="Calibri" w:hAnsi="Times New Roman" w:cs="Times New Roman"/>
          <w:sz w:val="28"/>
          <w:szCs w:val="28"/>
        </w:rPr>
        <w:t xml:space="preserve"> в </w:t>
      </w:r>
      <w:proofErr w:type="spellStart"/>
      <w:r w:rsidRPr="009730A7">
        <w:rPr>
          <w:rFonts w:ascii="Times New Roman" w:eastAsia="Calibri" w:hAnsi="Times New Roman" w:cs="Times New Roman"/>
          <w:sz w:val="28"/>
          <w:szCs w:val="28"/>
        </w:rPr>
        <w:t>европейской</w:t>
      </w:r>
      <w:proofErr w:type="spellEnd"/>
      <w:r w:rsidRPr="009730A7">
        <w:rPr>
          <w:rFonts w:ascii="Times New Roman" w:eastAsia="Calibri" w:hAnsi="Times New Roman" w:cs="Times New Roman"/>
          <w:sz w:val="28"/>
          <w:szCs w:val="28"/>
        </w:rPr>
        <w:t xml:space="preserve"> и </w:t>
      </w:r>
      <w:proofErr w:type="spellStart"/>
      <w:r w:rsidRPr="009730A7">
        <w:rPr>
          <w:rFonts w:ascii="Times New Roman" w:eastAsia="Calibri" w:hAnsi="Times New Roman" w:cs="Times New Roman"/>
          <w:sz w:val="28"/>
          <w:szCs w:val="28"/>
        </w:rPr>
        <w:t>восточной</w:t>
      </w:r>
      <w:proofErr w:type="spellEnd"/>
      <w:r w:rsidRPr="009730A7">
        <w:rPr>
          <w:rFonts w:ascii="Times New Roman" w:eastAsia="Calibri" w:hAnsi="Times New Roman" w:cs="Times New Roman"/>
          <w:sz w:val="28"/>
          <w:szCs w:val="28"/>
        </w:rPr>
        <w:t xml:space="preserve"> традиціях. </w:t>
      </w:r>
      <w:proofErr w:type="spellStart"/>
      <w:r w:rsidRPr="009730A7">
        <w:rPr>
          <w:rFonts w:ascii="Times New Roman" w:eastAsia="Calibri" w:hAnsi="Times New Roman" w:cs="Times New Roman"/>
          <w:i/>
          <w:sz w:val="28"/>
          <w:szCs w:val="28"/>
        </w:rPr>
        <w:t>Вестник</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Приамурского</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государственного</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университета</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им</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ШоломАлейхема</w:t>
      </w:r>
      <w:proofErr w:type="spellEnd"/>
      <w:r w:rsidRPr="009730A7">
        <w:rPr>
          <w:rFonts w:ascii="Times New Roman" w:eastAsia="Calibri" w:hAnsi="Times New Roman" w:cs="Times New Roman"/>
          <w:sz w:val="28"/>
          <w:szCs w:val="28"/>
        </w:rPr>
        <w:t>. Біробіджан, 2011. № 1-1. С. 53-62.</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Колісниченко А. Проблема визначення терміну «</w:t>
      </w:r>
      <w:proofErr w:type="spellStart"/>
      <w:r w:rsidRPr="009730A7">
        <w:rPr>
          <w:rFonts w:ascii="Times New Roman" w:eastAsia="Calibri" w:hAnsi="Times New Roman" w:cs="Times New Roman"/>
          <w:sz w:val="28"/>
          <w:szCs w:val="28"/>
        </w:rPr>
        <w:t>Міфопоетика</w:t>
      </w:r>
      <w:proofErr w:type="spellEnd"/>
      <w:r w:rsidRPr="009730A7">
        <w:rPr>
          <w:rFonts w:ascii="Times New Roman" w:eastAsia="Calibri" w:hAnsi="Times New Roman" w:cs="Times New Roman"/>
          <w:sz w:val="28"/>
          <w:szCs w:val="28"/>
        </w:rPr>
        <w:t>» [Електронний ресурс]. URL: er.nau.edu.ua/</w:t>
      </w:r>
      <w:proofErr w:type="spellStart"/>
      <w:r w:rsidRPr="009730A7">
        <w:rPr>
          <w:rFonts w:ascii="Times New Roman" w:eastAsia="Calibri" w:hAnsi="Times New Roman" w:cs="Times New Roman"/>
          <w:sz w:val="28"/>
          <w:szCs w:val="28"/>
        </w:rPr>
        <w:t>handle</w:t>
      </w:r>
      <w:proofErr w:type="spellEnd"/>
      <w:r w:rsidRPr="009730A7">
        <w:rPr>
          <w:rFonts w:ascii="Times New Roman" w:eastAsia="Calibri" w:hAnsi="Times New Roman" w:cs="Times New Roman"/>
          <w:sz w:val="28"/>
          <w:szCs w:val="28"/>
        </w:rPr>
        <w:t xml:space="preserve">/NAU/15419. </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Кристева</w:t>
      </w:r>
      <w:proofErr w:type="spellEnd"/>
      <w:r w:rsidRPr="009730A7">
        <w:rPr>
          <w:rFonts w:ascii="Times New Roman" w:eastAsia="Calibri" w:hAnsi="Times New Roman" w:cs="Times New Roman"/>
          <w:sz w:val="28"/>
          <w:szCs w:val="28"/>
        </w:rPr>
        <w:t xml:space="preserve"> Ю. </w:t>
      </w:r>
      <w:proofErr w:type="spellStart"/>
      <w:r w:rsidRPr="009730A7">
        <w:rPr>
          <w:rFonts w:ascii="Times New Roman" w:eastAsia="Calibri" w:hAnsi="Times New Roman" w:cs="Times New Roman"/>
          <w:sz w:val="28"/>
          <w:szCs w:val="28"/>
        </w:rPr>
        <w:t>Избранные</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труды</w:t>
      </w:r>
      <w:proofErr w:type="spellEnd"/>
      <w:r w:rsidRPr="009730A7">
        <w:rPr>
          <w:rFonts w:ascii="Times New Roman" w:eastAsia="Calibri" w:hAnsi="Times New Roman" w:cs="Times New Roman"/>
          <w:sz w:val="28"/>
          <w:szCs w:val="28"/>
        </w:rPr>
        <w:t xml:space="preserve"> : </w:t>
      </w:r>
      <w:proofErr w:type="spellStart"/>
      <w:r w:rsidRPr="009730A7">
        <w:rPr>
          <w:rFonts w:ascii="Times New Roman" w:eastAsia="Calibri" w:hAnsi="Times New Roman" w:cs="Times New Roman"/>
          <w:sz w:val="28"/>
          <w:szCs w:val="28"/>
        </w:rPr>
        <w:t>Разрушение</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поэтики</w:t>
      </w:r>
      <w:proofErr w:type="spellEnd"/>
      <w:r w:rsidRPr="009730A7">
        <w:rPr>
          <w:rFonts w:ascii="Times New Roman" w:eastAsia="Calibri" w:hAnsi="Times New Roman" w:cs="Times New Roman"/>
          <w:sz w:val="28"/>
          <w:szCs w:val="28"/>
        </w:rPr>
        <w:t>. М.: «</w:t>
      </w:r>
      <w:proofErr w:type="spellStart"/>
      <w:r w:rsidRPr="009730A7">
        <w:rPr>
          <w:rFonts w:ascii="Times New Roman" w:eastAsia="Calibri" w:hAnsi="Times New Roman" w:cs="Times New Roman"/>
          <w:sz w:val="28"/>
          <w:szCs w:val="28"/>
        </w:rPr>
        <w:t>Российская</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политическая</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энциклопедия</w:t>
      </w:r>
      <w:proofErr w:type="spellEnd"/>
      <w:r w:rsidRPr="009730A7">
        <w:rPr>
          <w:rFonts w:ascii="Times New Roman" w:eastAsia="Calibri" w:hAnsi="Times New Roman" w:cs="Times New Roman"/>
          <w:sz w:val="28"/>
          <w:szCs w:val="28"/>
        </w:rPr>
        <w:t>» (РОССПЭН), 2004. 656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Літературознавча енциклопедія: У двох томах. Т. 1 / </w:t>
      </w:r>
      <w:proofErr w:type="spellStart"/>
      <w:r w:rsidRPr="009730A7">
        <w:rPr>
          <w:rFonts w:ascii="Times New Roman" w:eastAsia="Calibri" w:hAnsi="Times New Roman" w:cs="Times New Roman"/>
          <w:sz w:val="28"/>
          <w:szCs w:val="28"/>
        </w:rPr>
        <w:t>Авт</w:t>
      </w:r>
      <w:proofErr w:type="spellEnd"/>
      <w:r w:rsidRPr="009730A7">
        <w:rPr>
          <w:rFonts w:ascii="Times New Roman" w:eastAsia="Calibri" w:hAnsi="Times New Roman" w:cs="Times New Roman"/>
          <w:sz w:val="28"/>
          <w:szCs w:val="28"/>
        </w:rPr>
        <w:t>.-уклад.                   Ю. І. Ковалів. К: ВЦ «Академія», 2007. 608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Літературознавчий словник-довідник / За ред. Р. Т. </w:t>
      </w:r>
      <w:proofErr w:type="spellStart"/>
      <w:r w:rsidRPr="009730A7">
        <w:rPr>
          <w:rFonts w:ascii="Times New Roman" w:eastAsia="Calibri" w:hAnsi="Times New Roman" w:cs="Times New Roman"/>
          <w:sz w:val="28"/>
          <w:szCs w:val="28"/>
        </w:rPr>
        <w:t>Гром'яка</w:t>
      </w:r>
      <w:proofErr w:type="spellEnd"/>
      <w:r w:rsidRPr="009730A7">
        <w:rPr>
          <w:rFonts w:ascii="Times New Roman" w:eastAsia="Calibri" w:hAnsi="Times New Roman" w:cs="Times New Roman"/>
          <w:sz w:val="28"/>
          <w:szCs w:val="28"/>
        </w:rPr>
        <w:t xml:space="preserve">,                       Ю. І. </w:t>
      </w:r>
      <w:proofErr w:type="spellStart"/>
      <w:r w:rsidRPr="009730A7">
        <w:rPr>
          <w:rFonts w:ascii="Times New Roman" w:eastAsia="Calibri" w:hAnsi="Times New Roman" w:cs="Times New Roman"/>
          <w:sz w:val="28"/>
          <w:szCs w:val="28"/>
        </w:rPr>
        <w:t>Коваліва</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В.І.Теремка</w:t>
      </w:r>
      <w:proofErr w:type="spellEnd"/>
      <w:r w:rsidRPr="009730A7">
        <w:rPr>
          <w:rFonts w:ascii="Times New Roman" w:eastAsia="Calibri" w:hAnsi="Times New Roman" w:cs="Times New Roman"/>
          <w:sz w:val="28"/>
          <w:szCs w:val="28"/>
        </w:rPr>
        <w:t xml:space="preserve">. К.: ВЦ «Академія», 2007.  752 с. </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Маланюк Є.  Книга спостережень: статті про літературу. Київ: Дніпро, 1997. 430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lastRenderedPageBreak/>
        <w:t xml:space="preserve">Мальцева О. Тематика та смислові акцентуації гумору і сатири постмодерної доби (соціально-філософський аналіз). </w:t>
      </w:r>
      <w:r w:rsidRPr="009730A7">
        <w:rPr>
          <w:rFonts w:ascii="Times New Roman" w:eastAsia="Calibri" w:hAnsi="Times New Roman" w:cs="Times New Roman"/>
          <w:i/>
          <w:sz w:val="28"/>
          <w:szCs w:val="28"/>
        </w:rPr>
        <w:t>Наукові записки [Національного університету "Острозька академія"].  Сер.: Філософія</w:t>
      </w:r>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Рiвень</w:t>
      </w:r>
      <w:proofErr w:type="spellEnd"/>
      <w:r w:rsidRPr="009730A7">
        <w:rPr>
          <w:rFonts w:ascii="Times New Roman" w:eastAsia="Calibri" w:hAnsi="Times New Roman" w:cs="Times New Roman"/>
          <w:sz w:val="28"/>
          <w:szCs w:val="28"/>
        </w:rPr>
        <w:t xml:space="preserve">, 2013.  </w:t>
      </w:r>
      <w:proofErr w:type="spellStart"/>
      <w:r w:rsidRPr="009730A7">
        <w:rPr>
          <w:rFonts w:ascii="Times New Roman" w:eastAsia="Calibri" w:hAnsi="Times New Roman" w:cs="Times New Roman"/>
          <w:sz w:val="28"/>
          <w:szCs w:val="28"/>
        </w:rPr>
        <w:t>Вип</w:t>
      </w:r>
      <w:proofErr w:type="spellEnd"/>
      <w:r w:rsidRPr="009730A7">
        <w:rPr>
          <w:rFonts w:ascii="Times New Roman" w:eastAsia="Calibri" w:hAnsi="Times New Roman" w:cs="Times New Roman"/>
          <w:sz w:val="28"/>
          <w:szCs w:val="28"/>
        </w:rPr>
        <w:t>. 12.  С. 68-87.</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Махлина</w:t>
      </w:r>
      <w:proofErr w:type="spellEnd"/>
      <w:r w:rsidRPr="009730A7">
        <w:rPr>
          <w:rFonts w:ascii="Times New Roman" w:eastAsia="Calibri" w:hAnsi="Times New Roman" w:cs="Times New Roman"/>
          <w:sz w:val="28"/>
          <w:szCs w:val="28"/>
        </w:rPr>
        <w:t xml:space="preserve"> С. </w:t>
      </w:r>
      <w:proofErr w:type="spellStart"/>
      <w:r w:rsidRPr="009730A7">
        <w:rPr>
          <w:rFonts w:ascii="Times New Roman" w:eastAsia="Calibri" w:hAnsi="Times New Roman" w:cs="Times New Roman"/>
          <w:sz w:val="28"/>
          <w:szCs w:val="28"/>
        </w:rPr>
        <w:t>Словарь</w:t>
      </w:r>
      <w:proofErr w:type="spellEnd"/>
      <w:r w:rsidRPr="009730A7">
        <w:rPr>
          <w:rFonts w:ascii="Times New Roman" w:eastAsia="Calibri" w:hAnsi="Times New Roman" w:cs="Times New Roman"/>
          <w:sz w:val="28"/>
          <w:szCs w:val="28"/>
        </w:rPr>
        <w:t xml:space="preserve"> по </w:t>
      </w:r>
      <w:proofErr w:type="spellStart"/>
      <w:r w:rsidRPr="009730A7">
        <w:rPr>
          <w:rFonts w:ascii="Times New Roman" w:eastAsia="Calibri" w:hAnsi="Times New Roman" w:cs="Times New Roman"/>
          <w:sz w:val="28"/>
          <w:szCs w:val="28"/>
        </w:rPr>
        <w:t>семиотике</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культуры</w:t>
      </w:r>
      <w:proofErr w:type="spellEnd"/>
      <w:r w:rsidRPr="009730A7">
        <w:rPr>
          <w:rFonts w:ascii="Times New Roman" w:eastAsia="Calibri" w:hAnsi="Times New Roman" w:cs="Times New Roman"/>
          <w:sz w:val="28"/>
          <w:szCs w:val="28"/>
        </w:rPr>
        <w:t>. Санкт-Петербург: «</w:t>
      </w:r>
      <w:proofErr w:type="spellStart"/>
      <w:r w:rsidRPr="009730A7">
        <w:rPr>
          <w:rFonts w:ascii="Times New Roman" w:eastAsia="Calibri" w:hAnsi="Times New Roman" w:cs="Times New Roman"/>
          <w:sz w:val="28"/>
          <w:szCs w:val="28"/>
        </w:rPr>
        <w:t>Искусство</w:t>
      </w:r>
      <w:proofErr w:type="spellEnd"/>
      <w:r w:rsidRPr="009730A7">
        <w:rPr>
          <w:rFonts w:ascii="Times New Roman" w:eastAsia="Calibri" w:hAnsi="Times New Roman" w:cs="Times New Roman"/>
          <w:sz w:val="28"/>
          <w:szCs w:val="28"/>
        </w:rPr>
        <w:t xml:space="preserve"> – СПБ», 2009. 752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Москалець</w:t>
      </w:r>
      <w:proofErr w:type="spellEnd"/>
      <w:r w:rsidRPr="009730A7">
        <w:rPr>
          <w:rFonts w:ascii="Times New Roman" w:eastAsia="Calibri" w:hAnsi="Times New Roman" w:cs="Times New Roman"/>
          <w:sz w:val="28"/>
          <w:szCs w:val="28"/>
        </w:rPr>
        <w:t xml:space="preserve"> К. Незадоволення твором. </w:t>
      </w:r>
      <w:r w:rsidRPr="009730A7">
        <w:rPr>
          <w:rFonts w:ascii="Times New Roman" w:eastAsia="Calibri" w:hAnsi="Times New Roman" w:cs="Times New Roman"/>
          <w:i/>
          <w:sz w:val="28"/>
          <w:szCs w:val="28"/>
        </w:rPr>
        <w:t>Сучасність</w:t>
      </w:r>
      <w:r w:rsidRPr="009730A7">
        <w:rPr>
          <w:rFonts w:ascii="Times New Roman" w:eastAsia="Calibri" w:hAnsi="Times New Roman" w:cs="Times New Roman"/>
          <w:sz w:val="28"/>
          <w:szCs w:val="28"/>
        </w:rPr>
        <w:t>. К., 1993. №9. С. 70-74.</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Муравьев</w:t>
      </w:r>
      <w:proofErr w:type="spellEnd"/>
      <w:r w:rsidRPr="009730A7">
        <w:rPr>
          <w:rFonts w:ascii="Times New Roman" w:eastAsia="Calibri" w:hAnsi="Times New Roman" w:cs="Times New Roman"/>
          <w:sz w:val="28"/>
          <w:szCs w:val="28"/>
        </w:rPr>
        <w:t xml:space="preserve"> В. </w:t>
      </w:r>
      <w:proofErr w:type="spellStart"/>
      <w:r w:rsidRPr="009730A7">
        <w:rPr>
          <w:rFonts w:ascii="Times New Roman" w:eastAsia="Calibri" w:hAnsi="Times New Roman" w:cs="Times New Roman"/>
          <w:sz w:val="28"/>
          <w:szCs w:val="28"/>
        </w:rPr>
        <w:t>Воспоминания</w:t>
      </w:r>
      <w:proofErr w:type="spellEnd"/>
      <w:r w:rsidRPr="009730A7">
        <w:rPr>
          <w:rFonts w:ascii="Times New Roman" w:eastAsia="Calibri" w:hAnsi="Times New Roman" w:cs="Times New Roman"/>
          <w:sz w:val="28"/>
          <w:szCs w:val="28"/>
        </w:rPr>
        <w:t xml:space="preserve"> о Вен. </w:t>
      </w:r>
      <w:proofErr w:type="spellStart"/>
      <w:r w:rsidRPr="009730A7">
        <w:rPr>
          <w:rFonts w:ascii="Times New Roman" w:eastAsia="Calibri" w:hAnsi="Times New Roman" w:cs="Times New Roman"/>
          <w:sz w:val="28"/>
          <w:szCs w:val="28"/>
        </w:rPr>
        <w:t>Ерофееве</w:t>
      </w:r>
      <w:proofErr w:type="spellEnd"/>
      <w:r w:rsidRPr="009730A7">
        <w:rPr>
          <w:rFonts w:ascii="Times New Roman" w:eastAsia="Calibri" w:hAnsi="Times New Roman" w:cs="Times New Roman"/>
          <w:sz w:val="28"/>
          <w:szCs w:val="28"/>
        </w:rPr>
        <w:t xml:space="preserve">. </w:t>
      </w:r>
      <w:r w:rsidRPr="009730A7">
        <w:rPr>
          <w:rFonts w:ascii="Times New Roman" w:eastAsia="Calibri" w:hAnsi="Times New Roman" w:cs="Times New Roman"/>
          <w:i/>
          <w:sz w:val="28"/>
          <w:szCs w:val="28"/>
        </w:rPr>
        <w:t>Театр</w:t>
      </w:r>
      <w:r w:rsidRPr="009730A7">
        <w:rPr>
          <w:rFonts w:ascii="Times New Roman" w:eastAsia="Calibri" w:hAnsi="Times New Roman" w:cs="Times New Roman"/>
          <w:sz w:val="28"/>
          <w:szCs w:val="28"/>
        </w:rPr>
        <w:t>. М., 1991. № 9.               С. 98-108.</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Наливайко Д. Про співвідношення «декадансу», «модернізму», «</w:t>
      </w:r>
      <w:proofErr w:type="spellStart"/>
      <w:r w:rsidRPr="009730A7">
        <w:rPr>
          <w:rFonts w:ascii="Times New Roman" w:eastAsia="Calibri" w:hAnsi="Times New Roman" w:cs="Times New Roman"/>
          <w:sz w:val="28"/>
          <w:szCs w:val="28"/>
        </w:rPr>
        <w:t>авнгардизму</w:t>
      </w:r>
      <w:proofErr w:type="spellEnd"/>
      <w:r w:rsidRPr="009730A7">
        <w:rPr>
          <w:rFonts w:ascii="Times New Roman" w:eastAsia="Calibri" w:hAnsi="Times New Roman" w:cs="Times New Roman"/>
          <w:sz w:val="28"/>
          <w:szCs w:val="28"/>
        </w:rPr>
        <w:t xml:space="preserve">». </w:t>
      </w:r>
      <w:r w:rsidRPr="009730A7">
        <w:rPr>
          <w:rFonts w:ascii="Times New Roman" w:eastAsia="Calibri" w:hAnsi="Times New Roman" w:cs="Times New Roman"/>
          <w:i/>
          <w:sz w:val="28"/>
          <w:szCs w:val="28"/>
        </w:rPr>
        <w:t>Слово і час</w:t>
      </w:r>
      <w:r w:rsidRPr="009730A7">
        <w:rPr>
          <w:rFonts w:ascii="Times New Roman" w:eastAsia="Calibri" w:hAnsi="Times New Roman" w:cs="Times New Roman"/>
          <w:sz w:val="28"/>
          <w:szCs w:val="28"/>
        </w:rPr>
        <w:t>.  К., 1997.  №11 – 12. С. 44-48.</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Нечипоренко М. Іронічна модальність української модифікації літературного постмодерну як </w:t>
      </w:r>
      <w:proofErr w:type="spellStart"/>
      <w:r w:rsidRPr="009730A7">
        <w:rPr>
          <w:rFonts w:ascii="Times New Roman" w:eastAsia="Calibri" w:hAnsi="Times New Roman" w:cs="Times New Roman"/>
          <w:sz w:val="28"/>
          <w:szCs w:val="28"/>
        </w:rPr>
        <w:t>перекладознавча</w:t>
      </w:r>
      <w:proofErr w:type="spellEnd"/>
      <w:r w:rsidRPr="009730A7">
        <w:rPr>
          <w:rFonts w:ascii="Times New Roman" w:eastAsia="Calibri" w:hAnsi="Times New Roman" w:cs="Times New Roman"/>
          <w:sz w:val="28"/>
          <w:szCs w:val="28"/>
        </w:rPr>
        <w:t xml:space="preserve"> проблема (на матеріалі роману Ю. Андруховича «</w:t>
      </w:r>
      <w:proofErr w:type="spellStart"/>
      <w:r w:rsidRPr="009730A7">
        <w:rPr>
          <w:rFonts w:ascii="Times New Roman" w:eastAsia="Calibri" w:hAnsi="Times New Roman" w:cs="Times New Roman"/>
          <w:sz w:val="28"/>
          <w:szCs w:val="28"/>
        </w:rPr>
        <w:t>Московіада</w:t>
      </w:r>
      <w:proofErr w:type="spellEnd"/>
      <w:r w:rsidRPr="009730A7">
        <w:rPr>
          <w:rFonts w:ascii="Times New Roman" w:eastAsia="Calibri" w:hAnsi="Times New Roman" w:cs="Times New Roman"/>
          <w:sz w:val="28"/>
          <w:szCs w:val="28"/>
        </w:rPr>
        <w:t xml:space="preserve">» та його перекладів англійською та польською мовами). </w:t>
      </w:r>
      <w:r w:rsidRPr="009730A7">
        <w:rPr>
          <w:rFonts w:ascii="Times New Roman" w:eastAsia="Calibri" w:hAnsi="Times New Roman" w:cs="Times New Roman"/>
          <w:i/>
          <w:sz w:val="28"/>
          <w:szCs w:val="28"/>
        </w:rPr>
        <w:t>Науковий часопис національного педагогічного університету імені М.П. Драгоманова. Серія № 9. Сучасні тенденції розвитку мов. – Випуск 11 : збірник наукових праць / за ред.                         В. І. Гончарова</w:t>
      </w:r>
      <w:r w:rsidRPr="009730A7">
        <w:rPr>
          <w:rFonts w:ascii="Times New Roman" w:eastAsia="Calibri" w:hAnsi="Times New Roman" w:cs="Times New Roman"/>
          <w:sz w:val="28"/>
          <w:szCs w:val="28"/>
        </w:rPr>
        <w:t>. К.: Видавництво НПУ імені М. П. Драгоманова, 2014.  С. 136-146.</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Новейший</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философский</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словарь</w:t>
      </w:r>
      <w:proofErr w:type="spellEnd"/>
      <w:r w:rsidRPr="009730A7">
        <w:rPr>
          <w:rFonts w:ascii="Times New Roman" w:eastAsia="Calibri" w:hAnsi="Times New Roman" w:cs="Times New Roman"/>
          <w:sz w:val="28"/>
          <w:szCs w:val="28"/>
        </w:rPr>
        <w:t xml:space="preserve"> / </w:t>
      </w:r>
      <w:proofErr w:type="spellStart"/>
      <w:r w:rsidRPr="009730A7">
        <w:rPr>
          <w:rFonts w:ascii="Times New Roman" w:eastAsia="Calibri" w:hAnsi="Times New Roman" w:cs="Times New Roman"/>
          <w:sz w:val="28"/>
          <w:szCs w:val="28"/>
        </w:rPr>
        <w:t>Сост</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А.А.Грицанов</w:t>
      </w:r>
      <w:proofErr w:type="spellEnd"/>
      <w:r w:rsidRPr="009730A7">
        <w:rPr>
          <w:rFonts w:ascii="Times New Roman" w:eastAsia="Calibri" w:hAnsi="Times New Roman" w:cs="Times New Roman"/>
          <w:sz w:val="28"/>
          <w:szCs w:val="28"/>
        </w:rPr>
        <w:t>. Мн.:</w:t>
      </w:r>
      <w:proofErr w:type="spellStart"/>
      <w:r w:rsidRPr="009730A7">
        <w:rPr>
          <w:rFonts w:ascii="Times New Roman" w:eastAsia="Calibri" w:hAnsi="Times New Roman" w:cs="Times New Roman"/>
          <w:sz w:val="28"/>
          <w:szCs w:val="28"/>
        </w:rPr>
        <w:t>Изд</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В.М.Скакун</w:t>
      </w:r>
      <w:proofErr w:type="spellEnd"/>
      <w:r w:rsidRPr="009730A7">
        <w:rPr>
          <w:rFonts w:ascii="Times New Roman" w:eastAsia="Calibri" w:hAnsi="Times New Roman" w:cs="Times New Roman"/>
          <w:sz w:val="28"/>
          <w:szCs w:val="28"/>
        </w:rPr>
        <w:t>, 1998. С.704-705.</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Павличко С. Дискурс модернізму в українській літературі. К.: Либідь, 1999. 447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Пивоев</w:t>
      </w:r>
      <w:proofErr w:type="spellEnd"/>
      <w:r w:rsidRPr="009730A7">
        <w:rPr>
          <w:rFonts w:ascii="Times New Roman" w:eastAsia="Calibri" w:hAnsi="Times New Roman" w:cs="Times New Roman"/>
          <w:sz w:val="28"/>
          <w:szCs w:val="28"/>
        </w:rPr>
        <w:t xml:space="preserve"> В. </w:t>
      </w:r>
      <w:proofErr w:type="spellStart"/>
      <w:r w:rsidRPr="009730A7">
        <w:rPr>
          <w:rFonts w:ascii="Times New Roman" w:eastAsia="Calibri" w:hAnsi="Times New Roman" w:cs="Times New Roman"/>
          <w:sz w:val="28"/>
          <w:szCs w:val="28"/>
        </w:rPr>
        <w:t>Ирония</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как</w:t>
      </w:r>
      <w:proofErr w:type="spellEnd"/>
      <w:r w:rsidRPr="009730A7">
        <w:rPr>
          <w:rFonts w:ascii="Times New Roman" w:eastAsia="Calibri" w:hAnsi="Times New Roman" w:cs="Times New Roman"/>
          <w:sz w:val="28"/>
          <w:szCs w:val="28"/>
        </w:rPr>
        <w:t xml:space="preserve"> феномен </w:t>
      </w:r>
      <w:proofErr w:type="spellStart"/>
      <w:r w:rsidRPr="009730A7">
        <w:rPr>
          <w:rFonts w:ascii="Times New Roman" w:eastAsia="Calibri" w:hAnsi="Times New Roman" w:cs="Times New Roman"/>
          <w:sz w:val="28"/>
          <w:szCs w:val="28"/>
        </w:rPr>
        <w:t>культуры</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Петрозаводск</w:t>
      </w:r>
      <w:proofErr w:type="spellEnd"/>
      <w:r w:rsidRPr="009730A7">
        <w:rPr>
          <w:rFonts w:ascii="Times New Roman" w:eastAsia="Calibri" w:hAnsi="Times New Roman" w:cs="Times New Roman"/>
          <w:sz w:val="28"/>
          <w:szCs w:val="28"/>
        </w:rPr>
        <w:t xml:space="preserve"> : </w:t>
      </w:r>
      <w:proofErr w:type="spellStart"/>
      <w:r w:rsidRPr="009730A7">
        <w:rPr>
          <w:rFonts w:ascii="Times New Roman" w:eastAsia="Calibri" w:hAnsi="Times New Roman" w:cs="Times New Roman"/>
          <w:sz w:val="28"/>
          <w:szCs w:val="28"/>
        </w:rPr>
        <w:t>Изд</w:t>
      </w:r>
      <w:proofErr w:type="spellEnd"/>
      <w:r w:rsidRPr="009730A7">
        <w:rPr>
          <w:rFonts w:ascii="Times New Roman" w:eastAsia="Calibri" w:hAnsi="Times New Roman" w:cs="Times New Roman"/>
          <w:sz w:val="28"/>
          <w:szCs w:val="28"/>
        </w:rPr>
        <w:t xml:space="preserve">-во </w:t>
      </w:r>
      <w:proofErr w:type="spellStart"/>
      <w:r w:rsidRPr="009730A7">
        <w:rPr>
          <w:rFonts w:ascii="Times New Roman" w:eastAsia="Calibri" w:hAnsi="Times New Roman" w:cs="Times New Roman"/>
          <w:sz w:val="28"/>
          <w:szCs w:val="28"/>
        </w:rPr>
        <w:t>ПетрГУ</w:t>
      </w:r>
      <w:proofErr w:type="spellEnd"/>
      <w:r w:rsidRPr="009730A7">
        <w:rPr>
          <w:rFonts w:ascii="Times New Roman" w:eastAsia="Calibri" w:hAnsi="Times New Roman" w:cs="Times New Roman"/>
          <w:sz w:val="28"/>
          <w:szCs w:val="28"/>
        </w:rPr>
        <w:t>, 2000. 106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Пигулевский</w:t>
      </w:r>
      <w:proofErr w:type="spellEnd"/>
      <w:r w:rsidRPr="009730A7">
        <w:rPr>
          <w:rFonts w:ascii="Times New Roman" w:eastAsia="Calibri" w:hAnsi="Times New Roman" w:cs="Times New Roman"/>
          <w:sz w:val="28"/>
          <w:szCs w:val="28"/>
        </w:rPr>
        <w:t xml:space="preserve"> В. </w:t>
      </w:r>
      <w:proofErr w:type="spellStart"/>
      <w:r w:rsidRPr="009730A7">
        <w:rPr>
          <w:rFonts w:ascii="Times New Roman" w:eastAsia="Calibri" w:hAnsi="Times New Roman" w:cs="Times New Roman"/>
          <w:sz w:val="28"/>
          <w:szCs w:val="28"/>
        </w:rPr>
        <w:t>Ирония</w:t>
      </w:r>
      <w:proofErr w:type="spellEnd"/>
      <w:r w:rsidRPr="009730A7">
        <w:rPr>
          <w:rFonts w:ascii="Times New Roman" w:eastAsia="Calibri" w:hAnsi="Times New Roman" w:cs="Times New Roman"/>
          <w:sz w:val="28"/>
          <w:szCs w:val="28"/>
        </w:rPr>
        <w:t xml:space="preserve"> и </w:t>
      </w:r>
      <w:proofErr w:type="spellStart"/>
      <w:r w:rsidRPr="009730A7">
        <w:rPr>
          <w:rFonts w:ascii="Times New Roman" w:eastAsia="Calibri" w:hAnsi="Times New Roman" w:cs="Times New Roman"/>
          <w:sz w:val="28"/>
          <w:szCs w:val="28"/>
        </w:rPr>
        <w:t>вымысел</w:t>
      </w:r>
      <w:proofErr w:type="spellEnd"/>
      <w:r w:rsidRPr="009730A7">
        <w:rPr>
          <w:rFonts w:ascii="Times New Roman" w:eastAsia="Calibri" w:hAnsi="Times New Roman" w:cs="Times New Roman"/>
          <w:sz w:val="28"/>
          <w:szCs w:val="28"/>
        </w:rPr>
        <w:t xml:space="preserve">: от </w:t>
      </w:r>
      <w:proofErr w:type="spellStart"/>
      <w:r w:rsidRPr="009730A7">
        <w:rPr>
          <w:rFonts w:ascii="Times New Roman" w:eastAsia="Calibri" w:hAnsi="Times New Roman" w:cs="Times New Roman"/>
          <w:sz w:val="28"/>
          <w:szCs w:val="28"/>
        </w:rPr>
        <w:t>романтизма</w:t>
      </w:r>
      <w:proofErr w:type="spellEnd"/>
      <w:r w:rsidRPr="009730A7">
        <w:rPr>
          <w:rFonts w:ascii="Times New Roman" w:eastAsia="Calibri" w:hAnsi="Times New Roman" w:cs="Times New Roman"/>
          <w:sz w:val="28"/>
          <w:szCs w:val="28"/>
        </w:rPr>
        <w:t xml:space="preserve"> к постмодернізму.  Ростов-на-Дону: </w:t>
      </w:r>
      <w:proofErr w:type="spellStart"/>
      <w:r w:rsidRPr="009730A7">
        <w:rPr>
          <w:rFonts w:ascii="Times New Roman" w:eastAsia="Calibri" w:hAnsi="Times New Roman" w:cs="Times New Roman"/>
          <w:sz w:val="28"/>
          <w:szCs w:val="28"/>
        </w:rPr>
        <w:t>Фолиант</w:t>
      </w:r>
      <w:proofErr w:type="spellEnd"/>
      <w:r w:rsidRPr="009730A7">
        <w:rPr>
          <w:rFonts w:ascii="Times New Roman" w:eastAsia="Calibri" w:hAnsi="Times New Roman" w:cs="Times New Roman"/>
          <w:sz w:val="28"/>
          <w:szCs w:val="28"/>
        </w:rPr>
        <w:t>, 2002. 418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Постмодернизм</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Энциклопедия</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Составители</w:t>
      </w:r>
      <w:proofErr w:type="spellEnd"/>
      <w:r w:rsidRPr="009730A7">
        <w:rPr>
          <w:rFonts w:ascii="Times New Roman" w:eastAsia="Calibri" w:hAnsi="Times New Roman" w:cs="Times New Roman"/>
          <w:sz w:val="28"/>
          <w:szCs w:val="28"/>
        </w:rPr>
        <w:t xml:space="preserve">: A.A. </w:t>
      </w:r>
      <w:proofErr w:type="spellStart"/>
      <w:r w:rsidRPr="009730A7">
        <w:rPr>
          <w:rFonts w:ascii="Times New Roman" w:eastAsia="Calibri" w:hAnsi="Times New Roman" w:cs="Times New Roman"/>
          <w:sz w:val="28"/>
          <w:szCs w:val="28"/>
        </w:rPr>
        <w:t>Грицанов</w:t>
      </w:r>
      <w:proofErr w:type="spellEnd"/>
      <w:r w:rsidRPr="009730A7">
        <w:rPr>
          <w:rFonts w:ascii="Times New Roman" w:eastAsia="Calibri" w:hAnsi="Times New Roman" w:cs="Times New Roman"/>
          <w:sz w:val="28"/>
          <w:szCs w:val="28"/>
        </w:rPr>
        <w:t xml:space="preserve">, М.А. </w:t>
      </w:r>
      <w:proofErr w:type="spellStart"/>
      <w:r w:rsidRPr="009730A7">
        <w:rPr>
          <w:rFonts w:ascii="Times New Roman" w:eastAsia="Calibri" w:hAnsi="Times New Roman" w:cs="Times New Roman"/>
          <w:sz w:val="28"/>
          <w:szCs w:val="28"/>
        </w:rPr>
        <w:t>Можейко</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Минск</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Интерпрессервис</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Книжный</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Дом</w:t>
      </w:r>
      <w:proofErr w:type="spellEnd"/>
      <w:r w:rsidRPr="009730A7">
        <w:rPr>
          <w:rFonts w:ascii="Times New Roman" w:eastAsia="Calibri" w:hAnsi="Times New Roman" w:cs="Times New Roman"/>
          <w:sz w:val="28"/>
          <w:szCs w:val="28"/>
        </w:rPr>
        <w:t>, 2001. 1040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Прохорова Т.Г. </w:t>
      </w:r>
      <w:proofErr w:type="spellStart"/>
      <w:r w:rsidRPr="009730A7">
        <w:rPr>
          <w:rFonts w:ascii="Times New Roman" w:eastAsia="Calibri" w:hAnsi="Times New Roman" w:cs="Times New Roman"/>
          <w:sz w:val="28"/>
          <w:szCs w:val="28"/>
        </w:rPr>
        <w:t>Постмодернизм</w:t>
      </w:r>
      <w:proofErr w:type="spellEnd"/>
      <w:r w:rsidRPr="009730A7">
        <w:rPr>
          <w:rFonts w:ascii="Times New Roman" w:eastAsia="Calibri" w:hAnsi="Times New Roman" w:cs="Times New Roman"/>
          <w:sz w:val="28"/>
          <w:szCs w:val="28"/>
        </w:rPr>
        <w:t xml:space="preserve"> в </w:t>
      </w:r>
      <w:proofErr w:type="spellStart"/>
      <w:r w:rsidRPr="009730A7">
        <w:rPr>
          <w:rFonts w:ascii="Times New Roman" w:eastAsia="Calibri" w:hAnsi="Times New Roman" w:cs="Times New Roman"/>
          <w:sz w:val="28"/>
          <w:szCs w:val="28"/>
        </w:rPr>
        <w:t>русской</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прозе</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Учебное</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Пособие</w:t>
      </w:r>
      <w:proofErr w:type="spellEnd"/>
      <w:r w:rsidRPr="009730A7">
        <w:rPr>
          <w:rFonts w:ascii="Times New Roman" w:eastAsia="Calibri" w:hAnsi="Times New Roman" w:cs="Times New Roman"/>
          <w:sz w:val="28"/>
          <w:szCs w:val="28"/>
        </w:rPr>
        <w:t xml:space="preserve">.  Казань: Казан. </w:t>
      </w:r>
      <w:proofErr w:type="spellStart"/>
      <w:r w:rsidRPr="009730A7">
        <w:rPr>
          <w:rFonts w:ascii="Times New Roman" w:eastAsia="Calibri" w:hAnsi="Times New Roman" w:cs="Times New Roman"/>
          <w:sz w:val="28"/>
          <w:szCs w:val="28"/>
        </w:rPr>
        <w:t>гос</w:t>
      </w:r>
      <w:proofErr w:type="spellEnd"/>
      <w:r w:rsidRPr="009730A7">
        <w:rPr>
          <w:rFonts w:ascii="Times New Roman" w:eastAsia="Calibri" w:hAnsi="Times New Roman" w:cs="Times New Roman"/>
          <w:sz w:val="28"/>
          <w:szCs w:val="28"/>
        </w:rPr>
        <w:t>. ун-т, 2005. 96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lastRenderedPageBreak/>
        <w:t>Пухонська</w:t>
      </w:r>
      <w:proofErr w:type="spellEnd"/>
      <w:r w:rsidRPr="009730A7">
        <w:rPr>
          <w:rFonts w:ascii="Times New Roman" w:eastAsia="Calibri" w:hAnsi="Times New Roman" w:cs="Times New Roman"/>
          <w:sz w:val="28"/>
          <w:szCs w:val="28"/>
        </w:rPr>
        <w:t xml:space="preserve"> О. Урбаністичні мотиви сучасної вітчизняної поезії.  </w:t>
      </w:r>
      <w:r w:rsidRPr="009730A7">
        <w:rPr>
          <w:rFonts w:ascii="Times New Roman" w:eastAsia="Calibri" w:hAnsi="Times New Roman" w:cs="Times New Roman"/>
          <w:i/>
          <w:sz w:val="28"/>
          <w:szCs w:val="28"/>
        </w:rPr>
        <w:t>Наукові записки [Національного університету "Острозька академія"]. Сер.: Філологічна</w:t>
      </w:r>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Рiвень</w:t>
      </w:r>
      <w:proofErr w:type="spellEnd"/>
      <w:r w:rsidRPr="009730A7">
        <w:rPr>
          <w:rFonts w:ascii="Times New Roman" w:eastAsia="Calibri" w:hAnsi="Times New Roman" w:cs="Times New Roman"/>
          <w:sz w:val="28"/>
          <w:szCs w:val="28"/>
        </w:rPr>
        <w:t xml:space="preserve">, 2011. </w:t>
      </w:r>
      <w:proofErr w:type="spellStart"/>
      <w:r w:rsidRPr="009730A7">
        <w:rPr>
          <w:rFonts w:ascii="Times New Roman" w:eastAsia="Calibri" w:hAnsi="Times New Roman" w:cs="Times New Roman"/>
          <w:sz w:val="28"/>
          <w:szCs w:val="28"/>
        </w:rPr>
        <w:t>Вип</w:t>
      </w:r>
      <w:proofErr w:type="spellEnd"/>
      <w:r w:rsidRPr="009730A7">
        <w:rPr>
          <w:rFonts w:ascii="Times New Roman" w:eastAsia="Calibri" w:hAnsi="Times New Roman" w:cs="Times New Roman"/>
          <w:sz w:val="28"/>
          <w:szCs w:val="28"/>
        </w:rPr>
        <w:t>. 21. С. 286-296.</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Пьеге</w:t>
      </w:r>
      <w:proofErr w:type="spellEnd"/>
      <w:r w:rsidRPr="009730A7">
        <w:rPr>
          <w:rFonts w:ascii="Times New Roman" w:eastAsia="Calibri" w:hAnsi="Times New Roman" w:cs="Times New Roman"/>
          <w:sz w:val="28"/>
          <w:szCs w:val="28"/>
        </w:rPr>
        <w:t xml:space="preserve">-Гро Н. </w:t>
      </w:r>
      <w:proofErr w:type="spellStart"/>
      <w:r w:rsidRPr="009730A7">
        <w:rPr>
          <w:rFonts w:ascii="Times New Roman" w:eastAsia="Calibri" w:hAnsi="Times New Roman" w:cs="Times New Roman"/>
          <w:sz w:val="28"/>
          <w:szCs w:val="28"/>
        </w:rPr>
        <w:t>Введение</w:t>
      </w:r>
      <w:proofErr w:type="spellEnd"/>
      <w:r w:rsidRPr="009730A7">
        <w:rPr>
          <w:rFonts w:ascii="Times New Roman" w:eastAsia="Calibri" w:hAnsi="Times New Roman" w:cs="Times New Roman"/>
          <w:sz w:val="28"/>
          <w:szCs w:val="28"/>
        </w:rPr>
        <w:t xml:space="preserve"> в </w:t>
      </w:r>
      <w:proofErr w:type="spellStart"/>
      <w:r w:rsidRPr="009730A7">
        <w:rPr>
          <w:rFonts w:ascii="Times New Roman" w:eastAsia="Calibri" w:hAnsi="Times New Roman" w:cs="Times New Roman"/>
          <w:sz w:val="28"/>
          <w:szCs w:val="28"/>
        </w:rPr>
        <w:t>теорию</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интертекстуальности</w:t>
      </w:r>
      <w:proofErr w:type="spellEnd"/>
      <w:r w:rsidRPr="009730A7">
        <w:rPr>
          <w:rFonts w:ascii="Times New Roman" w:eastAsia="Calibri" w:hAnsi="Times New Roman" w:cs="Times New Roman"/>
          <w:sz w:val="28"/>
          <w:szCs w:val="28"/>
        </w:rPr>
        <w:t>.  М.: ЛКИ, 2008.  300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Рикёр</w:t>
      </w:r>
      <w:proofErr w:type="spellEnd"/>
      <w:r w:rsidRPr="009730A7">
        <w:rPr>
          <w:rFonts w:ascii="Times New Roman" w:eastAsia="Calibri" w:hAnsi="Times New Roman" w:cs="Times New Roman"/>
          <w:sz w:val="28"/>
          <w:szCs w:val="28"/>
        </w:rPr>
        <w:t xml:space="preserve"> П. </w:t>
      </w:r>
      <w:proofErr w:type="spellStart"/>
      <w:r w:rsidRPr="009730A7">
        <w:rPr>
          <w:rFonts w:ascii="Times New Roman" w:eastAsia="Calibri" w:hAnsi="Times New Roman" w:cs="Times New Roman"/>
          <w:sz w:val="28"/>
          <w:szCs w:val="28"/>
        </w:rPr>
        <w:t>Конфликт</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интерпретаций</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Очерки</w:t>
      </w:r>
      <w:proofErr w:type="spellEnd"/>
      <w:r w:rsidRPr="009730A7">
        <w:rPr>
          <w:rFonts w:ascii="Times New Roman" w:eastAsia="Calibri" w:hAnsi="Times New Roman" w:cs="Times New Roman"/>
          <w:sz w:val="28"/>
          <w:szCs w:val="28"/>
        </w:rPr>
        <w:t xml:space="preserve"> о </w:t>
      </w:r>
      <w:proofErr w:type="spellStart"/>
      <w:r w:rsidRPr="009730A7">
        <w:rPr>
          <w:rFonts w:ascii="Times New Roman" w:eastAsia="Calibri" w:hAnsi="Times New Roman" w:cs="Times New Roman"/>
          <w:sz w:val="28"/>
          <w:szCs w:val="28"/>
        </w:rPr>
        <w:t>герменевтике</w:t>
      </w:r>
      <w:proofErr w:type="spellEnd"/>
      <w:r w:rsidRPr="009730A7">
        <w:rPr>
          <w:rFonts w:ascii="Times New Roman" w:eastAsia="Calibri" w:hAnsi="Times New Roman" w:cs="Times New Roman"/>
          <w:sz w:val="28"/>
          <w:szCs w:val="28"/>
        </w:rPr>
        <w:t xml:space="preserve">. М.: </w:t>
      </w:r>
      <w:proofErr w:type="spellStart"/>
      <w:r w:rsidRPr="009730A7">
        <w:rPr>
          <w:rFonts w:ascii="Times New Roman" w:eastAsia="Calibri" w:hAnsi="Times New Roman" w:cs="Times New Roman"/>
          <w:sz w:val="28"/>
          <w:szCs w:val="28"/>
        </w:rPr>
        <w:t>Академический</w:t>
      </w:r>
      <w:proofErr w:type="spellEnd"/>
      <w:r w:rsidRPr="009730A7">
        <w:rPr>
          <w:rFonts w:ascii="Times New Roman" w:eastAsia="Calibri" w:hAnsi="Times New Roman" w:cs="Times New Roman"/>
          <w:sz w:val="28"/>
          <w:szCs w:val="28"/>
        </w:rPr>
        <w:t xml:space="preserve"> Проект, 2008. 695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Семків</w:t>
      </w:r>
      <w:proofErr w:type="spellEnd"/>
      <w:r w:rsidRPr="009730A7">
        <w:rPr>
          <w:rFonts w:ascii="Times New Roman" w:eastAsia="Calibri" w:hAnsi="Times New Roman" w:cs="Times New Roman"/>
          <w:sz w:val="28"/>
          <w:szCs w:val="28"/>
        </w:rPr>
        <w:t xml:space="preserve"> Р. Іронія як принцип художнього </w:t>
      </w:r>
      <w:proofErr w:type="spellStart"/>
      <w:r w:rsidRPr="009730A7">
        <w:rPr>
          <w:rFonts w:ascii="Times New Roman" w:eastAsia="Calibri" w:hAnsi="Times New Roman" w:cs="Times New Roman"/>
          <w:sz w:val="28"/>
          <w:szCs w:val="28"/>
        </w:rPr>
        <w:t>структуротворення</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автореф</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дис</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канд</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філол</w:t>
      </w:r>
      <w:proofErr w:type="spellEnd"/>
      <w:r w:rsidRPr="009730A7">
        <w:rPr>
          <w:rFonts w:ascii="Times New Roman" w:eastAsia="Calibri" w:hAnsi="Times New Roman" w:cs="Times New Roman"/>
          <w:sz w:val="28"/>
          <w:szCs w:val="28"/>
        </w:rPr>
        <w:t>. наук: 10.01.06. К., 2002. 19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Словник української мови: в 11 т. / [ред. колег. І. К. Білодід (голова) та ін.]. К.: Наукова думка, 1970. 799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 xml:space="preserve">Токарева Г. </w:t>
      </w:r>
      <w:proofErr w:type="spellStart"/>
      <w:r w:rsidRPr="009730A7">
        <w:rPr>
          <w:rFonts w:ascii="Times New Roman" w:eastAsia="Calibri" w:hAnsi="Times New Roman" w:cs="Times New Roman"/>
          <w:sz w:val="28"/>
          <w:szCs w:val="28"/>
        </w:rPr>
        <w:t>Мифопоэтический</w:t>
      </w:r>
      <w:proofErr w:type="spellEnd"/>
      <w:r w:rsidRPr="009730A7">
        <w:rPr>
          <w:rFonts w:ascii="Times New Roman" w:eastAsia="Calibri" w:hAnsi="Times New Roman" w:cs="Times New Roman"/>
          <w:sz w:val="28"/>
          <w:szCs w:val="28"/>
        </w:rPr>
        <w:t xml:space="preserve"> аспект </w:t>
      </w:r>
      <w:proofErr w:type="spellStart"/>
      <w:r w:rsidRPr="009730A7">
        <w:rPr>
          <w:rFonts w:ascii="Times New Roman" w:eastAsia="Calibri" w:hAnsi="Times New Roman" w:cs="Times New Roman"/>
          <w:sz w:val="28"/>
          <w:szCs w:val="28"/>
        </w:rPr>
        <w:t>художественного</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произведения</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проблемы</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интерпретации</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i/>
          <w:sz w:val="28"/>
          <w:szCs w:val="28"/>
        </w:rPr>
        <w:t>Вестник</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московского</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университета</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Серия</w:t>
      </w:r>
      <w:proofErr w:type="spellEnd"/>
      <w:r w:rsidRPr="009730A7">
        <w:rPr>
          <w:rFonts w:ascii="Times New Roman" w:eastAsia="Calibri" w:hAnsi="Times New Roman" w:cs="Times New Roman"/>
          <w:i/>
          <w:sz w:val="28"/>
          <w:szCs w:val="28"/>
        </w:rPr>
        <w:t xml:space="preserve"> 6. </w:t>
      </w:r>
      <w:proofErr w:type="spellStart"/>
      <w:r w:rsidRPr="009730A7">
        <w:rPr>
          <w:rFonts w:ascii="Times New Roman" w:eastAsia="Calibri" w:hAnsi="Times New Roman" w:cs="Times New Roman"/>
          <w:i/>
          <w:sz w:val="28"/>
          <w:szCs w:val="28"/>
        </w:rPr>
        <w:t>Филология</w:t>
      </w:r>
      <w:proofErr w:type="spellEnd"/>
      <w:r w:rsidRPr="009730A7">
        <w:rPr>
          <w:rFonts w:ascii="Times New Roman" w:eastAsia="Calibri" w:hAnsi="Times New Roman" w:cs="Times New Roman"/>
          <w:sz w:val="28"/>
          <w:szCs w:val="28"/>
        </w:rPr>
        <w:t>. М., 2006. №8. С. 58-66.</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Топоров</w:t>
      </w:r>
      <w:proofErr w:type="spellEnd"/>
      <w:r w:rsidRPr="009730A7">
        <w:rPr>
          <w:rFonts w:ascii="Times New Roman" w:eastAsia="Calibri" w:hAnsi="Times New Roman" w:cs="Times New Roman"/>
          <w:sz w:val="28"/>
          <w:szCs w:val="28"/>
        </w:rPr>
        <w:t xml:space="preserve"> В. </w:t>
      </w:r>
      <w:proofErr w:type="spellStart"/>
      <w:r w:rsidRPr="009730A7">
        <w:rPr>
          <w:rFonts w:ascii="Times New Roman" w:eastAsia="Calibri" w:hAnsi="Times New Roman" w:cs="Times New Roman"/>
          <w:sz w:val="28"/>
          <w:szCs w:val="28"/>
        </w:rPr>
        <w:t>Миф</w:t>
      </w:r>
      <w:proofErr w:type="spellEnd"/>
      <w:r w:rsidRPr="009730A7">
        <w:rPr>
          <w:rFonts w:ascii="Times New Roman" w:eastAsia="Calibri" w:hAnsi="Times New Roman" w:cs="Times New Roman"/>
          <w:sz w:val="28"/>
          <w:szCs w:val="28"/>
        </w:rPr>
        <w:t xml:space="preserve">. Ритуал. Символ. Образ: </w:t>
      </w:r>
      <w:proofErr w:type="spellStart"/>
      <w:r w:rsidRPr="009730A7">
        <w:rPr>
          <w:rFonts w:ascii="Times New Roman" w:eastAsia="Calibri" w:hAnsi="Times New Roman" w:cs="Times New Roman"/>
          <w:sz w:val="28"/>
          <w:szCs w:val="28"/>
        </w:rPr>
        <w:t>исследования</w:t>
      </w:r>
      <w:proofErr w:type="spellEnd"/>
      <w:r w:rsidRPr="009730A7">
        <w:rPr>
          <w:rFonts w:ascii="Times New Roman" w:eastAsia="Calibri" w:hAnsi="Times New Roman" w:cs="Times New Roman"/>
          <w:sz w:val="28"/>
          <w:szCs w:val="28"/>
        </w:rPr>
        <w:t xml:space="preserve"> в </w:t>
      </w:r>
      <w:proofErr w:type="spellStart"/>
      <w:r w:rsidRPr="009730A7">
        <w:rPr>
          <w:rFonts w:ascii="Times New Roman" w:eastAsia="Calibri" w:hAnsi="Times New Roman" w:cs="Times New Roman"/>
          <w:sz w:val="28"/>
          <w:szCs w:val="28"/>
        </w:rPr>
        <w:t>области</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мифопоэтического</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избранное</w:t>
      </w:r>
      <w:proofErr w:type="spellEnd"/>
      <w:r w:rsidRPr="009730A7">
        <w:rPr>
          <w:rFonts w:ascii="Times New Roman" w:eastAsia="Calibri" w:hAnsi="Times New Roman" w:cs="Times New Roman"/>
          <w:sz w:val="28"/>
          <w:szCs w:val="28"/>
        </w:rPr>
        <w:t>. М., 1995. 624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Топоров</w:t>
      </w:r>
      <w:proofErr w:type="spellEnd"/>
      <w:r w:rsidRPr="009730A7">
        <w:rPr>
          <w:rFonts w:ascii="Times New Roman" w:eastAsia="Calibri" w:hAnsi="Times New Roman" w:cs="Times New Roman"/>
          <w:sz w:val="28"/>
          <w:szCs w:val="28"/>
        </w:rPr>
        <w:t xml:space="preserve"> В. Текст </w:t>
      </w:r>
      <w:proofErr w:type="spellStart"/>
      <w:r w:rsidRPr="009730A7">
        <w:rPr>
          <w:rFonts w:ascii="Times New Roman" w:eastAsia="Calibri" w:hAnsi="Times New Roman" w:cs="Times New Roman"/>
          <w:sz w:val="28"/>
          <w:szCs w:val="28"/>
        </w:rPr>
        <w:t>города-девы</w:t>
      </w:r>
      <w:proofErr w:type="spellEnd"/>
      <w:r w:rsidRPr="009730A7">
        <w:rPr>
          <w:rFonts w:ascii="Times New Roman" w:eastAsia="Calibri" w:hAnsi="Times New Roman" w:cs="Times New Roman"/>
          <w:sz w:val="28"/>
          <w:szCs w:val="28"/>
        </w:rPr>
        <w:t xml:space="preserve"> и </w:t>
      </w:r>
      <w:proofErr w:type="spellStart"/>
      <w:r w:rsidRPr="009730A7">
        <w:rPr>
          <w:rFonts w:ascii="Times New Roman" w:eastAsia="Calibri" w:hAnsi="Times New Roman" w:cs="Times New Roman"/>
          <w:sz w:val="28"/>
          <w:szCs w:val="28"/>
        </w:rPr>
        <w:t>города-блудницы</w:t>
      </w:r>
      <w:proofErr w:type="spellEnd"/>
      <w:r w:rsidRPr="009730A7">
        <w:rPr>
          <w:rFonts w:ascii="Times New Roman" w:eastAsia="Calibri" w:hAnsi="Times New Roman" w:cs="Times New Roman"/>
          <w:sz w:val="28"/>
          <w:szCs w:val="28"/>
        </w:rPr>
        <w:t xml:space="preserve"> в </w:t>
      </w:r>
      <w:proofErr w:type="spellStart"/>
      <w:r w:rsidRPr="009730A7">
        <w:rPr>
          <w:rFonts w:ascii="Times New Roman" w:eastAsia="Calibri" w:hAnsi="Times New Roman" w:cs="Times New Roman"/>
          <w:sz w:val="28"/>
          <w:szCs w:val="28"/>
        </w:rPr>
        <w:t>мифологическом</w:t>
      </w:r>
      <w:proofErr w:type="spellEnd"/>
      <w:r w:rsidRPr="009730A7">
        <w:rPr>
          <w:rFonts w:ascii="Times New Roman" w:eastAsia="Calibri" w:hAnsi="Times New Roman" w:cs="Times New Roman"/>
          <w:sz w:val="28"/>
          <w:szCs w:val="28"/>
        </w:rPr>
        <w:t xml:space="preserve"> аспекте. </w:t>
      </w:r>
      <w:proofErr w:type="spellStart"/>
      <w:r w:rsidRPr="009730A7">
        <w:rPr>
          <w:rFonts w:ascii="Times New Roman" w:eastAsia="Calibri" w:hAnsi="Times New Roman" w:cs="Times New Roman"/>
          <w:i/>
          <w:sz w:val="28"/>
          <w:szCs w:val="28"/>
        </w:rPr>
        <w:t>Исследования</w:t>
      </w:r>
      <w:proofErr w:type="spellEnd"/>
      <w:r w:rsidRPr="009730A7">
        <w:rPr>
          <w:rFonts w:ascii="Times New Roman" w:eastAsia="Calibri" w:hAnsi="Times New Roman" w:cs="Times New Roman"/>
          <w:i/>
          <w:sz w:val="28"/>
          <w:szCs w:val="28"/>
        </w:rPr>
        <w:t xml:space="preserve"> по </w:t>
      </w:r>
      <w:proofErr w:type="spellStart"/>
      <w:r w:rsidRPr="009730A7">
        <w:rPr>
          <w:rFonts w:ascii="Times New Roman" w:eastAsia="Calibri" w:hAnsi="Times New Roman" w:cs="Times New Roman"/>
          <w:i/>
          <w:sz w:val="28"/>
          <w:szCs w:val="28"/>
        </w:rPr>
        <w:t>структуре</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теста</w:t>
      </w:r>
      <w:proofErr w:type="spellEnd"/>
      <w:r w:rsidRPr="009730A7">
        <w:rPr>
          <w:rFonts w:ascii="Times New Roman" w:eastAsia="Calibri" w:hAnsi="Times New Roman" w:cs="Times New Roman"/>
          <w:sz w:val="28"/>
          <w:szCs w:val="28"/>
        </w:rPr>
        <w:t>.  М., 1987. С. 121-132.</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Уварова</w:t>
      </w:r>
      <w:proofErr w:type="spellEnd"/>
      <w:r w:rsidRPr="009730A7">
        <w:rPr>
          <w:rFonts w:ascii="Times New Roman" w:eastAsia="Calibri" w:hAnsi="Times New Roman" w:cs="Times New Roman"/>
          <w:sz w:val="28"/>
          <w:szCs w:val="28"/>
        </w:rPr>
        <w:t xml:space="preserve"> Т. Постмодернізм як нова парадигма української культури.              </w:t>
      </w:r>
      <w:r w:rsidRPr="009730A7">
        <w:rPr>
          <w:rFonts w:ascii="Times New Roman" w:eastAsia="Calibri" w:hAnsi="Times New Roman" w:cs="Times New Roman"/>
          <w:i/>
          <w:sz w:val="28"/>
          <w:szCs w:val="28"/>
        </w:rPr>
        <w:t>Аркадія. Культурологічний та мистецтвознавчий журнал</w:t>
      </w:r>
      <w:r w:rsidRPr="009730A7">
        <w:rPr>
          <w:rFonts w:ascii="Times New Roman" w:eastAsia="Calibri" w:hAnsi="Times New Roman" w:cs="Times New Roman"/>
          <w:sz w:val="28"/>
          <w:szCs w:val="28"/>
        </w:rPr>
        <w:t>. Одеса: Мова,  2009. №2 (24).  С. 12-16.</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Фуксон</w:t>
      </w:r>
      <w:proofErr w:type="spellEnd"/>
      <w:r w:rsidRPr="009730A7">
        <w:rPr>
          <w:rFonts w:ascii="Times New Roman" w:eastAsia="Calibri" w:hAnsi="Times New Roman" w:cs="Times New Roman"/>
          <w:sz w:val="28"/>
          <w:szCs w:val="28"/>
        </w:rPr>
        <w:t xml:space="preserve"> Л. Ю. «Все» и «я» в </w:t>
      </w:r>
      <w:proofErr w:type="spellStart"/>
      <w:r w:rsidRPr="009730A7">
        <w:rPr>
          <w:rFonts w:ascii="Times New Roman" w:eastAsia="Calibri" w:hAnsi="Times New Roman" w:cs="Times New Roman"/>
          <w:sz w:val="28"/>
          <w:szCs w:val="28"/>
        </w:rPr>
        <w:t>поэме</w:t>
      </w:r>
      <w:proofErr w:type="spellEnd"/>
      <w:r w:rsidRPr="009730A7">
        <w:rPr>
          <w:rFonts w:ascii="Times New Roman" w:eastAsia="Calibri" w:hAnsi="Times New Roman" w:cs="Times New Roman"/>
          <w:sz w:val="28"/>
          <w:szCs w:val="28"/>
        </w:rPr>
        <w:t xml:space="preserve"> В. </w:t>
      </w:r>
      <w:proofErr w:type="spellStart"/>
      <w:r w:rsidRPr="009730A7">
        <w:rPr>
          <w:rFonts w:ascii="Times New Roman" w:eastAsia="Calibri" w:hAnsi="Times New Roman" w:cs="Times New Roman"/>
          <w:sz w:val="28"/>
          <w:szCs w:val="28"/>
        </w:rPr>
        <w:t>Ерофеева</w:t>
      </w:r>
      <w:proofErr w:type="spellEnd"/>
      <w:r w:rsidRPr="009730A7">
        <w:rPr>
          <w:rFonts w:ascii="Times New Roman" w:eastAsia="Calibri" w:hAnsi="Times New Roman" w:cs="Times New Roman"/>
          <w:sz w:val="28"/>
          <w:szCs w:val="28"/>
        </w:rPr>
        <w:t xml:space="preserve"> «Москва — </w:t>
      </w:r>
      <w:proofErr w:type="spellStart"/>
      <w:r w:rsidRPr="009730A7">
        <w:rPr>
          <w:rFonts w:ascii="Times New Roman" w:eastAsia="Calibri" w:hAnsi="Times New Roman" w:cs="Times New Roman"/>
          <w:sz w:val="28"/>
          <w:szCs w:val="28"/>
        </w:rPr>
        <w:t>Петушки</w:t>
      </w:r>
      <w:proofErr w:type="spellEnd"/>
      <w:r w:rsidRPr="009730A7">
        <w:rPr>
          <w:rFonts w:ascii="Times New Roman" w:eastAsia="Calibri" w:hAnsi="Times New Roman" w:cs="Times New Roman"/>
          <w:sz w:val="28"/>
          <w:szCs w:val="28"/>
        </w:rPr>
        <w:t xml:space="preserve">». </w:t>
      </w:r>
      <w:r w:rsidRPr="009730A7">
        <w:rPr>
          <w:rFonts w:ascii="Times New Roman" w:eastAsia="Calibri" w:hAnsi="Times New Roman" w:cs="Times New Roman"/>
          <w:i/>
          <w:sz w:val="28"/>
          <w:szCs w:val="28"/>
        </w:rPr>
        <w:t xml:space="preserve">Критика и </w:t>
      </w:r>
      <w:proofErr w:type="spellStart"/>
      <w:r w:rsidRPr="009730A7">
        <w:rPr>
          <w:rFonts w:ascii="Times New Roman" w:eastAsia="Calibri" w:hAnsi="Times New Roman" w:cs="Times New Roman"/>
          <w:i/>
          <w:sz w:val="28"/>
          <w:szCs w:val="28"/>
        </w:rPr>
        <w:t>семиотика</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Вып</w:t>
      </w:r>
      <w:proofErr w:type="spellEnd"/>
      <w:r w:rsidRPr="009730A7">
        <w:rPr>
          <w:rFonts w:ascii="Times New Roman" w:eastAsia="Calibri" w:hAnsi="Times New Roman" w:cs="Times New Roman"/>
          <w:i/>
          <w:sz w:val="28"/>
          <w:szCs w:val="28"/>
        </w:rPr>
        <w:t>. 13</w:t>
      </w:r>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Новосибирск</w:t>
      </w:r>
      <w:proofErr w:type="spellEnd"/>
      <w:r w:rsidRPr="009730A7">
        <w:rPr>
          <w:rFonts w:ascii="Times New Roman" w:eastAsia="Calibri" w:hAnsi="Times New Roman" w:cs="Times New Roman"/>
          <w:sz w:val="28"/>
          <w:szCs w:val="28"/>
        </w:rPr>
        <w:t xml:space="preserve"> – Москва, 2009. № 13. С. 261.</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Хомеча</w:t>
      </w:r>
      <w:proofErr w:type="spellEnd"/>
      <w:r w:rsidRPr="009730A7">
        <w:rPr>
          <w:rFonts w:ascii="Times New Roman" w:eastAsia="Calibri" w:hAnsi="Times New Roman" w:cs="Times New Roman"/>
          <w:sz w:val="28"/>
          <w:szCs w:val="28"/>
        </w:rPr>
        <w:t xml:space="preserve"> Н. </w:t>
      </w:r>
      <w:proofErr w:type="spellStart"/>
      <w:r w:rsidRPr="009730A7">
        <w:rPr>
          <w:rFonts w:ascii="Times New Roman" w:eastAsia="Calibri" w:hAnsi="Times New Roman" w:cs="Times New Roman"/>
          <w:sz w:val="28"/>
          <w:szCs w:val="28"/>
        </w:rPr>
        <w:t>Топос</w:t>
      </w:r>
      <w:proofErr w:type="spellEnd"/>
      <w:r w:rsidRPr="009730A7">
        <w:rPr>
          <w:rFonts w:ascii="Times New Roman" w:eastAsia="Calibri" w:hAnsi="Times New Roman" w:cs="Times New Roman"/>
          <w:sz w:val="28"/>
          <w:szCs w:val="28"/>
        </w:rPr>
        <w:t xml:space="preserve"> міста у творчості Ю. Андруховича.  </w:t>
      </w:r>
      <w:r w:rsidRPr="009730A7">
        <w:rPr>
          <w:rFonts w:ascii="Times New Roman" w:eastAsia="Calibri" w:hAnsi="Times New Roman" w:cs="Times New Roman"/>
          <w:i/>
          <w:sz w:val="28"/>
          <w:szCs w:val="28"/>
        </w:rPr>
        <w:t>Актуальні проблеми слов’янської філології</w:t>
      </w:r>
      <w:r w:rsidRPr="009730A7">
        <w:rPr>
          <w:rFonts w:ascii="Times New Roman" w:eastAsia="Calibri" w:hAnsi="Times New Roman" w:cs="Times New Roman"/>
          <w:sz w:val="28"/>
          <w:szCs w:val="28"/>
        </w:rPr>
        <w:t>.  К, 2010.  Випуск XXІІІ.  Частина 1. С. 330-339.</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r w:rsidRPr="009730A7">
        <w:rPr>
          <w:rFonts w:ascii="Times New Roman" w:eastAsia="Calibri" w:hAnsi="Times New Roman" w:cs="Times New Roman"/>
          <w:sz w:val="28"/>
          <w:szCs w:val="28"/>
        </w:rPr>
        <w:t>Чайковська В. «</w:t>
      </w:r>
      <w:proofErr w:type="spellStart"/>
      <w:r w:rsidRPr="009730A7">
        <w:rPr>
          <w:rFonts w:ascii="Times New Roman" w:eastAsia="Calibri" w:hAnsi="Times New Roman" w:cs="Times New Roman"/>
          <w:sz w:val="28"/>
          <w:szCs w:val="28"/>
        </w:rPr>
        <w:t>Московіада</w:t>
      </w:r>
      <w:proofErr w:type="spellEnd"/>
      <w:r w:rsidRPr="009730A7">
        <w:rPr>
          <w:rFonts w:ascii="Times New Roman" w:eastAsia="Calibri" w:hAnsi="Times New Roman" w:cs="Times New Roman"/>
          <w:sz w:val="28"/>
          <w:szCs w:val="28"/>
        </w:rPr>
        <w:t xml:space="preserve">» Ю. Андруховича – не лише «Малий Апокаліпсис». </w:t>
      </w:r>
      <w:r w:rsidRPr="009730A7">
        <w:rPr>
          <w:rFonts w:ascii="Times New Roman" w:eastAsia="Calibri" w:hAnsi="Times New Roman" w:cs="Times New Roman"/>
          <w:i/>
          <w:sz w:val="28"/>
          <w:szCs w:val="28"/>
        </w:rPr>
        <w:t>Вісник Житомирського державного університету імені Івана Франка</w:t>
      </w:r>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Iвано-Франковск</w:t>
      </w:r>
      <w:proofErr w:type="spellEnd"/>
      <w:r w:rsidRPr="009730A7">
        <w:rPr>
          <w:rFonts w:ascii="Times New Roman" w:eastAsia="Calibri" w:hAnsi="Times New Roman" w:cs="Times New Roman"/>
          <w:sz w:val="28"/>
          <w:szCs w:val="28"/>
        </w:rPr>
        <w:t>, 2005. С. 59–64.</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Шафранская</w:t>
      </w:r>
      <w:proofErr w:type="spellEnd"/>
      <w:r w:rsidRPr="009730A7">
        <w:rPr>
          <w:rFonts w:ascii="Times New Roman" w:eastAsia="Calibri" w:hAnsi="Times New Roman" w:cs="Times New Roman"/>
          <w:sz w:val="28"/>
          <w:szCs w:val="28"/>
        </w:rPr>
        <w:t xml:space="preserve"> Э. «Маленький </w:t>
      </w:r>
      <w:proofErr w:type="spellStart"/>
      <w:r w:rsidRPr="009730A7">
        <w:rPr>
          <w:rFonts w:ascii="Times New Roman" w:eastAsia="Calibri" w:hAnsi="Times New Roman" w:cs="Times New Roman"/>
          <w:sz w:val="28"/>
          <w:szCs w:val="28"/>
        </w:rPr>
        <w:t>человек</w:t>
      </w:r>
      <w:proofErr w:type="spellEnd"/>
      <w:r w:rsidRPr="009730A7">
        <w:rPr>
          <w:rFonts w:ascii="Times New Roman" w:eastAsia="Calibri" w:hAnsi="Times New Roman" w:cs="Times New Roman"/>
          <w:sz w:val="28"/>
          <w:szCs w:val="28"/>
        </w:rPr>
        <w:t xml:space="preserve">» в контексте </w:t>
      </w:r>
      <w:proofErr w:type="spellStart"/>
      <w:r w:rsidRPr="009730A7">
        <w:rPr>
          <w:rFonts w:ascii="Times New Roman" w:eastAsia="Calibri" w:hAnsi="Times New Roman" w:cs="Times New Roman"/>
          <w:sz w:val="28"/>
          <w:szCs w:val="28"/>
        </w:rPr>
        <w:t>русской</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литературы</w:t>
      </w:r>
      <w:proofErr w:type="spellEnd"/>
      <w:r w:rsidRPr="009730A7">
        <w:rPr>
          <w:rFonts w:ascii="Times New Roman" w:eastAsia="Calibri" w:hAnsi="Times New Roman" w:cs="Times New Roman"/>
          <w:sz w:val="28"/>
          <w:szCs w:val="28"/>
        </w:rPr>
        <w:t xml:space="preserve"> 19 - начала 20 </w:t>
      </w:r>
      <w:proofErr w:type="spellStart"/>
      <w:r w:rsidRPr="009730A7">
        <w:rPr>
          <w:rFonts w:ascii="Times New Roman" w:eastAsia="Calibri" w:hAnsi="Times New Roman" w:cs="Times New Roman"/>
          <w:sz w:val="28"/>
          <w:szCs w:val="28"/>
        </w:rPr>
        <w:t>вв</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i/>
          <w:sz w:val="28"/>
          <w:szCs w:val="28"/>
        </w:rPr>
        <w:t>Русская</w:t>
      </w:r>
      <w:proofErr w:type="spellEnd"/>
      <w:r w:rsidRPr="009730A7">
        <w:rPr>
          <w:rFonts w:ascii="Times New Roman" w:eastAsia="Calibri" w:hAnsi="Times New Roman" w:cs="Times New Roman"/>
          <w:i/>
          <w:sz w:val="28"/>
          <w:szCs w:val="28"/>
        </w:rPr>
        <w:t xml:space="preserve"> </w:t>
      </w:r>
      <w:proofErr w:type="spellStart"/>
      <w:r w:rsidRPr="009730A7">
        <w:rPr>
          <w:rFonts w:ascii="Times New Roman" w:eastAsia="Calibri" w:hAnsi="Times New Roman" w:cs="Times New Roman"/>
          <w:i/>
          <w:sz w:val="28"/>
          <w:szCs w:val="28"/>
        </w:rPr>
        <w:t>словесность</w:t>
      </w:r>
      <w:proofErr w:type="spellEnd"/>
      <w:r w:rsidRPr="009730A7">
        <w:rPr>
          <w:rFonts w:ascii="Times New Roman" w:eastAsia="Calibri" w:hAnsi="Times New Roman" w:cs="Times New Roman"/>
          <w:sz w:val="28"/>
          <w:szCs w:val="28"/>
        </w:rPr>
        <w:t>. М., 2001. № 7. С. 23-27.</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lastRenderedPageBreak/>
        <w:t>Штогрин</w:t>
      </w:r>
      <w:proofErr w:type="spellEnd"/>
      <w:r w:rsidRPr="009730A7">
        <w:rPr>
          <w:rFonts w:ascii="Times New Roman" w:eastAsia="Calibri" w:hAnsi="Times New Roman" w:cs="Times New Roman"/>
          <w:sz w:val="28"/>
          <w:szCs w:val="28"/>
        </w:rPr>
        <w:t xml:space="preserve"> М. Урбаністичні </w:t>
      </w:r>
      <w:proofErr w:type="spellStart"/>
      <w:r w:rsidRPr="009730A7">
        <w:rPr>
          <w:rFonts w:ascii="Times New Roman" w:eastAsia="Calibri" w:hAnsi="Times New Roman" w:cs="Times New Roman"/>
          <w:sz w:val="28"/>
          <w:szCs w:val="28"/>
        </w:rPr>
        <w:t>топоси</w:t>
      </w:r>
      <w:proofErr w:type="spellEnd"/>
      <w:r w:rsidRPr="009730A7">
        <w:rPr>
          <w:rFonts w:ascii="Times New Roman" w:eastAsia="Calibri" w:hAnsi="Times New Roman" w:cs="Times New Roman"/>
          <w:sz w:val="28"/>
          <w:szCs w:val="28"/>
        </w:rPr>
        <w:t xml:space="preserve"> сучасної української літератури: традиції та трансформації (2000-2014 рр.) [Текст] : </w:t>
      </w:r>
      <w:proofErr w:type="spellStart"/>
      <w:r w:rsidRPr="009730A7">
        <w:rPr>
          <w:rFonts w:ascii="Times New Roman" w:eastAsia="Calibri" w:hAnsi="Times New Roman" w:cs="Times New Roman"/>
          <w:sz w:val="28"/>
          <w:szCs w:val="28"/>
        </w:rPr>
        <w:t>автореф</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дис</w:t>
      </w:r>
      <w:proofErr w:type="spellEnd"/>
      <w:r w:rsidRPr="009730A7">
        <w:rPr>
          <w:rFonts w:ascii="Times New Roman" w:eastAsia="Calibri" w:hAnsi="Times New Roman" w:cs="Times New Roman"/>
          <w:sz w:val="28"/>
          <w:szCs w:val="28"/>
        </w:rPr>
        <w:t xml:space="preserve">. ... </w:t>
      </w:r>
      <w:proofErr w:type="spellStart"/>
      <w:r w:rsidRPr="009730A7">
        <w:rPr>
          <w:rFonts w:ascii="Times New Roman" w:eastAsia="Calibri" w:hAnsi="Times New Roman" w:cs="Times New Roman"/>
          <w:sz w:val="28"/>
          <w:szCs w:val="28"/>
        </w:rPr>
        <w:t>канд</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філол</w:t>
      </w:r>
      <w:proofErr w:type="spellEnd"/>
      <w:r w:rsidRPr="009730A7">
        <w:rPr>
          <w:rFonts w:ascii="Times New Roman" w:eastAsia="Calibri" w:hAnsi="Times New Roman" w:cs="Times New Roman"/>
          <w:sz w:val="28"/>
          <w:szCs w:val="28"/>
        </w:rPr>
        <w:t>. наук : 10.01.01.  К.: Київ. ун-т ім. Бориса Грінченка, 2016. 20 с.</w:t>
      </w:r>
    </w:p>
    <w:p w:rsidR="009730A7" w:rsidRPr="009730A7" w:rsidRDefault="009730A7" w:rsidP="009730A7">
      <w:pPr>
        <w:numPr>
          <w:ilvl w:val="0"/>
          <w:numId w:val="3"/>
        </w:numPr>
        <w:spacing w:line="360" w:lineRule="auto"/>
        <w:contextualSpacing/>
        <w:jc w:val="both"/>
        <w:rPr>
          <w:rFonts w:ascii="Times New Roman" w:eastAsia="Calibri" w:hAnsi="Times New Roman" w:cs="Times New Roman"/>
          <w:sz w:val="28"/>
          <w:szCs w:val="28"/>
        </w:rPr>
      </w:pPr>
      <w:proofErr w:type="spellStart"/>
      <w:r w:rsidRPr="009730A7">
        <w:rPr>
          <w:rFonts w:ascii="Times New Roman" w:eastAsia="Calibri" w:hAnsi="Times New Roman" w:cs="Times New Roman"/>
          <w:sz w:val="28"/>
          <w:szCs w:val="28"/>
        </w:rPr>
        <w:t>Штогрин</w:t>
      </w:r>
      <w:proofErr w:type="spellEnd"/>
      <w:r w:rsidRPr="009730A7">
        <w:rPr>
          <w:rFonts w:ascii="Times New Roman" w:eastAsia="Calibri" w:hAnsi="Times New Roman" w:cs="Times New Roman"/>
          <w:sz w:val="28"/>
          <w:szCs w:val="28"/>
        </w:rPr>
        <w:t xml:space="preserve"> М. Урбаністичні </w:t>
      </w:r>
      <w:proofErr w:type="spellStart"/>
      <w:r w:rsidRPr="009730A7">
        <w:rPr>
          <w:rFonts w:ascii="Times New Roman" w:eastAsia="Calibri" w:hAnsi="Times New Roman" w:cs="Times New Roman"/>
          <w:sz w:val="28"/>
          <w:szCs w:val="28"/>
        </w:rPr>
        <w:t>топоси</w:t>
      </w:r>
      <w:proofErr w:type="spellEnd"/>
      <w:r w:rsidRPr="009730A7">
        <w:rPr>
          <w:rFonts w:ascii="Times New Roman" w:eastAsia="Calibri" w:hAnsi="Times New Roman" w:cs="Times New Roman"/>
          <w:sz w:val="28"/>
          <w:szCs w:val="28"/>
        </w:rPr>
        <w:t xml:space="preserve"> сучасної української літератури: традиції та трансформації (2000-2014 рр.) [Рукопис] : дисертація ... </w:t>
      </w:r>
      <w:proofErr w:type="spellStart"/>
      <w:r w:rsidRPr="009730A7">
        <w:rPr>
          <w:rFonts w:ascii="Times New Roman" w:eastAsia="Calibri" w:hAnsi="Times New Roman" w:cs="Times New Roman"/>
          <w:sz w:val="28"/>
          <w:szCs w:val="28"/>
        </w:rPr>
        <w:t>канд</w:t>
      </w:r>
      <w:proofErr w:type="spellEnd"/>
      <w:r w:rsidRPr="009730A7">
        <w:rPr>
          <w:rFonts w:ascii="Times New Roman" w:eastAsia="Calibri" w:hAnsi="Times New Roman" w:cs="Times New Roman"/>
          <w:sz w:val="28"/>
          <w:szCs w:val="28"/>
        </w:rPr>
        <w:t xml:space="preserve">. </w:t>
      </w:r>
      <w:proofErr w:type="spellStart"/>
      <w:r w:rsidRPr="009730A7">
        <w:rPr>
          <w:rFonts w:ascii="Times New Roman" w:eastAsia="Calibri" w:hAnsi="Times New Roman" w:cs="Times New Roman"/>
          <w:sz w:val="28"/>
          <w:szCs w:val="28"/>
        </w:rPr>
        <w:t>філол</w:t>
      </w:r>
      <w:proofErr w:type="spellEnd"/>
      <w:r w:rsidRPr="009730A7">
        <w:rPr>
          <w:rFonts w:ascii="Times New Roman" w:eastAsia="Calibri" w:hAnsi="Times New Roman" w:cs="Times New Roman"/>
          <w:sz w:val="28"/>
          <w:szCs w:val="28"/>
        </w:rPr>
        <w:t>. наук : 10.01.01. К.: Київський університет імені Бориса Грінченка, 2016. 182 с.</w:t>
      </w:r>
    </w:p>
    <w:p w:rsidR="009730A7" w:rsidRDefault="009730A7">
      <w:bookmarkStart w:id="0" w:name="_GoBack"/>
      <w:bookmarkEnd w:id="0"/>
    </w:p>
    <w:sectPr w:rsidR="009730A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D7363D"/>
    <w:multiLevelType w:val="hybridMultilevel"/>
    <w:tmpl w:val="B7F4B6D2"/>
    <w:lvl w:ilvl="0" w:tplc="0422000F">
      <w:start w:val="1"/>
      <w:numFmt w:val="decimal"/>
      <w:lvlText w:val="%1."/>
      <w:lvlJc w:val="left"/>
      <w:pPr>
        <w:ind w:left="360" w:hanging="360"/>
      </w:pPr>
    </w:lvl>
    <w:lvl w:ilvl="1" w:tplc="04220019">
      <w:start w:val="1"/>
      <w:numFmt w:val="lowerLetter"/>
      <w:lvlText w:val="%2."/>
      <w:lvlJc w:val="left"/>
      <w:pPr>
        <w:ind w:left="1080" w:hanging="360"/>
      </w:pPr>
    </w:lvl>
    <w:lvl w:ilvl="2" w:tplc="0422001B">
      <w:start w:val="1"/>
      <w:numFmt w:val="lowerRoman"/>
      <w:lvlText w:val="%3."/>
      <w:lvlJc w:val="right"/>
      <w:pPr>
        <w:ind w:left="1800" w:hanging="180"/>
      </w:pPr>
    </w:lvl>
    <w:lvl w:ilvl="3" w:tplc="0422000F">
      <w:start w:val="1"/>
      <w:numFmt w:val="decimal"/>
      <w:lvlText w:val="%4."/>
      <w:lvlJc w:val="left"/>
      <w:pPr>
        <w:ind w:left="2520" w:hanging="360"/>
      </w:pPr>
    </w:lvl>
    <w:lvl w:ilvl="4" w:tplc="04220019">
      <w:start w:val="1"/>
      <w:numFmt w:val="lowerLetter"/>
      <w:lvlText w:val="%5."/>
      <w:lvlJc w:val="left"/>
      <w:pPr>
        <w:ind w:left="3240" w:hanging="360"/>
      </w:pPr>
    </w:lvl>
    <w:lvl w:ilvl="5" w:tplc="0422001B">
      <w:start w:val="1"/>
      <w:numFmt w:val="lowerRoman"/>
      <w:lvlText w:val="%6."/>
      <w:lvlJc w:val="right"/>
      <w:pPr>
        <w:ind w:left="3960" w:hanging="180"/>
      </w:pPr>
    </w:lvl>
    <w:lvl w:ilvl="6" w:tplc="0422000F">
      <w:start w:val="1"/>
      <w:numFmt w:val="decimal"/>
      <w:lvlText w:val="%7."/>
      <w:lvlJc w:val="left"/>
      <w:pPr>
        <w:ind w:left="4680" w:hanging="360"/>
      </w:pPr>
    </w:lvl>
    <w:lvl w:ilvl="7" w:tplc="04220019">
      <w:start w:val="1"/>
      <w:numFmt w:val="lowerLetter"/>
      <w:lvlText w:val="%8."/>
      <w:lvlJc w:val="left"/>
      <w:pPr>
        <w:ind w:left="5400" w:hanging="360"/>
      </w:pPr>
    </w:lvl>
    <w:lvl w:ilvl="8" w:tplc="0422001B">
      <w:start w:val="1"/>
      <w:numFmt w:val="lowerRoman"/>
      <w:lvlText w:val="%9."/>
      <w:lvlJc w:val="right"/>
      <w:pPr>
        <w:ind w:left="6120" w:hanging="180"/>
      </w:pPr>
    </w:lvl>
  </w:abstractNum>
  <w:abstractNum w:abstractNumId="1">
    <w:nsid w:val="2AD84B1E"/>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6CC21AEA"/>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0292"/>
    <w:rsid w:val="007A0F03"/>
    <w:rsid w:val="009730A7"/>
    <w:rsid w:val="00CC029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1035855">
      <w:bodyDiv w:val="1"/>
      <w:marLeft w:val="0"/>
      <w:marRight w:val="0"/>
      <w:marTop w:val="0"/>
      <w:marBottom w:val="0"/>
      <w:divBdr>
        <w:top w:val="none" w:sz="0" w:space="0" w:color="auto"/>
        <w:left w:val="none" w:sz="0" w:space="0" w:color="auto"/>
        <w:bottom w:val="none" w:sz="0" w:space="0" w:color="auto"/>
        <w:right w:val="none" w:sz="0" w:space="0" w:color="auto"/>
      </w:divBdr>
    </w:div>
    <w:div w:id="1663041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buv.gov.ua/UJRN/Pl_2003_10_6"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18954</Words>
  <Characters>10804</Characters>
  <Application>Microsoft Office Word</Application>
  <DocSecurity>0</DocSecurity>
  <Lines>90</Lines>
  <Paragraphs>59</Paragraphs>
  <ScaleCrop>false</ScaleCrop>
  <Company/>
  <LinksUpToDate>false</LinksUpToDate>
  <CharactersWithSpaces>29699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2020-07-22T08:03:00Z</dcterms:created>
  <dcterms:modified xsi:type="dcterms:W3CDTF">2020-07-22T08:05:00Z</dcterms:modified>
</cp:coreProperties>
</file>