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73C7" w:rsidRPr="00E35AB3" w:rsidRDefault="008C73C7" w:rsidP="00C7159A">
      <w:pPr>
        <w:pBdr>
          <w:bottom w:val="single" w:sz="4" w:space="1" w:color="000000"/>
        </w:pBdr>
        <w:spacing w:after="0"/>
        <w:jc w:val="center"/>
        <w:rPr>
          <w:rFonts w:ascii="Times New Roman" w:hAnsi="Times New Roman" w:cs="Times New Roman"/>
          <w:sz w:val="28"/>
          <w:szCs w:val="28"/>
        </w:rPr>
      </w:pPr>
      <w:r w:rsidRPr="00E35AB3">
        <w:rPr>
          <w:rFonts w:ascii="Times New Roman" w:hAnsi="Times New Roman" w:cs="Times New Roman"/>
          <w:sz w:val="28"/>
          <w:szCs w:val="28"/>
        </w:rPr>
        <w:t>ОДЕСЬКИЙ НАЦІОНАЛЬНИЙ УНІВЕРСИТЕТ ІМЕНІ І. І. МЕЧНИКОВА</w:t>
      </w:r>
    </w:p>
    <w:p w:rsidR="008C73C7" w:rsidRPr="00E35AB3" w:rsidRDefault="008C73C7" w:rsidP="00C7159A">
      <w:pPr>
        <w:spacing w:after="0"/>
        <w:jc w:val="center"/>
        <w:rPr>
          <w:rFonts w:ascii="Times New Roman" w:hAnsi="Times New Roman" w:cs="Times New Roman"/>
          <w:sz w:val="20"/>
          <w:szCs w:val="20"/>
        </w:rPr>
      </w:pPr>
      <w:r w:rsidRPr="00E35AB3">
        <w:rPr>
          <w:rFonts w:ascii="Times New Roman" w:hAnsi="Times New Roman" w:cs="Times New Roman"/>
          <w:sz w:val="20"/>
          <w:szCs w:val="20"/>
        </w:rPr>
        <w:t>(повне найменування закладу вищої освіти)</w:t>
      </w:r>
    </w:p>
    <w:p w:rsidR="008C73C7" w:rsidRPr="00E35AB3" w:rsidRDefault="008C73C7" w:rsidP="00C7159A">
      <w:pPr>
        <w:pBdr>
          <w:bottom w:val="single" w:sz="4" w:space="1" w:color="000000"/>
        </w:pBdr>
        <w:tabs>
          <w:tab w:val="center" w:pos="4677"/>
        </w:tabs>
        <w:spacing w:before="240" w:after="0"/>
        <w:rPr>
          <w:rFonts w:ascii="Times New Roman" w:hAnsi="Times New Roman" w:cs="Times New Roman"/>
          <w:sz w:val="28"/>
          <w:szCs w:val="28"/>
          <w:lang w:val="uk-UA"/>
        </w:rPr>
      </w:pPr>
      <w:r w:rsidRPr="00E35AB3">
        <w:rPr>
          <w:rFonts w:ascii="Times New Roman" w:hAnsi="Times New Roman" w:cs="Times New Roman"/>
          <w:sz w:val="28"/>
          <w:szCs w:val="28"/>
        </w:rPr>
        <w:tab/>
        <w:t xml:space="preserve">Факультет </w:t>
      </w:r>
      <w:r w:rsidRPr="00E35AB3">
        <w:rPr>
          <w:rFonts w:ascii="Times New Roman" w:hAnsi="Times New Roman" w:cs="Times New Roman"/>
          <w:sz w:val="28"/>
          <w:szCs w:val="28"/>
          <w:lang w:val="uk-UA"/>
        </w:rPr>
        <w:t>романо-германської філології</w:t>
      </w:r>
    </w:p>
    <w:p w:rsidR="008C73C7" w:rsidRPr="00E35AB3" w:rsidRDefault="008C73C7" w:rsidP="00C7159A">
      <w:pPr>
        <w:spacing w:after="0"/>
        <w:jc w:val="center"/>
        <w:rPr>
          <w:rFonts w:ascii="Times New Roman" w:hAnsi="Times New Roman" w:cs="Times New Roman"/>
          <w:sz w:val="18"/>
          <w:szCs w:val="18"/>
        </w:rPr>
      </w:pPr>
      <w:r w:rsidRPr="00E35AB3">
        <w:rPr>
          <w:rFonts w:ascii="Times New Roman" w:hAnsi="Times New Roman" w:cs="Times New Roman"/>
          <w:sz w:val="18"/>
          <w:szCs w:val="18"/>
        </w:rPr>
        <w:t>(повне найменування факультету)</w:t>
      </w:r>
    </w:p>
    <w:p w:rsidR="008C73C7" w:rsidRPr="00E35AB3" w:rsidRDefault="008C73C7" w:rsidP="00C7159A">
      <w:pPr>
        <w:pBdr>
          <w:bottom w:val="single" w:sz="4" w:space="1" w:color="000000"/>
        </w:pBdr>
        <w:spacing w:before="240" w:after="0"/>
        <w:jc w:val="center"/>
        <w:rPr>
          <w:rFonts w:ascii="Times New Roman" w:hAnsi="Times New Roman" w:cs="Times New Roman"/>
          <w:sz w:val="28"/>
          <w:szCs w:val="28"/>
          <w:lang w:val="uk-UA"/>
        </w:rPr>
      </w:pPr>
      <w:r w:rsidRPr="00E35AB3">
        <w:rPr>
          <w:rFonts w:ascii="Times New Roman" w:hAnsi="Times New Roman" w:cs="Times New Roman"/>
          <w:sz w:val="28"/>
          <w:szCs w:val="28"/>
        </w:rPr>
        <w:t xml:space="preserve">Кафедра </w:t>
      </w:r>
      <w:r w:rsidRPr="00E35AB3">
        <w:rPr>
          <w:rFonts w:ascii="Times New Roman" w:hAnsi="Times New Roman" w:cs="Times New Roman"/>
          <w:sz w:val="28"/>
          <w:szCs w:val="28"/>
          <w:lang w:val="uk-UA"/>
        </w:rPr>
        <w:t xml:space="preserve">граматики </w:t>
      </w:r>
      <w:proofErr w:type="gramStart"/>
      <w:r w:rsidRPr="00E35AB3">
        <w:rPr>
          <w:rFonts w:ascii="Times New Roman" w:hAnsi="Times New Roman" w:cs="Times New Roman"/>
          <w:sz w:val="28"/>
          <w:szCs w:val="28"/>
          <w:lang w:val="uk-UA"/>
        </w:rPr>
        <w:t>англ</w:t>
      </w:r>
      <w:proofErr w:type="gramEnd"/>
      <w:r w:rsidRPr="00E35AB3">
        <w:rPr>
          <w:rFonts w:ascii="Times New Roman" w:hAnsi="Times New Roman" w:cs="Times New Roman"/>
          <w:sz w:val="28"/>
          <w:szCs w:val="28"/>
          <w:lang w:val="uk-UA"/>
        </w:rPr>
        <w:t>ійської мови</w:t>
      </w:r>
    </w:p>
    <w:p w:rsidR="008C73C7" w:rsidRPr="00E35AB3" w:rsidRDefault="008C73C7" w:rsidP="00C7159A">
      <w:pPr>
        <w:spacing w:after="0"/>
        <w:jc w:val="center"/>
        <w:rPr>
          <w:rFonts w:ascii="Times New Roman" w:hAnsi="Times New Roman" w:cs="Times New Roman"/>
          <w:sz w:val="18"/>
          <w:szCs w:val="18"/>
        </w:rPr>
      </w:pPr>
      <w:r w:rsidRPr="00E35AB3">
        <w:rPr>
          <w:rFonts w:ascii="Times New Roman" w:hAnsi="Times New Roman" w:cs="Times New Roman"/>
          <w:sz w:val="18"/>
          <w:szCs w:val="18"/>
        </w:rPr>
        <w:t>(повна назва кафедри)</w:t>
      </w:r>
    </w:p>
    <w:p w:rsidR="008C73C7" w:rsidRPr="00E35AB3" w:rsidRDefault="008C73C7" w:rsidP="00C7159A">
      <w:pPr>
        <w:spacing w:after="0"/>
        <w:rPr>
          <w:rFonts w:ascii="Times New Roman" w:hAnsi="Times New Roman" w:cs="Times New Roman"/>
          <w:b/>
          <w:sz w:val="40"/>
          <w:szCs w:val="40"/>
        </w:rPr>
      </w:pPr>
    </w:p>
    <w:p w:rsidR="008C73C7" w:rsidRPr="00E35AB3" w:rsidRDefault="008C73C7" w:rsidP="00C7159A">
      <w:pPr>
        <w:spacing w:after="0"/>
        <w:jc w:val="center"/>
        <w:rPr>
          <w:rFonts w:ascii="Times New Roman" w:hAnsi="Times New Roman" w:cs="Times New Roman"/>
          <w:b/>
          <w:sz w:val="32"/>
          <w:szCs w:val="32"/>
        </w:rPr>
      </w:pPr>
      <w:r w:rsidRPr="00E35AB3">
        <w:rPr>
          <w:rFonts w:ascii="Times New Roman" w:hAnsi="Times New Roman" w:cs="Times New Roman"/>
          <w:b/>
          <w:sz w:val="32"/>
          <w:szCs w:val="32"/>
        </w:rPr>
        <w:t>Кваліфікаційна робота</w:t>
      </w:r>
    </w:p>
    <w:p w:rsidR="008C73C7" w:rsidRPr="00E35AB3" w:rsidRDefault="008C73C7" w:rsidP="00C7159A">
      <w:pPr>
        <w:pBdr>
          <w:bottom w:val="single" w:sz="4" w:space="1" w:color="000000"/>
        </w:pBdr>
        <w:tabs>
          <w:tab w:val="center" w:pos="4819"/>
          <w:tab w:val="right" w:pos="8505"/>
        </w:tabs>
        <w:spacing w:before="240" w:after="0"/>
        <w:ind w:left="1134" w:right="850"/>
        <w:jc w:val="center"/>
        <w:rPr>
          <w:rFonts w:ascii="Times New Roman" w:hAnsi="Times New Roman" w:cs="Times New Roman"/>
          <w:sz w:val="28"/>
          <w:szCs w:val="28"/>
        </w:rPr>
      </w:pPr>
      <w:r w:rsidRPr="00E35AB3">
        <w:rPr>
          <w:rFonts w:ascii="Times New Roman" w:hAnsi="Times New Roman" w:cs="Times New Roman"/>
          <w:sz w:val="28"/>
          <w:szCs w:val="28"/>
        </w:rPr>
        <w:t>на здобуття ступеня вищої освіти «</w:t>
      </w:r>
      <w:r w:rsidRPr="00E35AB3">
        <w:rPr>
          <w:rFonts w:ascii="Times New Roman" w:hAnsi="Times New Roman" w:cs="Times New Roman"/>
          <w:sz w:val="28"/>
          <w:szCs w:val="28"/>
          <w:lang w:val="uk-UA"/>
        </w:rPr>
        <w:t>магі</w:t>
      </w:r>
      <w:proofErr w:type="gramStart"/>
      <w:r w:rsidRPr="00E35AB3">
        <w:rPr>
          <w:rFonts w:ascii="Times New Roman" w:hAnsi="Times New Roman" w:cs="Times New Roman"/>
          <w:sz w:val="28"/>
          <w:szCs w:val="28"/>
          <w:lang w:val="uk-UA"/>
        </w:rPr>
        <w:t>стр</w:t>
      </w:r>
      <w:proofErr w:type="gramEnd"/>
      <w:r w:rsidRPr="00E35AB3">
        <w:rPr>
          <w:rFonts w:ascii="Times New Roman" w:hAnsi="Times New Roman" w:cs="Times New Roman"/>
          <w:sz w:val="28"/>
          <w:szCs w:val="28"/>
        </w:rPr>
        <w:t>»</w:t>
      </w:r>
    </w:p>
    <w:p w:rsidR="008C73C7" w:rsidRPr="00E35AB3" w:rsidRDefault="008C73C7" w:rsidP="00C7159A">
      <w:pPr>
        <w:tabs>
          <w:tab w:val="right" w:pos="9355"/>
        </w:tabs>
        <w:spacing w:after="0"/>
        <w:jc w:val="center"/>
        <w:rPr>
          <w:rFonts w:ascii="Times New Roman" w:hAnsi="Times New Roman" w:cs="Times New Roman"/>
          <w:b/>
          <w:sz w:val="28"/>
          <w:szCs w:val="28"/>
        </w:rPr>
      </w:pPr>
    </w:p>
    <w:p w:rsidR="008C73C7" w:rsidRPr="00E35AB3" w:rsidRDefault="008C73C7" w:rsidP="00C7159A">
      <w:pPr>
        <w:tabs>
          <w:tab w:val="right" w:pos="9355"/>
        </w:tabs>
        <w:spacing w:after="0"/>
        <w:jc w:val="center"/>
        <w:rPr>
          <w:rFonts w:ascii="Times New Roman" w:hAnsi="Times New Roman" w:cs="Times New Roman"/>
          <w:b/>
          <w:sz w:val="28"/>
          <w:szCs w:val="28"/>
          <w:u w:val="single"/>
        </w:rPr>
      </w:pPr>
      <w:r w:rsidRPr="00E35AB3">
        <w:rPr>
          <w:rFonts w:ascii="Times New Roman" w:hAnsi="Times New Roman" w:cs="Times New Roman"/>
          <w:b/>
          <w:sz w:val="28"/>
          <w:szCs w:val="28"/>
          <w:u w:val="single"/>
        </w:rPr>
        <w:t>«</w:t>
      </w:r>
      <w:r w:rsidR="00480095" w:rsidRPr="00E35AB3">
        <w:rPr>
          <w:rFonts w:ascii="Times New Roman" w:hAnsi="Times New Roman" w:cs="Times New Roman"/>
          <w:b/>
          <w:sz w:val="28"/>
          <w:szCs w:val="28"/>
          <w:u w:val="single"/>
        </w:rPr>
        <w:t>Історичний розвиток дієслівних форм англійської мови на матеріал</w:t>
      </w:r>
      <w:proofErr w:type="gramStart"/>
      <w:r w:rsidR="00480095" w:rsidRPr="00E35AB3">
        <w:rPr>
          <w:rFonts w:ascii="Times New Roman" w:hAnsi="Times New Roman" w:cs="Times New Roman"/>
          <w:b/>
          <w:sz w:val="28"/>
          <w:szCs w:val="28"/>
          <w:u w:val="single"/>
        </w:rPr>
        <w:t>і Б</w:t>
      </w:r>
      <w:proofErr w:type="gramEnd"/>
      <w:r w:rsidR="00480095" w:rsidRPr="00E35AB3">
        <w:rPr>
          <w:rFonts w:ascii="Times New Roman" w:hAnsi="Times New Roman" w:cs="Times New Roman"/>
          <w:b/>
          <w:sz w:val="28"/>
          <w:szCs w:val="28"/>
          <w:u w:val="single"/>
        </w:rPr>
        <w:t>іблійних текстів</w:t>
      </w:r>
      <w:r w:rsidRPr="00E35AB3">
        <w:rPr>
          <w:rFonts w:ascii="Times New Roman" w:hAnsi="Times New Roman" w:cs="Times New Roman"/>
          <w:b/>
          <w:sz w:val="28"/>
          <w:szCs w:val="28"/>
          <w:u w:val="single"/>
        </w:rPr>
        <w:t>»</w:t>
      </w:r>
    </w:p>
    <w:p w:rsidR="008C73C7" w:rsidRPr="00E35AB3" w:rsidRDefault="008C73C7" w:rsidP="00C7159A">
      <w:pPr>
        <w:tabs>
          <w:tab w:val="right" w:pos="9355"/>
        </w:tabs>
        <w:spacing w:after="0"/>
        <w:jc w:val="center"/>
        <w:rPr>
          <w:rFonts w:ascii="Times New Roman" w:hAnsi="Times New Roman" w:cs="Times New Roman"/>
          <w:b/>
          <w:sz w:val="28"/>
          <w:szCs w:val="28"/>
        </w:rPr>
      </w:pPr>
      <w:r w:rsidRPr="00E35AB3">
        <w:rPr>
          <w:rFonts w:ascii="Times New Roman" w:hAnsi="Times New Roman" w:cs="Times New Roman"/>
          <w:b/>
          <w:sz w:val="28"/>
          <w:szCs w:val="28"/>
        </w:rPr>
        <w:t>(</w:t>
      </w:r>
      <w:r w:rsidRPr="00E35AB3">
        <w:rPr>
          <w:rFonts w:ascii="Times New Roman" w:hAnsi="Times New Roman" w:cs="Times New Roman"/>
          <w:b/>
          <w:sz w:val="20"/>
          <w:szCs w:val="20"/>
        </w:rPr>
        <w:t>тема кваліфікаційної роботи українською мовою)</w:t>
      </w:r>
    </w:p>
    <w:p w:rsidR="008C73C7" w:rsidRPr="00E35AB3" w:rsidRDefault="008C73C7" w:rsidP="00C7159A">
      <w:pPr>
        <w:tabs>
          <w:tab w:val="right" w:pos="9355"/>
        </w:tabs>
        <w:spacing w:after="0"/>
        <w:jc w:val="center"/>
        <w:rPr>
          <w:rFonts w:ascii="Times New Roman" w:hAnsi="Times New Roman" w:cs="Times New Roman"/>
          <w:b/>
          <w:sz w:val="28"/>
          <w:szCs w:val="28"/>
          <w:lang w:val="en-US"/>
        </w:rPr>
      </w:pPr>
      <w:r w:rsidRPr="00E35AB3">
        <w:rPr>
          <w:rFonts w:ascii="Times New Roman" w:hAnsi="Times New Roman" w:cs="Times New Roman"/>
          <w:b/>
          <w:sz w:val="28"/>
          <w:szCs w:val="28"/>
          <w:lang w:val="en-US"/>
        </w:rPr>
        <w:t>«</w:t>
      </w:r>
      <w:r w:rsidR="00D036C4" w:rsidRPr="00E35AB3">
        <w:rPr>
          <w:rFonts w:ascii="Times New Roman" w:hAnsi="Times New Roman" w:cs="Times New Roman"/>
          <w:b/>
          <w:sz w:val="28"/>
          <w:szCs w:val="28"/>
          <w:lang w:val="en-US"/>
        </w:rPr>
        <w:t>Historical development of English verb forms based on the Bible texts</w:t>
      </w:r>
      <w:r w:rsidRPr="00E35AB3">
        <w:rPr>
          <w:rFonts w:ascii="Times New Roman" w:hAnsi="Times New Roman" w:cs="Times New Roman"/>
          <w:b/>
          <w:sz w:val="28"/>
          <w:szCs w:val="28"/>
          <w:lang w:val="en-US"/>
        </w:rPr>
        <w:t>»</w:t>
      </w:r>
    </w:p>
    <w:p w:rsidR="008C73C7" w:rsidRPr="00E35AB3" w:rsidRDefault="008C73C7" w:rsidP="00C7159A">
      <w:pPr>
        <w:tabs>
          <w:tab w:val="left" w:pos="2445"/>
        </w:tabs>
        <w:spacing w:after="0"/>
        <w:jc w:val="center"/>
        <w:rPr>
          <w:rFonts w:ascii="Times New Roman" w:hAnsi="Times New Roman" w:cs="Times New Roman"/>
          <w:sz w:val="28"/>
          <w:szCs w:val="28"/>
        </w:rPr>
      </w:pPr>
      <w:r w:rsidRPr="00E35AB3">
        <w:rPr>
          <w:rFonts w:ascii="Times New Roman" w:hAnsi="Times New Roman" w:cs="Times New Roman"/>
          <w:b/>
          <w:sz w:val="28"/>
          <w:szCs w:val="28"/>
          <w:lang w:val="en-US"/>
        </w:rPr>
        <w:t xml:space="preserve"> </w:t>
      </w:r>
      <w:r w:rsidRPr="00E35AB3">
        <w:rPr>
          <w:rFonts w:ascii="Times New Roman" w:hAnsi="Times New Roman" w:cs="Times New Roman"/>
          <w:b/>
          <w:sz w:val="28"/>
          <w:szCs w:val="28"/>
        </w:rPr>
        <w:t>(</w:t>
      </w:r>
      <w:r w:rsidRPr="00E35AB3">
        <w:rPr>
          <w:rFonts w:ascii="Times New Roman" w:hAnsi="Times New Roman" w:cs="Times New Roman"/>
          <w:b/>
          <w:sz w:val="20"/>
          <w:szCs w:val="20"/>
        </w:rPr>
        <w:t xml:space="preserve">тема кваліфікаційної роботи </w:t>
      </w:r>
      <w:proofErr w:type="gramStart"/>
      <w:r w:rsidRPr="00E35AB3">
        <w:rPr>
          <w:rFonts w:ascii="Times New Roman" w:hAnsi="Times New Roman" w:cs="Times New Roman"/>
          <w:b/>
          <w:sz w:val="20"/>
          <w:szCs w:val="20"/>
        </w:rPr>
        <w:t>англ</w:t>
      </w:r>
      <w:proofErr w:type="gramEnd"/>
      <w:r w:rsidRPr="00E35AB3">
        <w:rPr>
          <w:rFonts w:ascii="Times New Roman" w:hAnsi="Times New Roman" w:cs="Times New Roman"/>
          <w:b/>
          <w:sz w:val="20"/>
          <w:szCs w:val="20"/>
        </w:rPr>
        <w:t>ійською мовою)</w:t>
      </w:r>
    </w:p>
    <w:p w:rsidR="008C73C7" w:rsidRPr="00E35AB3" w:rsidRDefault="008C73C7" w:rsidP="00C7159A">
      <w:pPr>
        <w:tabs>
          <w:tab w:val="right" w:pos="9355"/>
        </w:tabs>
        <w:spacing w:after="0"/>
        <w:jc w:val="center"/>
        <w:rPr>
          <w:rFonts w:ascii="Times New Roman" w:hAnsi="Times New Roman" w:cs="Times New Roman"/>
          <w:sz w:val="24"/>
          <w:szCs w:val="24"/>
        </w:rPr>
      </w:pPr>
    </w:p>
    <w:p w:rsidR="008C73C7" w:rsidRPr="00E35AB3" w:rsidRDefault="008C73C7" w:rsidP="00C7159A">
      <w:pPr>
        <w:spacing w:after="0"/>
        <w:rPr>
          <w:rFonts w:ascii="Times New Roman" w:hAnsi="Times New Roman" w:cs="Times New Roman"/>
          <w:sz w:val="28"/>
          <w:szCs w:val="28"/>
        </w:rPr>
      </w:pPr>
      <w:r w:rsidRPr="00E35AB3">
        <w:rPr>
          <w:rFonts w:ascii="Times New Roman" w:hAnsi="Times New Roman" w:cs="Times New Roman"/>
          <w:sz w:val="28"/>
          <w:szCs w:val="28"/>
        </w:rPr>
        <w:t xml:space="preserve">         </w:t>
      </w:r>
      <w:r w:rsidR="005401D1" w:rsidRPr="00E35AB3">
        <w:rPr>
          <w:rFonts w:ascii="Times New Roman" w:hAnsi="Times New Roman" w:cs="Times New Roman"/>
          <w:sz w:val="28"/>
          <w:szCs w:val="28"/>
        </w:rPr>
        <w:t xml:space="preserve">                        Викона</w:t>
      </w:r>
      <w:r w:rsidR="005401D1" w:rsidRPr="00E35AB3">
        <w:rPr>
          <w:rFonts w:ascii="Times New Roman" w:hAnsi="Times New Roman" w:cs="Times New Roman"/>
          <w:sz w:val="28"/>
          <w:szCs w:val="28"/>
          <w:lang w:val="uk-UA"/>
        </w:rPr>
        <w:t>ла</w:t>
      </w:r>
      <w:r w:rsidR="005401D1" w:rsidRPr="00E35AB3">
        <w:rPr>
          <w:rFonts w:ascii="Times New Roman" w:hAnsi="Times New Roman" w:cs="Times New Roman"/>
          <w:sz w:val="28"/>
          <w:szCs w:val="28"/>
        </w:rPr>
        <w:t xml:space="preserve"> здобувачка денної</w:t>
      </w:r>
      <w:r w:rsidRPr="00E35AB3">
        <w:rPr>
          <w:rFonts w:ascii="Times New Roman" w:hAnsi="Times New Roman" w:cs="Times New Roman"/>
          <w:sz w:val="28"/>
          <w:szCs w:val="28"/>
        </w:rPr>
        <w:t xml:space="preserve"> форми навчання</w:t>
      </w:r>
    </w:p>
    <w:p w:rsidR="008C73C7" w:rsidRPr="00E35AB3" w:rsidRDefault="008C73C7" w:rsidP="00C7159A">
      <w:pPr>
        <w:spacing w:after="0"/>
        <w:jc w:val="center"/>
        <w:rPr>
          <w:rFonts w:ascii="Times New Roman" w:hAnsi="Times New Roman" w:cs="Times New Roman"/>
          <w:sz w:val="28"/>
          <w:szCs w:val="28"/>
        </w:rPr>
      </w:pPr>
      <w:r w:rsidRPr="00E35AB3">
        <w:rPr>
          <w:rFonts w:ascii="Times New Roman" w:hAnsi="Times New Roman" w:cs="Times New Roman"/>
          <w:sz w:val="28"/>
          <w:szCs w:val="28"/>
        </w:rPr>
        <w:t xml:space="preserve">                            </w:t>
      </w:r>
      <w:proofErr w:type="gramStart"/>
      <w:r w:rsidRPr="00E35AB3">
        <w:rPr>
          <w:rFonts w:ascii="Times New Roman" w:hAnsi="Times New Roman" w:cs="Times New Roman"/>
          <w:sz w:val="28"/>
          <w:szCs w:val="28"/>
        </w:rPr>
        <w:t>спец</w:t>
      </w:r>
      <w:proofErr w:type="gramEnd"/>
      <w:r w:rsidRPr="00E35AB3">
        <w:rPr>
          <w:rFonts w:ascii="Times New Roman" w:hAnsi="Times New Roman" w:cs="Times New Roman"/>
          <w:sz w:val="28"/>
          <w:szCs w:val="28"/>
        </w:rPr>
        <w:t xml:space="preserve">іальності </w:t>
      </w:r>
      <w:r w:rsidR="005401D1" w:rsidRPr="00E35AB3">
        <w:rPr>
          <w:rFonts w:ascii="Times New Roman" w:eastAsia="Times New Roman" w:hAnsi="Times New Roman" w:cs="Times New Roman"/>
          <w:sz w:val="28"/>
          <w:szCs w:val="28"/>
          <w:u w:val="single"/>
          <w:lang w:val="uk-UA" w:eastAsia="ru-RU"/>
        </w:rPr>
        <w:t>035 Філологія</w:t>
      </w:r>
    </w:p>
    <w:p w:rsidR="008C73C7" w:rsidRPr="00E35AB3" w:rsidRDefault="008C73C7" w:rsidP="00C7159A">
      <w:pPr>
        <w:spacing w:after="0"/>
        <w:jc w:val="center"/>
        <w:rPr>
          <w:rFonts w:ascii="Times New Roman" w:hAnsi="Times New Roman" w:cs="Times New Roman"/>
          <w:sz w:val="20"/>
          <w:szCs w:val="20"/>
        </w:rPr>
      </w:pPr>
      <w:r w:rsidRPr="00E35AB3">
        <w:rPr>
          <w:rFonts w:ascii="Times New Roman" w:hAnsi="Times New Roman" w:cs="Times New Roman"/>
          <w:sz w:val="20"/>
          <w:szCs w:val="20"/>
        </w:rPr>
        <w:t xml:space="preserve">                                                                          (код, назва </w:t>
      </w:r>
      <w:proofErr w:type="gramStart"/>
      <w:r w:rsidRPr="00E35AB3">
        <w:rPr>
          <w:rFonts w:ascii="Times New Roman" w:hAnsi="Times New Roman" w:cs="Times New Roman"/>
          <w:sz w:val="20"/>
          <w:szCs w:val="20"/>
        </w:rPr>
        <w:t>спец</w:t>
      </w:r>
      <w:proofErr w:type="gramEnd"/>
      <w:r w:rsidRPr="00E35AB3">
        <w:rPr>
          <w:rFonts w:ascii="Times New Roman" w:hAnsi="Times New Roman" w:cs="Times New Roman"/>
          <w:sz w:val="20"/>
          <w:szCs w:val="20"/>
        </w:rPr>
        <w:t>іальності)</w:t>
      </w:r>
    </w:p>
    <w:p w:rsidR="005401D1" w:rsidRPr="00E35AB3" w:rsidRDefault="008C73C7" w:rsidP="00C7159A">
      <w:pPr>
        <w:spacing w:after="0"/>
        <w:jc w:val="right"/>
        <w:rPr>
          <w:rFonts w:ascii="Times New Roman" w:hAnsi="Times New Roman" w:cs="Times New Roman"/>
          <w:sz w:val="20"/>
          <w:szCs w:val="20"/>
          <w:u w:val="single"/>
        </w:rPr>
      </w:pPr>
      <w:r w:rsidRPr="00E35AB3">
        <w:rPr>
          <w:rFonts w:ascii="Times New Roman" w:hAnsi="Times New Roman" w:cs="Times New Roman"/>
        </w:rPr>
        <w:t xml:space="preserve">Освітня програма </w:t>
      </w:r>
      <w:r w:rsidR="005401D1" w:rsidRPr="00E35AB3">
        <w:rPr>
          <w:rFonts w:ascii="Times New Roman" w:hAnsi="Times New Roman" w:cs="Times New Roman"/>
          <w:sz w:val="20"/>
          <w:szCs w:val="20"/>
          <w:u w:val="single"/>
        </w:rPr>
        <w:t xml:space="preserve">035.04 Германські мови та </w:t>
      </w:r>
      <w:proofErr w:type="gramStart"/>
      <w:r w:rsidR="005401D1" w:rsidRPr="00E35AB3">
        <w:rPr>
          <w:rFonts w:ascii="Times New Roman" w:hAnsi="Times New Roman" w:cs="Times New Roman"/>
          <w:sz w:val="20"/>
          <w:szCs w:val="20"/>
          <w:u w:val="single"/>
        </w:rPr>
        <w:t>л</w:t>
      </w:r>
      <w:proofErr w:type="gramEnd"/>
      <w:r w:rsidR="005401D1" w:rsidRPr="00E35AB3">
        <w:rPr>
          <w:rFonts w:ascii="Times New Roman" w:hAnsi="Times New Roman" w:cs="Times New Roman"/>
          <w:sz w:val="20"/>
          <w:szCs w:val="20"/>
          <w:u w:val="single"/>
        </w:rPr>
        <w:t>ітератури (переклад включно):</w:t>
      </w:r>
    </w:p>
    <w:p w:rsidR="008C73C7" w:rsidRPr="00E35AB3" w:rsidRDefault="005401D1" w:rsidP="00C7159A">
      <w:pPr>
        <w:spacing w:after="0"/>
        <w:jc w:val="right"/>
        <w:rPr>
          <w:rFonts w:ascii="Times New Roman" w:hAnsi="Times New Roman" w:cs="Times New Roman"/>
          <w:sz w:val="20"/>
          <w:szCs w:val="20"/>
          <w:u w:val="single"/>
        </w:rPr>
      </w:pPr>
      <w:proofErr w:type="gramStart"/>
      <w:r w:rsidRPr="00E35AB3">
        <w:rPr>
          <w:rFonts w:ascii="Times New Roman" w:hAnsi="Times New Roman" w:cs="Times New Roman"/>
          <w:sz w:val="20"/>
          <w:szCs w:val="20"/>
          <w:u w:val="single"/>
        </w:rPr>
        <w:t>англ</w:t>
      </w:r>
      <w:proofErr w:type="gramEnd"/>
      <w:r w:rsidRPr="00E35AB3">
        <w:rPr>
          <w:rFonts w:ascii="Times New Roman" w:hAnsi="Times New Roman" w:cs="Times New Roman"/>
          <w:sz w:val="20"/>
          <w:szCs w:val="20"/>
          <w:u w:val="single"/>
        </w:rPr>
        <w:t>ійська мова та література</w:t>
      </w:r>
    </w:p>
    <w:p w:rsidR="008C73C7" w:rsidRPr="00E35AB3" w:rsidRDefault="008C73C7" w:rsidP="00C7159A">
      <w:pPr>
        <w:spacing w:after="0"/>
        <w:jc w:val="center"/>
        <w:rPr>
          <w:rFonts w:ascii="Times New Roman" w:hAnsi="Times New Roman" w:cs="Times New Roman"/>
          <w:sz w:val="20"/>
          <w:szCs w:val="20"/>
        </w:rPr>
      </w:pPr>
      <w:r w:rsidRPr="00E35AB3">
        <w:rPr>
          <w:rFonts w:ascii="Times New Roman" w:hAnsi="Times New Roman" w:cs="Times New Roman"/>
          <w:sz w:val="20"/>
          <w:szCs w:val="20"/>
        </w:rPr>
        <w:t xml:space="preserve">                                   (назва)            </w:t>
      </w:r>
    </w:p>
    <w:p w:rsidR="008C73C7" w:rsidRPr="00E35AB3" w:rsidRDefault="008C73C7" w:rsidP="00C7159A">
      <w:pPr>
        <w:spacing w:after="0"/>
        <w:jc w:val="right"/>
        <w:rPr>
          <w:rFonts w:ascii="Times New Roman" w:hAnsi="Times New Roman" w:cs="Times New Roman"/>
          <w:sz w:val="28"/>
          <w:szCs w:val="28"/>
          <w:u w:val="single"/>
          <w:lang w:val="uk-UA"/>
        </w:rPr>
      </w:pPr>
      <w:r w:rsidRPr="00E35AB3">
        <w:rPr>
          <w:rFonts w:ascii="Times New Roman" w:hAnsi="Times New Roman" w:cs="Times New Roman"/>
          <w:sz w:val="28"/>
          <w:szCs w:val="28"/>
        </w:rPr>
        <w:t xml:space="preserve">                                  </w:t>
      </w:r>
      <w:r w:rsidR="005401D1" w:rsidRPr="00E35AB3">
        <w:rPr>
          <w:rFonts w:ascii="Times New Roman" w:hAnsi="Times New Roman" w:cs="Times New Roman"/>
          <w:sz w:val="28"/>
          <w:szCs w:val="28"/>
          <w:u w:val="single"/>
          <w:lang w:val="uk-UA"/>
        </w:rPr>
        <w:t>Булмаге Катерина Олександрівна</w:t>
      </w:r>
    </w:p>
    <w:p w:rsidR="008C73C7" w:rsidRPr="00E35AB3" w:rsidRDefault="008C73C7" w:rsidP="00C7159A">
      <w:pPr>
        <w:spacing w:after="0"/>
        <w:jc w:val="center"/>
        <w:rPr>
          <w:rFonts w:ascii="Times New Roman" w:hAnsi="Times New Roman" w:cs="Times New Roman"/>
          <w:sz w:val="20"/>
          <w:szCs w:val="20"/>
        </w:rPr>
      </w:pPr>
      <w:r w:rsidRPr="00E35AB3">
        <w:rPr>
          <w:rFonts w:ascii="Times New Roman" w:hAnsi="Times New Roman" w:cs="Times New Roman"/>
          <w:sz w:val="20"/>
          <w:szCs w:val="20"/>
        </w:rPr>
        <w:t xml:space="preserve">                                (</w:t>
      </w:r>
      <w:proofErr w:type="gramStart"/>
      <w:r w:rsidRPr="00E35AB3">
        <w:rPr>
          <w:rFonts w:ascii="Times New Roman" w:hAnsi="Times New Roman" w:cs="Times New Roman"/>
          <w:sz w:val="20"/>
          <w:szCs w:val="20"/>
        </w:rPr>
        <w:t>пр</w:t>
      </w:r>
      <w:proofErr w:type="gramEnd"/>
      <w:r w:rsidRPr="00E35AB3">
        <w:rPr>
          <w:rFonts w:ascii="Times New Roman" w:hAnsi="Times New Roman" w:cs="Times New Roman"/>
          <w:sz w:val="20"/>
          <w:szCs w:val="20"/>
        </w:rPr>
        <w:t>ізвище, ім’я, по-батькові здобувача)</w:t>
      </w:r>
    </w:p>
    <w:p w:rsidR="008C73C7" w:rsidRPr="00E35AB3" w:rsidRDefault="008C73C7" w:rsidP="00C7159A">
      <w:pPr>
        <w:spacing w:after="0"/>
        <w:rPr>
          <w:rFonts w:ascii="Times New Roman" w:hAnsi="Times New Roman" w:cs="Times New Roman"/>
          <w:sz w:val="20"/>
          <w:szCs w:val="20"/>
        </w:rPr>
      </w:pPr>
    </w:p>
    <w:p w:rsidR="008C73C7" w:rsidRPr="00E35AB3" w:rsidRDefault="008C73C7" w:rsidP="00C7159A">
      <w:pPr>
        <w:tabs>
          <w:tab w:val="left" w:pos="5245"/>
          <w:tab w:val="right" w:pos="9355"/>
        </w:tabs>
        <w:spacing w:before="120" w:after="0"/>
        <w:rPr>
          <w:rFonts w:ascii="Times New Roman" w:hAnsi="Times New Roman" w:cs="Times New Roman"/>
          <w:sz w:val="28"/>
          <w:szCs w:val="28"/>
        </w:rPr>
      </w:pPr>
      <w:r w:rsidRPr="00E35AB3">
        <w:rPr>
          <w:rFonts w:ascii="Times New Roman" w:hAnsi="Times New Roman" w:cs="Times New Roman"/>
          <w:sz w:val="20"/>
          <w:szCs w:val="20"/>
        </w:rPr>
        <w:t xml:space="preserve">                                                </w:t>
      </w:r>
      <w:r w:rsidRPr="00E35AB3">
        <w:rPr>
          <w:rFonts w:ascii="Times New Roman" w:hAnsi="Times New Roman" w:cs="Times New Roman"/>
          <w:sz w:val="28"/>
          <w:szCs w:val="28"/>
        </w:rPr>
        <w:t xml:space="preserve">Керівник     </w:t>
      </w:r>
      <w:r w:rsidR="00C7159A" w:rsidRPr="00E35AB3">
        <w:rPr>
          <w:rFonts w:ascii="Times New Roman" w:hAnsi="Times New Roman" w:cs="Times New Roman"/>
          <w:sz w:val="28"/>
          <w:szCs w:val="28"/>
          <w:u w:val="single"/>
        </w:rPr>
        <w:t>д</w:t>
      </w:r>
      <w:proofErr w:type="gramStart"/>
      <w:r w:rsidR="00C7159A" w:rsidRPr="00E35AB3">
        <w:rPr>
          <w:rFonts w:ascii="Times New Roman" w:hAnsi="Times New Roman" w:cs="Times New Roman"/>
          <w:sz w:val="28"/>
          <w:szCs w:val="28"/>
          <w:u w:val="single"/>
        </w:rPr>
        <w:t>.ф</w:t>
      </w:r>
      <w:proofErr w:type="gramEnd"/>
      <w:r w:rsidR="00C7159A" w:rsidRPr="00E35AB3">
        <w:rPr>
          <w:rFonts w:ascii="Times New Roman" w:hAnsi="Times New Roman" w:cs="Times New Roman"/>
          <w:sz w:val="28"/>
          <w:szCs w:val="28"/>
          <w:u w:val="single"/>
        </w:rPr>
        <w:t>ілол.н., проф</w:t>
      </w:r>
      <w:r w:rsidR="007F72D3" w:rsidRPr="00E35AB3">
        <w:rPr>
          <w:rFonts w:ascii="Times New Roman" w:hAnsi="Times New Roman" w:cs="Times New Roman"/>
          <w:sz w:val="28"/>
          <w:szCs w:val="28"/>
          <w:u w:val="single"/>
        </w:rPr>
        <w:t>.</w:t>
      </w:r>
      <w:r w:rsidR="00C7159A" w:rsidRPr="00E35AB3">
        <w:rPr>
          <w:rFonts w:ascii="Times New Roman" w:hAnsi="Times New Roman" w:cs="Times New Roman"/>
          <w:sz w:val="28"/>
          <w:szCs w:val="28"/>
          <w:u w:val="single"/>
        </w:rPr>
        <w:t xml:space="preserve"> Карпенко О. Ю.</w:t>
      </w:r>
      <w:r w:rsidRPr="00E35AB3">
        <w:rPr>
          <w:rFonts w:ascii="Times New Roman" w:hAnsi="Times New Roman" w:cs="Times New Roman"/>
          <w:sz w:val="28"/>
          <w:szCs w:val="28"/>
        </w:rPr>
        <w:t xml:space="preserve">      </w:t>
      </w:r>
    </w:p>
    <w:p w:rsidR="008C73C7" w:rsidRPr="00E35AB3" w:rsidRDefault="008C73C7" w:rsidP="00C7159A">
      <w:pPr>
        <w:tabs>
          <w:tab w:val="left" w:pos="5245"/>
          <w:tab w:val="right" w:pos="9355"/>
        </w:tabs>
        <w:spacing w:before="120" w:after="0"/>
        <w:rPr>
          <w:rFonts w:ascii="Times New Roman" w:hAnsi="Times New Roman" w:cs="Times New Roman"/>
          <w:sz w:val="20"/>
          <w:szCs w:val="20"/>
        </w:rPr>
      </w:pPr>
      <w:r w:rsidRPr="00E35AB3">
        <w:rPr>
          <w:rFonts w:ascii="Times New Roman" w:hAnsi="Times New Roman" w:cs="Times New Roman"/>
          <w:sz w:val="20"/>
          <w:szCs w:val="20"/>
        </w:rPr>
        <w:t xml:space="preserve">                                                     (</w:t>
      </w:r>
      <w:r w:rsidRPr="00E35AB3">
        <w:rPr>
          <w:rFonts w:ascii="Times New Roman" w:hAnsi="Times New Roman" w:cs="Times New Roman"/>
        </w:rPr>
        <w:t xml:space="preserve">науковий ступінь, вчене звання, </w:t>
      </w:r>
      <w:proofErr w:type="gramStart"/>
      <w:r w:rsidRPr="00E35AB3">
        <w:rPr>
          <w:rFonts w:ascii="Times New Roman" w:hAnsi="Times New Roman" w:cs="Times New Roman"/>
        </w:rPr>
        <w:t>пр</w:t>
      </w:r>
      <w:proofErr w:type="gramEnd"/>
      <w:r w:rsidRPr="00E35AB3">
        <w:rPr>
          <w:rFonts w:ascii="Times New Roman" w:hAnsi="Times New Roman" w:cs="Times New Roman"/>
        </w:rPr>
        <w:t>ізвище, ініціали</w:t>
      </w:r>
      <w:r w:rsidRPr="00E35AB3">
        <w:rPr>
          <w:rFonts w:ascii="Times New Roman" w:hAnsi="Times New Roman" w:cs="Times New Roman"/>
          <w:sz w:val="20"/>
          <w:szCs w:val="20"/>
        </w:rPr>
        <w:t>)  (підпис)</w:t>
      </w:r>
    </w:p>
    <w:p w:rsidR="008C73C7" w:rsidRPr="00E35AB3" w:rsidRDefault="008C73C7" w:rsidP="007F72D3">
      <w:pPr>
        <w:tabs>
          <w:tab w:val="left" w:pos="5245"/>
          <w:tab w:val="right" w:pos="9355"/>
        </w:tabs>
        <w:spacing w:before="120" w:after="0"/>
        <w:rPr>
          <w:rFonts w:ascii="Times New Roman" w:hAnsi="Times New Roman" w:cs="Times New Roman"/>
          <w:sz w:val="28"/>
          <w:szCs w:val="28"/>
          <w:u w:val="single"/>
        </w:rPr>
      </w:pPr>
      <w:r w:rsidRPr="00E35AB3">
        <w:rPr>
          <w:rFonts w:ascii="Times New Roman" w:hAnsi="Times New Roman" w:cs="Times New Roman"/>
          <w:sz w:val="28"/>
          <w:szCs w:val="28"/>
        </w:rPr>
        <w:t xml:space="preserve">                                  Рецензент    </w:t>
      </w:r>
      <w:r w:rsidR="007F72D3" w:rsidRPr="00E35AB3">
        <w:rPr>
          <w:rFonts w:ascii="Times New Roman" w:hAnsi="Times New Roman" w:cs="Times New Roman"/>
          <w:sz w:val="28"/>
          <w:szCs w:val="28"/>
          <w:u w:val="single"/>
        </w:rPr>
        <w:t>д</w:t>
      </w:r>
      <w:proofErr w:type="gramStart"/>
      <w:r w:rsidR="007F72D3" w:rsidRPr="00E35AB3">
        <w:rPr>
          <w:rFonts w:ascii="Times New Roman" w:hAnsi="Times New Roman" w:cs="Times New Roman"/>
          <w:sz w:val="28"/>
          <w:szCs w:val="28"/>
          <w:u w:val="single"/>
        </w:rPr>
        <w:t>.ф</w:t>
      </w:r>
      <w:proofErr w:type="gramEnd"/>
      <w:r w:rsidR="007F72D3" w:rsidRPr="00E35AB3">
        <w:rPr>
          <w:rFonts w:ascii="Times New Roman" w:hAnsi="Times New Roman" w:cs="Times New Roman"/>
          <w:sz w:val="28"/>
          <w:szCs w:val="28"/>
          <w:u w:val="single"/>
        </w:rPr>
        <w:t>ілол.н., проф. Колегаєва І.М.</w:t>
      </w:r>
    </w:p>
    <w:p w:rsidR="008C73C7" w:rsidRPr="00E35AB3" w:rsidRDefault="008C73C7" w:rsidP="00C7159A">
      <w:pPr>
        <w:tabs>
          <w:tab w:val="left" w:pos="5245"/>
          <w:tab w:val="right" w:pos="9355"/>
        </w:tabs>
        <w:spacing w:before="120" w:after="0"/>
        <w:rPr>
          <w:rFonts w:ascii="Times New Roman" w:hAnsi="Times New Roman" w:cs="Times New Roman"/>
          <w:sz w:val="20"/>
          <w:szCs w:val="20"/>
        </w:rPr>
      </w:pPr>
      <w:r w:rsidRPr="00E35AB3">
        <w:rPr>
          <w:rFonts w:ascii="Times New Roman" w:hAnsi="Times New Roman" w:cs="Times New Roman"/>
          <w:sz w:val="28"/>
          <w:szCs w:val="28"/>
        </w:rPr>
        <w:t xml:space="preserve">                                                 </w:t>
      </w:r>
      <w:r w:rsidRPr="00E35AB3">
        <w:rPr>
          <w:rFonts w:ascii="Times New Roman" w:hAnsi="Times New Roman" w:cs="Times New Roman"/>
          <w:sz w:val="20"/>
          <w:szCs w:val="20"/>
        </w:rPr>
        <w:t xml:space="preserve"> (</w:t>
      </w:r>
      <w:r w:rsidRPr="00E35AB3">
        <w:rPr>
          <w:rFonts w:ascii="Times New Roman" w:hAnsi="Times New Roman" w:cs="Times New Roman"/>
        </w:rPr>
        <w:t xml:space="preserve">науковий ступінь, вчене звання, </w:t>
      </w:r>
      <w:proofErr w:type="gramStart"/>
      <w:r w:rsidRPr="00E35AB3">
        <w:rPr>
          <w:rFonts w:ascii="Times New Roman" w:hAnsi="Times New Roman" w:cs="Times New Roman"/>
        </w:rPr>
        <w:t>пр</w:t>
      </w:r>
      <w:proofErr w:type="gramEnd"/>
      <w:r w:rsidRPr="00E35AB3">
        <w:rPr>
          <w:rFonts w:ascii="Times New Roman" w:hAnsi="Times New Roman" w:cs="Times New Roman"/>
        </w:rPr>
        <w:t>ізвище, ініціали</w:t>
      </w:r>
      <w:r w:rsidRPr="00E35AB3">
        <w:rPr>
          <w:rFonts w:ascii="Times New Roman" w:hAnsi="Times New Roman" w:cs="Times New Roman"/>
          <w:sz w:val="20"/>
          <w:szCs w:val="20"/>
        </w:rPr>
        <w:t>)</w:t>
      </w:r>
    </w:p>
    <w:p w:rsidR="008C73C7" w:rsidRPr="00E35AB3" w:rsidRDefault="008C73C7" w:rsidP="00C7159A">
      <w:pPr>
        <w:tabs>
          <w:tab w:val="left" w:pos="5245"/>
          <w:tab w:val="right" w:pos="9355"/>
        </w:tabs>
        <w:spacing w:before="120" w:after="0"/>
        <w:rPr>
          <w:rFonts w:ascii="Times New Roman" w:hAnsi="Times New Roman" w:cs="Times New Roman"/>
          <w:sz w:val="20"/>
          <w:szCs w:val="20"/>
        </w:rPr>
      </w:pPr>
    </w:p>
    <w:tbl>
      <w:tblPr>
        <w:tblW w:w="9870" w:type="dxa"/>
        <w:tblLayout w:type="fixed"/>
        <w:tblLook w:val="04A0" w:firstRow="1" w:lastRow="0" w:firstColumn="1" w:lastColumn="0" w:noHBand="0" w:noVBand="1"/>
      </w:tblPr>
      <w:tblGrid>
        <w:gridCol w:w="5083"/>
        <w:gridCol w:w="4787"/>
      </w:tblGrid>
      <w:tr w:rsidR="008C73C7" w:rsidRPr="00E35AB3" w:rsidTr="008C73C7">
        <w:tc>
          <w:tcPr>
            <w:tcW w:w="5082" w:type="dxa"/>
          </w:tcPr>
          <w:p w:rsidR="008C73C7" w:rsidRPr="00E35AB3" w:rsidRDefault="008C73C7" w:rsidP="00C7159A">
            <w:pPr>
              <w:spacing w:after="0"/>
              <w:rPr>
                <w:rFonts w:ascii="Times New Roman" w:hAnsi="Times New Roman" w:cs="Times New Roman"/>
                <w:sz w:val="28"/>
                <w:szCs w:val="28"/>
              </w:rPr>
            </w:pPr>
            <w:r w:rsidRPr="00E35AB3">
              <w:rPr>
                <w:rFonts w:ascii="Times New Roman" w:hAnsi="Times New Roman" w:cs="Times New Roman"/>
                <w:sz w:val="28"/>
                <w:szCs w:val="28"/>
              </w:rPr>
              <w:t>Рекомендовано до захисту:</w:t>
            </w:r>
            <w:bookmarkStart w:id="0" w:name="_heading=h.gjdgxs"/>
            <w:bookmarkEnd w:id="0"/>
          </w:p>
          <w:p w:rsidR="008C73C7" w:rsidRPr="00E35AB3" w:rsidRDefault="008C73C7" w:rsidP="00C7159A">
            <w:pPr>
              <w:spacing w:after="0"/>
              <w:rPr>
                <w:rFonts w:ascii="Times New Roman" w:hAnsi="Times New Roman" w:cs="Times New Roman"/>
                <w:sz w:val="28"/>
                <w:szCs w:val="28"/>
              </w:rPr>
            </w:pPr>
            <w:r w:rsidRPr="00E35AB3">
              <w:rPr>
                <w:rFonts w:ascii="Times New Roman" w:hAnsi="Times New Roman" w:cs="Times New Roman"/>
                <w:sz w:val="28"/>
                <w:szCs w:val="28"/>
              </w:rPr>
              <w:t>Протокол засідання кафедри</w:t>
            </w:r>
          </w:p>
          <w:p w:rsidR="008C73C7" w:rsidRPr="00E35AB3" w:rsidRDefault="008C73C7" w:rsidP="00C7159A">
            <w:pPr>
              <w:spacing w:after="0"/>
              <w:rPr>
                <w:rFonts w:ascii="Times New Roman" w:hAnsi="Times New Roman" w:cs="Times New Roman"/>
                <w:sz w:val="28"/>
                <w:szCs w:val="28"/>
              </w:rPr>
            </w:pPr>
            <w:r w:rsidRPr="00E35AB3">
              <w:rPr>
                <w:rFonts w:ascii="Times New Roman" w:hAnsi="Times New Roman" w:cs="Times New Roman"/>
                <w:sz w:val="28"/>
                <w:szCs w:val="28"/>
              </w:rPr>
              <w:t>__________________________</w:t>
            </w:r>
          </w:p>
          <w:p w:rsidR="008C73C7" w:rsidRPr="00E35AB3" w:rsidRDefault="008C73C7" w:rsidP="00C7159A">
            <w:pPr>
              <w:spacing w:after="0"/>
              <w:rPr>
                <w:rFonts w:ascii="Times New Roman" w:hAnsi="Times New Roman" w:cs="Times New Roman"/>
                <w:sz w:val="28"/>
                <w:szCs w:val="28"/>
              </w:rPr>
            </w:pPr>
            <w:r w:rsidRPr="00E35AB3">
              <w:rPr>
                <w:rFonts w:ascii="Times New Roman" w:hAnsi="Times New Roman" w:cs="Times New Roman"/>
                <w:sz w:val="28"/>
                <w:szCs w:val="28"/>
              </w:rPr>
              <w:t xml:space="preserve">№ </w:t>
            </w:r>
            <w:r w:rsidR="00A83A69" w:rsidRPr="00A83A69">
              <w:rPr>
                <w:rFonts w:ascii="Times New Roman" w:hAnsi="Times New Roman" w:cs="Times New Roman"/>
                <w:sz w:val="28"/>
                <w:szCs w:val="28"/>
                <w:u w:val="single"/>
              </w:rPr>
              <w:t>4</w:t>
            </w:r>
            <w:r w:rsidRPr="00E35AB3">
              <w:rPr>
                <w:rFonts w:ascii="Times New Roman" w:hAnsi="Times New Roman" w:cs="Times New Roman"/>
                <w:sz w:val="28"/>
                <w:szCs w:val="28"/>
              </w:rPr>
              <w:t xml:space="preserve">   від </w:t>
            </w:r>
            <w:r w:rsidR="00A83A69" w:rsidRPr="00A83A69">
              <w:rPr>
                <w:rFonts w:ascii="Times New Roman" w:hAnsi="Times New Roman" w:cs="Times New Roman"/>
                <w:sz w:val="28"/>
                <w:szCs w:val="28"/>
                <w:u w:val="single"/>
              </w:rPr>
              <w:t>09.11.</w:t>
            </w:r>
            <w:r w:rsidR="00A83A69" w:rsidRPr="00A83A69">
              <w:rPr>
                <w:rFonts w:ascii="Times New Roman" w:hAnsi="Times New Roman" w:cs="Times New Roman"/>
                <w:sz w:val="28"/>
                <w:szCs w:val="28"/>
              </w:rPr>
              <w:t>20</w:t>
            </w:r>
            <w:r w:rsidR="00A83A69" w:rsidRPr="00A83A69">
              <w:rPr>
                <w:rFonts w:ascii="Times New Roman" w:hAnsi="Times New Roman" w:cs="Times New Roman"/>
                <w:sz w:val="28"/>
                <w:szCs w:val="28"/>
                <w:u w:val="single"/>
              </w:rPr>
              <w:t xml:space="preserve">22 </w:t>
            </w:r>
            <w:r w:rsidR="00A83A69" w:rsidRPr="00A83A69">
              <w:rPr>
                <w:rFonts w:ascii="Times New Roman" w:hAnsi="Times New Roman" w:cs="Times New Roman"/>
                <w:sz w:val="28"/>
                <w:szCs w:val="28"/>
              </w:rPr>
              <w:t>р.</w:t>
            </w:r>
          </w:p>
          <w:p w:rsidR="008C73C7" w:rsidRPr="00E35AB3" w:rsidRDefault="008C73C7" w:rsidP="00C7159A">
            <w:pPr>
              <w:spacing w:after="0"/>
              <w:rPr>
                <w:rFonts w:ascii="Times New Roman" w:hAnsi="Times New Roman" w:cs="Times New Roman"/>
                <w:sz w:val="28"/>
                <w:szCs w:val="28"/>
              </w:rPr>
            </w:pPr>
          </w:p>
          <w:p w:rsidR="008C73C7" w:rsidRPr="00E35AB3" w:rsidRDefault="008C73C7" w:rsidP="00C7159A">
            <w:pPr>
              <w:spacing w:after="0"/>
              <w:rPr>
                <w:rFonts w:ascii="Times New Roman" w:hAnsi="Times New Roman" w:cs="Times New Roman"/>
                <w:sz w:val="28"/>
                <w:szCs w:val="28"/>
              </w:rPr>
            </w:pPr>
            <w:r w:rsidRPr="00E35AB3">
              <w:rPr>
                <w:rFonts w:ascii="Times New Roman" w:hAnsi="Times New Roman" w:cs="Times New Roman"/>
                <w:sz w:val="28"/>
                <w:szCs w:val="28"/>
              </w:rPr>
              <w:t>Завідува</w:t>
            </w:r>
            <w:proofErr w:type="gramStart"/>
            <w:r w:rsidRPr="00E35AB3">
              <w:rPr>
                <w:rFonts w:ascii="Times New Roman" w:hAnsi="Times New Roman" w:cs="Times New Roman"/>
                <w:sz w:val="28"/>
                <w:szCs w:val="28"/>
              </w:rPr>
              <w:t>ч(</w:t>
            </w:r>
            <w:proofErr w:type="gramEnd"/>
            <w:r w:rsidRPr="00E35AB3">
              <w:rPr>
                <w:rFonts w:ascii="Times New Roman" w:hAnsi="Times New Roman" w:cs="Times New Roman"/>
                <w:sz w:val="28"/>
                <w:szCs w:val="28"/>
              </w:rPr>
              <w:t>ка) кафедри</w:t>
            </w:r>
          </w:p>
          <w:p w:rsidR="008C73C7" w:rsidRPr="00E35AB3" w:rsidRDefault="007F43EB" w:rsidP="00C7159A">
            <w:pPr>
              <w:tabs>
                <w:tab w:val="left" w:pos="1168"/>
                <w:tab w:val="left" w:pos="3861"/>
              </w:tabs>
              <w:spacing w:after="0"/>
              <w:rPr>
                <w:rFonts w:ascii="Times New Roman" w:hAnsi="Times New Roman" w:cs="Times New Roman"/>
                <w:sz w:val="28"/>
                <w:szCs w:val="28"/>
                <w:u w:val="single"/>
              </w:rPr>
            </w:pPr>
            <w:r w:rsidRPr="008A4165">
              <w:rPr>
                <w:rFonts w:ascii="Times New Roman" w:hAnsi="Times New Roman" w:cs="Times New Roman"/>
                <w:sz w:val="28"/>
                <w:szCs w:val="28"/>
              </w:rPr>
              <w:t xml:space="preserve">_____ </w:t>
            </w:r>
            <w:r w:rsidRPr="007F43EB">
              <w:rPr>
                <w:rFonts w:ascii="Times New Roman" w:hAnsi="Times New Roman" w:cs="Times New Roman"/>
                <w:sz w:val="28"/>
                <w:szCs w:val="28"/>
                <w:u w:val="single"/>
              </w:rPr>
              <w:t>д</w:t>
            </w:r>
            <w:proofErr w:type="gramStart"/>
            <w:r w:rsidRPr="007F43EB">
              <w:rPr>
                <w:rFonts w:ascii="Times New Roman" w:hAnsi="Times New Roman" w:cs="Times New Roman"/>
                <w:sz w:val="28"/>
                <w:szCs w:val="28"/>
                <w:u w:val="single"/>
              </w:rPr>
              <w:t>.ф</w:t>
            </w:r>
            <w:proofErr w:type="gramEnd"/>
            <w:r w:rsidRPr="007F43EB">
              <w:rPr>
                <w:rFonts w:ascii="Times New Roman" w:hAnsi="Times New Roman" w:cs="Times New Roman"/>
                <w:sz w:val="28"/>
                <w:szCs w:val="28"/>
                <w:u w:val="single"/>
              </w:rPr>
              <w:t>ілол.н., проф. Карпенко О. Ю.</w:t>
            </w:r>
          </w:p>
          <w:p w:rsidR="008C73C7" w:rsidRPr="00E35AB3" w:rsidRDefault="008C73C7" w:rsidP="00C7159A">
            <w:pPr>
              <w:tabs>
                <w:tab w:val="left" w:pos="284"/>
                <w:tab w:val="left" w:pos="1767"/>
              </w:tabs>
              <w:spacing w:after="0"/>
              <w:rPr>
                <w:rFonts w:ascii="Times New Roman" w:hAnsi="Times New Roman" w:cs="Times New Roman"/>
                <w:sz w:val="20"/>
                <w:szCs w:val="20"/>
              </w:rPr>
            </w:pPr>
            <w:r w:rsidRPr="00E35AB3">
              <w:rPr>
                <w:rFonts w:ascii="Times New Roman" w:hAnsi="Times New Roman" w:cs="Times New Roman"/>
                <w:sz w:val="20"/>
                <w:szCs w:val="20"/>
              </w:rPr>
              <w:t xml:space="preserve">     (</w:t>
            </w:r>
            <w:proofErr w:type="gramStart"/>
            <w:r w:rsidRPr="00E35AB3">
              <w:rPr>
                <w:rFonts w:ascii="Times New Roman" w:hAnsi="Times New Roman" w:cs="Times New Roman"/>
                <w:sz w:val="20"/>
                <w:szCs w:val="20"/>
              </w:rPr>
              <w:t>п</w:t>
            </w:r>
            <w:proofErr w:type="gramEnd"/>
            <w:r w:rsidRPr="00E35AB3">
              <w:rPr>
                <w:rFonts w:ascii="Times New Roman" w:hAnsi="Times New Roman" w:cs="Times New Roman"/>
                <w:sz w:val="20"/>
                <w:szCs w:val="20"/>
              </w:rPr>
              <w:t>ідпис)</w:t>
            </w:r>
            <w:r w:rsidRPr="00E35AB3">
              <w:rPr>
                <w:rFonts w:ascii="Times New Roman" w:hAnsi="Times New Roman" w:cs="Times New Roman"/>
                <w:sz w:val="20"/>
                <w:szCs w:val="20"/>
              </w:rPr>
              <w:tab/>
              <w:t xml:space="preserve">      (</w:t>
            </w:r>
            <w:r w:rsidRPr="00E35AB3">
              <w:rPr>
                <w:rFonts w:ascii="Times New Roman" w:hAnsi="Times New Roman" w:cs="Times New Roman"/>
              </w:rPr>
              <w:t>прізвище,ім’я</w:t>
            </w:r>
            <w:r w:rsidRPr="00E35AB3">
              <w:rPr>
                <w:rFonts w:ascii="Times New Roman" w:hAnsi="Times New Roman" w:cs="Times New Roman"/>
                <w:sz w:val="20"/>
                <w:szCs w:val="20"/>
              </w:rPr>
              <w:t>)</w:t>
            </w:r>
          </w:p>
        </w:tc>
        <w:tc>
          <w:tcPr>
            <w:tcW w:w="4786" w:type="dxa"/>
            <w:hideMark/>
          </w:tcPr>
          <w:p w:rsidR="008C73C7" w:rsidRPr="00E35AB3" w:rsidRDefault="008C73C7" w:rsidP="00C7159A">
            <w:pPr>
              <w:tabs>
                <w:tab w:val="right" w:pos="4462"/>
              </w:tabs>
              <w:spacing w:after="0"/>
              <w:rPr>
                <w:rFonts w:ascii="Times New Roman" w:hAnsi="Times New Roman" w:cs="Times New Roman"/>
                <w:sz w:val="28"/>
                <w:szCs w:val="28"/>
              </w:rPr>
            </w:pPr>
            <w:r w:rsidRPr="00E35AB3">
              <w:rPr>
                <w:rFonts w:ascii="Times New Roman" w:hAnsi="Times New Roman" w:cs="Times New Roman"/>
                <w:sz w:val="28"/>
                <w:szCs w:val="28"/>
              </w:rPr>
              <w:t>Захищено на засіданні ЕК № _____</w:t>
            </w:r>
          </w:p>
          <w:p w:rsidR="008C73C7" w:rsidRPr="00E35AB3" w:rsidRDefault="008C73C7" w:rsidP="00C7159A">
            <w:pPr>
              <w:spacing w:after="0"/>
              <w:rPr>
                <w:rFonts w:ascii="Times New Roman" w:hAnsi="Times New Roman" w:cs="Times New Roman"/>
                <w:sz w:val="28"/>
                <w:szCs w:val="28"/>
              </w:rPr>
            </w:pPr>
            <w:r w:rsidRPr="00E35AB3">
              <w:rPr>
                <w:rFonts w:ascii="Times New Roman" w:hAnsi="Times New Roman" w:cs="Times New Roman"/>
                <w:sz w:val="28"/>
                <w:szCs w:val="28"/>
              </w:rPr>
              <w:t xml:space="preserve">протокол № </w:t>
            </w:r>
            <w:r w:rsidR="00A83A69">
              <w:rPr>
                <w:rFonts w:ascii="Times New Roman" w:hAnsi="Times New Roman" w:cs="Times New Roman"/>
                <w:sz w:val="28"/>
                <w:szCs w:val="28"/>
              </w:rPr>
              <w:t>___</w:t>
            </w:r>
            <w:r w:rsidR="007F43EB" w:rsidRPr="007F43EB">
              <w:rPr>
                <w:rFonts w:ascii="Times New Roman" w:hAnsi="Times New Roman" w:cs="Times New Roman"/>
                <w:sz w:val="28"/>
                <w:szCs w:val="28"/>
              </w:rPr>
              <w:t xml:space="preserve"> </w:t>
            </w:r>
            <w:r w:rsidRPr="00E35AB3">
              <w:rPr>
                <w:rFonts w:ascii="Times New Roman" w:hAnsi="Times New Roman" w:cs="Times New Roman"/>
                <w:sz w:val="28"/>
                <w:szCs w:val="28"/>
              </w:rPr>
              <w:t xml:space="preserve">від </w:t>
            </w:r>
            <w:r w:rsidR="00A83A69">
              <w:rPr>
                <w:rFonts w:ascii="Times New Roman" w:hAnsi="Times New Roman" w:cs="Times New Roman"/>
                <w:sz w:val="28"/>
                <w:szCs w:val="28"/>
              </w:rPr>
              <w:t xml:space="preserve">___.___ </w:t>
            </w:r>
            <w:r w:rsidR="00A83A69" w:rsidRPr="00A83A69">
              <w:rPr>
                <w:rFonts w:ascii="Times New Roman" w:hAnsi="Times New Roman" w:cs="Times New Roman"/>
                <w:sz w:val="28"/>
                <w:szCs w:val="28"/>
              </w:rPr>
              <w:t>20</w:t>
            </w:r>
            <w:r w:rsidR="00A83A69">
              <w:rPr>
                <w:rFonts w:ascii="Times New Roman" w:hAnsi="Times New Roman" w:cs="Times New Roman"/>
                <w:sz w:val="28"/>
                <w:szCs w:val="28"/>
              </w:rPr>
              <w:t xml:space="preserve"> ___</w:t>
            </w:r>
            <w:r w:rsidR="00A83A69" w:rsidRPr="00A83A69">
              <w:rPr>
                <w:rFonts w:ascii="Times New Roman" w:hAnsi="Times New Roman" w:cs="Times New Roman"/>
                <w:sz w:val="28"/>
                <w:szCs w:val="28"/>
              </w:rPr>
              <w:t>р.</w:t>
            </w:r>
          </w:p>
          <w:p w:rsidR="008C73C7" w:rsidRPr="00E35AB3" w:rsidRDefault="008C73C7" w:rsidP="00C7159A">
            <w:pPr>
              <w:spacing w:after="0"/>
              <w:rPr>
                <w:rFonts w:ascii="Times New Roman" w:hAnsi="Times New Roman" w:cs="Times New Roman"/>
                <w:sz w:val="28"/>
                <w:szCs w:val="28"/>
              </w:rPr>
            </w:pPr>
            <w:r w:rsidRPr="00E35AB3">
              <w:rPr>
                <w:rFonts w:ascii="Times New Roman" w:hAnsi="Times New Roman" w:cs="Times New Roman"/>
                <w:sz w:val="28"/>
                <w:szCs w:val="28"/>
              </w:rPr>
              <w:t xml:space="preserve"> </w:t>
            </w:r>
          </w:p>
          <w:p w:rsidR="008C73C7" w:rsidRPr="00E35AB3" w:rsidRDefault="008C73C7" w:rsidP="00C7159A">
            <w:pPr>
              <w:tabs>
                <w:tab w:val="right" w:pos="4462"/>
              </w:tabs>
              <w:spacing w:after="0"/>
              <w:rPr>
                <w:rFonts w:ascii="Times New Roman" w:hAnsi="Times New Roman" w:cs="Times New Roman"/>
                <w:sz w:val="28"/>
                <w:szCs w:val="28"/>
              </w:rPr>
            </w:pPr>
            <w:r w:rsidRPr="00E35AB3">
              <w:rPr>
                <w:rFonts w:ascii="Times New Roman" w:hAnsi="Times New Roman" w:cs="Times New Roman"/>
                <w:sz w:val="28"/>
                <w:szCs w:val="28"/>
              </w:rPr>
              <w:t>Оцінка______________/___</w:t>
            </w:r>
            <w:r w:rsidRPr="00E35AB3">
              <w:rPr>
                <w:rFonts w:ascii="Times New Roman" w:hAnsi="Times New Roman" w:cs="Times New Roman"/>
                <w:sz w:val="20"/>
                <w:szCs w:val="20"/>
              </w:rPr>
              <w:tab/>
            </w:r>
            <w:r w:rsidRPr="00E35AB3">
              <w:rPr>
                <w:rFonts w:ascii="Times New Roman" w:hAnsi="Times New Roman" w:cs="Times New Roman"/>
                <w:sz w:val="28"/>
                <w:szCs w:val="28"/>
              </w:rPr>
              <w:t>___/_____</w:t>
            </w:r>
          </w:p>
          <w:p w:rsidR="008C73C7" w:rsidRPr="00E35AB3" w:rsidRDefault="008C73C7" w:rsidP="00C7159A">
            <w:pPr>
              <w:spacing w:after="0"/>
              <w:jc w:val="center"/>
              <w:rPr>
                <w:rFonts w:ascii="Times New Roman" w:hAnsi="Times New Roman" w:cs="Times New Roman"/>
                <w:sz w:val="20"/>
                <w:szCs w:val="20"/>
              </w:rPr>
            </w:pPr>
            <w:r w:rsidRPr="00E35AB3">
              <w:rPr>
                <w:rFonts w:ascii="Times New Roman" w:hAnsi="Times New Roman" w:cs="Times New Roman"/>
                <w:sz w:val="20"/>
                <w:szCs w:val="20"/>
              </w:rPr>
              <w:t>(за національною шкалою/шкалою ЕСТ</w:t>
            </w:r>
            <w:proofErr w:type="gramStart"/>
            <w:r w:rsidRPr="00E35AB3">
              <w:rPr>
                <w:rFonts w:ascii="Times New Roman" w:hAnsi="Times New Roman" w:cs="Times New Roman"/>
                <w:sz w:val="20"/>
                <w:szCs w:val="20"/>
              </w:rPr>
              <w:t>S</w:t>
            </w:r>
            <w:proofErr w:type="gramEnd"/>
            <w:r w:rsidRPr="00E35AB3">
              <w:rPr>
                <w:rFonts w:ascii="Times New Roman" w:hAnsi="Times New Roman" w:cs="Times New Roman"/>
                <w:sz w:val="20"/>
                <w:szCs w:val="20"/>
              </w:rPr>
              <w:t>/ бали)</w:t>
            </w:r>
          </w:p>
          <w:p w:rsidR="008C73C7" w:rsidRPr="00E35AB3" w:rsidRDefault="008C73C7" w:rsidP="00C7159A">
            <w:pPr>
              <w:spacing w:after="0"/>
              <w:rPr>
                <w:rFonts w:ascii="Times New Roman" w:hAnsi="Times New Roman" w:cs="Times New Roman"/>
                <w:sz w:val="28"/>
                <w:szCs w:val="28"/>
              </w:rPr>
            </w:pPr>
            <w:r w:rsidRPr="00E35AB3">
              <w:rPr>
                <w:rFonts w:ascii="Times New Roman" w:hAnsi="Times New Roman" w:cs="Times New Roman"/>
                <w:sz w:val="28"/>
                <w:szCs w:val="28"/>
              </w:rPr>
              <w:t>Голова ЕК</w:t>
            </w:r>
          </w:p>
          <w:p w:rsidR="008C73C7" w:rsidRPr="00E35AB3" w:rsidRDefault="008C73C7" w:rsidP="00C7159A">
            <w:pPr>
              <w:spacing w:after="0"/>
              <w:rPr>
                <w:rFonts w:ascii="Times New Roman" w:hAnsi="Times New Roman" w:cs="Times New Roman"/>
                <w:sz w:val="28"/>
                <w:szCs w:val="28"/>
                <w:u w:val="single"/>
              </w:rPr>
            </w:pPr>
            <w:r w:rsidRPr="00E35AB3">
              <w:rPr>
                <w:rFonts w:ascii="Times New Roman" w:hAnsi="Times New Roman" w:cs="Times New Roman"/>
                <w:sz w:val="28"/>
                <w:szCs w:val="28"/>
                <w:u w:val="single"/>
              </w:rPr>
              <w:tab/>
            </w:r>
            <w:r w:rsidRPr="00E35AB3">
              <w:rPr>
                <w:rFonts w:ascii="Times New Roman" w:hAnsi="Times New Roman" w:cs="Times New Roman"/>
                <w:sz w:val="28"/>
                <w:szCs w:val="28"/>
              </w:rPr>
              <w:t xml:space="preserve">              _____________</w:t>
            </w:r>
          </w:p>
          <w:p w:rsidR="008C73C7" w:rsidRPr="00E35AB3" w:rsidRDefault="008C73C7" w:rsidP="00C7159A">
            <w:pPr>
              <w:tabs>
                <w:tab w:val="left" w:pos="454"/>
                <w:tab w:val="left" w:pos="2155"/>
              </w:tabs>
              <w:spacing w:after="0"/>
              <w:rPr>
                <w:rFonts w:ascii="Times New Roman" w:hAnsi="Times New Roman" w:cs="Times New Roman"/>
                <w:sz w:val="28"/>
                <w:szCs w:val="28"/>
              </w:rPr>
            </w:pPr>
            <w:r w:rsidRPr="00E35AB3">
              <w:rPr>
                <w:rFonts w:ascii="Times New Roman" w:hAnsi="Times New Roman" w:cs="Times New Roman"/>
                <w:sz w:val="20"/>
                <w:szCs w:val="20"/>
              </w:rPr>
              <w:t xml:space="preserve">     (</w:t>
            </w:r>
            <w:proofErr w:type="gramStart"/>
            <w:r w:rsidRPr="00E35AB3">
              <w:rPr>
                <w:rFonts w:ascii="Times New Roman" w:hAnsi="Times New Roman" w:cs="Times New Roman"/>
                <w:sz w:val="20"/>
                <w:szCs w:val="20"/>
              </w:rPr>
              <w:t>п</w:t>
            </w:r>
            <w:proofErr w:type="gramEnd"/>
            <w:r w:rsidRPr="00E35AB3">
              <w:rPr>
                <w:rFonts w:ascii="Times New Roman" w:hAnsi="Times New Roman" w:cs="Times New Roman"/>
                <w:sz w:val="20"/>
                <w:szCs w:val="20"/>
              </w:rPr>
              <w:t>ідпис)                       (</w:t>
            </w:r>
            <w:r w:rsidRPr="00E35AB3">
              <w:rPr>
                <w:rFonts w:ascii="Times New Roman" w:hAnsi="Times New Roman" w:cs="Times New Roman"/>
              </w:rPr>
              <w:t>прізвище, ім’я</w:t>
            </w:r>
            <w:r w:rsidRPr="00E35AB3">
              <w:rPr>
                <w:rFonts w:ascii="Times New Roman" w:hAnsi="Times New Roman" w:cs="Times New Roman"/>
                <w:sz w:val="20"/>
                <w:szCs w:val="20"/>
              </w:rPr>
              <w:t>)</w:t>
            </w:r>
          </w:p>
        </w:tc>
      </w:tr>
      <w:tr w:rsidR="008C73C7" w:rsidRPr="00E35AB3" w:rsidTr="008C73C7">
        <w:tc>
          <w:tcPr>
            <w:tcW w:w="5082" w:type="dxa"/>
          </w:tcPr>
          <w:p w:rsidR="008C73C7" w:rsidRPr="00E35AB3" w:rsidRDefault="008C73C7" w:rsidP="00C7159A">
            <w:pPr>
              <w:spacing w:after="0"/>
              <w:rPr>
                <w:rFonts w:ascii="Times New Roman" w:hAnsi="Times New Roman" w:cs="Times New Roman"/>
                <w:sz w:val="28"/>
                <w:szCs w:val="28"/>
              </w:rPr>
            </w:pPr>
          </w:p>
        </w:tc>
        <w:tc>
          <w:tcPr>
            <w:tcW w:w="4786" w:type="dxa"/>
          </w:tcPr>
          <w:p w:rsidR="008C73C7" w:rsidRPr="00E35AB3" w:rsidRDefault="008C73C7" w:rsidP="00C7159A">
            <w:pPr>
              <w:spacing w:after="0"/>
              <w:rPr>
                <w:rFonts w:ascii="Times New Roman" w:hAnsi="Times New Roman" w:cs="Times New Roman"/>
                <w:sz w:val="28"/>
                <w:szCs w:val="28"/>
              </w:rPr>
            </w:pPr>
          </w:p>
        </w:tc>
      </w:tr>
    </w:tbl>
    <w:p w:rsidR="008C73C7" w:rsidRPr="00E35AB3" w:rsidRDefault="008C73C7" w:rsidP="00C7159A">
      <w:pPr>
        <w:spacing w:after="0"/>
        <w:jc w:val="center"/>
        <w:rPr>
          <w:rFonts w:ascii="Times New Roman" w:eastAsia="Calibri" w:hAnsi="Times New Roman" w:cs="Times New Roman"/>
          <w:b/>
          <w:sz w:val="28"/>
          <w:szCs w:val="28"/>
          <w:lang w:val="uk-UA"/>
        </w:rPr>
      </w:pPr>
      <w:r w:rsidRPr="00E35AB3">
        <w:rPr>
          <w:rFonts w:ascii="Times New Roman" w:hAnsi="Times New Roman" w:cs="Times New Roman"/>
          <w:b/>
          <w:sz w:val="28"/>
          <w:szCs w:val="28"/>
        </w:rPr>
        <w:t>Одеса 20</w:t>
      </w:r>
      <w:r w:rsidR="00C7159A" w:rsidRPr="00E35AB3">
        <w:rPr>
          <w:rFonts w:ascii="Times New Roman" w:hAnsi="Times New Roman" w:cs="Times New Roman"/>
          <w:b/>
          <w:sz w:val="28"/>
          <w:szCs w:val="28"/>
          <w:lang w:val="en-US"/>
        </w:rPr>
        <w:t>22</w:t>
      </w:r>
      <w:r w:rsidRPr="00E35AB3">
        <w:rPr>
          <w:rFonts w:ascii="Times New Roman" w:eastAsia="Calibri" w:hAnsi="Times New Roman" w:cs="Times New Roman"/>
          <w:b/>
          <w:sz w:val="28"/>
          <w:szCs w:val="28"/>
          <w:lang w:val="uk-UA"/>
        </w:rPr>
        <w:br w:type="page"/>
      </w:r>
    </w:p>
    <w:p w:rsidR="0081200B" w:rsidRPr="00E35AB3" w:rsidRDefault="0081200B" w:rsidP="0081200B">
      <w:pPr>
        <w:jc w:val="center"/>
        <w:rPr>
          <w:rFonts w:ascii="Times New Roman" w:eastAsia="Calibri" w:hAnsi="Times New Roman" w:cs="Times New Roman"/>
          <w:b/>
          <w:sz w:val="28"/>
          <w:szCs w:val="28"/>
          <w:lang w:val="uk-UA"/>
        </w:rPr>
      </w:pPr>
    </w:p>
    <w:p w:rsidR="004255E0" w:rsidRPr="00E35AB3" w:rsidRDefault="004255E0" w:rsidP="004255E0">
      <w:pPr>
        <w:spacing w:after="0" w:line="360" w:lineRule="auto"/>
        <w:ind w:firstLine="567"/>
        <w:jc w:val="center"/>
        <w:rPr>
          <w:rFonts w:ascii="Times New Roman" w:eastAsia="Calibri" w:hAnsi="Times New Roman" w:cs="Times New Roman"/>
          <w:b/>
          <w:sz w:val="28"/>
          <w:szCs w:val="28"/>
          <w:lang w:val="uk-UA"/>
        </w:rPr>
      </w:pPr>
      <w:r w:rsidRPr="00E35AB3">
        <w:rPr>
          <w:rFonts w:ascii="Times New Roman" w:eastAsia="Calibri" w:hAnsi="Times New Roman" w:cs="Times New Roman"/>
          <w:b/>
          <w:sz w:val="28"/>
          <w:szCs w:val="28"/>
          <w:lang w:val="uk-UA"/>
        </w:rPr>
        <w:t>ЗМІСТ</w:t>
      </w:r>
    </w:p>
    <w:sdt>
      <w:sdtPr>
        <w:rPr>
          <w:rFonts w:asciiTheme="minorHAnsi" w:eastAsiaTheme="minorHAnsi" w:hAnsiTheme="minorHAnsi" w:cstheme="minorBidi"/>
          <w:color w:val="auto"/>
          <w:sz w:val="22"/>
          <w:szCs w:val="22"/>
          <w:lang w:eastAsia="en-US"/>
        </w:rPr>
        <w:id w:val="-1785270456"/>
        <w:docPartObj>
          <w:docPartGallery w:val="Table of Contents"/>
          <w:docPartUnique/>
        </w:docPartObj>
      </w:sdtPr>
      <w:sdtEndPr/>
      <w:sdtContent>
        <w:p w:rsidR="004255E0" w:rsidRPr="00E35AB3" w:rsidRDefault="004255E0" w:rsidP="004255E0">
          <w:pPr>
            <w:pStyle w:val="a4"/>
            <w:spacing w:before="0" w:line="360" w:lineRule="auto"/>
            <w:rPr>
              <w:rFonts w:ascii="Times New Roman" w:hAnsi="Times New Roman" w:cs="Times New Roman"/>
              <w:color w:val="auto"/>
              <w:sz w:val="28"/>
              <w:szCs w:val="28"/>
            </w:rPr>
          </w:pPr>
        </w:p>
        <w:p w:rsidR="0094240A" w:rsidRPr="0094240A" w:rsidRDefault="004255E0" w:rsidP="0094240A">
          <w:pPr>
            <w:pStyle w:val="11"/>
            <w:tabs>
              <w:tab w:val="right" w:leader="dot" w:pos="9628"/>
            </w:tabs>
            <w:spacing w:line="360" w:lineRule="auto"/>
            <w:rPr>
              <w:rFonts w:ascii="Times New Roman" w:eastAsiaTheme="minorEastAsia" w:hAnsi="Times New Roman" w:cs="Times New Roman"/>
              <w:noProof/>
              <w:sz w:val="28"/>
              <w:szCs w:val="28"/>
              <w:lang w:eastAsia="ru-RU"/>
            </w:rPr>
          </w:pPr>
          <w:r w:rsidRPr="0094240A">
            <w:rPr>
              <w:rFonts w:ascii="Times New Roman" w:hAnsi="Times New Roman" w:cs="Times New Roman"/>
              <w:sz w:val="28"/>
              <w:szCs w:val="28"/>
            </w:rPr>
            <w:fldChar w:fldCharType="begin"/>
          </w:r>
          <w:r w:rsidRPr="0094240A">
            <w:rPr>
              <w:rFonts w:ascii="Times New Roman" w:hAnsi="Times New Roman" w:cs="Times New Roman"/>
              <w:sz w:val="28"/>
              <w:szCs w:val="28"/>
            </w:rPr>
            <w:instrText xml:space="preserve"> TOC \o "1-3" \h \z \u </w:instrText>
          </w:r>
          <w:r w:rsidRPr="0094240A">
            <w:rPr>
              <w:rFonts w:ascii="Times New Roman" w:hAnsi="Times New Roman" w:cs="Times New Roman"/>
              <w:sz w:val="28"/>
              <w:szCs w:val="28"/>
            </w:rPr>
            <w:fldChar w:fldCharType="separate"/>
          </w:r>
          <w:hyperlink w:anchor="_Toc121034225" w:history="1">
            <w:r w:rsidR="0094240A" w:rsidRPr="0094240A">
              <w:rPr>
                <w:rStyle w:val="a3"/>
                <w:rFonts w:ascii="Times New Roman" w:eastAsia="Times New Roman" w:hAnsi="Times New Roman" w:cs="Times New Roman"/>
                <w:noProof/>
                <w:sz w:val="28"/>
                <w:szCs w:val="28"/>
                <w:lang w:val="uk-UA"/>
              </w:rPr>
              <w:t>ВСТУП</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_Toc121034225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3</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11"/>
            <w:tabs>
              <w:tab w:val="right" w:leader="dot" w:pos="9628"/>
            </w:tabs>
            <w:spacing w:line="360" w:lineRule="auto"/>
            <w:rPr>
              <w:rFonts w:ascii="Times New Roman" w:eastAsiaTheme="minorEastAsia" w:hAnsi="Times New Roman" w:cs="Times New Roman"/>
              <w:noProof/>
              <w:sz w:val="28"/>
              <w:szCs w:val="28"/>
              <w:lang w:eastAsia="ru-RU"/>
            </w:rPr>
          </w:pPr>
          <w:hyperlink w:anchor="_Toc121034226" w:history="1">
            <w:r w:rsidR="0094240A" w:rsidRPr="0094240A">
              <w:rPr>
                <w:rStyle w:val="a3"/>
                <w:rFonts w:ascii="Times New Roman" w:eastAsia="Times New Roman" w:hAnsi="Times New Roman" w:cs="Times New Roman"/>
                <w:noProof/>
                <w:sz w:val="28"/>
                <w:szCs w:val="28"/>
                <w:lang w:val="uk-UA"/>
              </w:rPr>
              <w:t>РОЗДІЛ 1. ОСОБЛИВОСТІ ДІЄСЛІВНОЇ СИСТЕМИ У РІЗНІ ПЕРІОДИ ФОРМУВАННЯ АНГЛІЙСЬКОЇ МОВИ</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_Toc121034226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5</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21034227" w:history="1">
            <w:r w:rsidR="0094240A" w:rsidRPr="0094240A">
              <w:rPr>
                <w:rStyle w:val="a3"/>
                <w:rFonts w:ascii="Times New Roman" w:eastAsia="Times New Roman" w:hAnsi="Times New Roman" w:cs="Times New Roman"/>
                <w:noProof/>
                <w:sz w:val="28"/>
                <w:szCs w:val="28"/>
                <w:lang w:val="uk-UA"/>
              </w:rPr>
              <w:t>1.1. Періоди розвитку англійської мови</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_Toc121034227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5</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21034228" w:history="1">
            <w:r w:rsidR="0094240A" w:rsidRPr="0094240A">
              <w:rPr>
                <w:rStyle w:val="a3"/>
                <w:rFonts w:ascii="Times New Roman" w:eastAsia="Times New Roman" w:hAnsi="Times New Roman" w:cs="Times New Roman"/>
                <w:noProof/>
                <w:sz w:val="28"/>
                <w:szCs w:val="28"/>
                <w:lang w:val="uk-UA"/>
              </w:rPr>
              <w:t>1.2. Дієслівна система у давньоанглійській мові</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_Toc121034228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8</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21034229" w:history="1">
            <w:r w:rsidR="0094240A" w:rsidRPr="0094240A">
              <w:rPr>
                <w:rStyle w:val="a3"/>
                <w:rFonts w:ascii="Times New Roman" w:eastAsia="Times New Roman" w:hAnsi="Times New Roman" w:cs="Times New Roman"/>
                <w:noProof/>
                <w:sz w:val="28"/>
                <w:szCs w:val="28"/>
                <w:lang w:val="uk-UA"/>
              </w:rPr>
              <w:t>1.3. Дієслово у середньоанглійський період</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_Toc121034229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14</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21034230" w:history="1">
            <w:r w:rsidR="0094240A" w:rsidRPr="0094240A">
              <w:rPr>
                <w:rStyle w:val="a3"/>
                <w:rFonts w:ascii="Times New Roman" w:eastAsia="Times New Roman" w:hAnsi="Times New Roman" w:cs="Times New Roman"/>
                <w:noProof/>
                <w:sz w:val="28"/>
                <w:szCs w:val="28"/>
                <w:lang w:val="uk-UA"/>
              </w:rPr>
              <w:t>1.4. Система дієслова в ранньоновоанглійський період</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_Toc121034230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18</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11"/>
            <w:tabs>
              <w:tab w:val="right" w:leader="dot" w:pos="9628"/>
            </w:tabs>
            <w:spacing w:line="360" w:lineRule="auto"/>
            <w:rPr>
              <w:rFonts w:ascii="Times New Roman" w:eastAsiaTheme="minorEastAsia" w:hAnsi="Times New Roman" w:cs="Times New Roman"/>
              <w:noProof/>
              <w:sz w:val="28"/>
              <w:szCs w:val="28"/>
              <w:lang w:eastAsia="ru-RU"/>
            </w:rPr>
          </w:pPr>
          <w:hyperlink w:anchor="_Toc121034231" w:history="1">
            <w:r w:rsidR="0094240A" w:rsidRPr="0094240A">
              <w:rPr>
                <w:rStyle w:val="a3"/>
                <w:rFonts w:ascii="Times New Roman" w:eastAsiaTheme="majorEastAsia" w:hAnsi="Times New Roman" w:cs="Times New Roman"/>
                <w:noProof/>
                <w:sz w:val="28"/>
                <w:szCs w:val="28"/>
                <w:lang w:val="uk-UA"/>
              </w:rPr>
              <w:t>РОЗДІЛ 2. АНГЛІЙСЬКЕ ДІЄСЛОВО У РІЗНІ ПЕРІОДИ ІСТОРІЇ АНГЛІЙСЬКОЇ МОВИ НА ПРИКЛАДІ ПЕРЕКЛАДІВ ЄВАНГЕЛІЯ ВІД МАРКА</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_Toc121034231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22</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21034232" w:history="1">
            <w:r w:rsidR="0094240A" w:rsidRPr="0094240A">
              <w:rPr>
                <w:rStyle w:val="a3"/>
                <w:rFonts w:ascii="Times New Roman" w:eastAsiaTheme="majorEastAsia" w:hAnsi="Times New Roman" w:cs="Times New Roman"/>
                <w:noProof/>
                <w:sz w:val="28"/>
                <w:szCs w:val="28"/>
                <w:lang w:val="uk-UA"/>
              </w:rPr>
              <w:t>2.1 Синтетична система дієслова у давньоанглійський період на прикладі перекладу Євангелія від Марка</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_Toc121034232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22</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21034233" w:history="1">
            <w:r w:rsidR="0094240A" w:rsidRPr="0094240A">
              <w:rPr>
                <w:rStyle w:val="a3"/>
                <w:rFonts w:ascii="Times New Roman" w:eastAsiaTheme="majorEastAsia" w:hAnsi="Times New Roman" w:cs="Times New Roman"/>
                <w:noProof/>
                <w:sz w:val="28"/>
                <w:szCs w:val="28"/>
                <w:lang w:val="uk-UA"/>
              </w:rPr>
              <w:t>2.2. Розвиток дієслова у середньоанглійській мові на прикладі Євангелія Біблії Вікліфа</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_Toc121034233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36</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21034234" w:history="1">
            <w:r w:rsidR="0094240A" w:rsidRPr="0094240A">
              <w:rPr>
                <w:rStyle w:val="a3"/>
                <w:rFonts w:ascii="Times New Roman" w:eastAsiaTheme="majorEastAsia" w:hAnsi="Times New Roman" w:cs="Times New Roman"/>
                <w:noProof/>
                <w:sz w:val="28"/>
                <w:szCs w:val="28"/>
                <w:lang w:val="uk-UA"/>
              </w:rPr>
              <w:t>2.3. Особливості системи ранньоновоанглійського дієслова на прикладі перекладу Євангелія Біблії Короля Якова</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_Toc121034234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42</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21034235" w:history="1">
            <w:r w:rsidR="0094240A" w:rsidRPr="0094240A">
              <w:rPr>
                <w:rStyle w:val="a3"/>
                <w:rFonts w:ascii="Times New Roman" w:hAnsi="Times New Roman" w:cs="Times New Roman"/>
                <w:noProof/>
                <w:sz w:val="28"/>
                <w:szCs w:val="28"/>
                <w:lang w:val="uk-UA"/>
              </w:rPr>
              <w:t>2.4. Розвиток аналітичних часових форм</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_Toc121034235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47</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21034236" w:history="1">
            <w:r w:rsidR="0094240A" w:rsidRPr="0094240A">
              <w:rPr>
                <w:rStyle w:val="a3"/>
                <w:rFonts w:ascii="Times New Roman" w:hAnsi="Times New Roman" w:cs="Times New Roman"/>
                <w:noProof/>
                <w:sz w:val="28"/>
                <w:szCs w:val="28"/>
                <w:lang w:val="uk-UA"/>
              </w:rPr>
              <w:t>2.5. Еволюція претерито-презентних дієслів у модальні в англійській мові</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_Toc121034236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57</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11"/>
            <w:tabs>
              <w:tab w:val="right" w:leader="dot" w:pos="9628"/>
            </w:tabs>
            <w:spacing w:line="360" w:lineRule="auto"/>
            <w:rPr>
              <w:rFonts w:ascii="Times New Roman" w:eastAsiaTheme="minorEastAsia" w:hAnsi="Times New Roman" w:cs="Times New Roman"/>
              <w:noProof/>
              <w:sz w:val="28"/>
              <w:szCs w:val="28"/>
              <w:lang w:eastAsia="ru-RU"/>
            </w:rPr>
          </w:pPr>
          <w:hyperlink w:anchor="_Toc121034237" w:history="1">
            <w:r w:rsidR="0094240A" w:rsidRPr="0094240A">
              <w:rPr>
                <w:rStyle w:val="a3"/>
                <w:rFonts w:ascii="Times New Roman" w:eastAsia="Times New Roman" w:hAnsi="Times New Roman" w:cs="Times New Roman"/>
                <w:noProof/>
                <w:sz w:val="28"/>
                <w:szCs w:val="28"/>
                <w:lang w:val="uk-UA"/>
              </w:rPr>
              <w:t>ВИСНОВКИ</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_Toc121034237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64</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11"/>
            <w:tabs>
              <w:tab w:val="right" w:leader="dot" w:pos="9628"/>
            </w:tabs>
            <w:spacing w:line="360" w:lineRule="auto"/>
            <w:rPr>
              <w:rFonts w:ascii="Times New Roman" w:eastAsiaTheme="minorEastAsia" w:hAnsi="Times New Roman" w:cs="Times New Roman"/>
              <w:noProof/>
              <w:sz w:val="28"/>
              <w:szCs w:val="28"/>
              <w:lang w:eastAsia="ru-RU"/>
            </w:rPr>
          </w:pPr>
          <w:hyperlink w:anchor="_Toc121034238" w:history="1">
            <w:r w:rsidR="0094240A" w:rsidRPr="0094240A">
              <w:rPr>
                <w:rStyle w:val="a3"/>
                <w:rFonts w:ascii="Times New Roman" w:eastAsia="Times New Roman" w:hAnsi="Times New Roman" w:cs="Times New Roman"/>
                <w:noProof/>
                <w:sz w:val="28"/>
                <w:szCs w:val="28"/>
                <w:lang w:val="uk-UA"/>
              </w:rPr>
              <w:t>S</w:t>
            </w:r>
            <w:r w:rsidR="0094240A" w:rsidRPr="0094240A">
              <w:rPr>
                <w:rStyle w:val="a3"/>
                <w:rFonts w:ascii="Times New Roman" w:eastAsia="Times New Roman" w:hAnsi="Times New Roman" w:cs="Times New Roman"/>
                <w:noProof/>
                <w:sz w:val="28"/>
                <w:szCs w:val="28"/>
                <w:lang w:val="en-US"/>
              </w:rPr>
              <w:t>UMMARY</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_Toc121034238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66</w:t>
            </w:r>
            <w:r w:rsidR="0094240A" w:rsidRPr="0094240A">
              <w:rPr>
                <w:rFonts w:ascii="Times New Roman" w:hAnsi="Times New Roman" w:cs="Times New Roman"/>
                <w:noProof/>
                <w:webHidden/>
                <w:sz w:val="28"/>
                <w:szCs w:val="28"/>
              </w:rPr>
              <w:fldChar w:fldCharType="end"/>
            </w:r>
          </w:hyperlink>
        </w:p>
        <w:p w:rsidR="0094240A" w:rsidRPr="0094240A" w:rsidRDefault="008A4165" w:rsidP="0094240A">
          <w:pPr>
            <w:pStyle w:val="11"/>
            <w:tabs>
              <w:tab w:val="right" w:leader="dot" w:pos="9628"/>
            </w:tabs>
            <w:spacing w:line="360" w:lineRule="auto"/>
            <w:rPr>
              <w:rFonts w:ascii="Times New Roman" w:eastAsiaTheme="minorEastAsia" w:hAnsi="Times New Roman" w:cs="Times New Roman"/>
              <w:noProof/>
              <w:sz w:val="28"/>
              <w:szCs w:val="28"/>
              <w:lang w:eastAsia="ru-RU"/>
            </w:rPr>
          </w:pPr>
          <w:hyperlink w:anchor="_Toc121034239" w:history="1">
            <w:r w:rsidR="0094240A" w:rsidRPr="0094240A">
              <w:rPr>
                <w:rStyle w:val="a3"/>
                <w:rFonts w:ascii="Times New Roman" w:eastAsiaTheme="majorEastAsia" w:hAnsi="Times New Roman" w:cs="Times New Roman"/>
                <w:noProof/>
                <w:sz w:val="28"/>
                <w:szCs w:val="28"/>
                <w:lang w:val="uk-UA"/>
              </w:rPr>
              <w:t>СПИСОК ВИКОРИСТАНИХ ДЖЕРЕЛ</w:t>
            </w:r>
            <w:r w:rsidR="0094240A" w:rsidRPr="0094240A">
              <w:rPr>
                <w:rFonts w:ascii="Times New Roman" w:hAnsi="Times New Roman" w:cs="Times New Roman"/>
                <w:noProof/>
                <w:webHidden/>
                <w:sz w:val="28"/>
                <w:szCs w:val="28"/>
              </w:rPr>
              <w:tab/>
            </w:r>
            <w:r w:rsidR="0094240A" w:rsidRPr="0094240A">
              <w:rPr>
                <w:rFonts w:ascii="Times New Roman" w:hAnsi="Times New Roman" w:cs="Times New Roman"/>
                <w:noProof/>
                <w:webHidden/>
                <w:sz w:val="28"/>
                <w:szCs w:val="28"/>
              </w:rPr>
              <w:fldChar w:fldCharType="begin"/>
            </w:r>
            <w:r w:rsidR="0094240A" w:rsidRPr="0094240A">
              <w:rPr>
                <w:rFonts w:ascii="Times New Roman" w:hAnsi="Times New Roman" w:cs="Times New Roman"/>
                <w:noProof/>
                <w:webHidden/>
                <w:sz w:val="28"/>
                <w:szCs w:val="28"/>
              </w:rPr>
              <w:instrText xml:space="preserve"> PAGEREF _Toc121034239 \h </w:instrText>
            </w:r>
            <w:r w:rsidR="0094240A" w:rsidRPr="0094240A">
              <w:rPr>
                <w:rFonts w:ascii="Times New Roman" w:hAnsi="Times New Roman" w:cs="Times New Roman"/>
                <w:noProof/>
                <w:webHidden/>
                <w:sz w:val="28"/>
                <w:szCs w:val="28"/>
              </w:rPr>
            </w:r>
            <w:r w:rsidR="0094240A" w:rsidRPr="0094240A">
              <w:rPr>
                <w:rFonts w:ascii="Times New Roman" w:hAnsi="Times New Roman" w:cs="Times New Roman"/>
                <w:noProof/>
                <w:webHidden/>
                <w:sz w:val="28"/>
                <w:szCs w:val="28"/>
              </w:rPr>
              <w:fldChar w:fldCharType="separate"/>
            </w:r>
            <w:r w:rsidR="0094240A" w:rsidRPr="0094240A">
              <w:rPr>
                <w:rFonts w:ascii="Times New Roman" w:hAnsi="Times New Roman" w:cs="Times New Roman"/>
                <w:noProof/>
                <w:webHidden/>
                <w:sz w:val="28"/>
                <w:szCs w:val="28"/>
              </w:rPr>
              <w:t>67</w:t>
            </w:r>
            <w:r w:rsidR="0094240A" w:rsidRPr="0094240A">
              <w:rPr>
                <w:rFonts w:ascii="Times New Roman" w:hAnsi="Times New Roman" w:cs="Times New Roman"/>
                <w:noProof/>
                <w:webHidden/>
                <w:sz w:val="28"/>
                <w:szCs w:val="28"/>
              </w:rPr>
              <w:fldChar w:fldCharType="end"/>
            </w:r>
          </w:hyperlink>
        </w:p>
        <w:p w:rsidR="002A7768" w:rsidRPr="00E35AB3" w:rsidRDefault="004255E0" w:rsidP="0094240A">
          <w:pPr>
            <w:spacing w:after="0" w:line="360" w:lineRule="auto"/>
            <w:ind w:firstLine="567"/>
            <w:rPr>
              <w:rFonts w:ascii="Times New Roman" w:eastAsia="Calibri" w:hAnsi="Times New Roman" w:cs="Times New Roman"/>
              <w:sz w:val="28"/>
              <w:szCs w:val="28"/>
              <w:lang w:val="uk-UA"/>
            </w:rPr>
          </w:pPr>
          <w:r w:rsidRPr="0094240A">
            <w:rPr>
              <w:rFonts w:ascii="Times New Roman" w:hAnsi="Times New Roman" w:cs="Times New Roman"/>
              <w:bCs/>
              <w:sz w:val="28"/>
              <w:szCs w:val="28"/>
            </w:rPr>
            <w:fldChar w:fldCharType="end"/>
          </w:r>
        </w:p>
      </w:sdtContent>
    </w:sdt>
    <w:p w:rsidR="002A7768" w:rsidRPr="00E35AB3" w:rsidRDefault="002A7768" w:rsidP="002A7768">
      <w:pPr>
        <w:keepNext/>
        <w:keepLines/>
        <w:spacing w:after="0" w:line="360" w:lineRule="auto"/>
        <w:jc w:val="center"/>
        <w:outlineLvl w:val="0"/>
        <w:rPr>
          <w:rFonts w:ascii="Times New Roman" w:eastAsia="Times New Roman" w:hAnsi="Times New Roman" w:cs="Times New Roman"/>
          <w:b/>
          <w:sz w:val="28"/>
          <w:szCs w:val="28"/>
          <w:lang w:val="uk-UA"/>
        </w:rPr>
      </w:pPr>
      <w:r w:rsidRPr="00E35AB3">
        <w:rPr>
          <w:rFonts w:ascii="Times New Roman" w:eastAsia="Times New Roman" w:hAnsi="Times New Roman" w:cs="Times New Roman"/>
          <w:sz w:val="28"/>
          <w:szCs w:val="28"/>
          <w:lang w:val="uk-UA"/>
        </w:rPr>
        <w:br w:type="page"/>
      </w:r>
      <w:bookmarkStart w:id="1" w:name="_Toc121034225"/>
      <w:r w:rsidRPr="00E35AB3">
        <w:rPr>
          <w:rFonts w:ascii="Times New Roman" w:eastAsia="Times New Roman" w:hAnsi="Times New Roman" w:cs="Times New Roman"/>
          <w:b/>
          <w:sz w:val="28"/>
          <w:szCs w:val="28"/>
          <w:lang w:val="uk-UA"/>
        </w:rPr>
        <w:lastRenderedPageBreak/>
        <w:t>ВСТУП</w:t>
      </w:r>
      <w:bookmarkEnd w:id="1"/>
    </w:p>
    <w:p w:rsidR="002A7768" w:rsidRPr="00E35AB3" w:rsidRDefault="002A7768" w:rsidP="002A7768">
      <w:pPr>
        <w:spacing w:after="0" w:line="360" w:lineRule="auto"/>
        <w:ind w:firstLine="567"/>
        <w:jc w:val="both"/>
        <w:rPr>
          <w:rFonts w:ascii="Times New Roman" w:eastAsia="Calibri" w:hAnsi="Times New Roman" w:cs="Times New Roman"/>
          <w:sz w:val="28"/>
          <w:szCs w:val="28"/>
          <w:lang w:val="uk-UA"/>
        </w:rPr>
      </w:pPr>
    </w:p>
    <w:p w:rsidR="002A7768" w:rsidRPr="00E35AB3" w:rsidRDefault="002A7768" w:rsidP="002A7768">
      <w:pPr>
        <w:spacing w:after="0" w:line="360" w:lineRule="auto"/>
        <w:ind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t>Протягом свого історичного розвитку англійська мова пройшла довгий шлях від синтетичної мови до аналітичної. Її дієслівна система зазнала багато змін на своєму шляху від давньоанглійського до новоанглійського періоду. Протягом довгих століть певні форми, властиві давньоанглійському дієслову, втрачалися та видозмінювалися, у той час як нові форми з’являлися та закріплювалися в середньоанглійській та ранньоновоанглійській мові, доки дієслівна система англійської мови не здобула свого сучасного вигляду. Розвиток англійського дієслова відобразився у численних писемних пам’ятках, таких як переклади Біблії, виконані у різні історичні періоди.</w:t>
      </w:r>
    </w:p>
    <w:p w:rsidR="002A7768" w:rsidRPr="00E35AB3" w:rsidRDefault="002A7768" w:rsidP="002A7768">
      <w:pPr>
        <w:spacing w:after="0" w:line="360" w:lineRule="auto"/>
        <w:ind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t>Вибір теми дослідження, а саме «</w:t>
      </w:r>
      <w:r w:rsidR="00C26086" w:rsidRPr="00E35AB3">
        <w:rPr>
          <w:rFonts w:ascii="Times New Roman" w:eastAsia="Calibri" w:hAnsi="Times New Roman" w:cs="Times New Roman"/>
          <w:sz w:val="28"/>
          <w:szCs w:val="28"/>
          <w:lang w:val="uk-UA"/>
        </w:rPr>
        <w:t>Діахронічний розвиток дієслів англійської мови на матеріалі Біблій</w:t>
      </w:r>
      <w:r w:rsidRPr="00E35AB3">
        <w:rPr>
          <w:rFonts w:ascii="Times New Roman" w:eastAsia="Calibri" w:hAnsi="Times New Roman" w:cs="Times New Roman"/>
          <w:sz w:val="28"/>
          <w:szCs w:val="28"/>
          <w:lang w:val="uk-UA"/>
        </w:rPr>
        <w:t>», зумовлена значним інтересом до розвитку дієслова в англійській мові в різні історичні періоди.</w:t>
      </w:r>
    </w:p>
    <w:p w:rsidR="002A7768" w:rsidRPr="00E35AB3" w:rsidRDefault="002A7768" w:rsidP="002A7768">
      <w:pPr>
        <w:spacing w:after="0" w:line="360" w:lineRule="auto"/>
        <w:ind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t>Актуальність дослідження еволюції англійського дієслова на прикладі перекладів Євангелія від Марка зумовлена тим, що, незважаючи на те, що багато лінгвістів вже зверталися до теми історичних змін дієслівної системи англійської мови, особливості розвитку та використання англійського дієслова у різних перекладів Євангелія від Марка ще є недостатньо дослідженими.</w:t>
      </w:r>
    </w:p>
    <w:p w:rsidR="002A7768" w:rsidRPr="00E35AB3" w:rsidRDefault="002A7768" w:rsidP="002A7768">
      <w:pPr>
        <w:spacing w:after="0" w:line="360" w:lineRule="auto"/>
        <w:ind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t>Дослідженням еволюції англійського дієслова займалися такі вчені, як Алєксєєв М. Є., Аракин В. Д., Гумовська Г. Н., Гурова Ю. И., Жердєва М. О., Конурбаєв М. Е., Прохорова Т. А., Смородинова Ю. І. та інші. Проте еволюція англійського дієслова на прикладі перекладів Євангелія від Марка є ще недостатньо дослідженою.</w:t>
      </w:r>
    </w:p>
    <w:p w:rsidR="002A7768" w:rsidRPr="00E35AB3" w:rsidRDefault="002A7768" w:rsidP="002A7768">
      <w:pPr>
        <w:spacing w:after="0" w:line="360" w:lineRule="auto"/>
        <w:ind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t>У дослідженні були використані порівняльно-історичний та описовий методи.</w:t>
      </w:r>
    </w:p>
    <w:p w:rsidR="002A7768" w:rsidRPr="00E35AB3" w:rsidRDefault="002A7768" w:rsidP="002A7768">
      <w:pPr>
        <w:spacing w:after="0" w:line="360" w:lineRule="auto"/>
        <w:ind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t>Метою дослідження є встановлення провідних тенденцій в еволюціонуванні англійського дієслова та їх відображення в священних християнських текстах.</w:t>
      </w:r>
    </w:p>
    <w:p w:rsidR="002220D0" w:rsidRPr="00E35AB3" w:rsidRDefault="002220D0" w:rsidP="002220D0">
      <w:pPr>
        <w:spacing w:after="0" w:line="360" w:lineRule="auto"/>
        <w:ind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lastRenderedPageBreak/>
        <w:t>Досягнення поставленої мети вимагає вирішення конкретних завдань, а саме:</w:t>
      </w:r>
    </w:p>
    <w:p w:rsidR="002220D0" w:rsidRPr="00E35AB3" w:rsidRDefault="002220D0" w:rsidP="00007F2C">
      <w:pPr>
        <w:pStyle w:val="af0"/>
        <w:numPr>
          <w:ilvl w:val="0"/>
          <w:numId w:val="11"/>
        </w:numPr>
        <w:spacing w:after="0" w:line="360" w:lineRule="auto"/>
        <w:ind w:left="0"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t>виявити характерні особливості англійського дієслова в давньоанглійській мові на прикладі тексту Вессекського Євангелія від Марка;</w:t>
      </w:r>
    </w:p>
    <w:p w:rsidR="002220D0" w:rsidRPr="00E35AB3" w:rsidRDefault="002220D0" w:rsidP="00007F2C">
      <w:pPr>
        <w:pStyle w:val="af0"/>
        <w:numPr>
          <w:ilvl w:val="0"/>
          <w:numId w:val="11"/>
        </w:numPr>
        <w:spacing w:after="0" w:line="360" w:lineRule="auto"/>
        <w:ind w:left="0"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t>проаналізувати дієслівну систему середньоанглійського етапу на основі тексту Біблії Вікліфа;</w:t>
      </w:r>
    </w:p>
    <w:p w:rsidR="00007F2C" w:rsidRPr="00E35AB3" w:rsidRDefault="002220D0" w:rsidP="00007F2C">
      <w:pPr>
        <w:pStyle w:val="af0"/>
        <w:numPr>
          <w:ilvl w:val="0"/>
          <w:numId w:val="11"/>
        </w:numPr>
        <w:spacing w:after="0" w:line="360" w:lineRule="auto"/>
        <w:ind w:left="0" w:firstLine="567"/>
        <w:jc w:val="both"/>
        <w:rPr>
          <w:rFonts w:ascii="Times New Roman" w:eastAsia="Calibri" w:hAnsi="Times New Roman" w:cs="Times New Roman"/>
          <w:sz w:val="28"/>
          <w:szCs w:val="28"/>
        </w:rPr>
      </w:pPr>
      <w:r w:rsidRPr="00E35AB3">
        <w:rPr>
          <w:rFonts w:ascii="Times New Roman" w:eastAsia="Calibri" w:hAnsi="Times New Roman" w:cs="Times New Roman"/>
          <w:sz w:val="28"/>
          <w:szCs w:val="28"/>
          <w:lang w:val="uk-UA"/>
        </w:rPr>
        <w:t>охарактеризувати зміни та розвиток нових дієслівних форм ранньоновоанглійського періоду на прик</w:t>
      </w:r>
      <w:r w:rsidR="00007F2C" w:rsidRPr="00E35AB3">
        <w:rPr>
          <w:rFonts w:ascii="Times New Roman" w:eastAsia="Calibri" w:hAnsi="Times New Roman" w:cs="Times New Roman"/>
          <w:sz w:val="28"/>
          <w:szCs w:val="28"/>
          <w:lang w:val="uk-UA"/>
        </w:rPr>
        <w:t>ладі тексту Біблії Короля Якова;</w:t>
      </w:r>
    </w:p>
    <w:p w:rsidR="00570055" w:rsidRPr="00E35AB3" w:rsidRDefault="00570055" w:rsidP="00007F2C">
      <w:pPr>
        <w:pStyle w:val="af0"/>
        <w:numPr>
          <w:ilvl w:val="0"/>
          <w:numId w:val="11"/>
        </w:numPr>
        <w:spacing w:after="0" w:line="360" w:lineRule="auto"/>
        <w:ind w:left="0" w:firstLine="567"/>
        <w:jc w:val="both"/>
        <w:rPr>
          <w:rFonts w:ascii="Times New Roman" w:eastAsia="Calibri" w:hAnsi="Times New Roman" w:cs="Times New Roman"/>
          <w:sz w:val="28"/>
          <w:szCs w:val="28"/>
        </w:rPr>
      </w:pPr>
      <w:r w:rsidRPr="00E35AB3">
        <w:rPr>
          <w:rFonts w:ascii="Times New Roman" w:eastAsia="Calibri" w:hAnsi="Times New Roman" w:cs="Times New Roman"/>
          <w:sz w:val="28"/>
          <w:szCs w:val="28"/>
          <w:lang w:val="uk-UA"/>
        </w:rPr>
        <w:t>прослідкувати розвиток аналітичних часових форм англійського дієслова на основі трьох версій Євангелія від Марка;</w:t>
      </w:r>
    </w:p>
    <w:p w:rsidR="00570055" w:rsidRPr="00E35AB3" w:rsidRDefault="00570055" w:rsidP="00007F2C">
      <w:pPr>
        <w:pStyle w:val="af0"/>
        <w:numPr>
          <w:ilvl w:val="0"/>
          <w:numId w:val="11"/>
        </w:numPr>
        <w:spacing w:after="0" w:line="360" w:lineRule="auto"/>
        <w:ind w:left="0" w:firstLine="567"/>
        <w:jc w:val="both"/>
        <w:rPr>
          <w:rFonts w:ascii="Times New Roman" w:eastAsia="Calibri" w:hAnsi="Times New Roman" w:cs="Times New Roman"/>
          <w:sz w:val="28"/>
          <w:szCs w:val="28"/>
        </w:rPr>
      </w:pPr>
      <w:r w:rsidRPr="00E35AB3">
        <w:rPr>
          <w:rFonts w:ascii="Times New Roman" w:eastAsia="Calibri" w:hAnsi="Times New Roman" w:cs="Times New Roman"/>
          <w:sz w:val="28"/>
          <w:szCs w:val="28"/>
          <w:lang w:val="uk-UA"/>
        </w:rPr>
        <w:t>дослідити еволюцію англійських пре</w:t>
      </w:r>
      <w:r w:rsidR="00480095" w:rsidRPr="00E35AB3">
        <w:rPr>
          <w:rFonts w:ascii="Times New Roman" w:eastAsia="Calibri" w:hAnsi="Times New Roman" w:cs="Times New Roman"/>
          <w:sz w:val="28"/>
          <w:szCs w:val="28"/>
          <w:lang w:val="uk-UA"/>
        </w:rPr>
        <w:t>терито-презентних дієслів у мода</w:t>
      </w:r>
      <w:r w:rsidRPr="00E35AB3">
        <w:rPr>
          <w:rFonts w:ascii="Times New Roman" w:eastAsia="Calibri" w:hAnsi="Times New Roman" w:cs="Times New Roman"/>
          <w:sz w:val="28"/>
          <w:szCs w:val="28"/>
          <w:lang w:val="uk-UA"/>
        </w:rPr>
        <w:t>льні.</w:t>
      </w:r>
    </w:p>
    <w:p w:rsidR="002A7768" w:rsidRPr="00E35AB3" w:rsidRDefault="002A7768" w:rsidP="002A7768">
      <w:pPr>
        <w:spacing w:after="0" w:line="360" w:lineRule="auto"/>
        <w:ind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t>Об’єктом дослідження є форми англійського дієслова.</w:t>
      </w:r>
    </w:p>
    <w:p w:rsidR="002A7768" w:rsidRPr="00E35AB3" w:rsidRDefault="002A7768" w:rsidP="002A7768">
      <w:pPr>
        <w:spacing w:after="0" w:line="360" w:lineRule="auto"/>
        <w:ind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t>Предметом дослідження є зміни форм англійського дієслова протягом історичної зміни англійської мови.</w:t>
      </w:r>
    </w:p>
    <w:p w:rsidR="002A7768" w:rsidRPr="00E35AB3" w:rsidRDefault="002A7768" w:rsidP="002A7768">
      <w:pPr>
        <w:spacing w:after="0" w:line="360" w:lineRule="auto"/>
        <w:ind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t>Матеріалом дослідження стали тексти Євангелія від Марка в давньоанглійському, середньоанглійському та ранньоновоанглійському перекладі, а саме: Англо-саксонська версія Святих Євангелій (The Anglo-Saxon Version of The Holy Gospels), відредагована Бенджаміном Торпом на основі оригінальних манускриптів Вессекських Євангелій (близько 990 р.), Біблія Джона Вікліфа (Wycliffe’s Bible, XIV ст.), та Біблія Короля Якова (King James Bible, 1611 р.)</w:t>
      </w:r>
      <w:r w:rsidR="001C2AFD" w:rsidRPr="00E35AB3">
        <w:rPr>
          <w:rFonts w:ascii="Times New Roman" w:eastAsia="Calibri" w:hAnsi="Times New Roman" w:cs="Times New Roman"/>
          <w:sz w:val="28"/>
          <w:szCs w:val="28"/>
          <w:lang w:val="uk-UA"/>
        </w:rPr>
        <w:t>.</w:t>
      </w:r>
    </w:p>
    <w:p w:rsidR="002A7768" w:rsidRPr="00E35AB3" w:rsidRDefault="002A7768" w:rsidP="002A7768">
      <w:pPr>
        <w:spacing w:after="0" w:line="360" w:lineRule="auto"/>
        <w:ind w:firstLine="567"/>
        <w:jc w:val="both"/>
        <w:rPr>
          <w:rFonts w:ascii="Times New Roman" w:eastAsia="Calibri" w:hAnsi="Times New Roman" w:cs="Times New Roman"/>
          <w:sz w:val="28"/>
          <w:szCs w:val="28"/>
          <w:lang w:val="uk-UA"/>
        </w:rPr>
      </w:pPr>
      <w:r w:rsidRPr="00E35AB3">
        <w:rPr>
          <w:rFonts w:ascii="Times New Roman" w:eastAsia="Calibri" w:hAnsi="Times New Roman" w:cs="Times New Roman"/>
          <w:sz w:val="28"/>
          <w:szCs w:val="28"/>
          <w:lang w:val="uk-UA"/>
        </w:rPr>
        <w:t>Структура роботи обумовлена її метою та завданнями. Робота складається зі вступу, двох розділів, висновків та списку використаних джерел. У першому розділі викладені теоретичні передумови дослідження, що стосуються характерних морфологічних особливостей англійського дієслова на різних етапах його розвитку. У другому розділі досліджуються використання форм дієслова та їх зміни на прикладі перекладів Євангелія від Марка давньоанглійською, середньоанглійською та ранньоновоанглійською мовами. Список вико</w:t>
      </w:r>
      <w:r w:rsidR="001439EA" w:rsidRPr="00E35AB3">
        <w:rPr>
          <w:rFonts w:ascii="Times New Roman" w:eastAsia="Calibri" w:hAnsi="Times New Roman" w:cs="Times New Roman"/>
          <w:sz w:val="28"/>
          <w:szCs w:val="28"/>
          <w:lang w:val="uk-UA"/>
        </w:rPr>
        <w:t xml:space="preserve">ристаних джерел складається з </w:t>
      </w:r>
      <w:r w:rsidR="00410606" w:rsidRPr="00E35AB3">
        <w:rPr>
          <w:rFonts w:ascii="Times New Roman" w:eastAsia="Calibri" w:hAnsi="Times New Roman" w:cs="Times New Roman"/>
          <w:sz w:val="28"/>
          <w:szCs w:val="28"/>
          <w:lang w:val="uk-UA"/>
        </w:rPr>
        <w:t>52</w:t>
      </w:r>
      <w:r w:rsidRPr="00E35AB3">
        <w:rPr>
          <w:rFonts w:ascii="Times New Roman" w:eastAsia="Calibri" w:hAnsi="Times New Roman" w:cs="Times New Roman"/>
          <w:sz w:val="28"/>
          <w:szCs w:val="28"/>
          <w:lang w:val="uk-UA"/>
        </w:rPr>
        <w:t xml:space="preserve"> позиції.</w:t>
      </w:r>
      <w:r w:rsidRPr="00E35AB3">
        <w:rPr>
          <w:rFonts w:ascii="Times New Roman" w:eastAsia="Calibri" w:hAnsi="Times New Roman" w:cs="Times New Roman"/>
          <w:sz w:val="28"/>
          <w:szCs w:val="28"/>
          <w:lang w:val="uk-UA"/>
        </w:rPr>
        <w:br w:type="page"/>
      </w:r>
    </w:p>
    <w:p w:rsidR="00C74A70" w:rsidRPr="008A4165" w:rsidRDefault="00C74A70" w:rsidP="008A4165">
      <w:pPr>
        <w:ind w:left="2832" w:firstLine="708"/>
        <w:rPr>
          <w:rFonts w:ascii="Times New Roman" w:hAnsi="Times New Roman" w:cs="Times New Roman"/>
          <w:sz w:val="28"/>
          <w:szCs w:val="28"/>
          <w:lang w:val="uk-UA"/>
        </w:rPr>
      </w:pPr>
      <w:bookmarkStart w:id="2" w:name="_Toc121034237"/>
      <w:r w:rsidRPr="00A17086">
        <w:rPr>
          <w:rFonts w:ascii="Times New Roman" w:eastAsia="Times New Roman" w:hAnsi="Times New Roman" w:cs="Times New Roman"/>
          <w:b/>
          <w:sz w:val="28"/>
          <w:szCs w:val="28"/>
          <w:lang w:val="uk-UA"/>
        </w:rPr>
        <w:lastRenderedPageBreak/>
        <w:t>ВИСНОВКИ</w:t>
      </w:r>
      <w:bookmarkEnd w:id="2"/>
    </w:p>
    <w:p w:rsidR="0039194E" w:rsidRPr="00E35AB3" w:rsidRDefault="0039194E" w:rsidP="00C74A70">
      <w:pPr>
        <w:spacing w:after="0" w:line="360" w:lineRule="auto"/>
        <w:ind w:firstLine="567"/>
        <w:jc w:val="both"/>
        <w:rPr>
          <w:rFonts w:ascii="Times New Roman" w:hAnsi="Times New Roman" w:cs="Times New Roman"/>
          <w:sz w:val="28"/>
          <w:szCs w:val="28"/>
          <w:lang w:val="uk-UA"/>
        </w:rPr>
      </w:pPr>
    </w:p>
    <w:p w:rsidR="00F807F8" w:rsidRPr="00E35AB3" w:rsidRDefault="00C74A70" w:rsidP="00F807F8">
      <w:pPr>
        <w:spacing w:after="0" w:line="360" w:lineRule="auto"/>
        <w:ind w:firstLine="567"/>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t xml:space="preserve">На основі проведеного дослідження можна зробити висновок, що дієслівна </w:t>
      </w:r>
      <w:r w:rsidR="00856B70" w:rsidRPr="00E35AB3">
        <w:rPr>
          <w:rFonts w:ascii="Times New Roman" w:hAnsi="Times New Roman" w:cs="Times New Roman"/>
          <w:sz w:val="28"/>
          <w:szCs w:val="28"/>
          <w:lang w:val="uk-UA"/>
        </w:rPr>
        <w:t xml:space="preserve">система </w:t>
      </w:r>
      <w:r w:rsidRPr="00E35AB3">
        <w:rPr>
          <w:rFonts w:ascii="Times New Roman" w:hAnsi="Times New Roman" w:cs="Times New Roman"/>
          <w:sz w:val="28"/>
          <w:szCs w:val="28"/>
          <w:lang w:val="uk-UA"/>
        </w:rPr>
        <w:t>англійської мови мова пройшла тривалий період розвитку, на якому зазнала багатьох змін. Дієслівна система давньоанглійської мови має багато відмінностей від сучасної. У</w:t>
      </w:r>
      <w:r w:rsidR="00D33AE1" w:rsidRPr="00E35AB3">
        <w:rPr>
          <w:rFonts w:ascii="Times New Roman" w:hAnsi="Times New Roman" w:cs="Times New Roman"/>
          <w:sz w:val="28"/>
          <w:szCs w:val="28"/>
          <w:lang w:val="uk-UA"/>
        </w:rPr>
        <w:t xml:space="preserve"> роботі були проаналізовані </w:t>
      </w:r>
      <w:r w:rsidR="00C5285E" w:rsidRPr="00E35AB3">
        <w:rPr>
          <w:rFonts w:ascii="Times New Roman" w:hAnsi="Times New Roman" w:cs="Times New Roman"/>
          <w:sz w:val="28"/>
          <w:szCs w:val="28"/>
          <w:lang w:val="uk-UA"/>
        </w:rPr>
        <w:t xml:space="preserve">категорії давньоанглійського дієслова та </w:t>
      </w:r>
      <w:r w:rsidR="00A0563C" w:rsidRPr="00E35AB3">
        <w:rPr>
          <w:rFonts w:ascii="Times New Roman" w:hAnsi="Times New Roman" w:cs="Times New Roman"/>
          <w:sz w:val="28"/>
          <w:szCs w:val="28"/>
          <w:lang w:val="uk-UA"/>
        </w:rPr>
        <w:t xml:space="preserve">характерні риси </w:t>
      </w:r>
      <w:r w:rsidRPr="00E35AB3">
        <w:rPr>
          <w:rFonts w:ascii="Times New Roman" w:hAnsi="Times New Roman" w:cs="Times New Roman"/>
          <w:sz w:val="28"/>
          <w:szCs w:val="28"/>
          <w:lang w:val="uk-UA"/>
        </w:rPr>
        <w:t xml:space="preserve">сильних </w:t>
      </w:r>
      <w:r w:rsidR="00D33AE1" w:rsidRPr="00E35AB3">
        <w:rPr>
          <w:rFonts w:ascii="Times New Roman" w:hAnsi="Times New Roman" w:cs="Times New Roman"/>
          <w:sz w:val="28"/>
          <w:szCs w:val="28"/>
          <w:lang w:val="uk-UA"/>
        </w:rPr>
        <w:t xml:space="preserve">та </w:t>
      </w:r>
      <w:r w:rsidRPr="00E35AB3">
        <w:rPr>
          <w:rFonts w:ascii="Times New Roman" w:hAnsi="Times New Roman" w:cs="Times New Roman"/>
          <w:sz w:val="28"/>
          <w:szCs w:val="28"/>
          <w:lang w:val="uk-UA"/>
        </w:rPr>
        <w:t xml:space="preserve">слабких </w:t>
      </w:r>
      <w:r w:rsidR="00D33AE1" w:rsidRPr="00E35AB3">
        <w:rPr>
          <w:rFonts w:ascii="Times New Roman" w:hAnsi="Times New Roman" w:cs="Times New Roman"/>
          <w:sz w:val="28"/>
          <w:szCs w:val="28"/>
          <w:lang w:val="uk-UA"/>
        </w:rPr>
        <w:t>дієслів</w:t>
      </w:r>
      <w:r w:rsidR="00A0563C" w:rsidRPr="00E35AB3">
        <w:rPr>
          <w:rFonts w:ascii="Times New Roman" w:hAnsi="Times New Roman" w:cs="Times New Roman"/>
          <w:sz w:val="28"/>
          <w:szCs w:val="28"/>
          <w:lang w:val="uk-UA"/>
        </w:rPr>
        <w:t xml:space="preserve"> на прикладі фрагм</w:t>
      </w:r>
      <w:r w:rsidR="000E44CF">
        <w:rPr>
          <w:rFonts w:ascii="Times New Roman" w:hAnsi="Times New Roman" w:cs="Times New Roman"/>
          <w:sz w:val="28"/>
          <w:szCs w:val="28"/>
          <w:lang w:val="uk-UA"/>
        </w:rPr>
        <w:t>ентів Вессекського Євангелія від</w:t>
      </w:r>
      <w:r w:rsidR="00DF3000">
        <w:rPr>
          <w:rFonts w:ascii="Times New Roman" w:hAnsi="Times New Roman" w:cs="Times New Roman"/>
          <w:sz w:val="28"/>
          <w:szCs w:val="28"/>
          <w:lang w:val="uk-UA"/>
        </w:rPr>
        <w:t>с</w:t>
      </w:r>
      <w:r w:rsidR="00A0563C" w:rsidRPr="00E35AB3">
        <w:rPr>
          <w:rFonts w:ascii="Times New Roman" w:hAnsi="Times New Roman" w:cs="Times New Roman"/>
          <w:sz w:val="28"/>
          <w:szCs w:val="28"/>
          <w:lang w:val="uk-UA"/>
        </w:rPr>
        <w:t xml:space="preserve"> Марка</w:t>
      </w:r>
      <w:r w:rsidRPr="00E35AB3">
        <w:rPr>
          <w:rFonts w:ascii="Times New Roman" w:hAnsi="Times New Roman" w:cs="Times New Roman"/>
          <w:sz w:val="28"/>
          <w:szCs w:val="28"/>
          <w:lang w:val="uk-UA"/>
        </w:rPr>
        <w:t>. Давньоанглійська мова вважається синтетичною, адже аналітичні форми дієслова</w:t>
      </w:r>
      <w:r w:rsidR="00677F33" w:rsidRPr="00E35AB3">
        <w:rPr>
          <w:rFonts w:ascii="Times New Roman" w:hAnsi="Times New Roman" w:cs="Times New Roman"/>
          <w:sz w:val="28"/>
          <w:szCs w:val="28"/>
          <w:lang w:val="uk-UA"/>
        </w:rPr>
        <w:t xml:space="preserve"> ще не були достатньо розвинені. Проте прототопи аналітичних форм пасиву та майбутнього часу</w:t>
      </w:r>
      <w:r w:rsidRPr="00E35AB3">
        <w:rPr>
          <w:rFonts w:ascii="Times New Roman" w:hAnsi="Times New Roman" w:cs="Times New Roman"/>
          <w:sz w:val="28"/>
          <w:szCs w:val="28"/>
          <w:lang w:val="uk-UA"/>
        </w:rPr>
        <w:t xml:space="preserve"> </w:t>
      </w:r>
      <w:r w:rsidR="00677F33" w:rsidRPr="00E35AB3">
        <w:rPr>
          <w:rFonts w:ascii="Times New Roman" w:hAnsi="Times New Roman" w:cs="Times New Roman"/>
          <w:sz w:val="28"/>
          <w:szCs w:val="28"/>
          <w:lang w:val="uk-UA"/>
        </w:rPr>
        <w:t>вже зустрічаються в Вессекському Євангелії від Марка.</w:t>
      </w:r>
      <w:r w:rsidRPr="00E35AB3">
        <w:rPr>
          <w:rFonts w:ascii="Times New Roman" w:hAnsi="Times New Roman" w:cs="Times New Roman"/>
          <w:sz w:val="28"/>
          <w:szCs w:val="28"/>
          <w:lang w:val="uk-UA"/>
        </w:rPr>
        <w:t xml:space="preserve"> </w:t>
      </w:r>
      <w:r w:rsidR="00C5285E" w:rsidRPr="00E35AB3">
        <w:rPr>
          <w:rFonts w:ascii="Times New Roman" w:hAnsi="Times New Roman" w:cs="Times New Roman"/>
          <w:sz w:val="28"/>
          <w:szCs w:val="28"/>
          <w:lang w:val="uk-UA"/>
        </w:rPr>
        <w:t>У давньоанглійському тексті м</w:t>
      </w:r>
      <w:r w:rsidRPr="00E35AB3">
        <w:rPr>
          <w:rFonts w:ascii="Times New Roman" w:hAnsi="Times New Roman" w:cs="Times New Roman"/>
          <w:sz w:val="28"/>
          <w:szCs w:val="28"/>
          <w:lang w:val="uk-UA"/>
        </w:rPr>
        <w:t>айбутній час виражався за допомогою форм теперішнього часу дієслова із використанням відповідних обставин.</w:t>
      </w:r>
    </w:p>
    <w:p w:rsidR="00C74A70" w:rsidRPr="00E35AB3" w:rsidRDefault="00C74A70" w:rsidP="00C74A70">
      <w:pPr>
        <w:spacing w:after="0" w:line="360" w:lineRule="auto"/>
        <w:ind w:firstLine="567"/>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t xml:space="preserve">У середньоанглійський період розвитку англійської мови розпочався процес симпліфікації, яскравим зразком якого є збільшення кількості слабких дієслів та зменшення кількості сильних. </w:t>
      </w:r>
      <w:r w:rsidR="00C5285E" w:rsidRPr="00E35AB3">
        <w:rPr>
          <w:rFonts w:ascii="Times New Roman" w:hAnsi="Times New Roman" w:cs="Times New Roman"/>
          <w:sz w:val="28"/>
          <w:szCs w:val="28"/>
          <w:lang w:val="uk-UA"/>
        </w:rPr>
        <w:t xml:space="preserve">У проаналізованому тексті Євангелія від Марка Біблії Віклфіа вже зустрічаються </w:t>
      </w:r>
      <w:r w:rsidRPr="00E35AB3">
        <w:rPr>
          <w:rFonts w:ascii="Times New Roman" w:hAnsi="Times New Roman" w:cs="Times New Roman"/>
          <w:sz w:val="28"/>
          <w:szCs w:val="28"/>
          <w:lang w:val="uk-UA"/>
        </w:rPr>
        <w:t>нові аналітичні форми дієслова</w:t>
      </w:r>
      <w:r w:rsidR="00C5285E" w:rsidRPr="00E35AB3">
        <w:rPr>
          <w:rFonts w:ascii="Times New Roman" w:hAnsi="Times New Roman" w:cs="Times New Roman"/>
          <w:sz w:val="28"/>
          <w:szCs w:val="28"/>
          <w:lang w:val="uk-UA"/>
        </w:rPr>
        <w:t>,</w:t>
      </w:r>
      <w:r w:rsidRPr="00E35AB3">
        <w:rPr>
          <w:rFonts w:ascii="Times New Roman" w:hAnsi="Times New Roman" w:cs="Times New Roman"/>
          <w:sz w:val="28"/>
          <w:szCs w:val="28"/>
          <w:lang w:val="uk-UA"/>
        </w:rPr>
        <w:t xml:space="preserve"> а також поступово закріплюються ті аналітичні форми, прототипи яких вже використовувалися в давньоанглійській мові. Середньоанглійське дієслово зберегло певні характеристики давньоанглійського дієслова, проте розвивалися і нові особливості.</w:t>
      </w:r>
    </w:p>
    <w:p w:rsidR="00464154" w:rsidRPr="00E35AB3" w:rsidRDefault="00C74A70" w:rsidP="00FD7C81">
      <w:pPr>
        <w:spacing w:after="0" w:line="360" w:lineRule="auto"/>
        <w:ind w:firstLine="567"/>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t>Особливостями ранньоновоанглійського етапу</w:t>
      </w:r>
      <w:r w:rsidR="00E15CA5" w:rsidRPr="00E35AB3">
        <w:rPr>
          <w:rFonts w:ascii="Times New Roman" w:hAnsi="Times New Roman" w:cs="Times New Roman"/>
          <w:sz w:val="28"/>
          <w:szCs w:val="28"/>
          <w:lang w:val="uk-UA"/>
        </w:rPr>
        <w:t>, проаналізованими на прикладі тексту Євангелія від Марка Біблії Короля Якова,</w:t>
      </w:r>
      <w:r w:rsidRPr="00E35AB3">
        <w:rPr>
          <w:rFonts w:ascii="Times New Roman" w:hAnsi="Times New Roman" w:cs="Times New Roman"/>
          <w:sz w:val="28"/>
          <w:szCs w:val="28"/>
          <w:lang w:val="uk-UA"/>
        </w:rPr>
        <w:t xml:space="preserve"> є </w:t>
      </w:r>
      <w:r w:rsidR="00CE71F0" w:rsidRPr="00E35AB3">
        <w:rPr>
          <w:rFonts w:ascii="Times New Roman" w:hAnsi="Times New Roman" w:cs="Times New Roman"/>
          <w:sz w:val="28"/>
          <w:szCs w:val="28"/>
          <w:lang w:val="uk-UA"/>
        </w:rPr>
        <w:t>закріплення в англійській мові аналітичних форм дієслова, таких як аналітичні форми перфекту, пасивного стану, майбутнього часу</w:t>
      </w:r>
      <w:r w:rsidR="00554D8E" w:rsidRPr="00E35AB3">
        <w:rPr>
          <w:rFonts w:ascii="Times New Roman" w:hAnsi="Times New Roman" w:cs="Times New Roman"/>
          <w:sz w:val="28"/>
          <w:szCs w:val="28"/>
          <w:lang w:val="uk-UA"/>
        </w:rPr>
        <w:t>, та поділ дієслів на правильні та неправильні</w:t>
      </w:r>
      <w:r w:rsidR="00CE71F0" w:rsidRPr="00E35AB3">
        <w:rPr>
          <w:rFonts w:ascii="Times New Roman" w:hAnsi="Times New Roman" w:cs="Times New Roman"/>
          <w:sz w:val="28"/>
          <w:szCs w:val="28"/>
          <w:lang w:val="uk-UA"/>
        </w:rPr>
        <w:t xml:space="preserve">. </w:t>
      </w:r>
      <w:r w:rsidR="00E15CA5" w:rsidRPr="00E35AB3">
        <w:rPr>
          <w:rFonts w:ascii="Times New Roman" w:hAnsi="Times New Roman" w:cs="Times New Roman"/>
          <w:sz w:val="28"/>
          <w:szCs w:val="28"/>
          <w:lang w:val="uk-UA"/>
        </w:rPr>
        <w:t xml:space="preserve">В новоанглійський період зберігаються граматичні категорії особи, числа, часу та способу. </w:t>
      </w:r>
      <w:r w:rsidR="00554D8E" w:rsidRPr="00E35AB3">
        <w:rPr>
          <w:rFonts w:ascii="Times New Roman" w:hAnsi="Times New Roman" w:cs="Times New Roman"/>
          <w:sz w:val="28"/>
          <w:szCs w:val="28"/>
          <w:lang w:val="uk-UA"/>
        </w:rPr>
        <w:t>Втрачається</w:t>
      </w:r>
      <w:r w:rsidRPr="00E35AB3">
        <w:rPr>
          <w:rFonts w:ascii="Times New Roman" w:hAnsi="Times New Roman" w:cs="Times New Roman"/>
          <w:sz w:val="28"/>
          <w:szCs w:val="28"/>
          <w:lang w:val="uk-UA"/>
        </w:rPr>
        <w:t xml:space="preserve"> різниц</w:t>
      </w:r>
      <w:r w:rsidR="00554D8E" w:rsidRPr="00E35AB3">
        <w:rPr>
          <w:rFonts w:ascii="Times New Roman" w:hAnsi="Times New Roman" w:cs="Times New Roman"/>
          <w:sz w:val="28"/>
          <w:szCs w:val="28"/>
          <w:lang w:val="uk-UA"/>
        </w:rPr>
        <w:t>я</w:t>
      </w:r>
      <w:r w:rsidRPr="00E35AB3">
        <w:rPr>
          <w:rFonts w:ascii="Times New Roman" w:hAnsi="Times New Roman" w:cs="Times New Roman"/>
          <w:sz w:val="28"/>
          <w:szCs w:val="28"/>
          <w:lang w:val="uk-UA"/>
        </w:rPr>
        <w:t xml:space="preserve"> між формами однини та множини в минулому часі. Дані характеристики англійського дієслова збереглися до сьогодні.</w:t>
      </w:r>
    </w:p>
    <w:p w:rsidR="00C75B8B" w:rsidRPr="00E35AB3" w:rsidRDefault="00865B22" w:rsidP="00C75B8B">
      <w:pPr>
        <w:spacing w:after="0" w:line="360" w:lineRule="auto"/>
        <w:ind w:firstLine="567"/>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lastRenderedPageBreak/>
        <w:t>Порівняння проаналізованих версій Євангелія</w:t>
      </w:r>
      <w:r w:rsidR="00C75B8B" w:rsidRPr="00E35AB3">
        <w:rPr>
          <w:rFonts w:ascii="Times New Roman" w:hAnsi="Times New Roman" w:cs="Times New Roman"/>
          <w:sz w:val="28"/>
          <w:szCs w:val="28"/>
          <w:lang w:val="uk-UA"/>
        </w:rPr>
        <w:t xml:space="preserve"> також дозволило виявити певні закономірності та особливості формування аналітичних форм граматичних часів і еволюцію модальних дієслів. У </w:t>
      </w:r>
      <w:r w:rsidR="00497BCE" w:rsidRPr="00E35AB3">
        <w:rPr>
          <w:rFonts w:ascii="Times New Roman" w:hAnsi="Times New Roman" w:cs="Times New Roman"/>
          <w:sz w:val="28"/>
          <w:szCs w:val="28"/>
          <w:lang w:val="uk-UA"/>
        </w:rPr>
        <w:t xml:space="preserve">Євангелії </w:t>
      </w:r>
      <w:r w:rsidR="00C75B8B" w:rsidRPr="00E35AB3">
        <w:rPr>
          <w:rFonts w:ascii="Times New Roman" w:hAnsi="Times New Roman" w:cs="Times New Roman"/>
          <w:sz w:val="28"/>
          <w:szCs w:val="28"/>
          <w:lang w:val="uk-UA"/>
        </w:rPr>
        <w:t>Біблії Короля Якова чітко прослідковується аналіт</w:t>
      </w:r>
      <w:r w:rsidR="00497BCE" w:rsidRPr="00E35AB3">
        <w:rPr>
          <w:rFonts w:ascii="Times New Roman" w:hAnsi="Times New Roman" w:cs="Times New Roman"/>
          <w:sz w:val="28"/>
          <w:szCs w:val="28"/>
          <w:lang w:val="uk-UA"/>
        </w:rPr>
        <w:t>ична структура англійської мови, п</w:t>
      </w:r>
      <w:r w:rsidR="00C75B8B" w:rsidRPr="00E35AB3">
        <w:rPr>
          <w:rFonts w:ascii="Times New Roman" w:hAnsi="Times New Roman" w:cs="Times New Roman"/>
          <w:sz w:val="28"/>
          <w:szCs w:val="28"/>
          <w:lang w:val="uk-UA"/>
        </w:rPr>
        <w:t xml:space="preserve">роте </w:t>
      </w:r>
      <w:r w:rsidR="00497BCE" w:rsidRPr="00E35AB3">
        <w:rPr>
          <w:rFonts w:ascii="Times New Roman" w:hAnsi="Times New Roman" w:cs="Times New Roman"/>
          <w:sz w:val="28"/>
          <w:szCs w:val="28"/>
          <w:lang w:val="uk-UA"/>
        </w:rPr>
        <w:t>при розгляді відповідних фрагментів середньоанглійського та давньоанглійського тексту</w:t>
      </w:r>
      <w:r w:rsidR="00C75B8B" w:rsidRPr="00E35AB3">
        <w:rPr>
          <w:rFonts w:ascii="Times New Roman" w:hAnsi="Times New Roman" w:cs="Times New Roman"/>
          <w:sz w:val="28"/>
          <w:szCs w:val="28"/>
          <w:lang w:val="uk-UA"/>
        </w:rPr>
        <w:t xml:space="preserve"> можна побачити, що ці конструкції часто мають давнє походження</w:t>
      </w:r>
      <w:r w:rsidR="00497BCE" w:rsidRPr="00E35AB3">
        <w:rPr>
          <w:rFonts w:ascii="Times New Roman" w:hAnsi="Times New Roman" w:cs="Times New Roman"/>
          <w:sz w:val="28"/>
          <w:szCs w:val="28"/>
          <w:lang w:val="uk-UA"/>
        </w:rPr>
        <w:t xml:space="preserve"> і розвивалися поступово. </w:t>
      </w:r>
      <w:r w:rsidR="004E10D4" w:rsidRPr="00E35AB3">
        <w:rPr>
          <w:rFonts w:ascii="Times New Roman" w:hAnsi="Times New Roman" w:cs="Times New Roman"/>
          <w:sz w:val="28"/>
          <w:szCs w:val="28"/>
          <w:lang w:val="uk-UA"/>
        </w:rPr>
        <w:t>Якщо протитотипи аналітичних форм граматичних часів ще не є частотними у давньоанглійському перекладі Євангелія, у середньоанглійському вони вже активно використовуються.</w:t>
      </w:r>
    </w:p>
    <w:p w:rsidR="00A17086" w:rsidRDefault="00C75B8B" w:rsidP="00C75B8B">
      <w:pPr>
        <w:spacing w:after="0" w:line="360" w:lineRule="auto"/>
        <w:ind w:firstLine="567"/>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t xml:space="preserve"> </w:t>
      </w:r>
      <w:r w:rsidR="001C4B14" w:rsidRPr="00E35AB3">
        <w:rPr>
          <w:rFonts w:ascii="Times New Roman" w:hAnsi="Times New Roman" w:cs="Times New Roman"/>
          <w:sz w:val="28"/>
          <w:szCs w:val="28"/>
          <w:lang w:val="uk-UA"/>
        </w:rPr>
        <w:t>Розгляд випадків вживання претерито-презентних дієслів у давньоанглійському тексті Євангелія дозволив краще зрозуміти особливості сучасних модальних дієслів. П</w:t>
      </w:r>
      <w:r w:rsidR="001B40C8" w:rsidRPr="00E35AB3">
        <w:rPr>
          <w:rFonts w:ascii="Times New Roman" w:hAnsi="Times New Roman" w:cs="Times New Roman"/>
          <w:sz w:val="28"/>
          <w:szCs w:val="28"/>
          <w:lang w:val="uk-UA"/>
        </w:rPr>
        <w:t>ретерито-презентні дієслова</w:t>
      </w:r>
      <w:r w:rsidR="001C4B14" w:rsidRPr="00E35AB3">
        <w:rPr>
          <w:rFonts w:ascii="Times New Roman" w:hAnsi="Times New Roman" w:cs="Times New Roman"/>
          <w:sz w:val="28"/>
          <w:szCs w:val="28"/>
          <w:lang w:val="uk-UA"/>
        </w:rPr>
        <w:t xml:space="preserve"> у </w:t>
      </w:r>
      <w:r w:rsidRPr="00E35AB3">
        <w:rPr>
          <w:rFonts w:ascii="Times New Roman" w:hAnsi="Times New Roman" w:cs="Times New Roman"/>
          <w:sz w:val="28"/>
          <w:szCs w:val="28"/>
          <w:lang w:val="uk-UA"/>
        </w:rPr>
        <w:t xml:space="preserve">ході розвитку англійської мови трансформувалися в модальні, що позначають відношення мовця до дії та вживаються в комбінації з інфінітивом іншого дієслова. </w:t>
      </w:r>
      <w:r w:rsidR="001B40C8" w:rsidRPr="00E35AB3">
        <w:rPr>
          <w:rFonts w:ascii="Times New Roman" w:hAnsi="Times New Roman" w:cs="Times New Roman"/>
          <w:sz w:val="28"/>
          <w:szCs w:val="28"/>
          <w:lang w:val="uk-UA"/>
        </w:rPr>
        <w:t>Порівняння відповідних фрагментів давньо- та ранньоновоанглійського євангельсь</w:t>
      </w:r>
      <w:r w:rsidR="00DF3000">
        <w:rPr>
          <w:rFonts w:ascii="Times New Roman" w:hAnsi="Times New Roman" w:cs="Times New Roman"/>
          <w:sz w:val="28"/>
          <w:szCs w:val="28"/>
          <w:lang w:val="uk-UA"/>
        </w:rPr>
        <w:t>кого тексту продемонструвало сп</w:t>
      </w:r>
      <w:r w:rsidR="001B40C8" w:rsidRPr="00E35AB3">
        <w:rPr>
          <w:rFonts w:ascii="Times New Roman" w:hAnsi="Times New Roman" w:cs="Times New Roman"/>
          <w:sz w:val="28"/>
          <w:szCs w:val="28"/>
          <w:lang w:val="uk-UA"/>
        </w:rPr>
        <w:t>ільні та відмінні риси претерито-презентних та модальних дієслів.</w:t>
      </w:r>
    </w:p>
    <w:p w:rsidR="00A17086" w:rsidRDefault="00A1708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75B8B" w:rsidRPr="007F43EB" w:rsidRDefault="00C75B8B" w:rsidP="00C75B8B">
      <w:pPr>
        <w:spacing w:after="0" w:line="360" w:lineRule="auto"/>
        <w:ind w:firstLine="567"/>
        <w:jc w:val="both"/>
        <w:rPr>
          <w:rFonts w:ascii="Times New Roman" w:hAnsi="Times New Roman" w:cs="Times New Roman"/>
          <w:sz w:val="28"/>
          <w:szCs w:val="28"/>
          <w:lang w:val="uk-UA"/>
        </w:rPr>
      </w:pPr>
    </w:p>
    <w:p w:rsidR="00C02685" w:rsidRPr="008A4165" w:rsidRDefault="00C02685" w:rsidP="008A4165">
      <w:pPr>
        <w:spacing w:after="0" w:line="360" w:lineRule="auto"/>
        <w:ind w:left="1416" w:firstLine="708"/>
        <w:jc w:val="both"/>
        <w:rPr>
          <w:rFonts w:ascii="Times New Roman" w:hAnsi="Times New Roman" w:cs="Times New Roman"/>
          <w:sz w:val="28"/>
          <w:szCs w:val="28"/>
          <w:lang w:val="uk-UA"/>
        </w:rPr>
      </w:pPr>
      <w:bookmarkStart w:id="3" w:name="_Toc121034239"/>
      <w:bookmarkStart w:id="4" w:name="_GoBack"/>
      <w:bookmarkEnd w:id="4"/>
      <w:r w:rsidRPr="00E35AB3">
        <w:rPr>
          <w:rFonts w:ascii="Times New Roman" w:eastAsiaTheme="majorEastAsia" w:hAnsi="Times New Roman" w:cs="Times New Roman"/>
          <w:b/>
          <w:sz w:val="28"/>
          <w:szCs w:val="28"/>
          <w:lang w:val="uk-UA"/>
        </w:rPr>
        <w:t>СПИСОК ВИКОРИСТАНИХ ДЖЕРЕЛ</w:t>
      </w:r>
      <w:bookmarkEnd w:id="3"/>
    </w:p>
    <w:p w:rsidR="00C02685" w:rsidRDefault="00C02685" w:rsidP="00C02685">
      <w:pPr>
        <w:spacing w:after="0" w:line="360" w:lineRule="auto"/>
        <w:ind w:firstLine="567"/>
        <w:jc w:val="both"/>
        <w:rPr>
          <w:rFonts w:ascii="Times New Roman" w:hAnsi="Times New Roman" w:cs="Times New Roman"/>
          <w:sz w:val="28"/>
          <w:szCs w:val="28"/>
        </w:rPr>
      </w:pPr>
    </w:p>
    <w:p w:rsidR="00C02685" w:rsidRPr="00E35AB3" w:rsidRDefault="00C02685" w:rsidP="00C02685">
      <w:pPr>
        <w:spacing w:after="0" w:line="360" w:lineRule="auto"/>
        <w:ind w:firstLine="567"/>
        <w:jc w:val="center"/>
        <w:rPr>
          <w:rFonts w:ascii="Times New Roman" w:hAnsi="Times New Roman" w:cs="Times New Roman"/>
          <w:sz w:val="28"/>
          <w:szCs w:val="28"/>
          <w:lang w:val="uk-UA"/>
        </w:rPr>
      </w:pPr>
      <w:r w:rsidRPr="00E35AB3">
        <w:rPr>
          <w:rFonts w:ascii="Times New Roman" w:hAnsi="Times New Roman" w:cs="Times New Roman"/>
          <w:sz w:val="28"/>
          <w:szCs w:val="28"/>
          <w:lang w:val="uk-UA"/>
        </w:rPr>
        <w:t>Список теоретичних джерел</w:t>
      </w:r>
    </w:p>
    <w:p w:rsidR="00C02685" w:rsidRPr="00E35AB3" w:rsidRDefault="00C02685" w:rsidP="00C02685">
      <w:pPr>
        <w:spacing w:after="0" w:line="360" w:lineRule="auto"/>
        <w:ind w:firstLine="567"/>
        <w:jc w:val="center"/>
        <w:rPr>
          <w:rFonts w:ascii="Times New Roman" w:hAnsi="Times New Roman" w:cs="Times New Roman"/>
          <w:sz w:val="28"/>
          <w:szCs w:val="28"/>
          <w:lang w:val="uk-UA"/>
        </w:rPr>
      </w:pPr>
    </w:p>
    <w:p w:rsidR="00D3213B" w:rsidRPr="00E35AB3" w:rsidRDefault="00D3213B"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t xml:space="preserve">Аракин В. Д. </w:t>
      </w:r>
      <w:r w:rsidR="00766FBF" w:rsidRPr="00E35AB3">
        <w:rPr>
          <w:rFonts w:ascii="Times New Roman" w:hAnsi="Times New Roman" w:cs="Times New Roman"/>
          <w:sz w:val="28"/>
          <w:szCs w:val="28"/>
          <w:lang w:val="uk-UA"/>
        </w:rPr>
        <w:t>История англи</w:t>
      </w:r>
      <w:r w:rsidR="008A3D77" w:rsidRPr="00E35AB3">
        <w:rPr>
          <w:rFonts w:ascii="Times New Roman" w:hAnsi="Times New Roman" w:cs="Times New Roman"/>
          <w:sz w:val="28"/>
          <w:szCs w:val="28"/>
          <w:lang w:val="uk-UA"/>
        </w:rPr>
        <w:t>йского языка. Учебное пособие.</w:t>
      </w:r>
      <w:r w:rsidR="00766FBF" w:rsidRPr="00E35AB3">
        <w:rPr>
          <w:rFonts w:ascii="Times New Roman" w:hAnsi="Times New Roman" w:cs="Times New Roman"/>
          <w:sz w:val="28"/>
          <w:szCs w:val="28"/>
          <w:lang w:val="uk-UA"/>
        </w:rPr>
        <w:t xml:space="preserve"> 2-е изд. Москва</w:t>
      </w:r>
      <w:r w:rsidR="00DD6FBE" w:rsidRPr="00E35AB3">
        <w:rPr>
          <w:rFonts w:ascii="Times New Roman" w:hAnsi="Times New Roman" w:cs="Times New Roman"/>
          <w:sz w:val="28"/>
          <w:szCs w:val="28"/>
          <w:lang w:val="uk-UA"/>
        </w:rPr>
        <w:t xml:space="preserve"> :</w:t>
      </w:r>
      <w:r w:rsidR="00766FBF" w:rsidRPr="00E35AB3">
        <w:rPr>
          <w:rFonts w:ascii="Times New Roman" w:hAnsi="Times New Roman" w:cs="Times New Roman"/>
          <w:sz w:val="28"/>
          <w:szCs w:val="28"/>
          <w:lang w:val="uk-UA"/>
        </w:rPr>
        <w:t xml:space="preserve"> Ф</w:t>
      </w:r>
      <w:r w:rsidR="00C75B8B" w:rsidRPr="00E35AB3">
        <w:rPr>
          <w:rFonts w:ascii="Times New Roman" w:hAnsi="Times New Roman" w:cs="Times New Roman"/>
          <w:sz w:val="28"/>
          <w:szCs w:val="28"/>
          <w:lang w:val="uk-UA"/>
        </w:rPr>
        <w:t>изматлит</w:t>
      </w:r>
      <w:r w:rsidR="00CC1F45">
        <w:rPr>
          <w:rFonts w:ascii="Times New Roman" w:hAnsi="Times New Roman" w:cs="Times New Roman"/>
          <w:sz w:val="28"/>
          <w:szCs w:val="28"/>
          <w:lang w:val="uk-UA"/>
        </w:rPr>
        <w:t>, 2003.</w:t>
      </w:r>
    </w:p>
    <w:p w:rsidR="00033892" w:rsidRPr="00E35AB3" w:rsidRDefault="00033892"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t>Верба Л. Г. Історія англійської мови. Посібник для студентів та викладачів вищих навчальних</w:t>
      </w:r>
      <w:r w:rsidR="00B51A95">
        <w:rPr>
          <w:rFonts w:ascii="Times New Roman" w:hAnsi="Times New Roman" w:cs="Times New Roman"/>
          <w:sz w:val="28"/>
          <w:szCs w:val="28"/>
          <w:lang w:val="uk-UA"/>
        </w:rPr>
        <w:t xml:space="preserve"> закладів.</w:t>
      </w:r>
      <w:r w:rsidRPr="00E35AB3">
        <w:rPr>
          <w:rFonts w:ascii="Times New Roman" w:hAnsi="Times New Roman" w:cs="Times New Roman"/>
          <w:sz w:val="28"/>
          <w:szCs w:val="28"/>
          <w:lang w:val="uk-UA"/>
        </w:rPr>
        <w:t xml:space="preserve"> Вінниця</w:t>
      </w:r>
      <w:r w:rsidR="00DD6FBE" w:rsidRPr="00E35AB3">
        <w:rPr>
          <w:rFonts w:ascii="Times New Roman" w:hAnsi="Times New Roman" w:cs="Times New Roman"/>
          <w:sz w:val="28"/>
          <w:szCs w:val="28"/>
          <w:lang w:val="uk-UA"/>
        </w:rPr>
        <w:t xml:space="preserve"> : НОВА КНИГА, 2004.</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t>Гумовская Г. Н. Языки для специальн</w:t>
      </w:r>
      <w:r w:rsidRPr="00E35AB3">
        <w:rPr>
          <w:rFonts w:ascii="Times New Roman" w:hAnsi="Times New Roman" w:cs="Times New Roman"/>
          <w:sz w:val="28"/>
          <w:szCs w:val="28"/>
        </w:rPr>
        <w:t>ых целей</w:t>
      </w:r>
      <w:r w:rsidR="00DD6FBE" w:rsidRPr="00E35AB3">
        <w:rPr>
          <w:rFonts w:ascii="Times New Roman" w:hAnsi="Times New Roman" w:cs="Times New Roman"/>
          <w:sz w:val="28"/>
          <w:szCs w:val="28"/>
        </w:rPr>
        <w:t>: религиозный английский язык.</w:t>
      </w:r>
      <w:r w:rsidRPr="00E35AB3">
        <w:rPr>
          <w:rFonts w:ascii="Times New Roman" w:hAnsi="Times New Roman" w:cs="Times New Roman"/>
          <w:sz w:val="28"/>
          <w:szCs w:val="28"/>
        </w:rPr>
        <w:t xml:space="preserve"> </w:t>
      </w:r>
      <w:r w:rsidRPr="00E35AB3">
        <w:rPr>
          <w:rFonts w:ascii="Times New Roman" w:hAnsi="Times New Roman" w:cs="Times New Roman"/>
          <w:i/>
          <w:sz w:val="28"/>
          <w:szCs w:val="28"/>
        </w:rPr>
        <w:t>Религиозная коммуникация и профессиональное образование. Сер</w:t>
      </w:r>
      <w:r w:rsidR="00DD6FBE" w:rsidRPr="00E35AB3">
        <w:rPr>
          <w:rFonts w:ascii="Times New Roman" w:hAnsi="Times New Roman" w:cs="Times New Roman"/>
          <w:i/>
          <w:sz w:val="28"/>
          <w:szCs w:val="28"/>
        </w:rPr>
        <w:t>ия Языкознание</w:t>
      </w:r>
      <w:r w:rsidR="00DD6FBE" w:rsidRPr="00E35AB3">
        <w:rPr>
          <w:rFonts w:ascii="Times New Roman" w:hAnsi="Times New Roman" w:cs="Times New Roman"/>
          <w:sz w:val="28"/>
          <w:szCs w:val="28"/>
        </w:rPr>
        <w:t>. Москва</w:t>
      </w:r>
      <w:r w:rsidRPr="00E35AB3">
        <w:rPr>
          <w:rFonts w:ascii="Times New Roman" w:hAnsi="Times New Roman" w:cs="Times New Roman"/>
          <w:sz w:val="28"/>
          <w:szCs w:val="28"/>
        </w:rPr>
        <w:t xml:space="preserve">, 2014. </w:t>
      </w:r>
      <w:r w:rsidR="00C54E3A" w:rsidRPr="00E35AB3">
        <w:rPr>
          <w:rFonts w:ascii="Times New Roman" w:hAnsi="Times New Roman" w:cs="Times New Roman"/>
          <w:sz w:val="28"/>
          <w:szCs w:val="28"/>
          <w:lang w:val="uk-UA"/>
        </w:rPr>
        <w:t>№</w:t>
      </w:r>
      <w:r w:rsidRPr="00E35AB3">
        <w:rPr>
          <w:rFonts w:ascii="Times New Roman" w:hAnsi="Times New Roman" w:cs="Times New Roman"/>
          <w:sz w:val="28"/>
          <w:szCs w:val="28"/>
        </w:rPr>
        <w:t xml:space="preserve"> 18(704). С. 210-220.</w:t>
      </w:r>
    </w:p>
    <w:p w:rsidR="004F7C5D" w:rsidRPr="00E35AB3" w:rsidRDefault="004F7C5D"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t>Домброван Т. И. Синергетическая модель развития английск</w:t>
      </w:r>
      <w:r w:rsidR="00810574" w:rsidRPr="00E35AB3">
        <w:rPr>
          <w:rFonts w:ascii="Times New Roman" w:hAnsi="Times New Roman" w:cs="Times New Roman"/>
          <w:sz w:val="28"/>
          <w:szCs w:val="28"/>
          <w:lang w:val="uk-UA"/>
        </w:rPr>
        <w:t>ого языка. Монография.</w:t>
      </w:r>
      <w:r w:rsidR="00033892" w:rsidRPr="00E35AB3">
        <w:rPr>
          <w:rFonts w:ascii="Times New Roman" w:hAnsi="Times New Roman" w:cs="Times New Roman"/>
          <w:sz w:val="28"/>
          <w:szCs w:val="28"/>
          <w:lang w:val="uk-UA"/>
        </w:rPr>
        <w:t xml:space="preserve"> Одесса</w:t>
      </w:r>
      <w:r w:rsidR="009E37A8">
        <w:rPr>
          <w:rFonts w:ascii="Times New Roman" w:hAnsi="Times New Roman" w:cs="Times New Roman"/>
          <w:sz w:val="28"/>
          <w:szCs w:val="28"/>
          <w:lang w:val="uk-UA"/>
        </w:rPr>
        <w:t xml:space="preserve"> : КП ОГД, 2014.</w:t>
      </w:r>
    </w:p>
    <w:p w:rsidR="00AF54EC" w:rsidRPr="00E35AB3" w:rsidRDefault="00AF54EC"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rPr>
        <w:t>Ильиш Б.</w:t>
      </w:r>
      <w:r w:rsidR="00114D28" w:rsidRPr="00E35AB3">
        <w:rPr>
          <w:rFonts w:ascii="Times New Roman" w:hAnsi="Times New Roman" w:cs="Times New Roman"/>
          <w:sz w:val="28"/>
          <w:szCs w:val="28"/>
        </w:rPr>
        <w:t xml:space="preserve"> А. История английского языка. Москва</w:t>
      </w:r>
      <w:proofErr w:type="gramStart"/>
      <w:r w:rsidR="00114D28" w:rsidRPr="00E35AB3">
        <w:rPr>
          <w:rFonts w:ascii="Times New Roman" w:hAnsi="Times New Roman" w:cs="Times New Roman"/>
          <w:sz w:val="28"/>
          <w:szCs w:val="28"/>
        </w:rPr>
        <w:t xml:space="preserve"> :</w:t>
      </w:r>
      <w:proofErr w:type="gramEnd"/>
      <w:r w:rsidR="00114D28" w:rsidRPr="00E35AB3">
        <w:rPr>
          <w:rFonts w:ascii="Times New Roman" w:hAnsi="Times New Roman" w:cs="Times New Roman"/>
          <w:sz w:val="28"/>
          <w:szCs w:val="28"/>
        </w:rPr>
        <w:t xml:space="preserve"> Высшая школа,</w:t>
      </w:r>
      <w:r w:rsidRPr="00E35AB3">
        <w:rPr>
          <w:rFonts w:ascii="Times New Roman" w:hAnsi="Times New Roman" w:cs="Times New Roman"/>
          <w:sz w:val="28"/>
          <w:szCs w:val="28"/>
        </w:rPr>
        <w:t xml:space="preserve"> 19</w:t>
      </w:r>
      <w:r w:rsidR="0040465C" w:rsidRPr="00E35AB3">
        <w:rPr>
          <w:rFonts w:ascii="Times New Roman" w:hAnsi="Times New Roman" w:cs="Times New Roman"/>
          <w:sz w:val="28"/>
          <w:szCs w:val="28"/>
        </w:rPr>
        <w:t>68</w:t>
      </w:r>
      <w:r w:rsidRPr="00E35AB3">
        <w:rPr>
          <w:rFonts w:ascii="Times New Roman" w:hAnsi="Times New Roman" w:cs="Times New Roman"/>
          <w:sz w:val="28"/>
          <w:szCs w:val="28"/>
        </w:rPr>
        <w:t>.</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t xml:space="preserve">Килимник І. О. Сторінки з історії перекладу Біблії англійської мовою. </w:t>
      </w:r>
      <w:r w:rsidR="0099528D" w:rsidRPr="00E35AB3">
        <w:rPr>
          <w:rFonts w:ascii="Times New Roman" w:hAnsi="Times New Roman" w:cs="Times New Roman"/>
          <w:i/>
          <w:sz w:val="28"/>
          <w:szCs w:val="28"/>
          <w:lang w:val="uk-UA"/>
        </w:rPr>
        <w:t>Науковий вісник кафедри Юнеско КНЛУ. Філологія. Педагогіка. Психологія.</w:t>
      </w:r>
      <w:r w:rsidR="0099528D" w:rsidRPr="00E35AB3">
        <w:rPr>
          <w:rFonts w:ascii="Times New Roman" w:hAnsi="Times New Roman" w:cs="Times New Roman"/>
          <w:sz w:val="28"/>
          <w:szCs w:val="28"/>
          <w:lang w:val="uk-UA"/>
        </w:rPr>
        <w:t xml:space="preserve"> </w:t>
      </w:r>
      <w:r w:rsidRPr="00E35AB3">
        <w:rPr>
          <w:rFonts w:ascii="Times New Roman" w:hAnsi="Times New Roman" w:cs="Times New Roman"/>
          <w:sz w:val="28"/>
          <w:szCs w:val="28"/>
          <w:lang w:val="uk-UA"/>
        </w:rPr>
        <w:t>Київ : Київський національний лінгвістичний університет, 2010.</w:t>
      </w:r>
      <w:r w:rsidR="009F5F4B" w:rsidRPr="00E35AB3">
        <w:rPr>
          <w:rFonts w:ascii="Times New Roman" w:hAnsi="Times New Roman" w:cs="Times New Roman"/>
          <w:sz w:val="28"/>
          <w:szCs w:val="28"/>
          <w:lang w:val="uk-UA"/>
        </w:rPr>
        <w:t xml:space="preserve"> </w:t>
      </w:r>
      <w:r w:rsidR="00C54E3A" w:rsidRPr="00E35AB3">
        <w:rPr>
          <w:rFonts w:ascii="Times New Roman" w:hAnsi="Times New Roman" w:cs="Times New Roman"/>
          <w:sz w:val="28"/>
          <w:szCs w:val="28"/>
          <w:lang w:val="uk-UA"/>
        </w:rPr>
        <w:t xml:space="preserve">№ 21. </w:t>
      </w:r>
      <w:r w:rsidR="009F5F4B" w:rsidRPr="00E35AB3">
        <w:rPr>
          <w:rFonts w:ascii="Times New Roman" w:hAnsi="Times New Roman" w:cs="Times New Roman"/>
          <w:sz w:val="28"/>
          <w:szCs w:val="28"/>
          <w:lang w:val="uk-UA"/>
        </w:rPr>
        <w:t>С. 167 –</w:t>
      </w:r>
      <w:r w:rsidR="00074BF1" w:rsidRPr="00E35AB3">
        <w:rPr>
          <w:rFonts w:ascii="Times New Roman" w:hAnsi="Times New Roman" w:cs="Times New Roman"/>
          <w:sz w:val="28"/>
          <w:szCs w:val="28"/>
          <w:lang w:val="uk-UA"/>
        </w:rPr>
        <w:t>174.</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t xml:space="preserve">Модальные глаголы </w:t>
      </w:r>
      <w:r w:rsidRPr="00E35AB3">
        <w:rPr>
          <w:rFonts w:ascii="Times New Roman" w:hAnsi="Times New Roman" w:cs="Times New Roman"/>
          <w:sz w:val="28"/>
          <w:szCs w:val="28"/>
          <w:lang w:val="en-US"/>
        </w:rPr>
        <w:t>Shall</w:t>
      </w:r>
      <w:r w:rsidRPr="00E35AB3">
        <w:rPr>
          <w:rFonts w:ascii="Times New Roman" w:hAnsi="Times New Roman" w:cs="Times New Roman"/>
          <w:sz w:val="28"/>
          <w:szCs w:val="28"/>
          <w:lang w:val="uk-UA"/>
        </w:rPr>
        <w:t xml:space="preserve">, </w:t>
      </w:r>
      <w:r w:rsidRPr="00E35AB3">
        <w:rPr>
          <w:rFonts w:ascii="Times New Roman" w:hAnsi="Times New Roman" w:cs="Times New Roman"/>
          <w:sz w:val="28"/>
          <w:szCs w:val="28"/>
          <w:lang w:val="en-US"/>
        </w:rPr>
        <w:t>Will</w:t>
      </w:r>
      <w:r w:rsidRPr="00E35AB3">
        <w:rPr>
          <w:rFonts w:ascii="Times New Roman" w:hAnsi="Times New Roman" w:cs="Times New Roman"/>
          <w:sz w:val="28"/>
          <w:szCs w:val="28"/>
          <w:lang w:val="uk-UA"/>
        </w:rPr>
        <w:t xml:space="preserve">. </w:t>
      </w:r>
      <w:r w:rsidRPr="00E35AB3">
        <w:rPr>
          <w:rFonts w:ascii="Times New Roman" w:hAnsi="Times New Roman" w:cs="Times New Roman"/>
          <w:sz w:val="28"/>
          <w:szCs w:val="28"/>
          <w:lang w:val="en-US"/>
        </w:rPr>
        <w:t>URL</w:t>
      </w:r>
      <w:r w:rsidRPr="00E35AB3">
        <w:rPr>
          <w:rFonts w:ascii="Times New Roman" w:hAnsi="Times New Roman" w:cs="Times New Roman"/>
          <w:sz w:val="28"/>
          <w:szCs w:val="28"/>
          <w:lang w:val="uk-UA"/>
        </w:rPr>
        <w:t>: https://www.native-english.ru/grammar/modal-verb-shall-will (дата звернення: 20.05.2020).</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rPr>
        <w:t xml:space="preserve">Полетаева Т. А. Особенности языка </w:t>
      </w:r>
      <w:r w:rsidRPr="00E35AB3">
        <w:rPr>
          <w:rFonts w:ascii="Times New Roman" w:hAnsi="Times New Roman" w:cs="Times New Roman"/>
          <w:sz w:val="28"/>
          <w:szCs w:val="28"/>
          <w:lang w:val="en-US"/>
        </w:rPr>
        <w:t>King</w:t>
      </w:r>
      <w:r w:rsidRPr="00E35AB3">
        <w:rPr>
          <w:rFonts w:ascii="Times New Roman" w:hAnsi="Times New Roman" w:cs="Times New Roman"/>
          <w:sz w:val="28"/>
          <w:szCs w:val="28"/>
        </w:rPr>
        <w:t xml:space="preserve"> </w:t>
      </w:r>
      <w:r w:rsidRPr="00E35AB3">
        <w:rPr>
          <w:rFonts w:ascii="Times New Roman" w:hAnsi="Times New Roman" w:cs="Times New Roman"/>
          <w:sz w:val="28"/>
          <w:szCs w:val="28"/>
          <w:lang w:val="en-US"/>
        </w:rPr>
        <w:t>James</w:t>
      </w:r>
      <w:r w:rsidRPr="00E35AB3">
        <w:rPr>
          <w:rFonts w:ascii="Times New Roman" w:hAnsi="Times New Roman" w:cs="Times New Roman"/>
          <w:sz w:val="28"/>
          <w:szCs w:val="28"/>
        </w:rPr>
        <w:t xml:space="preserve"> </w:t>
      </w:r>
      <w:r w:rsidRPr="00E35AB3">
        <w:rPr>
          <w:rFonts w:ascii="Times New Roman" w:hAnsi="Times New Roman" w:cs="Times New Roman"/>
          <w:sz w:val="28"/>
          <w:szCs w:val="28"/>
          <w:lang w:val="en-US"/>
        </w:rPr>
        <w:t>Bible</w:t>
      </w:r>
      <w:r w:rsidRPr="00E35AB3">
        <w:rPr>
          <w:rFonts w:ascii="Times New Roman" w:hAnsi="Times New Roman" w:cs="Times New Roman"/>
          <w:sz w:val="28"/>
          <w:szCs w:val="28"/>
        </w:rPr>
        <w:t xml:space="preserve"> (на примере анализа текста Евангелия от Матфея). </w:t>
      </w:r>
      <w:r w:rsidRPr="00E35AB3">
        <w:rPr>
          <w:rFonts w:ascii="Times New Roman" w:hAnsi="Times New Roman" w:cs="Times New Roman"/>
          <w:i/>
          <w:sz w:val="28"/>
          <w:szCs w:val="28"/>
        </w:rPr>
        <w:t xml:space="preserve">Научный результат: сетевой научный рецензируемый журнал. №1 (3). Т 1: вопросы теоретической и прикладной лингвистики. </w:t>
      </w:r>
      <w:r w:rsidRPr="00E35AB3">
        <w:rPr>
          <w:rFonts w:ascii="Times New Roman" w:hAnsi="Times New Roman" w:cs="Times New Roman"/>
          <w:sz w:val="28"/>
          <w:szCs w:val="28"/>
        </w:rPr>
        <w:t>ФГАОУ ВПО «Белгородский государственный национальный исследовательский университет», 2015. С. 49-56.</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rPr>
        <w:t xml:space="preserve">Прохорова Т. А. Библии короля Иакова – 400 лет. </w:t>
      </w:r>
      <w:r w:rsidRPr="00E35AB3">
        <w:rPr>
          <w:rFonts w:ascii="Times New Roman" w:hAnsi="Times New Roman" w:cs="Times New Roman"/>
          <w:sz w:val="28"/>
          <w:szCs w:val="28"/>
          <w:lang w:val="en-US"/>
        </w:rPr>
        <w:t>URL</w:t>
      </w:r>
      <w:r w:rsidRPr="00E35AB3">
        <w:rPr>
          <w:rFonts w:ascii="Times New Roman" w:hAnsi="Times New Roman" w:cs="Times New Roman"/>
          <w:sz w:val="28"/>
          <w:szCs w:val="28"/>
        </w:rPr>
        <w:t xml:space="preserve">: </w:t>
      </w:r>
      <w:r w:rsidRPr="00E35AB3">
        <w:rPr>
          <w:rFonts w:ascii="Times New Roman" w:hAnsi="Times New Roman" w:cs="Times New Roman"/>
          <w:sz w:val="28"/>
          <w:szCs w:val="28"/>
          <w:lang w:val="en-US"/>
        </w:rPr>
        <w:t>http</w:t>
      </w:r>
      <w:r w:rsidRPr="00E35AB3">
        <w:rPr>
          <w:rFonts w:ascii="Times New Roman" w:hAnsi="Times New Roman" w:cs="Times New Roman"/>
          <w:sz w:val="28"/>
          <w:szCs w:val="28"/>
        </w:rPr>
        <w:t>://</w:t>
      </w:r>
      <w:r w:rsidRPr="00E35AB3">
        <w:rPr>
          <w:rFonts w:ascii="Times New Roman" w:hAnsi="Times New Roman" w:cs="Times New Roman"/>
          <w:sz w:val="28"/>
          <w:szCs w:val="28"/>
          <w:lang w:val="en-US"/>
        </w:rPr>
        <w:t>www</w:t>
      </w:r>
      <w:r w:rsidRPr="00E35AB3">
        <w:rPr>
          <w:rFonts w:ascii="Times New Roman" w:hAnsi="Times New Roman" w:cs="Times New Roman"/>
          <w:sz w:val="28"/>
          <w:szCs w:val="28"/>
        </w:rPr>
        <w:t>.</w:t>
      </w:r>
      <w:r w:rsidRPr="00E35AB3">
        <w:rPr>
          <w:rFonts w:ascii="Times New Roman" w:hAnsi="Times New Roman" w:cs="Times New Roman"/>
          <w:sz w:val="28"/>
          <w:szCs w:val="28"/>
          <w:lang w:val="en-US"/>
        </w:rPr>
        <w:t>bibleist</w:t>
      </w:r>
      <w:r w:rsidRPr="00E35AB3">
        <w:rPr>
          <w:rFonts w:ascii="Times New Roman" w:hAnsi="Times New Roman" w:cs="Times New Roman"/>
          <w:sz w:val="28"/>
          <w:szCs w:val="28"/>
        </w:rPr>
        <w:t>.</w:t>
      </w:r>
      <w:r w:rsidRPr="00E35AB3">
        <w:rPr>
          <w:rFonts w:ascii="Times New Roman" w:hAnsi="Times New Roman" w:cs="Times New Roman"/>
          <w:sz w:val="28"/>
          <w:szCs w:val="28"/>
          <w:lang w:val="en-US"/>
        </w:rPr>
        <w:t>ru</w:t>
      </w:r>
      <w:r w:rsidRPr="00E35AB3">
        <w:rPr>
          <w:rFonts w:ascii="Times New Roman" w:hAnsi="Times New Roman" w:cs="Times New Roman"/>
          <w:sz w:val="28"/>
          <w:szCs w:val="28"/>
        </w:rPr>
        <w:t>/</w:t>
      </w:r>
      <w:r w:rsidRPr="00E35AB3">
        <w:rPr>
          <w:rFonts w:ascii="Times New Roman" w:hAnsi="Times New Roman" w:cs="Times New Roman"/>
          <w:sz w:val="28"/>
          <w:szCs w:val="28"/>
          <w:lang w:val="en-US"/>
        </w:rPr>
        <w:t>biblio</w:t>
      </w:r>
      <w:r w:rsidRPr="00E35AB3">
        <w:rPr>
          <w:rFonts w:ascii="Times New Roman" w:hAnsi="Times New Roman" w:cs="Times New Roman"/>
          <w:sz w:val="28"/>
          <w:szCs w:val="28"/>
        </w:rPr>
        <w:t>.</w:t>
      </w:r>
      <w:r w:rsidRPr="00E35AB3">
        <w:rPr>
          <w:rFonts w:ascii="Times New Roman" w:hAnsi="Times New Roman" w:cs="Times New Roman"/>
          <w:sz w:val="28"/>
          <w:szCs w:val="28"/>
          <w:lang w:val="en-US"/>
        </w:rPr>
        <w:t>php</w:t>
      </w:r>
      <w:r w:rsidRPr="00E35AB3">
        <w:rPr>
          <w:rFonts w:ascii="Times New Roman" w:hAnsi="Times New Roman" w:cs="Times New Roman"/>
          <w:sz w:val="28"/>
          <w:szCs w:val="28"/>
        </w:rPr>
        <w:t>?</w:t>
      </w:r>
      <w:r w:rsidRPr="00E35AB3">
        <w:rPr>
          <w:rFonts w:ascii="Times New Roman" w:hAnsi="Times New Roman" w:cs="Times New Roman"/>
          <w:sz w:val="28"/>
          <w:szCs w:val="28"/>
          <w:lang w:val="en-US"/>
        </w:rPr>
        <w:t>q</w:t>
      </w:r>
      <w:r w:rsidRPr="00E35AB3">
        <w:rPr>
          <w:rFonts w:ascii="Times New Roman" w:hAnsi="Times New Roman" w:cs="Times New Roman"/>
          <w:sz w:val="28"/>
          <w:szCs w:val="28"/>
        </w:rPr>
        <w:t>=046/01&amp;</w:t>
      </w:r>
      <w:r w:rsidRPr="00E35AB3">
        <w:rPr>
          <w:rFonts w:ascii="Times New Roman" w:hAnsi="Times New Roman" w:cs="Times New Roman"/>
          <w:sz w:val="28"/>
          <w:szCs w:val="28"/>
          <w:lang w:val="en-US"/>
        </w:rPr>
        <w:t>f</w:t>
      </w:r>
      <w:r w:rsidRPr="00E35AB3">
        <w:rPr>
          <w:rFonts w:ascii="Times New Roman" w:hAnsi="Times New Roman" w:cs="Times New Roman"/>
          <w:sz w:val="28"/>
          <w:szCs w:val="28"/>
        </w:rPr>
        <w:t>=03</w:t>
      </w:r>
      <w:r w:rsidRPr="00E35AB3">
        <w:rPr>
          <w:rFonts w:ascii="Times New Roman" w:hAnsi="Times New Roman" w:cs="Times New Roman"/>
          <w:sz w:val="28"/>
          <w:szCs w:val="28"/>
          <w:lang w:val="uk-UA"/>
        </w:rPr>
        <w:t xml:space="preserve"> (дата звернення: 05.01.2020).</w:t>
      </w:r>
    </w:p>
    <w:p w:rsidR="00790D6B" w:rsidRPr="00E35AB3" w:rsidRDefault="00790D6B"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lastRenderedPageBreak/>
        <w:t>Расторгуева Т. А. Очерки по исторической гр</w:t>
      </w:r>
      <w:r w:rsidR="002A2A3D" w:rsidRPr="00E35AB3">
        <w:rPr>
          <w:rFonts w:ascii="Times New Roman" w:hAnsi="Times New Roman" w:cs="Times New Roman"/>
          <w:sz w:val="28"/>
          <w:szCs w:val="28"/>
          <w:lang w:val="uk-UA"/>
        </w:rPr>
        <w:t xml:space="preserve">амматике английского языка. Москва </w:t>
      </w:r>
      <w:r w:rsidRPr="00E35AB3">
        <w:rPr>
          <w:rFonts w:ascii="Times New Roman" w:hAnsi="Times New Roman" w:cs="Times New Roman"/>
          <w:sz w:val="28"/>
          <w:szCs w:val="28"/>
          <w:lang w:val="uk-UA"/>
        </w:rPr>
        <w:t xml:space="preserve">: Издательская группа </w:t>
      </w:r>
      <w:r w:rsidRPr="00E35AB3">
        <w:rPr>
          <w:rFonts w:ascii="Times New Roman" w:hAnsi="Times New Roman" w:cs="Times New Roman"/>
          <w:sz w:val="28"/>
          <w:szCs w:val="28"/>
          <w:lang w:val="en-US"/>
        </w:rPr>
        <w:t>URSS</w:t>
      </w:r>
      <w:r w:rsidR="009E37A8">
        <w:rPr>
          <w:rFonts w:ascii="Times New Roman" w:hAnsi="Times New Roman" w:cs="Times New Roman"/>
          <w:sz w:val="28"/>
          <w:szCs w:val="28"/>
        </w:rPr>
        <w:t>, 2000.</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u w:val="single"/>
          <w:lang w:val="uk-UA"/>
        </w:rPr>
      </w:pPr>
      <w:r w:rsidRPr="00E35AB3">
        <w:rPr>
          <w:rFonts w:ascii="Times New Roman" w:hAnsi="Times New Roman" w:cs="Times New Roman"/>
          <w:sz w:val="28"/>
          <w:szCs w:val="28"/>
          <w:lang w:val="uk-UA"/>
        </w:rPr>
        <w:t>Смирницкий А. И. Древнеанглийский яз</w:t>
      </w:r>
      <w:r w:rsidRPr="00E35AB3">
        <w:rPr>
          <w:rFonts w:ascii="Times New Roman" w:hAnsi="Times New Roman" w:cs="Times New Roman"/>
          <w:sz w:val="28"/>
          <w:szCs w:val="28"/>
        </w:rPr>
        <w:t xml:space="preserve">ык. </w:t>
      </w:r>
      <w:r w:rsidRPr="00E35AB3">
        <w:rPr>
          <w:rFonts w:ascii="Times New Roman" w:hAnsi="Times New Roman" w:cs="Times New Roman"/>
          <w:sz w:val="28"/>
          <w:szCs w:val="28"/>
          <w:lang w:val="uk-UA"/>
        </w:rPr>
        <w:t>Москва</w:t>
      </w:r>
      <w:r w:rsidR="00163320" w:rsidRPr="00E35AB3">
        <w:rPr>
          <w:rFonts w:ascii="Times New Roman" w:hAnsi="Times New Roman" w:cs="Times New Roman"/>
          <w:sz w:val="28"/>
          <w:szCs w:val="28"/>
          <w:lang w:val="uk-UA"/>
        </w:rPr>
        <w:t xml:space="preserve"> : Московский государственн</w:t>
      </w:r>
      <w:r w:rsidR="00163320" w:rsidRPr="00E35AB3">
        <w:rPr>
          <w:rFonts w:ascii="Times New Roman" w:hAnsi="Times New Roman" w:cs="Times New Roman"/>
          <w:sz w:val="28"/>
          <w:szCs w:val="28"/>
        </w:rPr>
        <w:t>ый университет имени М. В. Ломоносова</w:t>
      </w:r>
      <w:r w:rsidR="009E37A8">
        <w:rPr>
          <w:rFonts w:ascii="Times New Roman" w:hAnsi="Times New Roman" w:cs="Times New Roman"/>
          <w:sz w:val="28"/>
          <w:szCs w:val="28"/>
          <w:lang w:val="uk-UA"/>
        </w:rPr>
        <w:t>, 1998.</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rPr>
      </w:pPr>
      <w:r w:rsidRPr="00E35AB3">
        <w:rPr>
          <w:rFonts w:ascii="Times New Roman" w:hAnsi="Times New Roman" w:cs="Times New Roman"/>
          <w:sz w:val="28"/>
          <w:szCs w:val="28"/>
        </w:rPr>
        <w:t>Смирницкий А. И. Лекции по истории английского языка / под ред. О. А. Смирницкой. М</w:t>
      </w:r>
      <w:r w:rsidR="00163320" w:rsidRPr="00E35AB3">
        <w:rPr>
          <w:rFonts w:ascii="Times New Roman" w:hAnsi="Times New Roman" w:cs="Times New Roman"/>
          <w:sz w:val="28"/>
          <w:szCs w:val="28"/>
        </w:rPr>
        <w:t>осква</w:t>
      </w:r>
      <w:proofErr w:type="gramStart"/>
      <w:r w:rsidRPr="00E35AB3">
        <w:rPr>
          <w:rFonts w:ascii="Times New Roman" w:hAnsi="Times New Roman" w:cs="Times New Roman"/>
          <w:sz w:val="28"/>
          <w:szCs w:val="28"/>
        </w:rPr>
        <w:t xml:space="preserve"> :</w:t>
      </w:r>
      <w:proofErr w:type="gramEnd"/>
      <w:r w:rsidR="009E37A8">
        <w:rPr>
          <w:rFonts w:ascii="Times New Roman" w:hAnsi="Times New Roman" w:cs="Times New Roman"/>
          <w:sz w:val="28"/>
          <w:szCs w:val="28"/>
        </w:rPr>
        <w:t xml:space="preserve"> Добросвет, КДУ, 2011. 4-е изд.</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uk-UA"/>
        </w:rPr>
        <w:t>См</w:t>
      </w:r>
      <w:r w:rsidRPr="00E35AB3">
        <w:rPr>
          <w:rFonts w:ascii="Times New Roman" w:hAnsi="Times New Roman" w:cs="Times New Roman"/>
          <w:sz w:val="28"/>
          <w:szCs w:val="28"/>
        </w:rPr>
        <w:t xml:space="preserve">ирницкая О. А. Эволюция </w:t>
      </w:r>
      <w:proofErr w:type="gramStart"/>
      <w:r w:rsidRPr="00E35AB3">
        <w:rPr>
          <w:rFonts w:ascii="Times New Roman" w:hAnsi="Times New Roman" w:cs="Times New Roman"/>
          <w:sz w:val="28"/>
          <w:szCs w:val="28"/>
        </w:rPr>
        <w:t>видо-временной</w:t>
      </w:r>
      <w:proofErr w:type="gramEnd"/>
      <w:r w:rsidRPr="00E35AB3">
        <w:rPr>
          <w:rFonts w:ascii="Times New Roman" w:hAnsi="Times New Roman" w:cs="Times New Roman"/>
          <w:sz w:val="28"/>
          <w:szCs w:val="28"/>
        </w:rPr>
        <w:t xml:space="preserve"> системы в германских языках // Историко-типологическая </w:t>
      </w:r>
      <w:r w:rsidR="007010E1" w:rsidRPr="00E35AB3">
        <w:rPr>
          <w:rFonts w:ascii="Times New Roman" w:hAnsi="Times New Roman" w:cs="Times New Roman"/>
          <w:sz w:val="28"/>
          <w:szCs w:val="28"/>
        </w:rPr>
        <w:t xml:space="preserve">морфология германских языков. </w:t>
      </w:r>
      <w:r w:rsidRPr="00E35AB3">
        <w:rPr>
          <w:rFonts w:ascii="Times New Roman" w:hAnsi="Times New Roman" w:cs="Times New Roman"/>
          <w:sz w:val="28"/>
          <w:szCs w:val="28"/>
        </w:rPr>
        <w:t>Т. 2. Категория глагола. М</w:t>
      </w:r>
      <w:r w:rsidR="007010E1" w:rsidRPr="00E35AB3">
        <w:rPr>
          <w:rFonts w:ascii="Times New Roman" w:hAnsi="Times New Roman" w:cs="Times New Roman"/>
          <w:sz w:val="28"/>
          <w:szCs w:val="28"/>
        </w:rPr>
        <w:t>осква</w:t>
      </w:r>
      <w:r w:rsidRPr="00E35AB3">
        <w:rPr>
          <w:rFonts w:ascii="Times New Roman" w:hAnsi="Times New Roman" w:cs="Times New Roman"/>
          <w:sz w:val="28"/>
          <w:szCs w:val="28"/>
        </w:rPr>
        <w:t>, 1977.</w:t>
      </w:r>
    </w:p>
    <w:p w:rsidR="00CD6236" w:rsidRPr="00E35AB3" w:rsidRDefault="00CD6236"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Algeo J. The Cambridge History of the English Language. </w:t>
      </w:r>
      <w:proofErr w:type="gramStart"/>
      <w:r w:rsidRPr="00E35AB3">
        <w:rPr>
          <w:rFonts w:ascii="Times New Roman" w:hAnsi="Times New Roman" w:cs="Times New Roman"/>
          <w:sz w:val="28"/>
          <w:szCs w:val="28"/>
          <w:lang w:val="en-US"/>
        </w:rPr>
        <w:t>Cambridge :</w:t>
      </w:r>
      <w:proofErr w:type="gramEnd"/>
      <w:r w:rsidRPr="00E35AB3">
        <w:rPr>
          <w:rFonts w:ascii="Times New Roman" w:hAnsi="Times New Roman" w:cs="Times New Roman"/>
          <w:sz w:val="28"/>
          <w:szCs w:val="28"/>
          <w:lang w:val="en-US"/>
        </w:rPr>
        <w:t xml:space="preserve"> Cambridge University Press</w:t>
      </w:r>
      <w:r w:rsidR="00D94909" w:rsidRPr="00E35AB3">
        <w:rPr>
          <w:rFonts w:ascii="Times New Roman" w:hAnsi="Times New Roman" w:cs="Times New Roman"/>
          <w:sz w:val="28"/>
          <w:szCs w:val="28"/>
          <w:lang w:val="en-US"/>
        </w:rPr>
        <w:t>, 2001</w:t>
      </w:r>
      <w:r w:rsidRPr="00E35AB3">
        <w:rPr>
          <w:rFonts w:ascii="Times New Roman" w:hAnsi="Times New Roman" w:cs="Times New Roman"/>
          <w:sz w:val="28"/>
          <w:szCs w:val="28"/>
          <w:lang w:val="en-US"/>
        </w:rPr>
        <w:t>.</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Algeo J. The Origins and Development of the English </w:t>
      </w:r>
      <w:r w:rsidR="00DB2942" w:rsidRPr="00E35AB3">
        <w:rPr>
          <w:rFonts w:ascii="Times New Roman" w:hAnsi="Times New Roman" w:cs="Times New Roman"/>
          <w:sz w:val="28"/>
          <w:szCs w:val="28"/>
          <w:lang w:val="en-US"/>
        </w:rPr>
        <w:t xml:space="preserve">Language: Sixth Edition. </w:t>
      </w:r>
      <w:r w:rsidRPr="00E35AB3">
        <w:rPr>
          <w:rFonts w:ascii="Times New Roman" w:hAnsi="Times New Roman" w:cs="Times New Roman"/>
          <w:sz w:val="28"/>
          <w:szCs w:val="28"/>
          <w:lang w:val="en-US"/>
        </w:rPr>
        <w:t xml:space="preserve">Wadsworth </w:t>
      </w:r>
      <w:r w:rsidR="00DB2942" w:rsidRPr="00E35AB3">
        <w:rPr>
          <w:rFonts w:ascii="Times New Roman" w:hAnsi="Times New Roman" w:cs="Times New Roman"/>
          <w:sz w:val="28"/>
          <w:szCs w:val="28"/>
          <w:lang w:val="en-US"/>
        </w:rPr>
        <w:t>Cengage Learning, 2010, 2005.</w:t>
      </w:r>
    </w:p>
    <w:p w:rsidR="007141E2" w:rsidRPr="00E35AB3" w:rsidRDefault="007141E2"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Baker P. S. Introduction to Old English. </w:t>
      </w:r>
      <w:proofErr w:type="gramStart"/>
      <w:r w:rsidRPr="00E35AB3">
        <w:rPr>
          <w:rFonts w:ascii="Times New Roman" w:hAnsi="Times New Roman" w:cs="Times New Roman"/>
          <w:sz w:val="28"/>
          <w:szCs w:val="28"/>
          <w:lang w:val="en-US"/>
        </w:rPr>
        <w:t>Oxford :</w:t>
      </w:r>
      <w:proofErr w:type="gramEnd"/>
      <w:r w:rsidRPr="00E35AB3">
        <w:rPr>
          <w:rFonts w:ascii="Times New Roman" w:hAnsi="Times New Roman" w:cs="Times New Roman"/>
          <w:sz w:val="28"/>
          <w:szCs w:val="28"/>
          <w:lang w:val="en-US"/>
        </w:rPr>
        <w:t xml:space="preserve"> Blackwell, 2003.</w:t>
      </w:r>
    </w:p>
    <w:p w:rsidR="00B46398" w:rsidRPr="00E35AB3" w:rsidRDefault="007141E2" w:rsidP="00B46398">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Barney S. A. Word-Hoard: An Introduction to Old English Vocabulary. 2</w:t>
      </w:r>
      <w:r w:rsidRPr="00E35AB3">
        <w:rPr>
          <w:rFonts w:ascii="Times New Roman" w:hAnsi="Times New Roman" w:cs="Times New Roman"/>
          <w:sz w:val="28"/>
          <w:szCs w:val="28"/>
          <w:vertAlign w:val="superscript"/>
          <w:lang w:val="en-US"/>
        </w:rPr>
        <w:t>nd</w:t>
      </w:r>
      <w:r w:rsidRPr="00E35AB3">
        <w:rPr>
          <w:rFonts w:ascii="Times New Roman" w:hAnsi="Times New Roman" w:cs="Times New Roman"/>
          <w:sz w:val="28"/>
          <w:szCs w:val="28"/>
          <w:lang w:val="en-US"/>
        </w:rPr>
        <w:t xml:space="preserve"> </w:t>
      </w:r>
      <w:proofErr w:type="gramStart"/>
      <w:r w:rsidRPr="00E35AB3">
        <w:rPr>
          <w:rFonts w:ascii="Times New Roman" w:hAnsi="Times New Roman" w:cs="Times New Roman"/>
          <w:sz w:val="28"/>
          <w:szCs w:val="28"/>
          <w:lang w:val="en-US"/>
        </w:rPr>
        <w:t>ed</w:t>
      </w:r>
      <w:proofErr w:type="gramEnd"/>
      <w:r w:rsidRPr="00E35AB3">
        <w:rPr>
          <w:rFonts w:ascii="Times New Roman" w:hAnsi="Times New Roman" w:cs="Times New Roman"/>
          <w:sz w:val="28"/>
          <w:szCs w:val="28"/>
          <w:lang w:val="en-US"/>
        </w:rPr>
        <w:t>. New Haven, Conn</w:t>
      </w:r>
      <w:proofErr w:type="gramStart"/>
      <w:r w:rsidRPr="00E35AB3">
        <w:rPr>
          <w:rFonts w:ascii="Times New Roman" w:hAnsi="Times New Roman" w:cs="Times New Roman"/>
          <w:sz w:val="28"/>
          <w:szCs w:val="28"/>
          <w:lang w:val="en-US"/>
        </w:rPr>
        <w:t>. :</w:t>
      </w:r>
      <w:proofErr w:type="gramEnd"/>
      <w:r w:rsidRPr="00E35AB3">
        <w:rPr>
          <w:rFonts w:ascii="Times New Roman" w:hAnsi="Times New Roman" w:cs="Times New Roman"/>
          <w:sz w:val="28"/>
          <w:szCs w:val="28"/>
          <w:lang w:val="en-US"/>
        </w:rPr>
        <w:t xml:space="preserve"> Yale University Press, 1985.</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u w:val="single"/>
          <w:lang w:val="uk-UA"/>
        </w:rPr>
      </w:pPr>
      <w:r w:rsidRPr="00E35AB3">
        <w:rPr>
          <w:rFonts w:ascii="Times New Roman" w:hAnsi="Times New Roman" w:cs="Times New Roman"/>
          <w:sz w:val="28"/>
          <w:szCs w:val="28"/>
          <w:lang w:val="en-US"/>
        </w:rPr>
        <w:t>Baugh A.</w:t>
      </w:r>
      <w:r w:rsidR="008A3D77" w:rsidRPr="00E35AB3">
        <w:rPr>
          <w:rFonts w:ascii="Times New Roman" w:hAnsi="Times New Roman" w:cs="Times New Roman"/>
          <w:sz w:val="28"/>
          <w:szCs w:val="28"/>
          <w:lang w:val="en-US"/>
        </w:rPr>
        <w:t>,</w:t>
      </w:r>
      <w:r w:rsidRPr="00E35AB3">
        <w:rPr>
          <w:rFonts w:ascii="Times New Roman" w:hAnsi="Times New Roman" w:cs="Times New Roman"/>
          <w:sz w:val="28"/>
          <w:szCs w:val="28"/>
          <w:lang w:val="en-US"/>
        </w:rPr>
        <w:t xml:space="preserve"> </w:t>
      </w:r>
      <w:r w:rsidR="008A3D77" w:rsidRPr="00E35AB3">
        <w:rPr>
          <w:rFonts w:ascii="Times New Roman" w:hAnsi="Times New Roman" w:cs="Times New Roman"/>
          <w:sz w:val="28"/>
          <w:szCs w:val="28"/>
          <w:lang w:val="en-US"/>
        </w:rPr>
        <w:t xml:space="preserve">Cable T. </w:t>
      </w:r>
      <w:r w:rsidRPr="00E35AB3">
        <w:rPr>
          <w:rFonts w:ascii="Times New Roman" w:hAnsi="Times New Roman" w:cs="Times New Roman"/>
          <w:sz w:val="28"/>
          <w:szCs w:val="28"/>
          <w:lang w:val="en-US"/>
        </w:rPr>
        <w:t xml:space="preserve">A </w:t>
      </w:r>
      <w:r w:rsidR="00CD6236" w:rsidRPr="00E35AB3">
        <w:rPr>
          <w:rFonts w:ascii="Times New Roman" w:hAnsi="Times New Roman" w:cs="Times New Roman"/>
          <w:sz w:val="28"/>
          <w:szCs w:val="28"/>
          <w:lang w:val="en-US"/>
        </w:rPr>
        <w:t>H</w:t>
      </w:r>
      <w:r w:rsidRPr="00E35AB3">
        <w:rPr>
          <w:rFonts w:ascii="Times New Roman" w:hAnsi="Times New Roman" w:cs="Times New Roman"/>
          <w:sz w:val="28"/>
          <w:szCs w:val="28"/>
          <w:lang w:val="en-US"/>
        </w:rPr>
        <w:t xml:space="preserve">istory of the English Language. </w:t>
      </w:r>
      <w:proofErr w:type="gramStart"/>
      <w:r w:rsidRPr="00E35AB3">
        <w:rPr>
          <w:rFonts w:ascii="Times New Roman" w:hAnsi="Times New Roman" w:cs="Times New Roman"/>
          <w:sz w:val="28"/>
          <w:szCs w:val="28"/>
          <w:lang w:val="en-US"/>
        </w:rPr>
        <w:t xml:space="preserve">London </w:t>
      </w:r>
      <w:r w:rsidR="009E37A8">
        <w:rPr>
          <w:rFonts w:ascii="Times New Roman" w:hAnsi="Times New Roman" w:cs="Times New Roman"/>
          <w:sz w:val="28"/>
          <w:szCs w:val="28"/>
          <w:lang w:val="en-US"/>
        </w:rPr>
        <w:t>:</w:t>
      </w:r>
      <w:proofErr w:type="gramEnd"/>
      <w:r w:rsidR="009E37A8">
        <w:rPr>
          <w:rFonts w:ascii="Times New Roman" w:hAnsi="Times New Roman" w:cs="Times New Roman"/>
          <w:sz w:val="28"/>
          <w:szCs w:val="28"/>
          <w:lang w:val="en-US"/>
        </w:rPr>
        <w:t xml:space="preserve"> Routledge &amp; Kegan Paul, 1951.</w:t>
      </w:r>
    </w:p>
    <w:p w:rsidR="001E1628" w:rsidRPr="00E35AB3" w:rsidRDefault="001E1628"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Bennett J. A. W., Smithers G. V. Early Middle-English Verse and Prose. 2</w:t>
      </w:r>
      <w:r w:rsidRPr="00E35AB3">
        <w:rPr>
          <w:rFonts w:ascii="Times New Roman" w:hAnsi="Times New Roman" w:cs="Times New Roman"/>
          <w:sz w:val="28"/>
          <w:szCs w:val="28"/>
          <w:vertAlign w:val="superscript"/>
          <w:lang w:val="en-US"/>
        </w:rPr>
        <w:t>nd</w:t>
      </w:r>
      <w:r w:rsidRPr="00E35AB3">
        <w:rPr>
          <w:rFonts w:ascii="Times New Roman" w:hAnsi="Times New Roman" w:cs="Times New Roman"/>
          <w:sz w:val="28"/>
          <w:szCs w:val="28"/>
          <w:lang w:val="en-US"/>
        </w:rPr>
        <w:t xml:space="preserve"> ed. Rev Norman Davis. </w:t>
      </w:r>
      <w:proofErr w:type="gramStart"/>
      <w:r w:rsidRPr="00E35AB3">
        <w:rPr>
          <w:rFonts w:ascii="Times New Roman" w:hAnsi="Times New Roman" w:cs="Times New Roman"/>
          <w:sz w:val="28"/>
          <w:szCs w:val="28"/>
          <w:lang w:val="en-US"/>
        </w:rPr>
        <w:t>Oxford :</w:t>
      </w:r>
      <w:proofErr w:type="gramEnd"/>
      <w:r w:rsidRPr="00E35AB3">
        <w:rPr>
          <w:rFonts w:ascii="Times New Roman" w:hAnsi="Times New Roman" w:cs="Times New Roman"/>
          <w:sz w:val="28"/>
          <w:szCs w:val="28"/>
          <w:lang w:val="en-US"/>
        </w:rPr>
        <w:t xml:space="preserve"> Clarendon Press, 1968.</w:t>
      </w:r>
    </w:p>
    <w:p w:rsidR="00C92934" w:rsidRPr="00E35AB3" w:rsidRDefault="00C92934"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Bolton W. F. A Living Language: The History and Structure of English. New </w:t>
      </w:r>
      <w:proofErr w:type="gramStart"/>
      <w:r w:rsidRPr="00E35AB3">
        <w:rPr>
          <w:rFonts w:ascii="Times New Roman" w:hAnsi="Times New Roman" w:cs="Times New Roman"/>
          <w:sz w:val="28"/>
          <w:szCs w:val="28"/>
          <w:lang w:val="en-US"/>
        </w:rPr>
        <w:t>York :</w:t>
      </w:r>
      <w:proofErr w:type="gramEnd"/>
      <w:r w:rsidRPr="00E35AB3">
        <w:rPr>
          <w:rFonts w:ascii="Times New Roman" w:hAnsi="Times New Roman" w:cs="Times New Roman"/>
          <w:sz w:val="28"/>
          <w:szCs w:val="28"/>
          <w:lang w:val="en-US"/>
        </w:rPr>
        <w:t xml:space="preserve"> Random House, 1982.</w:t>
      </w:r>
    </w:p>
    <w:p w:rsidR="00057416" w:rsidRPr="00E35AB3" w:rsidRDefault="00B501DD" w:rsidP="00C02685">
      <w:pPr>
        <w:numPr>
          <w:ilvl w:val="0"/>
          <w:numId w:val="1"/>
        </w:numPr>
        <w:spacing w:after="0" w:line="360" w:lineRule="auto"/>
        <w:ind w:left="0" w:firstLine="567"/>
        <w:contextualSpacing/>
        <w:jc w:val="both"/>
        <w:rPr>
          <w:rFonts w:ascii="Times New Roman" w:hAnsi="Times New Roman" w:cs="Times New Roman"/>
          <w:sz w:val="28"/>
          <w:szCs w:val="28"/>
          <w:u w:val="single"/>
          <w:lang w:val="uk-UA"/>
        </w:rPr>
      </w:pPr>
      <w:r w:rsidRPr="00E35AB3">
        <w:rPr>
          <w:rFonts w:ascii="Times New Roman" w:hAnsi="Times New Roman" w:cs="Times New Roman"/>
          <w:sz w:val="28"/>
          <w:szCs w:val="28"/>
          <w:lang w:val="en-US"/>
        </w:rPr>
        <w:t>Bryson B</w:t>
      </w:r>
      <w:r w:rsidR="00057416" w:rsidRPr="00E35AB3">
        <w:rPr>
          <w:rFonts w:ascii="Times New Roman" w:hAnsi="Times New Roman" w:cs="Times New Roman"/>
          <w:sz w:val="28"/>
          <w:szCs w:val="28"/>
          <w:lang w:val="en-US"/>
        </w:rPr>
        <w:t xml:space="preserve">. The Mother Tongue: English and How It </w:t>
      </w:r>
      <w:r w:rsidRPr="00E35AB3">
        <w:rPr>
          <w:rFonts w:ascii="Times New Roman" w:hAnsi="Times New Roman" w:cs="Times New Roman"/>
          <w:sz w:val="28"/>
          <w:szCs w:val="28"/>
          <w:lang w:val="en-US"/>
        </w:rPr>
        <w:t xml:space="preserve">Got That Way. New </w:t>
      </w:r>
      <w:proofErr w:type="gramStart"/>
      <w:r w:rsidRPr="00E35AB3">
        <w:rPr>
          <w:rFonts w:ascii="Times New Roman" w:hAnsi="Times New Roman" w:cs="Times New Roman"/>
          <w:sz w:val="28"/>
          <w:szCs w:val="28"/>
          <w:lang w:val="en-US"/>
        </w:rPr>
        <w:t>York :</w:t>
      </w:r>
      <w:proofErr w:type="gramEnd"/>
      <w:r w:rsidRPr="00E35AB3">
        <w:rPr>
          <w:rFonts w:ascii="Times New Roman" w:hAnsi="Times New Roman" w:cs="Times New Roman"/>
          <w:sz w:val="28"/>
          <w:szCs w:val="28"/>
          <w:lang w:val="en-US"/>
        </w:rPr>
        <w:t xml:space="preserve"> Avon Books, 1990.</w:t>
      </w:r>
    </w:p>
    <w:p w:rsidR="00B501DD" w:rsidRPr="00E35AB3" w:rsidRDefault="00AB0572" w:rsidP="00C02685">
      <w:pPr>
        <w:numPr>
          <w:ilvl w:val="0"/>
          <w:numId w:val="1"/>
        </w:numPr>
        <w:spacing w:after="0" w:line="360" w:lineRule="auto"/>
        <w:ind w:left="0" w:firstLine="567"/>
        <w:contextualSpacing/>
        <w:jc w:val="both"/>
        <w:rPr>
          <w:rFonts w:ascii="Times New Roman" w:hAnsi="Times New Roman" w:cs="Times New Roman"/>
          <w:sz w:val="28"/>
          <w:szCs w:val="28"/>
          <w:u w:val="single"/>
          <w:lang w:val="uk-UA"/>
        </w:rPr>
      </w:pPr>
      <w:r w:rsidRPr="00E35AB3">
        <w:rPr>
          <w:rFonts w:ascii="Times New Roman" w:hAnsi="Times New Roman" w:cs="Times New Roman"/>
          <w:sz w:val="28"/>
          <w:szCs w:val="28"/>
          <w:lang w:val="en-US"/>
        </w:rPr>
        <w:t>Burgess A. A Mouthful of Air</w:t>
      </w:r>
      <w:r w:rsidR="00B501DD" w:rsidRPr="00E35AB3">
        <w:rPr>
          <w:rFonts w:ascii="Times New Roman" w:hAnsi="Times New Roman" w:cs="Times New Roman"/>
          <w:sz w:val="28"/>
          <w:szCs w:val="28"/>
          <w:lang w:val="en-US"/>
        </w:rPr>
        <w:t xml:space="preserve">: Language and Languages. </w:t>
      </w:r>
      <w:proofErr w:type="gramStart"/>
      <w:r w:rsidR="00B501DD" w:rsidRPr="00E35AB3">
        <w:rPr>
          <w:rFonts w:ascii="Times New Roman" w:hAnsi="Times New Roman" w:cs="Times New Roman"/>
          <w:sz w:val="28"/>
          <w:szCs w:val="28"/>
          <w:lang w:val="en-US"/>
        </w:rPr>
        <w:t>London :</w:t>
      </w:r>
      <w:proofErr w:type="gramEnd"/>
      <w:r w:rsidR="00B501DD" w:rsidRPr="00E35AB3">
        <w:rPr>
          <w:rFonts w:ascii="Times New Roman" w:hAnsi="Times New Roman" w:cs="Times New Roman"/>
          <w:sz w:val="28"/>
          <w:szCs w:val="28"/>
          <w:lang w:val="en-US"/>
        </w:rPr>
        <w:t xml:space="preserve"> Hutchinson, 1992.</w:t>
      </w:r>
    </w:p>
    <w:p w:rsidR="00AB0572" w:rsidRPr="00E35AB3" w:rsidRDefault="00AB0572" w:rsidP="00C02685">
      <w:pPr>
        <w:numPr>
          <w:ilvl w:val="0"/>
          <w:numId w:val="1"/>
        </w:numPr>
        <w:spacing w:after="0" w:line="360" w:lineRule="auto"/>
        <w:ind w:left="0" w:firstLine="567"/>
        <w:contextualSpacing/>
        <w:jc w:val="both"/>
        <w:rPr>
          <w:rFonts w:ascii="Times New Roman" w:hAnsi="Times New Roman" w:cs="Times New Roman"/>
          <w:sz w:val="28"/>
          <w:szCs w:val="28"/>
          <w:u w:val="single"/>
          <w:lang w:val="uk-UA"/>
        </w:rPr>
      </w:pPr>
      <w:r w:rsidRPr="00E35AB3">
        <w:rPr>
          <w:rFonts w:ascii="Times New Roman" w:hAnsi="Times New Roman" w:cs="Times New Roman"/>
          <w:sz w:val="28"/>
          <w:szCs w:val="28"/>
          <w:lang w:val="en-US"/>
        </w:rPr>
        <w:t>Burrow J. A., Turville-Petre T. A Book of Middle English. 3</w:t>
      </w:r>
      <w:r w:rsidRPr="00E35AB3">
        <w:rPr>
          <w:rFonts w:ascii="Times New Roman" w:hAnsi="Times New Roman" w:cs="Times New Roman"/>
          <w:sz w:val="28"/>
          <w:szCs w:val="28"/>
          <w:vertAlign w:val="superscript"/>
          <w:lang w:val="en-US"/>
        </w:rPr>
        <w:t>rd</w:t>
      </w:r>
      <w:r w:rsidRPr="00E35AB3">
        <w:rPr>
          <w:rFonts w:ascii="Times New Roman" w:hAnsi="Times New Roman" w:cs="Times New Roman"/>
          <w:sz w:val="28"/>
          <w:szCs w:val="28"/>
          <w:lang w:val="en-US"/>
        </w:rPr>
        <w:t xml:space="preserve"> ed. </w:t>
      </w:r>
      <w:proofErr w:type="gramStart"/>
      <w:r w:rsidRPr="00E35AB3">
        <w:rPr>
          <w:rFonts w:ascii="Times New Roman" w:hAnsi="Times New Roman" w:cs="Times New Roman"/>
          <w:sz w:val="28"/>
          <w:szCs w:val="28"/>
          <w:lang w:val="en-US"/>
        </w:rPr>
        <w:t>Oxford :</w:t>
      </w:r>
      <w:proofErr w:type="gramEnd"/>
      <w:r w:rsidRPr="00E35AB3">
        <w:rPr>
          <w:rFonts w:ascii="Times New Roman" w:hAnsi="Times New Roman" w:cs="Times New Roman"/>
          <w:sz w:val="28"/>
          <w:szCs w:val="28"/>
          <w:lang w:val="en-US"/>
        </w:rPr>
        <w:t xml:space="preserve"> Blackwell, 2005.</w:t>
      </w:r>
    </w:p>
    <w:p w:rsidR="00C02685" w:rsidRPr="00F838EB" w:rsidRDefault="00C02685" w:rsidP="00F838EB">
      <w:pPr>
        <w:numPr>
          <w:ilvl w:val="0"/>
          <w:numId w:val="1"/>
        </w:numPr>
        <w:spacing w:after="0" w:line="360" w:lineRule="auto"/>
        <w:ind w:left="0" w:firstLine="567"/>
        <w:contextualSpacing/>
        <w:jc w:val="both"/>
        <w:rPr>
          <w:rFonts w:ascii="Times New Roman" w:hAnsi="Times New Roman" w:cs="Times New Roman"/>
          <w:sz w:val="28"/>
          <w:szCs w:val="28"/>
          <w:lang w:val="en-US"/>
        </w:rPr>
      </w:pPr>
      <w:r w:rsidRPr="00E35AB3">
        <w:rPr>
          <w:rFonts w:ascii="Times New Roman" w:hAnsi="Times New Roman" w:cs="Times New Roman"/>
          <w:sz w:val="28"/>
          <w:szCs w:val="28"/>
          <w:lang w:val="en-US"/>
        </w:rPr>
        <w:t>Butterworth C. C. The Literary Lineage of the King Jam</w:t>
      </w:r>
      <w:r w:rsidR="00F824C5" w:rsidRPr="00E35AB3">
        <w:rPr>
          <w:rFonts w:ascii="Times New Roman" w:hAnsi="Times New Roman" w:cs="Times New Roman"/>
          <w:sz w:val="28"/>
          <w:szCs w:val="28"/>
          <w:lang w:val="en-US"/>
        </w:rPr>
        <w:t>es Bible</w:t>
      </w:r>
      <w:r w:rsidR="009E37A8">
        <w:rPr>
          <w:rFonts w:ascii="Times New Roman" w:hAnsi="Times New Roman" w:cs="Times New Roman"/>
          <w:sz w:val="28"/>
          <w:szCs w:val="28"/>
          <w:lang w:val="en-US"/>
        </w:rPr>
        <w:t xml:space="preserve">. </w:t>
      </w:r>
      <w:proofErr w:type="gramStart"/>
      <w:r w:rsidR="009E37A8">
        <w:rPr>
          <w:rFonts w:ascii="Times New Roman" w:hAnsi="Times New Roman" w:cs="Times New Roman"/>
          <w:sz w:val="28"/>
          <w:szCs w:val="28"/>
          <w:lang w:val="en-US"/>
        </w:rPr>
        <w:t>London</w:t>
      </w:r>
      <w:r w:rsidR="00F838EB">
        <w:rPr>
          <w:rFonts w:ascii="Times New Roman" w:hAnsi="Times New Roman" w:cs="Times New Roman"/>
          <w:sz w:val="28"/>
          <w:szCs w:val="28"/>
          <w:lang w:val="en-US"/>
        </w:rPr>
        <w:t xml:space="preserve"> :</w:t>
      </w:r>
      <w:proofErr w:type="gramEnd"/>
      <w:r w:rsidR="00F838EB">
        <w:rPr>
          <w:rFonts w:ascii="Times New Roman" w:hAnsi="Times New Roman" w:cs="Times New Roman"/>
          <w:sz w:val="28"/>
          <w:szCs w:val="28"/>
          <w:lang w:val="en-US"/>
        </w:rPr>
        <w:t xml:space="preserve"> </w:t>
      </w:r>
      <w:r w:rsidR="00F838EB" w:rsidRPr="00F838EB">
        <w:rPr>
          <w:rFonts w:ascii="Times New Roman" w:hAnsi="Times New Roman" w:cs="Times New Roman"/>
          <w:sz w:val="28"/>
          <w:szCs w:val="28"/>
          <w:lang w:val="en-US"/>
        </w:rPr>
        <w:t>University of Pennsylvania</w:t>
      </w:r>
      <w:r w:rsidR="00F838EB">
        <w:rPr>
          <w:rFonts w:ascii="Times New Roman" w:hAnsi="Times New Roman" w:cs="Times New Roman"/>
          <w:sz w:val="28"/>
          <w:szCs w:val="28"/>
          <w:lang w:val="en-US"/>
        </w:rPr>
        <w:t xml:space="preserve"> Press</w:t>
      </w:r>
      <w:r w:rsidR="009E37A8">
        <w:rPr>
          <w:rFonts w:ascii="Times New Roman" w:hAnsi="Times New Roman" w:cs="Times New Roman"/>
          <w:sz w:val="28"/>
          <w:szCs w:val="28"/>
          <w:lang w:val="en-US"/>
        </w:rPr>
        <w:t>, 1941.</w:t>
      </w:r>
    </w:p>
    <w:p w:rsidR="00B46398" w:rsidRPr="00E35AB3" w:rsidRDefault="00B46398"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lastRenderedPageBreak/>
        <w:t xml:space="preserve">Campbell A. Old English Grammar. </w:t>
      </w:r>
      <w:proofErr w:type="gramStart"/>
      <w:r w:rsidRPr="00E35AB3">
        <w:rPr>
          <w:rFonts w:ascii="Times New Roman" w:hAnsi="Times New Roman" w:cs="Times New Roman"/>
          <w:sz w:val="28"/>
          <w:szCs w:val="28"/>
          <w:lang w:val="en-US"/>
        </w:rPr>
        <w:t>Oxford :</w:t>
      </w:r>
      <w:proofErr w:type="gramEnd"/>
      <w:r w:rsidRPr="00E35AB3">
        <w:rPr>
          <w:rFonts w:ascii="Times New Roman" w:hAnsi="Times New Roman" w:cs="Times New Roman"/>
          <w:sz w:val="28"/>
          <w:szCs w:val="28"/>
          <w:lang w:val="en-US"/>
        </w:rPr>
        <w:t xml:space="preserve"> Oxford University Press, 1959.</w:t>
      </w:r>
    </w:p>
    <w:p w:rsidR="00B46398" w:rsidRPr="00E35AB3" w:rsidRDefault="00B46398"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Cassidy F. G., Ringler R. N. Bright’s Old English Grammar and Reader. 3</w:t>
      </w:r>
      <w:r w:rsidRPr="00E35AB3">
        <w:rPr>
          <w:rFonts w:ascii="Times New Roman" w:hAnsi="Times New Roman" w:cs="Times New Roman"/>
          <w:sz w:val="28"/>
          <w:szCs w:val="28"/>
          <w:vertAlign w:val="superscript"/>
          <w:lang w:val="en-US"/>
        </w:rPr>
        <w:t>rd</w:t>
      </w:r>
      <w:r w:rsidRPr="00E35AB3">
        <w:rPr>
          <w:rFonts w:ascii="Times New Roman" w:hAnsi="Times New Roman" w:cs="Times New Roman"/>
          <w:sz w:val="28"/>
          <w:szCs w:val="28"/>
          <w:lang w:val="en-US"/>
        </w:rPr>
        <w:t xml:space="preserve"> </w:t>
      </w:r>
      <w:proofErr w:type="gramStart"/>
      <w:r w:rsidRPr="00E35AB3">
        <w:rPr>
          <w:rFonts w:ascii="Times New Roman" w:hAnsi="Times New Roman" w:cs="Times New Roman"/>
          <w:sz w:val="28"/>
          <w:szCs w:val="28"/>
          <w:lang w:val="en-US"/>
        </w:rPr>
        <w:t>ed</w:t>
      </w:r>
      <w:proofErr w:type="gramEnd"/>
      <w:r w:rsidRPr="00E35AB3">
        <w:rPr>
          <w:rFonts w:ascii="Times New Roman" w:hAnsi="Times New Roman" w:cs="Times New Roman"/>
          <w:sz w:val="28"/>
          <w:szCs w:val="28"/>
          <w:lang w:val="en-US"/>
        </w:rPr>
        <w:t xml:space="preserve">. New </w:t>
      </w:r>
      <w:proofErr w:type="gramStart"/>
      <w:r w:rsidRPr="00E35AB3">
        <w:rPr>
          <w:rFonts w:ascii="Times New Roman" w:hAnsi="Times New Roman" w:cs="Times New Roman"/>
          <w:sz w:val="28"/>
          <w:szCs w:val="28"/>
          <w:lang w:val="en-US"/>
        </w:rPr>
        <w:t>York :</w:t>
      </w:r>
      <w:proofErr w:type="gramEnd"/>
      <w:r w:rsidRPr="00E35AB3">
        <w:rPr>
          <w:rFonts w:ascii="Times New Roman" w:hAnsi="Times New Roman" w:cs="Times New Roman"/>
          <w:sz w:val="28"/>
          <w:szCs w:val="28"/>
          <w:lang w:val="en-US"/>
        </w:rPr>
        <w:t xml:space="preserve"> Holt Reinhart and Winston, 1971.</w:t>
      </w:r>
    </w:p>
    <w:p w:rsidR="00A7093E" w:rsidRPr="00E35AB3" w:rsidRDefault="00A7093E"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Clanchy M. T. From Memory to Written </w:t>
      </w:r>
      <w:proofErr w:type="gramStart"/>
      <w:r w:rsidRPr="00E35AB3">
        <w:rPr>
          <w:rFonts w:ascii="Times New Roman" w:hAnsi="Times New Roman" w:cs="Times New Roman"/>
          <w:sz w:val="28"/>
          <w:szCs w:val="28"/>
          <w:lang w:val="en-US"/>
        </w:rPr>
        <w:t>Record :</w:t>
      </w:r>
      <w:proofErr w:type="gramEnd"/>
      <w:r w:rsidRPr="00E35AB3">
        <w:rPr>
          <w:rFonts w:ascii="Times New Roman" w:hAnsi="Times New Roman" w:cs="Times New Roman"/>
          <w:sz w:val="28"/>
          <w:szCs w:val="28"/>
          <w:lang w:val="en-US"/>
        </w:rPr>
        <w:t xml:space="preserve"> England 1066 – 1307. Cambridge, Mass</w:t>
      </w:r>
      <w:proofErr w:type="gramStart"/>
      <w:r w:rsidRPr="00E35AB3">
        <w:rPr>
          <w:rFonts w:ascii="Times New Roman" w:hAnsi="Times New Roman" w:cs="Times New Roman"/>
          <w:sz w:val="28"/>
          <w:szCs w:val="28"/>
          <w:lang w:val="en-US"/>
        </w:rPr>
        <w:t>. :</w:t>
      </w:r>
      <w:proofErr w:type="gramEnd"/>
      <w:r w:rsidRPr="00E35AB3">
        <w:rPr>
          <w:rFonts w:ascii="Times New Roman" w:hAnsi="Times New Roman" w:cs="Times New Roman"/>
          <w:sz w:val="28"/>
          <w:szCs w:val="28"/>
          <w:lang w:val="en-US"/>
        </w:rPr>
        <w:t xml:space="preserve"> Harvard UP, 1979.</w:t>
      </w:r>
    </w:p>
    <w:p w:rsidR="00B501DD" w:rsidRPr="00E35AB3" w:rsidRDefault="00B501DD" w:rsidP="00B501DD">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Crystal D. The stories of English. </w:t>
      </w:r>
      <w:proofErr w:type="gramStart"/>
      <w:r w:rsidRPr="00E35AB3">
        <w:rPr>
          <w:rFonts w:ascii="Times New Roman" w:hAnsi="Times New Roman" w:cs="Times New Roman"/>
          <w:sz w:val="28"/>
          <w:szCs w:val="28"/>
          <w:lang w:val="en-US"/>
        </w:rPr>
        <w:t>London :</w:t>
      </w:r>
      <w:proofErr w:type="gramEnd"/>
      <w:r w:rsidRPr="00E35AB3">
        <w:rPr>
          <w:rFonts w:ascii="Times New Roman" w:hAnsi="Times New Roman" w:cs="Times New Roman"/>
          <w:sz w:val="28"/>
          <w:szCs w:val="28"/>
          <w:lang w:val="en-US"/>
        </w:rPr>
        <w:t xml:space="preserve"> Allen Lane, 2004.</w:t>
      </w:r>
    </w:p>
    <w:p w:rsidR="000B3BF9" w:rsidRPr="00E35AB3" w:rsidRDefault="000B3BF9" w:rsidP="00B501DD">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Fisher J. H. The Emergence of Standard English. </w:t>
      </w:r>
      <w:proofErr w:type="gramStart"/>
      <w:r w:rsidRPr="00E35AB3">
        <w:rPr>
          <w:rFonts w:ascii="Times New Roman" w:hAnsi="Times New Roman" w:cs="Times New Roman"/>
          <w:sz w:val="28"/>
          <w:szCs w:val="28"/>
          <w:lang w:val="en-US"/>
        </w:rPr>
        <w:t>Lexington :</w:t>
      </w:r>
      <w:proofErr w:type="gramEnd"/>
      <w:r w:rsidRPr="00E35AB3">
        <w:rPr>
          <w:rFonts w:ascii="Times New Roman" w:hAnsi="Times New Roman" w:cs="Times New Roman"/>
          <w:sz w:val="28"/>
          <w:szCs w:val="28"/>
          <w:lang w:val="en-US"/>
        </w:rPr>
        <w:t xml:space="preserve"> University of Kentucky Press, 1996.</w:t>
      </w:r>
    </w:p>
    <w:p w:rsidR="00DB5BCC" w:rsidRPr="00E35AB3" w:rsidRDefault="00DB5BCC" w:rsidP="00B501DD">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Giamatti A. B. The Earthly Paradise and the English Renaissance Epic. Princeton, N. J</w:t>
      </w:r>
      <w:proofErr w:type="gramStart"/>
      <w:r w:rsidRPr="00E35AB3">
        <w:rPr>
          <w:rFonts w:ascii="Times New Roman" w:hAnsi="Times New Roman" w:cs="Times New Roman"/>
          <w:sz w:val="28"/>
          <w:szCs w:val="28"/>
          <w:lang w:val="en-US"/>
        </w:rPr>
        <w:t>. :</w:t>
      </w:r>
      <w:proofErr w:type="gramEnd"/>
      <w:r w:rsidRPr="00E35AB3">
        <w:rPr>
          <w:rFonts w:ascii="Times New Roman" w:hAnsi="Times New Roman" w:cs="Times New Roman"/>
          <w:sz w:val="28"/>
          <w:szCs w:val="28"/>
          <w:lang w:val="en-US"/>
        </w:rPr>
        <w:t xml:space="preserve"> Princeton University Press, 1966.</w:t>
      </w:r>
    </w:p>
    <w:p w:rsidR="008B127A" w:rsidRPr="00E35AB3" w:rsidRDefault="008B127A" w:rsidP="00B501DD">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Görlach M. Early Modern English. </w:t>
      </w:r>
      <w:proofErr w:type="gramStart"/>
      <w:r w:rsidRPr="00E35AB3">
        <w:rPr>
          <w:rFonts w:ascii="Times New Roman" w:hAnsi="Times New Roman" w:cs="Times New Roman"/>
          <w:sz w:val="28"/>
          <w:szCs w:val="28"/>
          <w:lang w:val="en-US"/>
        </w:rPr>
        <w:t>Cambridge :</w:t>
      </w:r>
      <w:proofErr w:type="gramEnd"/>
      <w:r w:rsidRPr="00E35AB3">
        <w:rPr>
          <w:rFonts w:ascii="Times New Roman" w:hAnsi="Times New Roman" w:cs="Times New Roman"/>
          <w:sz w:val="28"/>
          <w:szCs w:val="28"/>
          <w:lang w:val="en-US"/>
        </w:rPr>
        <w:t xml:space="preserve"> Cambridge University Press, 1992.</w:t>
      </w:r>
    </w:p>
    <w:p w:rsidR="00220110" w:rsidRPr="00E35AB3" w:rsidRDefault="00220110" w:rsidP="00B501DD">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Jespersen O. A Modern English Grammar on Historical Principles. </w:t>
      </w:r>
      <w:proofErr w:type="gramStart"/>
      <w:r w:rsidRPr="00E35AB3">
        <w:rPr>
          <w:rFonts w:ascii="Times New Roman" w:hAnsi="Times New Roman" w:cs="Times New Roman"/>
          <w:sz w:val="28"/>
          <w:szCs w:val="28"/>
          <w:lang w:val="en-US"/>
        </w:rPr>
        <w:t>Heidekberg :</w:t>
      </w:r>
      <w:proofErr w:type="gramEnd"/>
      <w:r w:rsidRPr="00E35AB3">
        <w:rPr>
          <w:rFonts w:ascii="Times New Roman" w:hAnsi="Times New Roman" w:cs="Times New Roman"/>
          <w:sz w:val="28"/>
          <w:szCs w:val="28"/>
          <w:lang w:val="en-US"/>
        </w:rPr>
        <w:t xml:space="preserve"> Carl Winter, 1909.</w:t>
      </w:r>
    </w:p>
    <w:p w:rsidR="00EF0B96" w:rsidRPr="00E35AB3" w:rsidRDefault="00EF0B96" w:rsidP="00B501DD">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Lass R. </w:t>
      </w:r>
      <w:proofErr w:type="gramStart"/>
      <w:r w:rsidRPr="00E35AB3">
        <w:rPr>
          <w:rFonts w:ascii="Times New Roman" w:hAnsi="Times New Roman" w:cs="Times New Roman"/>
          <w:sz w:val="28"/>
          <w:szCs w:val="28"/>
          <w:lang w:val="en-US"/>
        </w:rPr>
        <w:t>ed</w:t>
      </w:r>
      <w:proofErr w:type="gramEnd"/>
      <w:r w:rsidRPr="00E35AB3">
        <w:rPr>
          <w:rFonts w:ascii="Times New Roman" w:hAnsi="Times New Roman" w:cs="Times New Roman"/>
          <w:sz w:val="28"/>
          <w:szCs w:val="28"/>
          <w:lang w:val="en-US"/>
        </w:rPr>
        <w:t>. The Cambridge History of the English Language. Cambridge University Press, 1999.</w:t>
      </w:r>
    </w:p>
    <w:p w:rsidR="00057416" w:rsidRPr="00E35AB3" w:rsidRDefault="00057416"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Lerer S. Inventing English. A portable </w:t>
      </w:r>
      <w:r w:rsidR="001E1628" w:rsidRPr="00E35AB3">
        <w:rPr>
          <w:rFonts w:ascii="Times New Roman" w:hAnsi="Times New Roman" w:cs="Times New Roman"/>
          <w:sz w:val="28"/>
          <w:szCs w:val="28"/>
          <w:lang w:val="en-US"/>
        </w:rPr>
        <w:t xml:space="preserve">history of the language. New </w:t>
      </w:r>
      <w:proofErr w:type="gramStart"/>
      <w:r w:rsidR="001E1628" w:rsidRPr="00E35AB3">
        <w:rPr>
          <w:rFonts w:ascii="Times New Roman" w:hAnsi="Times New Roman" w:cs="Times New Roman"/>
          <w:sz w:val="28"/>
          <w:szCs w:val="28"/>
          <w:lang w:val="en-US"/>
        </w:rPr>
        <w:t>Yo</w:t>
      </w:r>
      <w:r w:rsidRPr="00E35AB3">
        <w:rPr>
          <w:rFonts w:ascii="Times New Roman" w:hAnsi="Times New Roman" w:cs="Times New Roman"/>
          <w:sz w:val="28"/>
          <w:szCs w:val="28"/>
          <w:lang w:val="en-US"/>
        </w:rPr>
        <w:t>rk :</w:t>
      </w:r>
      <w:proofErr w:type="gramEnd"/>
      <w:r w:rsidRPr="00E35AB3">
        <w:rPr>
          <w:rFonts w:ascii="Times New Roman" w:hAnsi="Times New Roman" w:cs="Times New Roman"/>
          <w:sz w:val="28"/>
          <w:szCs w:val="28"/>
          <w:lang w:val="en-US"/>
        </w:rPr>
        <w:t xml:space="preserve"> Columbi</w:t>
      </w:r>
      <w:r w:rsidR="00CB127D" w:rsidRPr="00E35AB3">
        <w:rPr>
          <w:rFonts w:ascii="Times New Roman" w:hAnsi="Times New Roman" w:cs="Times New Roman"/>
          <w:sz w:val="28"/>
          <w:szCs w:val="28"/>
          <w:lang w:val="en-US"/>
        </w:rPr>
        <w:t>a University Press, 2007.</w:t>
      </w:r>
    </w:p>
    <w:p w:rsidR="001E1628" w:rsidRPr="00E35AB3" w:rsidRDefault="001E1628"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Lerer S. Literacy and Power in Anglo-Saxon Literature. </w:t>
      </w:r>
      <w:proofErr w:type="gramStart"/>
      <w:r w:rsidRPr="00E35AB3">
        <w:rPr>
          <w:rFonts w:ascii="Times New Roman" w:hAnsi="Times New Roman" w:cs="Times New Roman"/>
          <w:sz w:val="28"/>
          <w:szCs w:val="28"/>
          <w:lang w:val="en-US"/>
        </w:rPr>
        <w:t>Lincoln :</w:t>
      </w:r>
      <w:proofErr w:type="gramEnd"/>
      <w:r w:rsidRPr="00E35AB3">
        <w:rPr>
          <w:rFonts w:ascii="Times New Roman" w:hAnsi="Times New Roman" w:cs="Times New Roman"/>
          <w:sz w:val="28"/>
          <w:szCs w:val="28"/>
          <w:lang w:val="en-US"/>
        </w:rPr>
        <w:t xml:space="preserve"> University of Nebraska  Press, 1991.</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Let, let’s. Cambridge Dictionary URL: https://dictionary.cambridge.org/ru/грамматика/британская-грамматика/let-let-s (дата звернення: 20.05.2020)</w:t>
      </w:r>
      <w:r w:rsidR="009E37A8">
        <w:rPr>
          <w:rFonts w:ascii="Times New Roman" w:hAnsi="Times New Roman" w:cs="Times New Roman"/>
          <w:sz w:val="28"/>
          <w:szCs w:val="28"/>
          <w:lang w:val="en-US"/>
        </w:rPr>
        <w:t>.</w:t>
      </w:r>
    </w:p>
    <w:p w:rsidR="00B501DD" w:rsidRPr="00E35AB3" w:rsidRDefault="00B501DD"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McCrum R., Cran W., MacNeil R. The Story of English. New </w:t>
      </w:r>
      <w:proofErr w:type="gramStart"/>
      <w:r w:rsidRPr="00E35AB3">
        <w:rPr>
          <w:rFonts w:ascii="Times New Roman" w:hAnsi="Times New Roman" w:cs="Times New Roman"/>
          <w:sz w:val="28"/>
          <w:szCs w:val="28"/>
          <w:lang w:val="en-US"/>
        </w:rPr>
        <w:t>York :</w:t>
      </w:r>
      <w:proofErr w:type="gramEnd"/>
      <w:r w:rsidRPr="00E35AB3">
        <w:rPr>
          <w:rFonts w:ascii="Times New Roman" w:hAnsi="Times New Roman" w:cs="Times New Roman"/>
          <w:sz w:val="28"/>
          <w:szCs w:val="28"/>
          <w:lang w:val="en-US"/>
        </w:rPr>
        <w:t xml:space="preserve"> Viking Press, 1986.</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Mitchel B., Robinson F. C. A Guide to Old English. </w:t>
      </w:r>
      <w:proofErr w:type="gramStart"/>
      <w:r w:rsidRPr="00E35AB3">
        <w:rPr>
          <w:rFonts w:ascii="Times New Roman" w:hAnsi="Times New Roman" w:cs="Times New Roman"/>
          <w:sz w:val="28"/>
          <w:szCs w:val="28"/>
          <w:lang w:val="en-US"/>
        </w:rPr>
        <w:t>Oxford :</w:t>
      </w:r>
      <w:proofErr w:type="gramEnd"/>
      <w:r w:rsidRPr="00E35AB3">
        <w:rPr>
          <w:rFonts w:ascii="Times New Roman" w:hAnsi="Times New Roman" w:cs="Times New Roman"/>
          <w:sz w:val="28"/>
          <w:szCs w:val="28"/>
          <w:lang w:val="en-US"/>
        </w:rPr>
        <w:t xml:space="preserve"> Wiley-Blackwell, 2012. 8</w:t>
      </w:r>
      <w:r w:rsidRPr="00E35AB3">
        <w:rPr>
          <w:rFonts w:ascii="Times New Roman" w:hAnsi="Times New Roman" w:cs="Times New Roman"/>
          <w:sz w:val="28"/>
          <w:szCs w:val="28"/>
          <w:vertAlign w:val="superscript"/>
          <w:lang w:val="en-US"/>
        </w:rPr>
        <w:t>th</w:t>
      </w:r>
      <w:r w:rsidRPr="00E35AB3">
        <w:rPr>
          <w:rFonts w:ascii="Times New Roman" w:hAnsi="Times New Roman" w:cs="Times New Roman"/>
          <w:sz w:val="28"/>
          <w:szCs w:val="28"/>
          <w:lang w:val="en-US"/>
        </w:rPr>
        <w:t xml:space="preserve"> </w:t>
      </w:r>
      <w:proofErr w:type="gramStart"/>
      <w:r w:rsidRPr="00E35AB3">
        <w:rPr>
          <w:rFonts w:ascii="Times New Roman" w:hAnsi="Times New Roman" w:cs="Times New Roman"/>
          <w:sz w:val="28"/>
          <w:szCs w:val="28"/>
          <w:lang w:val="en-US"/>
        </w:rPr>
        <w:t>ed</w:t>
      </w:r>
      <w:proofErr w:type="gramEnd"/>
      <w:r w:rsidRPr="00E35AB3">
        <w:rPr>
          <w:rFonts w:ascii="Times New Roman" w:hAnsi="Times New Roman" w:cs="Times New Roman"/>
          <w:sz w:val="28"/>
          <w:szCs w:val="28"/>
          <w:lang w:val="en-US"/>
        </w:rPr>
        <w:t>.</w:t>
      </w:r>
    </w:p>
    <w:p w:rsidR="00B16AB6" w:rsidRPr="00E35AB3" w:rsidRDefault="00B16AB6" w:rsidP="00B16AB6">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Mossé F. Handbook of Middle English. Trans. Walker J. A. </w:t>
      </w:r>
      <w:proofErr w:type="gramStart"/>
      <w:r w:rsidRPr="00E35AB3">
        <w:rPr>
          <w:rFonts w:ascii="Times New Roman" w:hAnsi="Times New Roman" w:cs="Times New Roman"/>
          <w:sz w:val="28"/>
          <w:szCs w:val="28"/>
          <w:lang w:val="en-US"/>
        </w:rPr>
        <w:t>Baltimore :</w:t>
      </w:r>
      <w:proofErr w:type="gramEnd"/>
      <w:r w:rsidRPr="00E35AB3">
        <w:rPr>
          <w:rFonts w:ascii="Times New Roman" w:hAnsi="Times New Roman" w:cs="Times New Roman"/>
          <w:sz w:val="28"/>
          <w:szCs w:val="28"/>
          <w:lang w:val="en-US"/>
        </w:rPr>
        <w:t xml:space="preserve"> John Hopkins UP, 1952.</w:t>
      </w:r>
    </w:p>
    <w:p w:rsidR="00C92934" w:rsidRPr="00E35AB3" w:rsidRDefault="00C02685" w:rsidP="00C92934">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lastRenderedPageBreak/>
        <w:t xml:space="preserve">Nevalainen T. An Introduction to Early Modern English. </w:t>
      </w:r>
      <w:proofErr w:type="gramStart"/>
      <w:r w:rsidRPr="00E35AB3">
        <w:rPr>
          <w:rFonts w:ascii="Times New Roman" w:hAnsi="Times New Roman" w:cs="Times New Roman"/>
          <w:sz w:val="28"/>
          <w:szCs w:val="28"/>
          <w:lang w:val="en-US"/>
        </w:rPr>
        <w:t>Edinburgh :</w:t>
      </w:r>
      <w:proofErr w:type="gramEnd"/>
      <w:r w:rsidRPr="00E35AB3">
        <w:rPr>
          <w:rFonts w:ascii="Times New Roman" w:hAnsi="Times New Roman" w:cs="Times New Roman"/>
          <w:sz w:val="28"/>
          <w:szCs w:val="28"/>
          <w:lang w:val="en-US"/>
        </w:rPr>
        <w:t xml:space="preserve"> Edinburgh</w:t>
      </w:r>
      <w:r w:rsidR="009E37A8">
        <w:rPr>
          <w:rFonts w:ascii="Times New Roman" w:hAnsi="Times New Roman" w:cs="Times New Roman"/>
          <w:sz w:val="28"/>
          <w:szCs w:val="28"/>
          <w:lang w:val="en-US"/>
        </w:rPr>
        <w:t xml:space="preserve"> University Press, 2006.</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u w:val="single"/>
          <w:lang w:val="uk-UA"/>
        </w:rPr>
      </w:pPr>
      <w:r w:rsidRPr="00E35AB3">
        <w:rPr>
          <w:rFonts w:ascii="Times New Roman" w:hAnsi="Times New Roman" w:cs="Times New Roman"/>
          <w:sz w:val="28"/>
          <w:szCs w:val="28"/>
          <w:lang w:val="en-US"/>
        </w:rPr>
        <w:t xml:space="preserve">Pyatyshina T. G., Lamizna J. A. A Handbook on History of English (Old English period) </w:t>
      </w:r>
      <w:r w:rsidR="00790D6B" w:rsidRPr="00E35AB3">
        <w:rPr>
          <w:rFonts w:ascii="Times New Roman" w:hAnsi="Times New Roman" w:cs="Times New Roman"/>
          <w:sz w:val="28"/>
          <w:szCs w:val="28"/>
          <w:lang w:val="en-US"/>
        </w:rPr>
        <w:t>–</w:t>
      </w:r>
      <w:r w:rsidRPr="00E35AB3">
        <w:rPr>
          <w:rFonts w:ascii="Times New Roman" w:hAnsi="Times New Roman" w:cs="Times New Roman"/>
          <w:sz w:val="28"/>
          <w:szCs w:val="28"/>
          <w:lang w:val="en-US"/>
        </w:rPr>
        <w:t xml:space="preserve"> a handbook. </w:t>
      </w:r>
      <w:proofErr w:type="gramStart"/>
      <w:r w:rsidRPr="00E35AB3">
        <w:rPr>
          <w:rFonts w:ascii="Times New Roman" w:hAnsi="Times New Roman" w:cs="Times New Roman"/>
          <w:sz w:val="28"/>
          <w:szCs w:val="28"/>
          <w:lang w:val="en-US"/>
        </w:rPr>
        <w:t>Ulyanovsk :</w:t>
      </w:r>
      <w:proofErr w:type="gramEnd"/>
      <w:r w:rsidRPr="00E35AB3">
        <w:rPr>
          <w:rFonts w:ascii="Times New Roman" w:hAnsi="Times New Roman" w:cs="Times New Roman"/>
          <w:sz w:val="28"/>
          <w:szCs w:val="28"/>
          <w:lang w:val="en-US"/>
        </w:rPr>
        <w:t xml:space="preserve"> ULSTU, 2010.</w:t>
      </w:r>
    </w:p>
    <w:p w:rsidR="00B16AB6" w:rsidRPr="00E35AB3" w:rsidRDefault="00B16AB6" w:rsidP="00C02685">
      <w:pPr>
        <w:numPr>
          <w:ilvl w:val="0"/>
          <w:numId w:val="1"/>
        </w:numPr>
        <w:spacing w:after="0" w:line="360" w:lineRule="auto"/>
        <w:ind w:left="0" w:firstLine="567"/>
        <w:contextualSpacing/>
        <w:jc w:val="both"/>
        <w:rPr>
          <w:rFonts w:ascii="Times New Roman" w:hAnsi="Times New Roman" w:cs="Times New Roman"/>
          <w:sz w:val="28"/>
          <w:szCs w:val="28"/>
          <w:u w:val="single"/>
          <w:lang w:val="uk-UA"/>
        </w:rPr>
      </w:pPr>
      <w:r w:rsidRPr="00E35AB3">
        <w:rPr>
          <w:rFonts w:ascii="Times New Roman" w:hAnsi="Times New Roman" w:cs="Times New Roman"/>
          <w:sz w:val="28"/>
          <w:szCs w:val="28"/>
          <w:lang w:val="en-US"/>
        </w:rPr>
        <w:t xml:space="preserve">Turville-Petre T. England: The Nation. </w:t>
      </w:r>
      <w:proofErr w:type="gramStart"/>
      <w:r w:rsidRPr="00E35AB3">
        <w:rPr>
          <w:rFonts w:ascii="Times New Roman" w:hAnsi="Times New Roman" w:cs="Times New Roman"/>
          <w:sz w:val="28"/>
          <w:szCs w:val="28"/>
          <w:lang w:val="en-US"/>
        </w:rPr>
        <w:t>Oxford :</w:t>
      </w:r>
      <w:proofErr w:type="gramEnd"/>
      <w:r w:rsidRPr="00E35AB3">
        <w:rPr>
          <w:rFonts w:ascii="Times New Roman" w:hAnsi="Times New Roman" w:cs="Times New Roman"/>
          <w:sz w:val="28"/>
          <w:szCs w:val="28"/>
          <w:lang w:val="en-US"/>
        </w:rPr>
        <w:t xml:space="preserve"> Clarendon Press, 1996.</w:t>
      </w:r>
    </w:p>
    <w:p w:rsidR="00030315" w:rsidRPr="00E35AB3" w:rsidRDefault="00030315" w:rsidP="00C02685">
      <w:pPr>
        <w:numPr>
          <w:ilvl w:val="0"/>
          <w:numId w:val="1"/>
        </w:numPr>
        <w:spacing w:after="0" w:line="360" w:lineRule="auto"/>
        <w:ind w:left="0" w:firstLine="567"/>
        <w:contextualSpacing/>
        <w:jc w:val="both"/>
        <w:rPr>
          <w:rFonts w:ascii="Times New Roman" w:hAnsi="Times New Roman" w:cs="Times New Roman"/>
          <w:sz w:val="28"/>
          <w:szCs w:val="28"/>
          <w:u w:val="single"/>
          <w:lang w:val="uk-UA"/>
        </w:rPr>
      </w:pPr>
      <w:r w:rsidRPr="00E35AB3">
        <w:rPr>
          <w:rFonts w:ascii="Times New Roman" w:hAnsi="Times New Roman" w:cs="Times New Roman"/>
          <w:sz w:val="28"/>
          <w:szCs w:val="28"/>
          <w:lang w:val="en-US"/>
        </w:rPr>
        <w:t xml:space="preserve">Samuels M. L. Linguistic Evolution. </w:t>
      </w:r>
      <w:proofErr w:type="gramStart"/>
      <w:r w:rsidRPr="00E35AB3">
        <w:rPr>
          <w:rFonts w:ascii="Times New Roman" w:hAnsi="Times New Roman" w:cs="Times New Roman"/>
          <w:sz w:val="28"/>
          <w:szCs w:val="28"/>
          <w:lang w:val="en-US"/>
        </w:rPr>
        <w:t>Cambridge :</w:t>
      </w:r>
      <w:proofErr w:type="gramEnd"/>
      <w:r w:rsidRPr="00E35AB3">
        <w:rPr>
          <w:rFonts w:ascii="Times New Roman" w:hAnsi="Times New Roman" w:cs="Times New Roman"/>
          <w:sz w:val="28"/>
          <w:szCs w:val="28"/>
          <w:lang w:val="en-US"/>
        </w:rPr>
        <w:t xml:space="preserve"> Cambridge University Press, 1972.</w:t>
      </w:r>
    </w:p>
    <w:p w:rsidR="00535326" w:rsidRPr="00E35AB3" w:rsidRDefault="00535326" w:rsidP="00C02685">
      <w:pPr>
        <w:numPr>
          <w:ilvl w:val="0"/>
          <w:numId w:val="1"/>
        </w:numPr>
        <w:spacing w:after="0" w:line="360" w:lineRule="auto"/>
        <w:ind w:left="0" w:firstLine="567"/>
        <w:contextualSpacing/>
        <w:jc w:val="both"/>
        <w:rPr>
          <w:rFonts w:ascii="Times New Roman" w:hAnsi="Times New Roman" w:cs="Times New Roman"/>
          <w:sz w:val="28"/>
          <w:szCs w:val="28"/>
          <w:u w:val="single"/>
          <w:lang w:val="uk-UA"/>
        </w:rPr>
      </w:pPr>
      <w:r w:rsidRPr="00E35AB3">
        <w:rPr>
          <w:rFonts w:ascii="Times New Roman" w:hAnsi="Times New Roman" w:cs="Times New Roman"/>
          <w:sz w:val="28"/>
          <w:szCs w:val="28"/>
          <w:lang w:val="en-US"/>
        </w:rPr>
        <w:t xml:space="preserve">Strang B. M. H. A History of English. </w:t>
      </w:r>
      <w:proofErr w:type="gramStart"/>
      <w:r w:rsidRPr="00E35AB3">
        <w:rPr>
          <w:rFonts w:ascii="Times New Roman" w:hAnsi="Times New Roman" w:cs="Times New Roman"/>
          <w:sz w:val="28"/>
          <w:szCs w:val="28"/>
          <w:lang w:val="en-US"/>
        </w:rPr>
        <w:t>London :</w:t>
      </w:r>
      <w:proofErr w:type="gramEnd"/>
      <w:r w:rsidRPr="00E35AB3">
        <w:rPr>
          <w:rFonts w:ascii="Times New Roman" w:hAnsi="Times New Roman" w:cs="Times New Roman"/>
          <w:sz w:val="28"/>
          <w:szCs w:val="28"/>
          <w:lang w:val="en-US"/>
        </w:rPr>
        <w:t xml:space="preserve"> Menthuen, 1970.</w:t>
      </w:r>
    </w:p>
    <w:p w:rsidR="00900A1E" w:rsidRPr="00E35AB3" w:rsidRDefault="00900A1E" w:rsidP="00C02685">
      <w:pPr>
        <w:numPr>
          <w:ilvl w:val="0"/>
          <w:numId w:val="1"/>
        </w:numPr>
        <w:spacing w:after="0" w:line="360" w:lineRule="auto"/>
        <w:ind w:left="0" w:firstLine="567"/>
        <w:contextualSpacing/>
        <w:jc w:val="both"/>
        <w:rPr>
          <w:rFonts w:ascii="Times New Roman" w:hAnsi="Times New Roman" w:cs="Times New Roman"/>
          <w:sz w:val="28"/>
          <w:szCs w:val="28"/>
          <w:u w:val="single"/>
          <w:lang w:val="uk-UA"/>
        </w:rPr>
      </w:pPr>
      <w:r w:rsidRPr="00E35AB3">
        <w:rPr>
          <w:rFonts w:ascii="Times New Roman" w:hAnsi="Times New Roman" w:cs="Times New Roman"/>
          <w:sz w:val="28"/>
          <w:szCs w:val="28"/>
          <w:lang w:val="en-US"/>
        </w:rPr>
        <w:t xml:space="preserve">Wallis J. Grammar of the English Language, with an Introductory Grammatico-Physical Treatise on Speech. Translated with acommentary by J. A. Kemp. </w:t>
      </w:r>
      <w:proofErr w:type="gramStart"/>
      <w:r w:rsidRPr="00E35AB3">
        <w:rPr>
          <w:rFonts w:ascii="Times New Roman" w:hAnsi="Times New Roman" w:cs="Times New Roman"/>
          <w:sz w:val="28"/>
          <w:szCs w:val="28"/>
          <w:lang w:val="en-US"/>
        </w:rPr>
        <w:t>London :</w:t>
      </w:r>
      <w:proofErr w:type="gramEnd"/>
      <w:r w:rsidRPr="00E35AB3">
        <w:rPr>
          <w:rFonts w:ascii="Times New Roman" w:hAnsi="Times New Roman" w:cs="Times New Roman"/>
          <w:sz w:val="28"/>
          <w:szCs w:val="28"/>
          <w:lang w:val="en-US"/>
        </w:rPr>
        <w:t xml:space="preserve"> Longman, 1972.</w:t>
      </w:r>
    </w:p>
    <w:p w:rsidR="00846407" w:rsidRPr="00E35AB3" w:rsidRDefault="004C2E22" w:rsidP="00846407">
      <w:pPr>
        <w:numPr>
          <w:ilvl w:val="0"/>
          <w:numId w:val="1"/>
        </w:numPr>
        <w:spacing w:after="0" w:line="360" w:lineRule="auto"/>
        <w:ind w:left="0" w:firstLine="567"/>
        <w:contextualSpacing/>
        <w:jc w:val="both"/>
        <w:rPr>
          <w:rFonts w:ascii="Times New Roman" w:hAnsi="Times New Roman" w:cs="Times New Roman"/>
          <w:sz w:val="28"/>
          <w:szCs w:val="28"/>
          <w:u w:val="single"/>
          <w:lang w:val="uk-UA"/>
        </w:rPr>
      </w:pPr>
      <w:r w:rsidRPr="00E35AB3">
        <w:rPr>
          <w:rFonts w:ascii="Times New Roman" w:hAnsi="Times New Roman" w:cs="Times New Roman"/>
          <w:sz w:val="28"/>
          <w:szCs w:val="28"/>
          <w:lang w:val="en-US"/>
        </w:rPr>
        <w:t>Watkins C. The American Heritage Dictionary</w:t>
      </w:r>
      <w:r w:rsidR="00846407" w:rsidRPr="00E35AB3">
        <w:rPr>
          <w:rFonts w:ascii="Times New Roman" w:hAnsi="Times New Roman" w:cs="Times New Roman"/>
          <w:sz w:val="28"/>
          <w:szCs w:val="28"/>
          <w:lang w:val="en-US"/>
        </w:rPr>
        <w:t xml:space="preserve"> of Indo-European Roots. </w:t>
      </w:r>
      <w:proofErr w:type="gramStart"/>
      <w:r w:rsidR="00846407" w:rsidRPr="00E35AB3">
        <w:rPr>
          <w:rFonts w:ascii="Times New Roman" w:hAnsi="Times New Roman" w:cs="Times New Roman"/>
          <w:sz w:val="28"/>
          <w:szCs w:val="28"/>
          <w:lang w:val="en-US"/>
        </w:rPr>
        <w:t>Boston :</w:t>
      </w:r>
      <w:proofErr w:type="gramEnd"/>
      <w:r w:rsidR="00846407" w:rsidRPr="00E35AB3">
        <w:rPr>
          <w:rFonts w:ascii="Times New Roman" w:hAnsi="Times New Roman" w:cs="Times New Roman"/>
          <w:sz w:val="28"/>
          <w:szCs w:val="28"/>
          <w:lang w:val="en-US"/>
        </w:rPr>
        <w:t xml:space="preserve"> Houghton Mifflin, 1984.</w:t>
      </w:r>
    </w:p>
    <w:p w:rsidR="00C02685" w:rsidRPr="00E35AB3" w:rsidRDefault="00C02685" w:rsidP="00C02685">
      <w:pPr>
        <w:spacing w:after="0" w:line="360" w:lineRule="auto"/>
        <w:ind w:firstLine="567"/>
        <w:jc w:val="both"/>
        <w:rPr>
          <w:rFonts w:ascii="Times New Roman" w:hAnsi="Times New Roman" w:cs="Times New Roman"/>
          <w:sz w:val="28"/>
          <w:szCs w:val="28"/>
          <w:lang w:val="uk-UA"/>
        </w:rPr>
      </w:pPr>
    </w:p>
    <w:p w:rsidR="00AE2577" w:rsidRPr="00E35AB3" w:rsidRDefault="00AE2577" w:rsidP="00AE2577">
      <w:pPr>
        <w:spacing w:after="0" w:line="360" w:lineRule="auto"/>
        <w:ind w:firstLine="567"/>
        <w:jc w:val="center"/>
        <w:rPr>
          <w:rFonts w:ascii="Times New Roman" w:hAnsi="Times New Roman" w:cs="Times New Roman"/>
          <w:sz w:val="28"/>
          <w:szCs w:val="28"/>
          <w:lang w:val="uk-UA"/>
        </w:rPr>
      </w:pPr>
      <w:r w:rsidRPr="00E35AB3">
        <w:rPr>
          <w:rFonts w:ascii="Times New Roman" w:hAnsi="Times New Roman" w:cs="Times New Roman"/>
          <w:sz w:val="28"/>
          <w:szCs w:val="28"/>
        </w:rPr>
        <w:t xml:space="preserve">Список </w:t>
      </w:r>
      <w:r w:rsidRPr="00E35AB3">
        <w:rPr>
          <w:rFonts w:ascii="Times New Roman" w:hAnsi="Times New Roman" w:cs="Times New Roman"/>
          <w:sz w:val="28"/>
          <w:szCs w:val="28"/>
          <w:lang w:val="uk-UA"/>
        </w:rPr>
        <w:t>словникі</w:t>
      </w:r>
      <w:proofErr w:type="gramStart"/>
      <w:r w:rsidRPr="00E35AB3">
        <w:rPr>
          <w:rFonts w:ascii="Times New Roman" w:hAnsi="Times New Roman" w:cs="Times New Roman"/>
          <w:sz w:val="28"/>
          <w:szCs w:val="28"/>
          <w:lang w:val="uk-UA"/>
        </w:rPr>
        <w:t>в</w:t>
      </w:r>
      <w:proofErr w:type="gramEnd"/>
      <w:r w:rsidRPr="00E35AB3">
        <w:rPr>
          <w:rFonts w:ascii="Times New Roman" w:hAnsi="Times New Roman" w:cs="Times New Roman"/>
          <w:sz w:val="28"/>
          <w:szCs w:val="28"/>
          <w:lang w:val="uk-UA"/>
        </w:rPr>
        <w:t xml:space="preserve"> та довідкової літератури</w:t>
      </w:r>
    </w:p>
    <w:p w:rsidR="00AE2577" w:rsidRPr="00E35AB3" w:rsidRDefault="00AE2577" w:rsidP="00AE2577">
      <w:pPr>
        <w:spacing w:after="0" w:line="360" w:lineRule="auto"/>
        <w:ind w:firstLine="567"/>
        <w:jc w:val="center"/>
        <w:rPr>
          <w:rFonts w:ascii="Times New Roman" w:hAnsi="Times New Roman" w:cs="Times New Roman"/>
          <w:sz w:val="28"/>
          <w:szCs w:val="28"/>
          <w:lang w:val="uk-UA"/>
        </w:rPr>
      </w:pPr>
    </w:p>
    <w:p w:rsidR="00AE2577" w:rsidRPr="00E35AB3" w:rsidRDefault="00AE2577" w:rsidP="00AE2577">
      <w:pPr>
        <w:numPr>
          <w:ilvl w:val="0"/>
          <w:numId w:val="1"/>
        </w:numPr>
        <w:spacing w:after="0" w:line="360" w:lineRule="auto"/>
        <w:ind w:left="0" w:firstLine="567"/>
        <w:contextualSpacing/>
        <w:jc w:val="both"/>
        <w:rPr>
          <w:rFonts w:ascii="Times New Roman" w:hAnsi="Times New Roman" w:cs="Times New Roman"/>
          <w:sz w:val="28"/>
          <w:szCs w:val="28"/>
          <w:lang w:val="en-US"/>
        </w:rPr>
      </w:pPr>
      <w:r w:rsidRPr="00E35AB3">
        <w:rPr>
          <w:rFonts w:ascii="Times New Roman" w:hAnsi="Times New Roman" w:cs="Times New Roman"/>
          <w:sz w:val="28"/>
          <w:szCs w:val="28"/>
          <w:lang w:val="en-US"/>
        </w:rPr>
        <w:t xml:space="preserve">Bothworth J., Toller T. </w:t>
      </w:r>
      <w:r w:rsidR="004A68CF">
        <w:rPr>
          <w:rFonts w:ascii="Times New Roman" w:hAnsi="Times New Roman" w:cs="Times New Roman"/>
          <w:sz w:val="28"/>
          <w:szCs w:val="28"/>
          <w:lang w:val="en-US"/>
        </w:rPr>
        <w:t xml:space="preserve">An Anglo-Saxon </w:t>
      </w:r>
      <w:proofErr w:type="gramStart"/>
      <w:r w:rsidR="004A68CF">
        <w:rPr>
          <w:rFonts w:ascii="Times New Roman" w:hAnsi="Times New Roman" w:cs="Times New Roman"/>
          <w:sz w:val="28"/>
          <w:szCs w:val="28"/>
          <w:lang w:val="en-US"/>
        </w:rPr>
        <w:t>Dictionary,</w:t>
      </w:r>
      <w:proofErr w:type="gramEnd"/>
      <w:r w:rsidR="004A68CF">
        <w:rPr>
          <w:rFonts w:ascii="Times New Roman" w:hAnsi="Times New Roman" w:cs="Times New Roman"/>
          <w:sz w:val="28"/>
          <w:szCs w:val="28"/>
          <w:lang w:val="en-US"/>
        </w:rPr>
        <w:t xml:space="preserve"> based</w:t>
      </w:r>
      <w:r w:rsidRPr="00E35AB3">
        <w:rPr>
          <w:rFonts w:ascii="Times New Roman" w:hAnsi="Times New Roman" w:cs="Times New Roman"/>
          <w:sz w:val="28"/>
          <w:szCs w:val="28"/>
          <w:lang w:val="en-US"/>
        </w:rPr>
        <w:t xml:space="preserve"> on the manuscript collections of the late Joseph Bosworth, D.D., F.R.S., Rawlinsonian Professor of Anglo-Saxon in the University of Oxford. Edited and enlarged by T. Nortcote Toller, M.A., </w:t>
      </w:r>
      <w:proofErr w:type="gramStart"/>
      <w:r w:rsidRPr="00E35AB3">
        <w:rPr>
          <w:rFonts w:ascii="Times New Roman" w:hAnsi="Times New Roman" w:cs="Times New Roman"/>
          <w:sz w:val="28"/>
          <w:szCs w:val="28"/>
          <w:lang w:val="en-US"/>
        </w:rPr>
        <w:t>late</w:t>
      </w:r>
      <w:proofErr w:type="gramEnd"/>
      <w:r w:rsidRPr="00E35AB3">
        <w:rPr>
          <w:rFonts w:ascii="Times New Roman" w:hAnsi="Times New Roman" w:cs="Times New Roman"/>
          <w:sz w:val="28"/>
          <w:szCs w:val="28"/>
          <w:lang w:val="en-US"/>
        </w:rPr>
        <w:t xml:space="preserve"> fellow of Christ’s College, Cambridge; and Smith Professor of English in the Owens College, Manchester. Oxford University Press, 1898. URL: </w:t>
      </w:r>
      <w:hyperlink r:id="rId9" w:history="1">
        <w:r w:rsidRPr="00E35AB3">
          <w:rPr>
            <w:rFonts w:ascii="Times New Roman" w:hAnsi="Times New Roman" w:cs="Times New Roman"/>
            <w:sz w:val="28"/>
            <w:szCs w:val="28"/>
            <w:lang w:val="en-US"/>
          </w:rPr>
          <w:t>http://www.bosworthtoller.com</w:t>
        </w:r>
      </w:hyperlink>
      <w:r w:rsidRPr="00E35AB3">
        <w:rPr>
          <w:rFonts w:ascii="Times New Roman" w:hAnsi="Times New Roman" w:cs="Times New Roman"/>
          <w:sz w:val="28"/>
          <w:szCs w:val="28"/>
          <w:lang w:val="uk-UA"/>
        </w:rPr>
        <w:t xml:space="preserve"> (дата звернення: 11.04.2020).</w:t>
      </w:r>
    </w:p>
    <w:p w:rsidR="00AE2577" w:rsidRPr="00E35AB3" w:rsidRDefault="00AE2577" w:rsidP="00AE2577">
      <w:pPr>
        <w:numPr>
          <w:ilvl w:val="0"/>
          <w:numId w:val="1"/>
        </w:numPr>
        <w:spacing w:after="0" w:line="360" w:lineRule="auto"/>
        <w:ind w:left="0" w:firstLine="567"/>
        <w:contextualSpacing/>
        <w:jc w:val="both"/>
        <w:rPr>
          <w:rFonts w:ascii="Times New Roman" w:hAnsi="Times New Roman" w:cs="Times New Roman"/>
          <w:sz w:val="28"/>
          <w:szCs w:val="28"/>
          <w:lang w:val="en-US"/>
        </w:rPr>
      </w:pPr>
      <w:r w:rsidRPr="00E35AB3">
        <w:rPr>
          <w:rFonts w:ascii="Times New Roman" w:hAnsi="Times New Roman" w:cs="Times New Roman"/>
          <w:sz w:val="28"/>
          <w:szCs w:val="28"/>
          <w:lang w:val="en-US"/>
        </w:rPr>
        <w:t xml:space="preserve">Middle English Compendium. URL: </w:t>
      </w:r>
      <w:hyperlink r:id="rId10" w:history="1">
        <w:r w:rsidRPr="00E35AB3">
          <w:rPr>
            <w:rFonts w:ascii="Times New Roman" w:hAnsi="Times New Roman" w:cs="Times New Roman"/>
            <w:sz w:val="28"/>
            <w:szCs w:val="28"/>
            <w:lang w:val="en-US"/>
          </w:rPr>
          <w:t>https://quod.lib.umich.edu/m/middle-english-dictionary</w:t>
        </w:r>
      </w:hyperlink>
      <w:r w:rsidRPr="00E35AB3">
        <w:rPr>
          <w:rFonts w:ascii="Times New Roman" w:hAnsi="Times New Roman" w:cs="Times New Roman"/>
          <w:sz w:val="28"/>
          <w:szCs w:val="28"/>
          <w:lang w:val="uk-UA"/>
        </w:rPr>
        <w:t xml:space="preserve"> (дата звернення: 23.02.2020).</w:t>
      </w:r>
    </w:p>
    <w:p w:rsidR="00AE2577" w:rsidRPr="00E35AB3" w:rsidRDefault="00AE2577" w:rsidP="00AE2577">
      <w:pPr>
        <w:numPr>
          <w:ilvl w:val="0"/>
          <w:numId w:val="1"/>
        </w:numPr>
        <w:spacing w:after="0" w:line="360" w:lineRule="auto"/>
        <w:ind w:left="0" w:firstLine="567"/>
        <w:contextualSpacing/>
        <w:jc w:val="both"/>
        <w:rPr>
          <w:rFonts w:ascii="Times New Roman" w:hAnsi="Times New Roman" w:cs="Times New Roman"/>
          <w:sz w:val="28"/>
          <w:szCs w:val="28"/>
          <w:lang w:val="uk-UA"/>
        </w:rPr>
      </w:pPr>
      <w:r w:rsidRPr="00E35AB3">
        <w:rPr>
          <w:rFonts w:ascii="Times New Roman" w:hAnsi="Times New Roman" w:cs="Times New Roman"/>
          <w:sz w:val="28"/>
          <w:szCs w:val="28"/>
          <w:lang w:val="en-US"/>
        </w:rPr>
        <w:t xml:space="preserve">Old English verb conjugation. URL: </w:t>
      </w:r>
      <w:hyperlink r:id="rId11" w:history="1">
        <w:r w:rsidRPr="00E35AB3">
          <w:rPr>
            <w:rFonts w:ascii="Times New Roman" w:hAnsi="Times New Roman" w:cs="Times New Roman"/>
            <w:sz w:val="28"/>
            <w:szCs w:val="28"/>
            <w:lang w:val="en-US"/>
          </w:rPr>
          <w:t>https://www.verbix.com/languages/oldenglish.html</w:t>
        </w:r>
      </w:hyperlink>
      <w:r w:rsidRPr="00E35AB3">
        <w:rPr>
          <w:rFonts w:ascii="Times New Roman" w:hAnsi="Times New Roman" w:cs="Times New Roman"/>
          <w:sz w:val="28"/>
          <w:szCs w:val="28"/>
          <w:lang w:val="uk-UA"/>
        </w:rPr>
        <w:t xml:space="preserve"> (дата звернення: 15.04.2020).</w:t>
      </w:r>
    </w:p>
    <w:p w:rsidR="00AE2577" w:rsidRDefault="00AE2577" w:rsidP="00C02685">
      <w:pPr>
        <w:spacing w:after="0" w:line="360" w:lineRule="auto"/>
        <w:ind w:firstLine="567"/>
        <w:jc w:val="center"/>
        <w:rPr>
          <w:rFonts w:ascii="Times New Roman" w:hAnsi="Times New Roman" w:cs="Times New Roman"/>
          <w:sz w:val="28"/>
          <w:szCs w:val="28"/>
          <w:lang w:val="uk-UA"/>
        </w:rPr>
      </w:pPr>
    </w:p>
    <w:p w:rsidR="00C02685" w:rsidRPr="00E35AB3" w:rsidRDefault="00C02685" w:rsidP="00C02685">
      <w:pPr>
        <w:spacing w:after="0" w:line="360" w:lineRule="auto"/>
        <w:ind w:firstLine="567"/>
        <w:jc w:val="center"/>
        <w:rPr>
          <w:rFonts w:ascii="Times New Roman" w:hAnsi="Times New Roman" w:cs="Times New Roman"/>
          <w:sz w:val="28"/>
          <w:szCs w:val="28"/>
          <w:lang w:val="uk-UA"/>
        </w:rPr>
      </w:pPr>
      <w:r w:rsidRPr="00E35AB3">
        <w:rPr>
          <w:rFonts w:ascii="Times New Roman" w:hAnsi="Times New Roman" w:cs="Times New Roman"/>
          <w:sz w:val="28"/>
          <w:szCs w:val="28"/>
          <w:lang w:val="uk-UA"/>
        </w:rPr>
        <w:t xml:space="preserve">Список </w:t>
      </w:r>
      <w:r w:rsidR="009E37A8">
        <w:rPr>
          <w:rFonts w:ascii="Times New Roman" w:hAnsi="Times New Roman" w:cs="Times New Roman"/>
          <w:sz w:val="28"/>
          <w:szCs w:val="28"/>
          <w:lang w:val="uk-UA"/>
        </w:rPr>
        <w:t>ілюстративного матеріалу</w:t>
      </w:r>
    </w:p>
    <w:p w:rsidR="00C02685" w:rsidRPr="00E35AB3" w:rsidRDefault="00C02685" w:rsidP="00C02685">
      <w:pPr>
        <w:spacing w:after="0" w:line="360" w:lineRule="auto"/>
        <w:ind w:firstLine="567"/>
        <w:jc w:val="center"/>
        <w:rPr>
          <w:rFonts w:ascii="Times New Roman" w:hAnsi="Times New Roman" w:cs="Times New Roman"/>
          <w:sz w:val="28"/>
          <w:szCs w:val="28"/>
          <w:lang w:val="uk-UA"/>
        </w:rPr>
      </w:pP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lang w:val="en-US"/>
        </w:rPr>
      </w:pPr>
      <w:r w:rsidRPr="00E35AB3">
        <w:rPr>
          <w:rFonts w:ascii="Times New Roman" w:hAnsi="Times New Roman" w:cs="Times New Roman"/>
          <w:sz w:val="28"/>
          <w:szCs w:val="28"/>
          <w:lang w:val="en-US"/>
        </w:rPr>
        <w:lastRenderedPageBreak/>
        <w:t xml:space="preserve">Thorpe B. The Anglo-Saxon Version of the Holy Gospels, Edited from the Original Manuscripts. London : J. G. F. and J. Rivington, St. Paul’s Churchyard, and Waterloo Place; and J. H. Parker, Oxford, 1842. </w:t>
      </w:r>
      <w:r w:rsidRPr="00E35AB3">
        <w:rPr>
          <w:rFonts w:ascii="Times New Roman" w:hAnsi="Times New Roman" w:cs="Times New Roman"/>
          <w:sz w:val="28"/>
          <w:szCs w:val="28"/>
        </w:rPr>
        <w:t>P. 71-111.</w:t>
      </w:r>
    </w:p>
    <w:p w:rsidR="00C02685" w:rsidRPr="00E35AB3" w:rsidRDefault="00C02685" w:rsidP="00C02685">
      <w:pPr>
        <w:numPr>
          <w:ilvl w:val="0"/>
          <w:numId w:val="1"/>
        </w:numPr>
        <w:spacing w:after="0" w:line="360" w:lineRule="auto"/>
        <w:ind w:left="0" w:firstLine="567"/>
        <w:contextualSpacing/>
        <w:jc w:val="both"/>
        <w:rPr>
          <w:rFonts w:ascii="Times New Roman" w:hAnsi="Times New Roman" w:cs="Times New Roman"/>
          <w:sz w:val="28"/>
          <w:szCs w:val="28"/>
          <w:lang w:val="en-US"/>
        </w:rPr>
      </w:pPr>
      <w:r w:rsidRPr="00E35AB3">
        <w:rPr>
          <w:rFonts w:ascii="Times New Roman" w:hAnsi="Times New Roman" w:cs="Times New Roman"/>
          <w:sz w:val="28"/>
          <w:szCs w:val="28"/>
          <w:lang w:val="en-US"/>
        </w:rPr>
        <w:t xml:space="preserve">The New Testament in English According to the Version of John Wycliffe about A. D. 1388 and Revisted by John Purvey about A. D. 1318. </w:t>
      </w:r>
      <w:proofErr w:type="gramStart"/>
      <w:r w:rsidRPr="00E35AB3">
        <w:rPr>
          <w:rFonts w:ascii="Times New Roman" w:hAnsi="Times New Roman" w:cs="Times New Roman"/>
          <w:sz w:val="28"/>
          <w:szCs w:val="28"/>
          <w:lang w:val="en-US"/>
        </w:rPr>
        <w:t>Oxford :</w:t>
      </w:r>
      <w:proofErr w:type="gramEnd"/>
      <w:r w:rsidRPr="00E35AB3">
        <w:rPr>
          <w:rFonts w:ascii="Times New Roman" w:hAnsi="Times New Roman" w:cs="Times New Roman"/>
          <w:sz w:val="28"/>
          <w:szCs w:val="28"/>
          <w:lang w:val="en-US"/>
        </w:rPr>
        <w:t xml:space="preserve"> The Clarendon Press, 1889. P. 67-110.</w:t>
      </w:r>
    </w:p>
    <w:p w:rsidR="00AE2577" w:rsidRPr="00AE2577" w:rsidRDefault="00C02685" w:rsidP="00AE2577">
      <w:pPr>
        <w:numPr>
          <w:ilvl w:val="0"/>
          <w:numId w:val="1"/>
        </w:numPr>
        <w:spacing w:after="0" w:line="360" w:lineRule="auto"/>
        <w:ind w:left="0" w:firstLine="567"/>
        <w:contextualSpacing/>
        <w:jc w:val="both"/>
        <w:rPr>
          <w:rFonts w:ascii="Times New Roman" w:hAnsi="Times New Roman" w:cs="Times New Roman"/>
          <w:sz w:val="28"/>
          <w:szCs w:val="28"/>
        </w:rPr>
      </w:pPr>
      <w:r w:rsidRPr="00E35AB3">
        <w:rPr>
          <w:rFonts w:ascii="Times New Roman" w:hAnsi="Times New Roman" w:cs="Times New Roman"/>
          <w:sz w:val="28"/>
          <w:szCs w:val="28"/>
          <w:lang w:val="en-US"/>
        </w:rPr>
        <w:t>1611 King James Version. The Preserved and Living Word of God. URL</w:t>
      </w:r>
      <w:r w:rsidRPr="00E35AB3">
        <w:rPr>
          <w:rFonts w:ascii="Times New Roman" w:hAnsi="Times New Roman" w:cs="Times New Roman"/>
          <w:sz w:val="28"/>
          <w:szCs w:val="28"/>
        </w:rPr>
        <w:t xml:space="preserve">: </w:t>
      </w:r>
      <w:hyperlink r:id="rId12" w:history="1">
        <w:r w:rsidRPr="00E35AB3">
          <w:rPr>
            <w:rFonts w:ascii="Times New Roman" w:hAnsi="Times New Roman" w:cs="Times New Roman"/>
            <w:sz w:val="28"/>
            <w:szCs w:val="28"/>
            <w:lang w:val="en-US"/>
          </w:rPr>
          <w:t>https</w:t>
        </w:r>
        <w:r w:rsidRPr="00E35AB3">
          <w:rPr>
            <w:rFonts w:ascii="Times New Roman" w:hAnsi="Times New Roman" w:cs="Times New Roman"/>
            <w:sz w:val="28"/>
            <w:szCs w:val="28"/>
          </w:rPr>
          <w:t>://</w:t>
        </w:r>
        <w:r w:rsidRPr="00E35AB3">
          <w:rPr>
            <w:rFonts w:ascii="Times New Roman" w:hAnsi="Times New Roman" w:cs="Times New Roman"/>
            <w:sz w:val="28"/>
            <w:szCs w:val="28"/>
            <w:lang w:val="en-US"/>
          </w:rPr>
          <w:t>www</w:t>
        </w:r>
        <w:r w:rsidRPr="00E35AB3">
          <w:rPr>
            <w:rFonts w:ascii="Times New Roman" w:hAnsi="Times New Roman" w:cs="Times New Roman"/>
            <w:sz w:val="28"/>
            <w:szCs w:val="28"/>
          </w:rPr>
          <w:t>.</w:t>
        </w:r>
        <w:r w:rsidRPr="00E35AB3">
          <w:rPr>
            <w:rFonts w:ascii="Times New Roman" w:hAnsi="Times New Roman" w:cs="Times New Roman"/>
            <w:sz w:val="28"/>
            <w:szCs w:val="28"/>
            <w:lang w:val="en-US"/>
          </w:rPr>
          <w:t>kingjamesbibleonline</w:t>
        </w:r>
        <w:r w:rsidRPr="00E35AB3">
          <w:rPr>
            <w:rFonts w:ascii="Times New Roman" w:hAnsi="Times New Roman" w:cs="Times New Roman"/>
            <w:sz w:val="28"/>
            <w:szCs w:val="28"/>
          </w:rPr>
          <w:t>.</w:t>
        </w:r>
        <w:r w:rsidRPr="00E35AB3">
          <w:rPr>
            <w:rFonts w:ascii="Times New Roman" w:hAnsi="Times New Roman" w:cs="Times New Roman"/>
            <w:sz w:val="28"/>
            <w:szCs w:val="28"/>
            <w:lang w:val="en-US"/>
          </w:rPr>
          <w:t>org</w:t>
        </w:r>
        <w:r w:rsidRPr="00E35AB3">
          <w:rPr>
            <w:rFonts w:ascii="Times New Roman" w:hAnsi="Times New Roman" w:cs="Times New Roman"/>
            <w:sz w:val="28"/>
            <w:szCs w:val="28"/>
          </w:rPr>
          <w:t>/1611-</w:t>
        </w:r>
        <w:r w:rsidRPr="00E35AB3">
          <w:rPr>
            <w:rFonts w:ascii="Times New Roman" w:hAnsi="Times New Roman" w:cs="Times New Roman"/>
            <w:sz w:val="28"/>
            <w:szCs w:val="28"/>
            <w:lang w:val="en-US"/>
          </w:rPr>
          <w:t>Bible</w:t>
        </w:r>
      </w:hyperlink>
      <w:r w:rsidRPr="00E35AB3">
        <w:rPr>
          <w:rFonts w:ascii="Times New Roman" w:hAnsi="Times New Roman" w:cs="Times New Roman"/>
          <w:sz w:val="28"/>
          <w:szCs w:val="28"/>
          <w:lang w:val="uk-UA"/>
        </w:rPr>
        <w:t xml:space="preserve"> (дата звернення: 11.05.2020)</w:t>
      </w:r>
      <w:r w:rsidR="00AE2577">
        <w:rPr>
          <w:rFonts w:ascii="Times New Roman" w:hAnsi="Times New Roman" w:cs="Times New Roman"/>
          <w:sz w:val="28"/>
          <w:szCs w:val="28"/>
          <w:lang w:val="uk-UA"/>
        </w:rPr>
        <w:t>.</w:t>
      </w:r>
    </w:p>
    <w:sectPr w:rsidR="00AE2577" w:rsidRPr="00AE2577" w:rsidSect="00C61C0A">
      <w:headerReference w:type="default" r:id="rId13"/>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52E2" w:rsidRDefault="006B52E2" w:rsidP="00C61C0A">
      <w:pPr>
        <w:spacing w:after="0" w:line="240" w:lineRule="auto"/>
      </w:pPr>
      <w:r>
        <w:separator/>
      </w:r>
    </w:p>
  </w:endnote>
  <w:endnote w:type="continuationSeparator" w:id="0">
    <w:p w:rsidR="006B52E2" w:rsidRDefault="006B52E2" w:rsidP="00C61C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52E2" w:rsidRDefault="006B52E2" w:rsidP="00C61C0A">
      <w:pPr>
        <w:spacing w:after="0" w:line="240" w:lineRule="auto"/>
      </w:pPr>
      <w:r>
        <w:separator/>
      </w:r>
    </w:p>
  </w:footnote>
  <w:footnote w:type="continuationSeparator" w:id="0">
    <w:p w:rsidR="006B52E2" w:rsidRDefault="006B52E2" w:rsidP="00C61C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6205336"/>
      <w:docPartObj>
        <w:docPartGallery w:val="Page Numbers (Top of Page)"/>
        <w:docPartUnique/>
      </w:docPartObj>
    </w:sdtPr>
    <w:sdtEndPr/>
    <w:sdtContent>
      <w:p w:rsidR="009E37A8" w:rsidRDefault="009E37A8">
        <w:pPr>
          <w:pStyle w:val="a5"/>
          <w:jc w:val="right"/>
        </w:pPr>
        <w:r>
          <w:fldChar w:fldCharType="begin"/>
        </w:r>
        <w:r>
          <w:instrText>PAGE   \* MERGEFORMAT</w:instrText>
        </w:r>
        <w:r>
          <w:fldChar w:fldCharType="separate"/>
        </w:r>
        <w:r w:rsidR="008A4165">
          <w:rPr>
            <w:noProof/>
          </w:rPr>
          <w:t>11</w:t>
        </w:r>
        <w:r>
          <w:fldChar w:fldCharType="end"/>
        </w:r>
      </w:p>
    </w:sdtContent>
  </w:sdt>
  <w:p w:rsidR="009E37A8" w:rsidRDefault="009E37A8">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52D55"/>
    <w:multiLevelType w:val="hybridMultilevel"/>
    <w:tmpl w:val="2048CDC0"/>
    <w:lvl w:ilvl="0" w:tplc="04DE22B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07AD1CBE"/>
    <w:multiLevelType w:val="multilevel"/>
    <w:tmpl w:val="A56A5792"/>
    <w:lvl w:ilvl="0">
      <w:start w:val="1"/>
      <w:numFmt w:val="decimal"/>
      <w:lvlText w:val="%1."/>
      <w:lvlJc w:val="left"/>
      <w:pPr>
        <w:ind w:left="420" w:hanging="42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2">
    <w:nsid w:val="087F159D"/>
    <w:multiLevelType w:val="multilevel"/>
    <w:tmpl w:val="CFC8D6C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FB95040"/>
    <w:multiLevelType w:val="hybridMultilevel"/>
    <w:tmpl w:val="AF70F45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41A6E00"/>
    <w:multiLevelType w:val="hybridMultilevel"/>
    <w:tmpl w:val="3698ED52"/>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1ADA4590"/>
    <w:multiLevelType w:val="hybridMultilevel"/>
    <w:tmpl w:val="C6AC4A3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E26502A"/>
    <w:multiLevelType w:val="hybridMultilevel"/>
    <w:tmpl w:val="53D46704"/>
    <w:lvl w:ilvl="0" w:tplc="04190001">
      <w:start w:val="1"/>
      <w:numFmt w:val="bullet"/>
      <w:lvlText w:val=""/>
      <w:lvlJc w:val="left"/>
      <w:pPr>
        <w:ind w:left="6030" w:hanging="360"/>
      </w:pPr>
      <w:rPr>
        <w:rFonts w:ascii="Symbol" w:hAnsi="Symbol" w:hint="default"/>
      </w:rPr>
    </w:lvl>
    <w:lvl w:ilvl="1" w:tplc="04190003" w:tentative="1">
      <w:start w:val="1"/>
      <w:numFmt w:val="bullet"/>
      <w:lvlText w:val="o"/>
      <w:lvlJc w:val="left"/>
      <w:pPr>
        <w:ind w:left="6750" w:hanging="360"/>
      </w:pPr>
      <w:rPr>
        <w:rFonts w:ascii="Courier New" w:hAnsi="Courier New" w:cs="Courier New" w:hint="default"/>
      </w:rPr>
    </w:lvl>
    <w:lvl w:ilvl="2" w:tplc="04190005" w:tentative="1">
      <w:start w:val="1"/>
      <w:numFmt w:val="bullet"/>
      <w:lvlText w:val=""/>
      <w:lvlJc w:val="left"/>
      <w:pPr>
        <w:ind w:left="7470" w:hanging="360"/>
      </w:pPr>
      <w:rPr>
        <w:rFonts w:ascii="Wingdings" w:hAnsi="Wingdings" w:hint="default"/>
      </w:rPr>
    </w:lvl>
    <w:lvl w:ilvl="3" w:tplc="04190001" w:tentative="1">
      <w:start w:val="1"/>
      <w:numFmt w:val="bullet"/>
      <w:lvlText w:val=""/>
      <w:lvlJc w:val="left"/>
      <w:pPr>
        <w:ind w:left="8190" w:hanging="360"/>
      </w:pPr>
      <w:rPr>
        <w:rFonts w:ascii="Symbol" w:hAnsi="Symbol" w:hint="default"/>
      </w:rPr>
    </w:lvl>
    <w:lvl w:ilvl="4" w:tplc="04190003" w:tentative="1">
      <w:start w:val="1"/>
      <w:numFmt w:val="bullet"/>
      <w:lvlText w:val="o"/>
      <w:lvlJc w:val="left"/>
      <w:pPr>
        <w:ind w:left="8910" w:hanging="360"/>
      </w:pPr>
      <w:rPr>
        <w:rFonts w:ascii="Courier New" w:hAnsi="Courier New" w:cs="Courier New" w:hint="default"/>
      </w:rPr>
    </w:lvl>
    <w:lvl w:ilvl="5" w:tplc="04190005" w:tentative="1">
      <w:start w:val="1"/>
      <w:numFmt w:val="bullet"/>
      <w:lvlText w:val=""/>
      <w:lvlJc w:val="left"/>
      <w:pPr>
        <w:ind w:left="9630" w:hanging="360"/>
      </w:pPr>
      <w:rPr>
        <w:rFonts w:ascii="Wingdings" w:hAnsi="Wingdings" w:hint="default"/>
      </w:rPr>
    </w:lvl>
    <w:lvl w:ilvl="6" w:tplc="04190001" w:tentative="1">
      <w:start w:val="1"/>
      <w:numFmt w:val="bullet"/>
      <w:lvlText w:val=""/>
      <w:lvlJc w:val="left"/>
      <w:pPr>
        <w:ind w:left="10350" w:hanging="360"/>
      </w:pPr>
      <w:rPr>
        <w:rFonts w:ascii="Symbol" w:hAnsi="Symbol" w:hint="default"/>
      </w:rPr>
    </w:lvl>
    <w:lvl w:ilvl="7" w:tplc="04190003" w:tentative="1">
      <w:start w:val="1"/>
      <w:numFmt w:val="bullet"/>
      <w:lvlText w:val="o"/>
      <w:lvlJc w:val="left"/>
      <w:pPr>
        <w:ind w:left="11070" w:hanging="360"/>
      </w:pPr>
      <w:rPr>
        <w:rFonts w:ascii="Courier New" w:hAnsi="Courier New" w:cs="Courier New" w:hint="default"/>
      </w:rPr>
    </w:lvl>
    <w:lvl w:ilvl="8" w:tplc="04190005" w:tentative="1">
      <w:start w:val="1"/>
      <w:numFmt w:val="bullet"/>
      <w:lvlText w:val=""/>
      <w:lvlJc w:val="left"/>
      <w:pPr>
        <w:ind w:left="11790" w:hanging="360"/>
      </w:pPr>
      <w:rPr>
        <w:rFonts w:ascii="Wingdings" w:hAnsi="Wingdings" w:hint="default"/>
      </w:rPr>
    </w:lvl>
  </w:abstractNum>
  <w:abstractNum w:abstractNumId="7">
    <w:nsid w:val="52A720C1"/>
    <w:multiLevelType w:val="hybridMultilevel"/>
    <w:tmpl w:val="F1A26EF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5B5F1099"/>
    <w:multiLevelType w:val="multilevel"/>
    <w:tmpl w:val="0570F8BA"/>
    <w:lvl w:ilvl="0">
      <w:start w:val="1"/>
      <w:numFmt w:val="decimal"/>
      <w:lvlText w:val="%1."/>
      <w:lvlJc w:val="left"/>
      <w:pPr>
        <w:ind w:left="420" w:hanging="42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nsid w:val="5C15576E"/>
    <w:multiLevelType w:val="hybridMultilevel"/>
    <w:tmpl w:val="C6E2431E"/>
    <w:lvl w:ilvl="0" w:tplc="DADCC8B6">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66D25DA5"/>
    <w:multiLevelType w:val="multilevel"/>
    <w:tmpl w:val="7EC603AE"/>
    <w:lvl w:ilvl="0">
      <w:start w:val="1"/>
      <w:numFmt w:val="decimal"/>
      <w:lvlText w:val="%1."/>
      <w:lvlJc w:val="left"/>
      <w:pPr>
        <w:ind w:left="490" w:hanging="490"/>
      </w:pPr>
      <w:rPr>
        <w:rFonts w:hint="default"/>
      </w:rPr>
    </w:lvl>
    <w:lvl w:ilvl="1">
      <w:start w:val="1"/>
      <w:numFmt w:val="decimal"/>
      <w:lvlText w:val="%1.%2."/>
      <w:lvlJc w:val="left"/>
      <w:pPr>
        <w:ind w:left="632" w:hanging="4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4"/>
  </w:num>
  <w:num w:numId="3">
    <w:abstractNumId w:val="8"/>
  </w:num>
  <w:num w:numId="4">
    <w:abstractNumId w:val="10"/>
  </w:num>
  <w:num w:numId="5">
    <w:abstractNumId w:val="1"/>
  </w:num>
  <w:num w:numId="6">
    <w:abstractNumId w:val="2"/>
  </w:num>
  <w:num w:numId="7">
    <w:abstractNumId w:val="3"/>
  </w:num>
  <w:num w:numId="8">
    <w:abstractNumId w:val="7"/>
  </w:num>
  <w:num w:numId="9">
    <w:abstractNumId w:val="6"/>
  </w:num>
  <w:num w:numId="10">
    <w:abstractNumId w:val="5"/>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7768"/>
    <w:rsid w:val="0000170D"/>
    <w:rsid w:val="0000358E"/>
    <w:rsid w:val="0000433A"/>
    <w:rsid w:val="00005FDD"/>
    <w:rsid w:val="00007A48"/>
    <w:rsid w:val="00007B08"/>
    <w:rsid w:val="00007F2C"/>
    <w:rsid w:val="0001030B"/>
    <w:rsid w:val="0001112A"/>
    <w:rsid w:val="00015C59"/>
    <w:rsid w:val="00017063"/>
    <w:rsid w:val="00024AE7"/>
    <w:rsid w:val="00026DA0"/>
    <w:rsid w:val="00030315"/>
    <w:rsid w:val="00032042"/>
    <w:rsid w:val="00032968"/>
    <w:rsid w:val="00033892"/>
    <w:rsid w:val="00034E1A"/>
    <w:rsid w:val="00042BDA"/>
    <w:rsid w:val="000434D4"/>
    <w:rsid w:val="00043CF1"/>
    <w:rsid w:val="0004425D"/>
    <w:rsid w:val="0004497A"/>
    <w:rsid w:val="000457D8"/>
    <w:rsid w:val="00051EAD"/>
    <w:rsid w:val="0005228D"/>
    <w:rsid w:val="00054F94"/>
    <w:rsid w:val="000551AF"/>
    <w:rsid w:val="0005703F"/>
    <w:rsid w:val="00057416"/>
    <w:rsid w:val="0006031D"/>
    <w:rsid w:val="00062819"/>
    <w:rsid w:val="000675AC"/>
    <w:rsid w:val="000710CF"/>
    <w:rsid w:val="00074BF1"/>
    <w:rsid w:val="00080CCB"/>
    <w:rsid w:val="00083B49"/>
    <w:rsid w:val="00086B58"/>
    <w:rsid w:val="00087C6A"/>
    <w:rsid w:val="000934D9"/>
    <w:rsid w:val="0009416C"/>
    <w:rsid w:val="00095AC2"/>
    <w:rsid w:val="00096D2E"/>
    <w:rsid w:val="00096E53"/>
    <w:rsid w:val="000A1CB6"/>
    <w:rsid w:val="000A3EA0"/>
    <w:rsid w:val="000A4946"/>
    <w:rsid w:val="000A5A64"/>
    <w:rsid w:val="000A6341"/>
    <w:rsid w:val="000A6B53"/>
    <w:rsid w:val="000B0321"/>
    <w:rsid w:val="000B05B2"/>
    <w:rsid w:val="000B0716"/>
    <w:rsid w:val="000B0DFF"/>
    <w:rsid w:val="000B240E"/>
    <w:rsid w:val="000B2F43"/>
    <w:rsid w:val="000B3BF9"/>
    <w:rsid w:val="000C456D"/>
    <w:rsid w:val="000D2532"/>
    <w:rsid w:val="000D3C57"/>
    <w:rsid w:val="000D4C20"/>
    <w:rsid w:val="000E1C2F"/>
    <w:rsid w:val="000E3D39"/>
    <w:rsid w:val="000E44CF"/>
    <w:rsid w:val="000E516A"/>
    <w:rsid w:val="000E6C3D"/>
    <w:rsid w:val="000E7A6B"/>
    <w:rsid w:val="000F3F75"/>
    <w:rsid w:val="000F5F6D"/>
    <w:rsid w:val="001002BA"/>
    <w:rsid w:val="001013AA"/>
    <w:rsid w:val="00102179"/>
    <w:rsid w:val="00102A13"/>
    <w:rsid w:val="00105C1F"/>
    <w:rsid w:val="001105BB"/>
    <w:rsid w:val="00113E30"/>
    <w:rsid w:val="00113F79"/>
    <w:rsid w:val="00114D28"/>
    <w:rsid w:val="00116B3A"/>
    <w:rsid w:val="00120201"/>
    <w:rsid w:val="001207C2"/>
    <w:rsid w:val="00120FE9"/>
    <w:rsid w:val="0012458A"/>
    <w:rsid w:val="00125497"/>
    <w:rsid w:val="00130F69"/>
    <w:rsid w:val="0013504A"/>
    <w:rsid w:val="00136606"/>
    <w:rsid w:val="001409CE"/>
    <w:rsid w:val="0014203A"/>
    <w:rsid w:val="001423B5"/>
    <w:rsid w:val="0014377D"/>
    <w:rsid w:val="001439EA"/>
    <w:rsid w:val="00143F27"/>
    <w:rsid w:val="00145000"/>
    <w:rsid w:val="001474B1"/>
    <w:rsid w:val="001512C2"/>
    <w:rsid w:val="001518C1"/>
    <w:rsid w:val="0015639D"/>
    <w:rsid w:val="00156CC1"/>
    <w:rsid w:val="00157C0B"/>
    <w:rsid w:val="00163320"/>
    <w:rsid w:val="00164609"/>
    <w:rsid w:val="00172528"/>
    <w:rsid w:val="001806FC"/>
    <w:rsid w:val="001845FA"/>
    <w:rsid w:val="00185995"/>
    <w:rsid w:val="00186E95"/>
    <w:rsid w:val="00192705"/>
    <w:rsid w:val="00194106"/>
    <w:rsid w:val="0019454B"/>
    <w:rsid w:val="00196F6B"/>
    <w:rsid w:val="001A0958"/>
    <w:rsid w:val="001A1E8E"/>
    <w:rsid w:val="001A225E"/>
    <w:rsid w:val="001A22F9"/>
    <w:rsid w:val="001A306A"/>
    <w:rsid w:val="001A4033"/>
    <w:rsid w:val="001A6019"/>
    <w:rsid w:val="001A6478"/>
    <w:rsid w:val="001A7884"/>
    <w:rsid w:val="001A7C77"/>
    <w:rsid w:val="001B19CD"/>
    <w:rsid w:val="001B1D08"/>
    <w:rsid w:val="001B1D6B"/>
    <w:rsid w:val="001B27FB"/>
    <w:rsid w:val="001B2E43"/>
    <w:rsid w:val="001B3119"/>
    <w:rsid w:val="001B40C8"/>
    <w:rsid w:val="001B5250"/>
    <w:rsid w:val="001B7731"/>
    <w:rsid w:val="001C143F"/>
    <w:rsid w:val="001C2AFD"/>
    <w:rsid w:val="001C3246"/>
    <w:rsid w:val="001C4A35"/>
    <w:rsid w:val="001C4B14"/>
    <w:rsid w:val="001C6DA8"/>
    <w:rsid w:val="001D2F9B"/>
    <w:rsid w:val="001D4BAD"/>
    <w:rsid w:val="001D7EDF"/>
    <w:rsid w:val="001D7F92"/>
    <w:rsid w:val="001E0CCA"/>
    <w:rsid w:val="001E1628"/>
    <w:rsid w:val="001E2FF5"/>
    <w:rsid w:val="001E5943"/>
    <w:rsid w:val="001E5E40"/>
    <w:rsid w:val="001E72C4"/>
    <w:rsid w:val="001F01D7"/>
    <w:rsid w:val="001F06B1"/>
    <w:rsid w:val="001F1F23"/>
    <w:rsid w:val="001F2A7D"/>
    <w:rsid w:val="001F2DFF"/>
    <w:rsid w:val="001F3F7C"/>
    <w:rsid w:val="001F51E3"/>
    <w:rsid w:val="001F76D5"/>
    <w:rsid w:val="00201598"/>
    <w:rsid w:val="0020340C"/>
    <w:rsid w:val="0020440D"/>
    <w:rsid w:val="002049A6"/>
    <w:rsid w:val="00205E15"/>
    <w:rsid w:val="00211A9C"/>
    <w:rsid w:val="00211B72"/>
    <w:rsid w:val="00212B12"/>
    <w:rsid w:val="002156A0"/>
    <w:rsid w:val="00215AB0"/>
    <w:rsid w:val="00216786"/>
    <w:rsid w:val="00220110"/>
    <w:rsid w:val="00220B26"/>
    <w:rsid w:val="0022155B"/>
    <w:rsid w:val="002220D0"/>
    <w:rsid w:val="0022314D"/>
    <w:rsid w:val="0022334A"/>
    <w:rsid w:val="002261A3"/>
    <w:rsid w:val="002273A2"/>
    <w:rsid w:val="00232F7E"/>
    <w:rsid w:val="00233D9A"/>
    <w:rsid w:val="00235503"/>
    <w:rsid w:val="002379B0"/>
    <w:rsid w:val="002410A6"/>
    <w:rsid w:val="0024192D"/>
    <w:rsid w:val="002428C7"/>
    <w:rsid w:val="00246BC4"/>
    <w:rsid w:val="00247120"/>
    <w:rsid w:val="0025032C"/>
    <w:rsid w:val="00250B39"/>
    <w:rsid w:val="00252A97"/>
    <w:rsid w:val="00253AE8"/>
    <w:rsid w:val="0026022B"/>
    <w:rsid w:val="002628A2"/>
    <w:rsid w:val="00266862"/>
    <w:rsid w:val="002671C6"/>
    <w:rsid w:val="002702A7"/>
    <w:rsid w:val="00270E17"/>
    <w:rsid w:val="002718BC"/>
    <w:rsid w:val="0027207C"/>
    <w:rsid w:val="0027274B"/>
    <w:rsid w:val="00274250"/>
    <w:rsid w:val="002742A6"/>
    <w:rsid w:val="00276CCF"/>
    <w:rsid w:val="00280A25"/>
    <w:rsid w:val="00282F9B"/>
    <w:rsid w:val="0028444B"/>
    <w:rsid w:val="002902DB"/>
    <w:rsid w:val="0029082A"/>
    <w:rsid w:val="00291DB2"/>
    <w:rsid w:val="00291FF8"/>
    <w:rsid w:val="00293229"/>
    <w:rsid w:val="00296AEE"/>
    <w:rsid w:val="002A10AD"/>
    <w:rsid w:val="002A11CE"/>
    <w:rsid w:val="002A1281"/>
    <w:rsid w:val="002A28F9"/>
    <w:rsid w:val="002A2A3D"/>
    <w:rsid w:val="002A527F"/>
    <w:rsid w:val="002A6618"/>
    <w:rsid w:val="002A73AB"/>
    <w:rsid w:val="002A7686"/>
    <w:rsid w:val="002A7768"/>
    <w:rsid w:val="002B19D0"/>
    <w:rsid w:val="002B1D4D"/>
    <w:rsid w:val="002B23B0"/>
    <w:rsid w:val="002B2D9C"/>
    <w:rsid w:val="002B39A9"/>
    <w:rsid w:val="002B661D"/>
    <w:rsid w:val="002C389C"/>
    <w:rsid w:val="002C469F"/>
    <w:rsid w:val="002C4CDA"/>
    <w:rsid w:val="002C574D"/>
    <w:rsid w:val="002C6C0F"/>
    <w:rsid w:val="002C7465"/>
    <w:rsid w:val="002D02E2"/>
    <w:rsid w:val="002D0306"/>
    <w:rsid w:val="002D3E0E"/>
    <w:rsid w:val="002D4A64"/>
    <w:rsid w:val="002D7C21"/>
    <w:rsid w:val="002D7D17"/>
    <w:rsid w:val="002E44FA"/>
    <w:rsid w:val="002E4A7F"/>
    <w:rsid w:val="002E7C67"/>
    <w:rsid w:val="002F0D69"/>
    <w:rsid w:val="002F1761"/>
    <w:rsid w:val="002F6A37"/>
    <w:rsid w:val="002F797D"/>
    <w:rsid w:val="003014AC"/>
    <w:rsid w:val="003017CC"/>
    <w:rsid w:val="00303CC1"/>
    <w:rsid w:val="00305A67"/>
    <w:rsid w:val="00306387"/>
    <w:rsid w:val="00311A01"/>
    <w:rsid w:val="00315DB7"/>
    <w:rsid w:val="00320036"/>
    <w:rsid w:val="00320CF8"/>
    <w:rsid w:val="00321057"/>
    <w:rsid w:val="003245A2"/>
    <w:rsid w:val="003275D4"/>
    <w:rsid w:val="00332DA0"/>
    <w:rsid w:val="00333FE7"/>
    <w:rsid w:val="0033587B"/>
    <w:rsid w:val="00336BC2"/>
    <w:rsid w:val="00337A86"/>
    <w:rsid w:val="00340914"/>
    <w:rsid w:val="003455DD"/>
    <w:rsid w:val="00345D2E"/>
    <w:rsid w:val="00352E9E"/>
    <w:rsid w:val="003535D2"/>
    <w:rsid w:val="00355F37"/>
    <w:rsid w:val="00362DE6"/>
    <w:rsid w:val="00364819"/>
    <w:rsid w:val="00370420"/>
    <w:rsid w:val="00370C02"/>
    <w:rsid w:val="00371AF4"/>
    <w:rsid w:val="00374920"/>
    <w:rsid w:val="00374E20"/>
    <w:rsid w:val="00375BAE"/>
    <w:rsid w:val="00376D1B"/>
    <w:rsid w:val="0038215D"/>
    <w:rsid w:val="00385716"/>
    <w:rsid w:val="00387046"/>
    <w:rsid w:val="0039194E"/>
    <w:rsid w:val="00391EC9"/>
    <w:rsid w:val="0039220A"/>
    <w:rsid w:val="00393648"/>
    <w:rsid w:val="00394079"/>
    <w:rsid w:val="00396721"/>
    <w:rsid w:val="003A128C"/>
    <w:rsid w:val="003A231E"/>
    <w:rsid w:val="003A2B61"/>
    <w:rsid w:val="003A312A"/>
    <w:rsid w:val="003A3968"/>
    <w:rsid w:val="003A4911"/>
    <w:rsid w:val="003A4FE6"/>
    <w:rsid w:val="003A5E9D"/>
    <w:rsid w:val="003A63E1"/>
    <w:rsid w:val="003B1EB0"/>
    <w:rsid w:val="003B7411"/>
    <w:rsid w:val="003B7BD8"/>
    <w:rsid w:val="003C08A5"/>
    <w:rsid w:val="003C31A9"/>
    <w:rsid w:val="003C393A"/>
    <w:rsid w:val="003C48DC"/>
    <w:rsid w:val="003C5046"/>
    <w:rsid w:val="003C5E30"/>
    <w:rsid w:val="003D0AE4"/>
    <w:rsid w:val="003D2635"/>
    <w:rsid w:val="003D2D9F"/>
    <w:rsid w:val="003D4D5F"/>
    <w:rsid w:val="003D682C"/>
    <w:rsid w:val="003D7DB8"/>
    <w:rsid w:val="003E49DB"/>
    <w:rsid w:val="003E5C7B"/>
    <w:rsid w:val="003E5DFF"/>
    <w:rsid w:val="003E7A7E"/>
    <w:rsid w:val="003F0435"/>
    <w:rsid w:val="003F1844"/>
    <w:rsid w:val="003F477D"/>
    <w:rsid w:val="003F5A61"/>
    <w:rsid w:val="003F5ECD"/>
    <w:rsid w:val="003F64E9"/>
    <w:rsid w:val="003F66A7"/>
    <w:rsid w:val="003F72AA"/>
    <w:rsid w:val="00400B4A"/>
    <w:rsid w:val="00400DCF"/>
    <w:rsid w:val="0040175D"/>
    <w:rsid w:val="00403110"/>
    <w:rsid w:val="0040370E"/>
    <w:rsid w:val="0040465C"/>
    <w:rsid w:val="00405416"/>
    <w:rsid w:val="00405961"/>
    <w:rsid w:val="004078C6"/>
    <w:rsid w:val="00410606"/>
    <w:rsid w:val="0041252D"/>
    <w:rsid w:val="00412708"/>
    <w:rsid w:val="00412CF0"/>
    <w:rsid w:val="004160B1"/>
    <w:rsid w:val="00416E57"/>
    <w:rsid w:val="0041706E"/>
    <w:rsid w:val="00417949"/>
    <w:rsid w:val="00420A5D"/>
    <w:rsid w:val="00421E23"/>
    <w:rsid w:val="00422908"/>
    <w:rsid w:val="0042329E"/>
    <w:rsid w:val="004248C1"/>
    <w:rsid w:val="004254B7"/>
    <w:rsid w:val="004255E0"/>
    <w:rsid w:val="004337A2"/>
    <w:rsid w:val="00434FE0"/>
    <w:rsid w:val="0043675A"/>
    <w:rsid w:val="0043706A"/>
    <w:rsid w:val="00437AC5"/>
    <w:rsid w:val="0044179F"/>
    <w:rsid w:val="00444555"/>
    <w:rsid w:val="00450A60"/>
    <w:rsid w:val="004512FD"/>
    <w:rsid w:val="00452B11"/>
    <w:rsid w:val="00453EB1"/>
    <w:rsid w:val="0045783C"/>
    <w:rsid w:val="00461051"/>
    <w:rsid w:val="00461523"/>
    <w:rsid w:val="00462225"/>
    <w:rsid w:val="00462DE3"/>
    <w:rsid w:val="00464154"/>
    <w:rsid w:val="00464762"/>
    <w:rsid w:val="00465353"/>
    <w:rsid w:val="00475AC3"/>
    <w:rsid w:val="004766CB"/>
    <w:rsid w:val="00476EA6"/>
    <w:rsid w:val="00476FE5"/>
    <w:rsid w:val="00480095"/>
    <w:rsid w:val="00481D37"/>
    <w:rsid w:val="00481E5A"/>
    <w:rsid w:val="004828C4"/>
    <w:rsid w:val="00484560"/>
    <w:rsid w:val="00490EF4"/>
    <w:rsid w:val="004912D9"/>
    <w:rsid w:val="004913D7"/>
    <w:rsid w:val="00492516"/>
    <w:rsid w:val="004927D5"/>
    <w:rsid w:val="004953E3"/>
    <w:rsid w:val="00497BCE"/>
    <w:rsid w:val="004A1CAC"/>
    <w:rsid w:val="004A29A5"/>
    <w:rsid w:val="004A58BB"/>
    <w:rsid w:val="004A67E9"/>
    <w:rsid w:val="004A68CF"/>
    <w:rsid w:val="004A7024"/>
    <w:rsid w:val="004B1E1D"/>
    <w:rsid w:val="004B4BF6"/>
    <w:rsid w:val="004B6612"/>
    <w:rsid w:val="004C0C50"/>
    <w:rsid w:val="004C2E22"/>
    <w:rsid w:val="004C5D44"/>
    <w:rsid w:val="004C619A"/>
    <w:rsid w:val="004D2C1C"/>
    <w:rsid w:val="004D2CBB"/>
    <w:rsid w:val="004D4010"/>
    <w:rsid w:val="004D4E2C"/>
    <w:rsid w:val="004D6046"/>
    <w:rsid w:val="004E10D4"/>
    <w:rsid w:val="004E4B34"/>
    <w:rsid w:val="004E692B"/>
    <w:rsid w:val="004E6CA2"/>
    <w:rsid w:val="004E7671"/>
    <w:rsid w:val="004F1580"/>
    <w:rsid w:val="004F170B"/>
    <w:rsid w:val="004F27DB"/>
    <w:rsid w:val="004F529F"/>
    <w:rsid w:val="004F5F62"/>
    <w:rsid w:val="004F6C84"/>
    <w:rsid w:val="004F7C5D"/>
    <w:rsid w:val="00502E3C"/>
    <w:rsid w:val="0050462B"/>
    <w:rsid w:val="00506295"/>
    <w:rsid w:val="005102DA"/>
    <w:rsid w:val="0051116D"/>
    <w:rsid w:val="005121E9"/>
    <w:rsid w:val="00512DC8"/>
    <w:rsid w:val="00517200"/>
    <w:rsid w:val="00517B42"/>
    <w:rsid w:val="00522C58"/>
    <w:rsid w:val="0052599C"/>
    <w:rsid w:val="00527ED8"/>
    <w:rsid w:val="00530363"/>
    <w:rsid w:val="0053079B"/>
    <w:rsid w:val="005322C2"/>
    <w:rsid w:val="00533E09"/>
    <w:rsid w:val="00535326"/>
    <w:rsid w:val="005370B2"/>
    <w:rsid w:val="005401D1"/>
    <w:rsid w:val="00542187"/>
    <w:rsid w:val="00542CF6"/>
    <w:rsid w:val="0054509A"/>
    <w:rsid w:val="005518DC"/>
    <w:rsid w:val="00551980"/>
    <w:rsid w:val="00554D8E"/>
    <w:rsid w:val="005554B1"/>
    <w:rsid w:val="0055626F"/>
    <w:rsid w:val="00557D27"/>
    <w:rsid w:val="00561CFF"/>
    <w:rsid w:val="00561DB3"/>
    <w:rsid w:val="00565866"/>
    <w:rsid w:val="005675BF"/>
    <w:rsid w:val="00570055"/>
    <w:rsid w:val="005726A4"/>
    <w:rsid w:val="0057270F"/>
    <w:rsid w:val="00573B30"/>
    <w:rsid w:val="00575207"/>
    <w:rsid w:val="0057565C"/>
    <w:rsid w:val="0057570B"/>
    <w:rsid w:val="00587881"/>
    <w:rsid w:val="00590860"/>
    <w:rsid w:val="00590D42"/>
    <w:rsid w:val="00593138"/>
    <w:rsid w:val="00596798"/>
    <w:rsid w:val="00597540"/>
    <w:rsid w:val="005A000F"/>
    <w:rsid w:val="005A1078"/>
    <w:rsid w:val="005A490A"/>
    <w:rsid w:val="005B02E7"/>
    <w:rsid w:val="005B1007"/>
    <w:rsid w:val="005B3516"/>
    <w:rsid w:val="005C0472"/>
    <w:rsid w:val="005C072A"/>
    <w:rsid w:val="005C3E14"/>
    <w:rsid w:val="005C4936"/>
    <w:rsid w:val="005D1F68"/>
    <w:rsid w:val="005D3897"/>
    <w:rsid w:val="005D4D69"/>
    <w:rsid w:val="005D5CEB"/>
    <w:rsid w:val="005D6000"/>
    <w:rsid w:val="005D6530"/>
    <w:rsid w:val="005E1E96"/>
    <w:rsid w:val="005E35F2"/>
    <w:rsid w:val="005E4D77"/>
    <w:rsid w:val="005E6A98"/>
    <w:rsid w:val="005E6CD9"/>
    <w:rsid w:val="005E7997"/>
    <w:rsid w:val="005F0900"/>
    <w:rsid w:val="005F3051"/>
    <w:rsid w:val="005F39FD"/>
    <w:rsid w:val="005F3F3A"/>
    <w:rsid w:val="005F47A7"/>
    <w:rsid w:val="00600F92"/>
    <w:rsid w:val="006023BC"/>
    <w:rsid w:val="00602F0D"/>
    <w:rsid w:val="00603AC0"/>
    <w:rsid w:val="00607D0C"/>
    <w:rsid w:val="006103AE"/>
    <w:rsid w:val="0061205A"/>
    <w:rsid w:val="00612697"/>
    <w:rsid w:val="00616FA4"/>
    <w:rsid w:val="00617753"/>
    <w:rsid w:val="0062071D"/>
    <w:rsid w:val="0062280A"/>
    <w:rsid w:val="00625FC8"/>
    <w:rsid w:val="0062695F"/>
    <w:rsid w:val="0063048A"/>
    <w:rsid w:val="0063398A"/>
    <w:rsid w:val="006362A4"/>
    <w:rsid w:val="00637F79"/>
    <w:rsid w:val="00640BD9"/>
    <w:rsid w:val="0064154B"/>
    <w:rsid w:val="0064481B"/>
    <w:rsid w:val="006452B6"/>
    <w:rsid w:val="0064652D"/>
    <w:rsid w:val="0064747D"/>
    <w:rsid w:val="0065153D"/>
    <w:rsid w:val="006518FA"/>
    <w:rsid w:val="006531AD"/>
    <w:rsid w:val="00653857"/>
    <w:rsid w:val="006556E3"/>
    <w:rsid w:val="00656FB5"/>
    <w:rsid w:val="006616E2"/>
    <w:rsid w:val="00662200"/>
    <w:rsid w:val="00662263"/>
    <w:rsid w:val="00667353"/>
    <w:rsid w:val="00667B53"/>
    <w:rsid w:val="00672D98"/>
    <w:rsid w:val="00674CEC"/>
    <w:rsid w:val="006756B2"/>
    <w:rsid w:val="0067697F"/>
    <w:rsid w:val="00677F33"/>
    <w:rsid w:val="00681080"/>
    <w:rsid w:val="00692739"/>
    <w:rsid w:val="0069518C"/>
    <w:rsid w:val="00695B17"/>
    <w:rsid w:val="00697D46"/>
    <w:rsid w:val="006A19A9"/>
    <w:rsid w:val="006A25F4"/>
    <w:rsid w:val="006A2C77"/>
    <w:rsid w:val="006A3F41"/>
    <w:rsid w:val="006A477D"/>
    <w:rsid w:val="006A5F09"/>
    <w:rsid w:val="006A7A02"/>
    <w:rsid w:val="006B1134"/>
    <w:rsid w:val="006B1291"/>
    <w:rsid w:val="006B1F95"/>
    <w:rsid w:val="006B2D14"/>
    <w:rsid w:val="006B49F7"/>
    <w:rsid w:val="006B52E2"/>
    <w:rsid w:val="006B7771"/>
    <w:rsid w:val="006C15F6"/>
    <w:rsid w:val="006C526F"/>
    <w:rsid w:val="006D08CA"/>
    <w:rsid w:val="006D3ED3"/>
    <w:rsid w:val="006D5B10"/>
    <w:rsid w:val="006D5F07"/>
    <w:rsid w:val="006E5428"/>
    <w:rsid w:val="006E58B6"/>
    <w:rsid w:val="006E74E3"/>
    <w:rsid w:val="006F250F"/>
    <w:rsid w:val="006F3FA5"/>
    <w:rsid w:val="006F4688"/>
    <w:rsid w:val="006F7DD0"/>
    <w:rsid w:val="007009D5"/>
    <w:rsid w:val="00700B35"/>
    <w:rsid w:val="00700EB6"/>
    <w:rsid w:val="007010E1"/>
    <w:rsid w:val="007012CE"/>
    <w:rsid w:val="007028E0"/>
    <w:rsid w:val="00707CA2"/>
    <w:rsid w:val="00711B81"/>
    <w:rsid w:val="007141E2"/>
    <w:rsid w:val="0072512C"/>
    <w:rsid w:val="0072549C"/>
    <w:rsid w:val="00725ABB"/>
    <w:rsid w:val="007314D4"/>
    <w:rsid w:val="00733762"/>
    <w:rsid w:val="00737DD1"/>
    <w:rsid w:val="00744C26"/>
    <w:rsid w:val="00745431"/>
    <w:rsid w:val="00746C53"/>
    <w:rsid w:val="00750350"/>
    <w:rsid w:val="007569FE"/>
    <w:rsid w:val="00764BDA"/>
    <w:rsid w:val="00765821"/>
    <w:rsid w:val="00766FBF"/>
    <w:rsid w:val="00767332"/>
    <w:rsid w:val="0077020A"/>
    <w:rsid w:val="00776CFB"/>
    <w:rsid w:val="0077744D"/>
    <w:rsid w:val="0078127E"/>
    <w:rsid w:val="00790D6B"/>
    <w:rsid w:val="0079140E"/>
    <w:rsid w:val="00791714"/>
    <w:rsid w:val="00791828"/>
    <w:rsid w:val="00791F42"/>
    <w:rsid w:val="00797574"/>
    <w:rsid w:val="00797D50"/>
    <w:rsid w:val="007A0623"/>
    <w:rsid w:val="007A3263"/>
    <w:rsid w:val="007A4302"/>
    <w:rsid w:val="007A4DE9"/>
    <w:rsid w:val="007A4EE7"/>
    <w:rsid w:val="007A588C"/>
    <w:rsid w:val="007A5CBD"/>
    <w:rsid w:val="007B1B5E"/>
    <w:rsid w:val="007B508A"/>
    <w:rsid w:val="007B548A"/>
    <w:rsid w:val="007B6A8A"/>
    <w:rsid w:val="007C1430"/>
    <w:rsid w:val="007C19EC"/>
    <w:rsid w:val="007C2732"/>
    <w:rsid w:val="007C29D2"/>
    <w:rsid w:val="007C2D07"/>
    <w:rsid w:val="007C3910"/>
    <w:rsid w:val="007C5522"/>
    <w:rsid w:val="007D0D6D"/>
    <w:rsid w:val="007D31F6"/>
    <w:rsid w:val="007D3537"/>
    <w:rsid w:val="007E06FE"/>
    <w:rsid w:val="007E15AD"/>
    <w:rsid w:val="007E69E4"/>
    <w:rsid w:val="007E6A30"/>
    <w:rsid w:val="007E7F54"/>
    <w:rsid w:val="007F1C6B"/>
    <w:rsid w:val="007F2DA2"/>
    <w:rsid w:val="007F43EB"/>
    <w:rsid w:val="007F72D3"/>
    <w:rsid w:val="00800CB1"/>
    <w:rsid w:val="0080477A"/>
    <w:rsid w:val="00806572"/>
    <w:rsid w:val="00807BF1"/>
    <w:rsid w:val="00810574"/>
    <w:rsid w:val="0081074E"/>
    <w:rsid w:val="008116E6"/>
    <w:rsid w:val="0081200B"/>
    <w:rsid w:val="00812561"/>
    <w:rsid w:val="00813849"/>
    <w:rsid w:val="00813898"/>
    <w:rsid w:val="00813CD0"/>
    <w:rsid w:val="00814AF9"/>
    <w:rsid w:val="0081617E"/>
    <w:rsid w:val="00822FF0"/>
    <w:rsid w:val="00825CE1"/>
    <w:rsid w:val="00825D66"/>
    <w:rsid w:val="008263CB"/>
    <w:rsid w:val="008267E2"/>
    <w:rsid w:val="00826BF5"/>
    <w:rsid w:val="00827758"/>
    <w:rsid w:val="0083406C"/>
    <w:rsid w:val="008355EE"/>
    <w:rsid w:val="008379D5"/>
    <w:rsid w:val="0084091B"/>
    <w:rsid w:val="00841D9C"/>
    <w:rsid w:val="008427B5"/>
    <w:rsid w:val="00843A3C"/>
    <w:rsid w:val="00844449"/>
    <w:rsid w:val="00845F95"/>
    <w:rsid w:val="00846407"/>
    <w:rsid w:val="0084678A"/>
    <w:rsid w:val="008478BA"/>
    <w:rsid w:val="00847A7A"/>
    <w:rsid w:val="008517F7"/>
    <w:rsid w:val="00851B4C"/>
    <w:rsid w:val="00851FD2"/>
    <w:rsid w:val="00853660"/>
    <w:rsid w:val="008562FB"/>
    <w:rsid w:val="00856B70"/>
    <w:rsid w:val="008579B3"/>
    <w:rsid w:val="00863A6D"/>
    <w:rsid w:val="008642FD"/>
    <w:rsid w:val="00865897"/>
    <w:rsid w:val="00865B22"/>
    <w:rsid w:val="0086617F"/>
    <w:rsid w:val="00866E76"/>
    <w:rsid w:val="00867249"/>
    <w:rsid w:val="00870173"/>
    <w:rsid w:val="008704D1"/>
    <w:rsid w:val="0087130B"/>
    <w:rsid w:val="00871FB0"/>
    <w:rsid w:val="008754E1"/>
    <w:rsid w:val="00875B9E"/>
    <w:rsid w:val="00877090"/>
    <w:rsid w:val="008772E6"/>
    <w:rsid w:val="0088036D"/>
    <w:rsid w:val="00880CF1"/>
    <w:rsid w:val="008810CE"/>
    <w:rsid w:val="0088285E"/>
    <w:rsid w:val="00883D8B"/>
    <w:rsid w:val="008844BE"/>
    <w:rsid w:val="00884DA6"/>
    <w:rsid w:val="008857D2"/>
    <w:rsid w:val="00887008"/>
    <w:rsid w:val="0088710D"/>
    <w:rsid w:val="008904F1"/>
    <w:rsid w:val="0089078F"/>
    <w:rsid w:val="00892968"/>
    <w:rsid w:val="00894759"/>
    <w:rsid w:val="0089479A"/>
    <w:rsid w:val="008A198E"/>
    <w:rsid w:val="008A2834"/>
    <w:rsid w:val="008A2EAD"/>
    <w:rsid w:val="008A3D77"/>
    <w:rsid w:val="008A4165"/>
    <w:rsid w:val="008A4849"/>
    <w:rsid w:val="008A56D8"/>
    <w:rsid w:val="008A59DD"/>
    <w:rsid w:val="008A77B3"/>
    <w:rsid w:val="008A7832"/>
    <w:rsid w:val="008A793B"/>
    <w:rsid w:val="008B127A"/>
    <w:rsid w:val="008B188E"/>
    <w:rsid w:val="008B4212"/>
    <w:rsid w:val="008B466E"/>
    <w:rsid w:val="008B4CBD"/>
    <w:rsid w:val="008C15AA"/>
    <w:rsid w:val="008C1B49"/>
    <w:rsid w:val="008C49B7"/>
    <w:rsid w:val="008C6B6C"/>
    <w:rsid w:val="008C73C7"/>
    <w:rsid w:val="008C7962"/>
    <w:rsid w:val="008D0669"/>
    <w:rsid w:val="008D2D9F"/>
    <w:rsid w:val="008D56A0"/>
    <w:rsid w:val="008D5BB1"/>
    <w:rsid w:val="008D75BB"/>
    <w:rsid w:val="008E6A5D"/>
    <w:rsid w:val="008F3C94"/>
    <w:rsid w:val="008F51AA"/>
    <w:rsid w:val="008F6EBD"/>
    <w:rsid w:val="00900A1E"/>
    <w:rsid w:val="00910433"/>
    <w:rsid w:val="0091258B"/>
    <w:rsid w:val="00912A11"/>
    <w:rsid w:val="00912BF3"/>
    <w:rsid w:val="0091432B"/>
    <w:rsid w:val="00917AA7"/>
    <w:rsid w:val="009210A6"/>
    <w:rsid w:val="00924B15"/>
    <w:rsid w:val="00927325"/>
    <w:rsid w:val="009279C2"/>
    <w:rsid w:val="00930816"/>
    <w:rsid w:val="009316DA"/>
    <w:rsid w:val="00932654"/>
    <w:rsid w:val="0093292F"/>
    <w:rsid w:val="00934F50"/>
    <w:rsid w:val="009355B3"/>
    <w:rsid w:val="009373BE"/>
    <w:rsid w:val="0094240A"/>
    <w:rsid w:val="00944C71"/>
    <w:rsid w:val="00945D30"/>
    <w:rsid w:val="00947D03"/>
    <w:rsid w:val="00951BB6"/>
    <w:rsid w:val="00952016"/>
    <w:rsid w:val="0095693D"/>
    <w:rsid w:val="009624BF"/>
    <w:rsid w:val="00962AC0"/>
    <w:rsid w:val="009644FF"/>
    <w:rsid w:val="00965616"/>
    <w:rsid w:val="0096753A"/>
    <w:rsid w:val="00972D92"/>
    <w:rsid w:val="00976C8E"/>
    <w:rsid w:val="009770CF"/>
    <w:rsid w:val="00984E34"/>
    <w:rsid w:val="00987537"/>
    <w:rsid w:val="00987B7A"/>
    <w:rsid w:val="009928B9"/>
    <w:rsid w:val="00992AB2"/>
    <w:rsid w:val="0099340E"/>
    <w:rsid w:val="0099528D"/>
    <w:rsid w:val="00996EE3"/>
    <w:rsid w:val="009A33FA"/>
    <w:rsid w:val="009A3A27"/>
    <w:rsid w:val="009A3DF7"/>
    <w:rsid w:val="009A4244"/>
    <w:rsid w:val="009A4F29"/>
    <w:rsid w:val="009A565C"/>
    <w:rsid w:val="009A773C"/>
    <w:rsid w:val="009B23A4"/>
    <w:rsid w:val="009B6232"/>
    <w:rsid w:val="009C0424"/>
    <w:rsid w:val="009C28A8"/>
    <w:rsid w:val="009C4146"/>
    <w:rsid w:val="009C54A1"/>
    <w:rsid w:val="009C69E2"/>
    <w:rsid w:val="009D1475"/>
    <w:rsid w:val="009D49DA"/>
    <w:rsid w:val="009D6DE8"/>
    <w:rsid w:val="009D7613"/>
    <w:rsid w:val="009D7C13"/>
    <w:rsid w:val="009E0A17"/>
    <w:rsid w:val="009E14FF"/>
    <w:rsid w:val="009E37A8"/>
    <w:rsid w:val="009E43BE"/>
    <w:rsid w:val="009E4C0A"/>
    <w:rsid w:val="009E7D52"/>
    <w:rsid w:val="009F5A21"/>
    <w:rsid w:val="009F5F4B"/>
    <w:rsid w:val="009F6486"/>
    <w:rsid w:val="009F746A"/>
    <w:rsid w:val="00A00664"/>
    <w:rsid w:val="00A01F1B"/>
    <w:rsid w:val="00A033DF"/>
    <w:rsid w:val="00A04B99"/>
    <w:rsid w:val="00A04D62"/>
    <w:rsid w:val="00A05606"/>
    <w:rsid w:val="00A0563C"/>
    <w:rsid w:val="00A06F0F"/>
    <w:rsid w:val="00A07DDF"/>
    <w:rsid w:val="00A11EFC"/>
    <w:rsid w:val="00A13908"/>
    <w:rsid w:val="00A1473D"/>
    <w:rsid w:val="00A14E94"/>
    <w:rsid w:val="00A16758"/>
    <w:rsid w:val="00A17086"/>
    <w:rsid w:val="00A2665F"/>
    <w:rsid w:val="00A266FF"/>
    <w:rsid w:val="00A27CD7"/>
    <w:rsid w:val="00A32584"/>
    <w:rsid w:val="00A33B80"/>
    <w:rsid w:val="00A37380"/>
    <w:rsid w:val="00A40AFD"/>
    <w:rsid w:val="00A4194D"/>
    <w:rsid w:val="00A43823"/>
    <w:rsid w:val="00A45661"/>
    <w:rsid w:val="00A465DB"/>
    <w:rsid w:val="00A50D6A"/>
    <w:rsid w:val="00A516E6"/>
    <w:rsid w:val="00A51A05"/>
    <w:rsid w:val="00A53EB0"/>
    <w:rsid w:val="00A5604A"/>
    <w:rsid w:val="00A57EFB"/>
    <w:rsid w:val="00A60994"/>
    <w:rsid w:val="00A61384"/>
    <w:rsid w:val="00A6184B"/>
    <w:rsid w:val="00A639A3"/>
    <w:rsid w:val="00A66C7E"/>
    <w:rsid w:val="00A703A8"/>
    <w:rsid w:val="00A7093E"/>
    <w:rsid w:val="00A766AD"/>
    <w:rsid w:val="00A82904"/>
    <w:rsid w:val="00A82E10"/>
    <w:rsid w:val="00A833EC"/>
    <w:rsid w:val="00A83A69"/>
    <w:rsid w:val="00A87F6F"/>
    <w:rsid w:val="00A907A6"/>
    <w:rsid w:val="00A919F2"/>
    <w:rsid w:val="00A952FB"/>
    <w:rsid w:val="00A96C4F"/>
    <w:rsid w:val="00A96E25"/>
    <w:rsid w:val="00A9703D"/>
    <w:rsid w:val="00AA0C40"/>
    <w:rsid w:val="00AA17FE"/>
    <w:rsid w:val="00AA29DC"/>
    <w:rsid w:val="00AA7493"/>
    <w:rsid w:val="00AA7F88"/>
    <w:rsid w:val="00AB0572"/>
    <w:rsid w:val="00AB25AD"/>
    <w:rsid w:val="00AB5CFD"/>
    <w:rsid w:val="00AB5F47"/>
    <w:rsid w:val="00AB65C5"/>
    <w:rsid w:val="00AC091C"/>
    <w:rsid w:val="00AC3835"/>
    <w:rsid w:val="00AC3C91"/>
    <w:rsid w:val="00AD2BD4"/>
    <w:rsid w:val="00AD326F"/>
    <w:rsid w:val="00AD56DB"/>
    <w:rsid w:val="00AD59DA"/>
    <w:rsid w:val="00AD6791"/>
    <w:rsid w:val="00AD7913"/>
    <w:rsid w:val="00AE0F76"/>
    <w:rsid w:val="00AE2577"/>
    <w:rsid w:val="00AE2F4D"/>
    <w:rsid w:val="00AE46A5"/>
    <w:rsid w:val="00AE6EA9"/>
    <w:rsid w:val="00AF15C3"/>
    <w:rsid w:val="00AF54EC"/>
    <w:rsid w:val="00B004BD"/>
    <w:rsid w:val="00B00D1F"/>
    <w:rsid w:val="00B02B4F"/>
    <w:rsid w:val="00B03226"/>
    <w:rsid w:val="00B038F2"/>
    <w:rsid w:val="00B04E2D"/>
    <w:rsid w:val="00B05432"/>
    <w:rsid w:val="00B144EE"/>
    <w:rsid w:val="00B14CD4"/>
    <w:rsid w:val="00B16AB6"/>
    <w:rsid w:val="00B171E3"/>
    <w:rsid w:val="00B21AA9"/>
    <w:rsid w:val="00B251E0"/>
    <w:rsid w:val="00B26370"/>
    <w:rsid w:val="00B2637D"/>
    <w:rsid w:val="00B31F6B"/>
    <w:rsid w:val="00B33196"/>
    <w:rsid w:val="00B34886"/>
    <w:rsid w:val="00B34E29"/>
    <w:rsid w:val="00B3557A"/>
    <w:rsid w:val="00B40B4E"/>
    <w:rsid w:val="00B41670"/>
    <w:rsid w:val="00B424E5"/>
    <w:rsid w:val="00B4258F"/>
    <w:rsid w:val="00B4259E"/>
    <w:rsid w:val="00B42BF8"/>
    <w:rsid w:val="00B43BB9"/>
    <w:rsid w:val="00B46398"/>
    <w:rsid w:val="00B463DB"/>
    <w:rsid w:val="00B47E08"/>
    <w:rsid w:val="00B501DD"/>
    <w:rsid w:val="00B51A4C"/>
    <w:rsid w:val="00B51A95"/>
    <w:rsid w:val="00B53F03"/>
    <w:rsid w:val="00B54235"/>
    <w:rsid w:val="00B5466F"/>
    <w:rsid w:val="00B56115"/>
    <w:rsid w:val="00B572D6"/>
    <w:rsid w:val="00B61456"/>
    <w:rsid w:val="00B61963"/>
    <w:rsid w:val="00B61FE8"/>
    <w:rsid w:val="00B627D1"/>
    <w:rsid w:val="00B63B03"/>
    <w:rsid w:val="00B64DCA"/>
    <w:rsid w:val="00B651AF"/>
    <w:rsid w:val="00B66A23"/>
    <w:rsid w:val="00B706B5"/>
    <w:rsid w:val="00B72701"/>
    <w:rsid w:val="00B72FB3"/>
    <w:rsid w:val="00B73B1C"/>
    <w:rsid w:val="00B745BB"/>
    <w:rsid w:val="00B7489E"/>
    <w:rsid w:val="00B74D88"/>
    <w:rsid w:val="00B7638C"/>
    <w:rsid w:val="00B77539"/>
    <w:rsid w:val="00B80C56"/>
    <w:rsid w:val="00B82BE6"/>
    <w:rsid w:val="00B82EA9"/>
    <w:rsid w:val="00B837DA"/>
    <w:rsid w:val="00B843F7"/>
    <w:rsid w:val="00B84D05"/>
    <w:rsid w:val="00B8766F"/>
    <w:rsid w:val="00B902F1"/>
    <w:rsid w:val="00B90C8E"/>
    <w:rsid w:val="00B916B3"/>
    <w:rsid w:val="00B919C7"/>
    <w:rsid w:val="00B92371"/>
    <w:rsid w:val="00B9326A"/>
    <w:rsid w:val="00B94C80"/>
    <w:rsid w:val="00B97C04"/>
    <w:rsid w:val="00BA1A97"/>
    <w:rsid w:val="00BA28C5"/>
    <w:rsid w:val="00BA352E"/>
    <w:rsid w:val="00BA5074"/>
    <w:rsid w:val="00BA68C8"/>
    <w:rsid w:val="00BA7D8C"/>
    <w:rsid w:val="00BB2CBD"/>
    <w:rsid w:val="00BB3039"/>
    <w:rsid w:val="00BC1679"/>
    <w:rsid w:val="00BC3638"/>
    <w:rsid w:val="00BC65FF"/>
    <w:rsid w:val="00BC75C1"/>
    <w:rsid w:val="00BD430A"/>
    <w:rsid w:val="00BD4D82"/>
    <w:rsid w:val="00BD64F5"/>
    <w:rsid w:val="00BD7EA2"/>
    <w:rsid w:val="00BE0B04"/>
    <w:rsid w:val="00BE0B57"/>
    <w:rsid w:val="00BE1174"/>
    <w:rsid w:val="00BE2F1A"/>
    <w:rsid w:val="00BE3393"/>
    <w:rsid w:val="00BE405D"/>
    <w:rsid w:val="00BF0013"/>
    <w:rsid w:val="00BF6594"/>
    <w:rsid w:val="00C00157"/>
    <w:rsid w:val="00C00C9E"/>
    <w:rsid w:val="00C02685"/>
    <w:rsid w:val="00C04081"/>
    <w:rsid w:val="00C057C6"/>
    <w:rsid w:val="00C05C6B"/>
    <w:rsid w:val="00C07E61"/>
    <w:rsid w:val="00C128DA"/>
    <w:rsid w:val="00C12A34"/>
    <w:rsid w:val="00C17A70"/>
    <w:rsid w:val="00C223D0"/>
    <w:rsid w:val="00C22885"/>
    <w:rsid w:val="00C23270"/>
    <w:rsid w:val="00C23D0B"/>
    <w:rsid w:val="00C247D7"/>
    <w:rsid w:val="00C26086"/>
    <w:rsid w:val="00C275BB"/>
    <w:rsid w:val="00C30F29"/>
    <w:rsid w:val="00C32244"/>
    <w:rsid w:val="00C34351"/>
    <w:rsid w:val="00C36CAF"/>
    <w:rsid w:val="00C41AAD"/>
    <w:rsid w:val="00C42CAE"/>
    <w:rsid w:val="00C4422A"/>
    <w:rsid w:val="00C44B8C"/>
    <w:rsid w:val="00C45B76"/>
    <w:rsid w:val="00C476C1"/>
    <w:rsid w:val="00C5285E"/>
    <w:rsid w:val="00C53EFC"/>
    <w:rsid w:val="00C54E3A"/>
    <w:rsid w:val="00C54E72"/>
    <w:rsid w:val="00C55D0E"/>
    <w:rsid w:val="00C5627F"/>
    <w:rsid w:val="00C576BF"/>
    <w:rsid w:val="00C61C0A"/>
    <w:rsid w:val="00C62EAC"/>
    <w:rsid w:val="00C665D6"/>
    <w:rsid w:val="00C66CF8"/>
    <w:rsid w:val="00C70278"/>
    <w:rsid w:val="00C7159A"/>
    <w:rsid w:val="00C745EA"/>
    <w:rsid w:val="00C74A70"/>
    <w:rsid w:val="00C75ACF"/>
    <w:rsid w:val="00C75B8B"/>
    <w:rsid w:val="00C76BF7"/>
    <w:rsid w:val="00C80155"/>
    <w:rsid w:val="00C8099D"/>
    <w:rsid w:val="00C8551B"/>
    <w:rsid w:val="00C87B0B"/>
    <w:rsid w:val="00C9075A"/>
    <w:rsid w:val="00C926CC"/>
    <w:rsid w:val="00C92934"/>
    <w:rsid w:val="00C95FDF"/>
    <w:rsid w:val="00C96B2E"/>
    <w:rsid w:val="00CA0B4C"/>
    <w:rsid w:val="00CA2461"/>
    <w:rsid w:val="00CA3AE5"/>
    <w:rsid w:val="00CA4A43"/>
    <w:rsid w:val="00CA5441"/>
    <w:rsid w:val="00CA6270"/>
    <w:rsid w:val="00CB127D"/>
    <w:rsid w:val="00CB33C8"/>
    <w:rsid w:val="00CB40BD"/>
    <w:rsid w:val="00CB5071"/>
    <w:rsid w:val="00CB6271"/>
    <w:rsid w:val="00CC11C0"/>
    <w:rsid w:val="00CC1F45"/>
    <w:rsid w:val="00CC46E8"/>
    <w:rsid w:val="00CC47E9"/>
    <w:rsid w:val="00CC6EE6"/>
    <w:rsid w:val="00CD1B0E"/>
    <w:rsid w:val="00CD29BF"/>
    <w:rsid w:val="00CD457A"/>
    <w:rsid w:val="00CD4AE5"/>
    <w:rsid w:val="00CD6236"/>
    <w:rsid w:val="00CE26D1"/>
    <w:rsid w:val="00CE4F45"/>
    <w:rsid w:val="00CE59B1"/>
    <w:rsid w:val="00CE71F0"/>
    <w:rsid w:val="00CE7228"/>
    <w:rsid w:val="00CF2258"/>
    <w:rsid w:val="00CF37B2"/>
    <w:rsid w:val="00CF5EC1"/>
    <w:rsid w:val="00D02105"/>
    <w:rsid w:val="00D0341C"/>
    <w:rsid w:val="00D036C4"/>
    <w:rsid w:val="00D041BE"/>
    <w:rsid w:val="00D054C4"/>
    <w:rsid w:val="00D05801"/>
    <w:rsid w:val="00D06C71"/>
    <w:rsid w:val="00D075DF"/>
    <w:rsid w:val="00D1174B"/>
    <w:rsid w:val="00D11C36"/>
    <w:rsid w:val="00D137B6"/>
    <w:rsid w:val="00D13CF1"/>
    <w:rsid w:val="00D233EF"/>
    <w:rsid w:val="00D26155"/>
    <w:rsid w:val="00D26F42"/>
    <w:rsid w:val="00D3213B"/>
    <w:rsid w:val="00D32BED"/>
    <w:rsid w:val="00D33AE1"/>
    <w:rsid w:val="00D34ABE"/>
    <w:rsid w:val="00D351E9"/>
    <w:rsid w:val="00D354B9"/>
    <w:rsid w:val="00D35827"/>
    <w:rsid w:val="00D36EF2"/>
    <w:rsid w:val="00D408BD"/>
    <w:rsid w:val="00D42CB5"/>
    <w:rsid w:val="00D42E00"/>
    <w:rsid w:val="00D44BD5"/>
    <w:rsid w:val="00D526F8"/>
    <w:rsid w:val="00D5294E"/>
    <w:rsid w:val="00D54E84"/>
    <w:rsid w:val="00D56D1F"/>
    <w:rsid w:val="00D62973"/>
    <w:rsid w:val="00D63931"/>
    <w:rsid w:val="00D670F5"/>
    <w:rsid w:val="00D67222"/>
    <w:rsid w:val="00D70038"/>
    <w:rsid w:val="00D7012E"/>
    <w:rsid w:val="00D71E0B"/>
    <w:rsid w:val="00D74E9B"/>
    <w:rsid w:val="00D76AAD"/>
    <w:rsid w:val="00D7773F"/>
    <w:rsid w:val="00D8303B"/>
    <w:rsid w:val="00D8353D"/>
    <w:rsid w:val="00D85509"/>
    <w:rsid w:val="00D87CEA"/>
    <w:rsid w:val="00D92DD6"/>
    <w:rsid w:val="00D93291"/>
    <w:rsid w:val="00D93F26"/>
    <w:rsid w:val="00D94909"/>
    <w:rsid w:val="00D95B60"/>
    <w:rsid w:val="00DA66B0"/>
    <w:rsid w:val="00DB0923"/>
    <w:rsid w:val="00DB12AE"/>
    <w:rsid w:val="00DB18BE"/>
    <w:rsid w:val="00DB1F64"/>
    <w:rsid w:val="00DB2942"/>
    <w:rsid w:val="00DB4BCE"/>
    <w:rsid w:val="00DB5BCC"/>
    <w:rsid w:val="00DB7240"/>
    <w:rsid w:val="00DC09D9"/>
    <w:rsid w:val="00DC3BD5"/>
    <w:rsid w:val="00DC607C"/>
    <w:rsid w:val="00DC74FE"/>
    <w:rsid w:val="00DD12BB"/>
    <w:rsid w:val="00DD17C2"/>
    <w:rsid w:val="00DD513D"/>
    <w:rsid w:val="00DD523A"/>
    <w:rsid w:val="00DD5450"/>
    <w:rsid w:val="00DD556F"/>
    <w:rsid w:val="00DD5D6C"/>
    <w:rsid w:val="00DD6B9D"/>
    <w:rsid w:val="00DD6FBE"/>
    <w:rsid w:val="00DD7CCE"/>
    <w:rsid w:val="00DD7CF4"/>
    <w:rsid w:val="00DE06AD"/>
    <w:rsid w:val="00DE0D0E"/>
    <w:rsid w:val="00DE68E5"/>
    <w:rsid w:val="00DF3000"/>
    <w:rsid w:val="00DF3EC3"/>
    <w:rsid w:val="00DF5160"/>
    <w:rsid w:val="00E0074F"/>
    <w:rsid w:val="00E0214E"/>
    <w:rsid w:val="00E035D3"/>
    <w:rsid w:val="00E046A2"/>
    <w:rsid w:val="00E05BA2"/>
    <w:rsid w:val="00E10861"/>
    <w:rsid w:val="00E110C9"/>
    <w:rsid w:val="00E11ED9"/>
    <w:rsid w:val="00E12FCA"/>
    <w:rsid w:val="00E142DF"/>
    <w:rsid w:val="00E149FD"/>
    <w:rsid w:val="00E154E8"/>
    <w:rsid w:val="00E15CA5"/>
    <w:rsid w:val="00E162B2"/>
    <w:rsid w:val="00E16934"/>
    <w:rsid w:val="00E204D0"/>
    <w:rsid w:val="00E20C04"/>
    <w:rsid w:val="00E226AB"/>
    <w:rsid w:val="00E24288"/>
    <w:rsid w:val="00E2765B"/>
    <w:rsid w:val="00E30D23"/>
    <w:rsid w:val="00E31F11"/>
    <w:rsid w:val="00E35AB3"/>
    <w:rsid w:val="00E36818"/>
    <w:rsid w:val="00E40A27"/>
    <w:rsid w:val="00E42E10"/>
    <w:rsid w:val="00E43480"/>
    <w:rsid w:val="00E46116"/>
    <w:rsid w:val="00E4669F"/>
    <w:rsid w:val="00E46B5D"/>
    <w:rsid w:val="00E46D13"/>
    <w:rsid w:val="00E479D6"/>
    <w:rsid w:val="00E535FC"/>
    <w:rsid w:val="00E5451B"/>
    <w:rsid w:val="00E54E93"/>
    <w:rsid w:val="00E578BD"/>
    <w:rsid w:val="00E57BB4"/>
    <w:rsid w:val="00E61A98"/>
    <w:rsid w:val="00E63CB3"/>
    <w:rsid w:val="00E6537F"/>
    <w:rsid w:val="00E6797A"/>
    <w:rsid w:val="00E73D2B"/>
    <w:rsid w:val="00E74575"/>
    <w:rsid w:val="00E77F0B"/>
    <w:rsid w:val="00E80131"/>
    <w:rsid w:val="00E804D1"/>
    <w:rsid w:val="00E805F8"/>
    <w:rsid w:val="00E80909"/>
    <w:rsid w:val="00E821EE"/>
    <w:rsid w:val="00E85890"/>
    <w:rsid w:val="00E86393"/>
    <w:rsid w:val="00E91976"/>
    <w:rsid w:val="00E91BB6"/>
    <w:rsid w:val="00E92007"/>
    <w:rsid w:val="00E948BD"/>
    <w:rsid w:val="00E95885"/>
    <w:rsid w:val="00EA2393"/>
    <w:rsid w:val="00EA27E0"/>
    <w:rsid w:val="00EA4258"/>
    <w:rsid w:val="00EA53D5"/>
    <w:rsid w:val="00EA7D77"/>
    <w:rsid w:val="00EA7E05"/>
    <w:rsid w:val="00EB23C7"/>
    <w:rsid w:val="00EB3969"/>
    <w:rsid w:val="00EB7571"/>
    <w:rsid w:val="00EC1F05"/>
    <w:rsid w:val="00EC33A9"/>
    <w:rsid w:val="00EC4582"/>
    <w:rsid w:val="00EC4F3B"/>
    <w:rsid w:val="00EC5032"/>
    <w:rsid w:val="00EC5CBA"/>
    <w:rsid w:val="00EC77B1"/>
    <w:rsid w:val="00ED3BE8"/>
    <w:rsid w:val="00ED6DAE"/>
    <w:rsid w:val="00EE02B8"/>
    <w:rsid w:val="00EE19EC"/>
    <w:rsid w:val="00EE21C4"/>
    <w:rsid w:val="00EE233F"/>
    <w:rsid w:val="00EE2353"/>
    <w:rsid w:val="00EE3D52"/>
    <w:rsid w:val="00EE4B2B"/>
    <w:rsid w:val="00EE7F2F"/>
    <w:rsid w:val="00EF0B96"/>
    <w:rsid w:val="00EF1165"/>
    <w:rsid w:val="00EF395B"/>
    <w:rsid w:val="00EF4416"/>
    <w:rsid w:val="00F05EBA"/>
    <w:rsid w:val="00F06B30"/>
    <w:rsid w:val="00F07F00"/>
    <w:rsid w:val="00F10506"/>
    <w:rsid w:val="00F109D9"/>
    <w:rsid w:val="00F11AE6"/>
    <w:rsid w:val="00F12A2D"/>
    <w:rsid w:val="00F147F5"/>
    <w:rsid w:val="00F14AEB"/>
    <w:rsid w:val="00F2317B"/>
    <w:rsid w:val="00F23DA2"/>
    <w:rsid w:val="00F26654"/>
    <w:rsid w:val="00F301FF"/>
    <w:rsid w:val="00F309C8"/>
    <w:rsid w:val="00F309CF"/>
    <w:rsid w:val="00F33DB0"/>
    <w:rsid w:val="00F40796"/>
    <w:rsid w:val="00F4089B"/>
    <w:rsid w:val="00F41181"/>
    <w:rsid w:val="00F418C8"/>
    <w:rsid w:val="00F420D6"/>
    <w:rsid w:val="00F4496B"/>
    <w:rsid w:val="00F44B54"/>
    <w:rsid w:val="00F45157"/>
    <w:rsid w:val="00F513D3"/>
    <w:rsid w:val="00F51B18"/>
    <w:rsid w:val="00F51DDA"/>
    <w:rsid w:val="00F52E77"/>
    <w:rsid w:val="00F52F09"/>
    <w:rsid w:val="00F54FD4"/>
    <w:rsid w:val="00F56E65"/>
    <w:rsid w:val="00F626C8"/>
    <w:rsid w:val="00F643B6"/>
    <w:rsid w:val="00F7459D"/>
    <w:rsid w:val="00F74EB7"/>
    <w:rsid w:val="00F758F8"/>
    <w:rsid w:val="00F762F3"/>
    <w:rsid w:val="00F77447"/>
    <w:rsid w:val="00F807F8"/>
    <w:rsid w:val="00F80FB3"/>
    <w:rsid w:val="00F8246F"/>
    <w:rsid w:val="00F824C5"/>
    <w:rsid w:val="00F838EB"/>
    <w:rsid w:val="00F91027"/>
    <w:rsid w:val="00F91102"/>
    <w:rsid w:val="00F93774"/>
    <w:rsid w:val="00F938DE"/>
    <w:rsid w:val="00F962A1"/>
    <w:rsid w:val="00FA0E91"/>
    <w:rsid w:val="00FA1DA3"/>
    <w:rsid w:val="00FA26B3"/>
    <w:rsid w:val="00FA4B3C"/>
    <w:rsid w:val="00FA5B38"/>
    <w:rsid w:val="00FA64F0"/>
    <w:rsid w:val="00FA7CD4"/>
    <w:rsid w:val="00FB2C64"/>
    <w:rsid w:val="00FB500E"/>
    <w:rsid w:val="00FB7F10"/>
    <w:rsid w:val="00FC2941"/>
    <w:rsid w:val="00FC3569"/>
    <w:rsid w:val="00FC4746"/>
    <w:rsid w:val="00FC4756"/>
    <w:rsid w:val="00FD0171"/>
    <w:rsid w:val="00FD0EE9"/>
    <w:rsid w:val="00FD24EE"/>
    <w:rsid w:val="00FD33F4"/>
    <w:rsid w:val="00FD3690"/>
    <w:rsid w:val="00FD7C81"/>
    <w:rsid w:val="00FD7F62"/>
    <w:rsid w:val="00FE0B44"/>
    <w:rsid w:val="00FE4F0C"/>
    <w:rsid w:val="00FE5CD6"/>
    <w:rsid w:val="00FF02C5"/>
    <w:rsid w:val="00FF28C9"/>
    <w:rsid w:val="00FF2F78"/>
    <w:rsid w:val="00FF4E6A"/>
    <w:rsid w:val="00FF5188"/>
    <w:rsid w:val="00FF51BB"/>
    <w:rsid w:val="00FF73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7F10"/>
  </w:style>
  <w:style w:type="paragraph" w:styleId="1">
    <w:name w:val="heading 1"/>
    <w:basedOn w:val="a"/>
    <w:next w:val="a"/>
    <w:link w:val="10"/>
    <w:uiPriority w:val="9"/>
    <w:qFormat/>
    <w:rsid w:val="002A776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2A73A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A7768"/>
    <w:rPr>
      <w:color w:val="0563C1" w:themeColor="hyperlink"/>
      <w:u w:val="single"/>
    </w:rPr>
  </w:style>
  <w:style w:type="paragraph" w:styleId="11">
    <w:name w:val="toc 1"/>
    <w:basedOn w:val="a"/>
    <w:next w:val="a"/>
    <w:autoRedefine/>
    <w:uiPriority w:val="39"/>
    <w:unhideWhenUsed/>
    <w:rsid w:val="002A7768"/>
    <w:pPr>
      <w:spacing w:after="100" w:line="256" w:lineRule="auto"/>
    </w:pPr>
  </w:style>
  <w:style w:type="paragraph" w:styleId="21">
    <w:name w:val="toc 2"/>
    <w:basedOn w:val="a"/>
    <w:next w:val="a"/>
    <w:autoRedefine/>
    <w:uiPriority w:val="39"/>
    <w:unhideWhenUsed/>
    <w:rsid w:val="002A7768"/>
    <w:pPr>
      <w:spacing w:after="100" w:line="256" w:lineRule="auto"/>
      <w:ind w:left="220"/>
    </w:pPr>
  </w:style>
  <w:style w:type="character" w:customStyle="1" w:styleId="10">
    <w:name w:val="Заголовок 1 Знак"/>
    <w:basedOn w:val="a0"/>
    <w:link w:val="1"/>
    <w:uiPriority w:val="9"/>
    <w:rsid w:val="002A7768"/>
    <w:rPr>
      <w:rFonts w:asciiTheme="majorHAnsi" w:eastAsiaTheme="majorEastAsia" w:hAnsiTheme="majorHAnsi" w:cstheme="majorBidi"/>
      <w:color w:val="2E74B5" w:themeColor="accent1" w:themeShade="BF"/>
      <w:sz w:val="32"/>
      <w:szCs w:val="32"/>
    </w:rPr>
  </w:style>
  <w:style w:type="paragraph" w:styleId="a4">
    <w:name w:val="TOC Heading"/>
    <w:basedOn w:val="1"/>
    <w:next w:val="a"/>
    <w:uiPriority w:val="39"/>
    <w:unhideWhenUsed/>
    <w:qFormat/>
    <w:rsid w:val="002A7768"/>
    <w:pPr>
      <w:spacing w:line="256" w:lineRule="auto"/>
      <w:outlineLvl w:val="9"/>
    </w:pPr>
    <w:rPr>
      <w:lang w:eastAsia="ru-RU"/>
    </w:rPr>
  </w:style>
  <w:style w:type="character" w:customStyle="1" w:styleId="20">
    <w:name w:val="Заголовок 2 Знак"/>
    <w:basedOn w:val="a0"/>
    <w:link w:val="2"/>
    <w:uiPriority w:val="9"/>
    <w:rsid w:val="002A73AB"/>
    <w:rPr>
      <w:rFonts w:asciiTheme="majorHAnsi" w:eastAsiaTheme="majorEastAsia" w:hAnsiTheme="majorHAnsi" w:cstheme="majorBidi"/>
      <w:color w:val="2E74B5" w:themeColor="accent1" w:themeShade="BF"/>
      <w:sz w:val="26"/>
      <w:szCs w:val="26"/>
    </w:rPr>
  </w:style>
  <w:style w:type="paragraph" w:styleId="a5">
    <w:name w:val="header"/>
    <w:basedOn w:val="a"/>
    <w:link w:val="a6"/>
    <w:uiPriority w:val="99"/>
    <w:unhideWhenUsed/>
    <w:rsid w:val="002A73A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A73AB"/>
  </w:style>
  <w:style w:type="paragraph" w:styleId="a7">
    <w:name w:val="footer"/>
    <w:basedOn w:val="a"/>
    <w:link w:val="a8"/>
    <w:uiPriority w:val="99"/>
    <w:unhideWhenUsed/>
    <w:rsid w:val="002A73A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A73AB"/>
  </w:style>
  <w:style w:type="character" w:styleId="a9">
    <w:name w:val="annotation reference"/>
    <w:basedOn w:val="a0"/>
    <w:uiPriority w:val="99"/>
    <w:semiHidden/>
    <w:unhideWhenUsed/>
    <w:rsid w:val="002A73AB"/>
    <w:rPr>
      <w:sz w:val="16"/>
      <w:szCs w:val="16"/>
    </w:rPr>
  </w:style>
  <w:style w:type="paragraph" w:styleId="aa">
    <w:name w:val="annotation text"/>
    <w:basedOn w:val="a"/>
    <w:link w:val="ab"/>
    <w:uiPriority w:val="99"/>
    <w:semiHidden/>
    <w:unhideWhenUsed/>
    <w:rsid w:val="002A73AB"/>
    <w:pPr>
      <w:spacing w:line="240" w:lineRule="auto"/>
    </w:pPr>
    <w:rPr>
      <w:sz w:val="20"/>
      <w:szCs w:val="20"/>
    </w:rPr>
  </w:style>
  <w:style w:type="character" w:customStyle="1" w:styleId="ab">
    <w:name w:val="Текст примечания Знак"/>
    <w:basedOn w:val="a0"/>
    <w:link w:val="aa"/>
    <w:uiPriority w:val="99"/>
    <w:semiHidden/>
    <w:rsid w:val="002A73AB"/>
    <w:rPr>
      <w:sz w:val="20"/>
      <w:szCs w:val="20"/>
    </w:rPr>
  </w:style>
  <w:style w:type="paragraph" w:styleId="ac">
    <w:name w:val="annotation subject"/>
    <w:basedOn w:val="aa"/>
    <w:next w:val="aa"/>
    <w:link w:val="ad"/>
    <w:uiPriority w:val="99"/>
    <w:semiHidden/>
    <w:unhideWhenUsed/>
    <w:rsid w:val="002A73AB"/>
    <w:rPr>
      <w:b/>
      <w:bCs/>
    </w:rPr>
  </w:style>
  <w:style w:type="character" w:customStyle="1" w:styleId="ad">
    <w:name w:val="Тема примечания Знак"/>
    <w:basedOn w:val="ab"/>
    <w:link w:val="ac"/>
    <w:uiPriority w:val="99"/>
    <w:semiHidden/>
    <w:rsid w:val="002A73AB"/>
    <w:rPr>
      <w:b/>
      <w:bCs/>
      <w:sz w:val="20"/>
      <w:szCs w:val="20"/>
    </w:rPr>
  </w:style>
  <w:style w:type="paragraph" w:styleId="ae">
    <w:name w:val="Balloon Text"/>
    <w:basedOn w:val="a"/>
    <w:link w:val="af"/>
    <w:uiPriority w:val="99"/>
    <w:semiHidden/>
    <w:unhideWhenUsed/>
    <w:rsid w:val="002A73AB"/>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2A73AB"/>
    <w:rPr>
      <w:rFonts w:ascii="Segoe UI" w:hAnsi="Segoe UI" w:cs="Segoe UI"/>
      <w:sz w:val="18"/>
      <w:szCs w:val="18"/>
    </w:rPr>
  </w:style>
  <w:style w:type="paragraph" w:styleId="af0">
    <w:name w:val="List Paragraph"/>
    <w:basedOn w:val="a"/>
    <w:uiPriority w:val="34"/>
    <w:qFormat/>
    <w:rsid w:val="002A73AB"/>
    <w:pPr>
      <w:ind w:left="720"/>
      <w:contextualSpacing/>
    </w:pPr>
  </w:style>
  <w:style w:type="table" w:styleId="af1">
    <w:name w:val="Table Grid"/>
    <w:basedOn w:val="a1"/>
    <w:uiPriority w:val="39"/>
    <w:rsid w:val="008871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7F10"/>
  </w:style>
  <w:style w:type="paragraph" w:styleId="1">
    <w:name w:val="heading 1"/>
    <w:basedOn w:val="a"/>
    <w:next w:val="a"/>
    <w:link w:val="10"/>
    <w:uiPriority w:val="9"/>
    <w:qFormat/>
    <w:rsid w:val="002A776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2A73A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A7768"/>
    <w:rPr>
      <w:color w:val="0563C1" w:themeColor="hyperlink"/>
      <w:u w:val="single"/>
    </w:rPr>
  </w:style>
  <w:style w:type="paragraph" w:styleId="11">
    <w:name w:val="toc 1"/>
    <w:basedOn w:val="a"/>
    <w:next w:val="a"/>
    <w:autoRedefine/>
    <w:uiPriority w:val="39"/>
    <w:unhideWhenUsed/>
    <w:rsid w:val="002A7768"/>
    <w:pPr>
      <w:spacing w:after="100" w:line="256" w:lineRule="auto"/>
    </w:pPr>
  </w:style>
  <w:style w:type="paragraph" w:styleId="21">
    <w:name w:val="toc 2"/>
    <w:basedOn w:val="a"/>
    <w:next w:val="a"/>
    <w:autoRedefine/>
    <w:uiPriority w:val="39"/>
    <w:unhideWhenUsed/>
    <w:rsid w:val="002A7768"/>
    <w:pPr>
      <w:spacing w:after="100" w:line="256" w:lineRule="auto"/>
      <w:ind w:left="220"/>
    </w:pPr>
  </w:style>
  <w:style w:type="character" w:customStyle="1" w:styleId="10">
    <w:name w:val="Заголовок 1 Знак"/>
    <w:basedOn w:val="a0"/>
    <w:link w:val="1"/>
    <w:uiPriority w:val="9"/>
    <w:rsid w:val="002A7768"/>
    <w:rPr>
      <w:rFonts w:asciiTheme="majorHAnsi" w:eastAsiaTheme="majorEastAsia" w:hAnsiTheme="majorHAnsi" w:cstheme="majorBidi"/>
      <w:color w:val="2E74B5" w:themeColor="accent1" w:themeShade="BF"/>
      <w:sz w:val="32"/>
      <w:szCs w:val="32"/>
    </w:rPr>
  </w:style>
  <w:style w:type="paragraph" w:styleId="a4">
    <w:name w:val="TOC Heading"/>
    <w:basedOn w:val="1"/>
    <w:next w:val="a"/>
    <w:uiPriority w:val="39"/>
    <w:unhideWhenUsed/>
    <w:qFormat/>
    <w:rsid w:val="002A7768"/>
    <w:pPr>
      <w:spacing w:line="256" w:lineRule="auto"/>
      <w:outlineLvl w:val="9"/>
    </w:pPr>
    <w:rPr>
      <w:lang w:eastAsia="ru-RU"/>
    </w:rPr>
  </w:style>
  <w:style w:type="character" w:customStyle="1" w:styleId="20">
    <w:name w:val="Заголовок 2 Знак"/>
    <w:basedOn w:val="a0"/>
    <w:link w:val="2"/>
    <w:uiPriority w:val="9"/>
    <w:rsid w:val="002A73AB"/>
    <w:rPr>
      <w:rFonts w:asciiTheme="majorHAnsi" w:eastAsiaTheme="majorEastAsia" w:hAnsiTheme="majorHAnsi" w:cstheme="majorBidi"/>
      <w:color w:val="2E74B5" w:themeColor="accent1" w:themeShade="BF"/>
      <w:sz w:val="26"/>
      <w:szCs w:val="26"/>
    </w:rPr>
  </w:style>
  <w:style w:type="paragraph" w:styleId="a5">
    <w:name w:val="header"/>
    <w:basedOn w:val="a"/>
    <w:link w:val="a6"/>
    <w:uiPriority w:val="99"/>
    <w:unhideWhenUsed/>
    <w:rsid w:val="002A73A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A73AB"/>
  </w:style>
  <w:style w:type="paragraph" w:styleId="a7">
    <w:name w:val="footer"/>
    <w:basedOn w:val="a"/>
    <w:link w:val="a8"/>
    <w:uiPriority w:val="99"/>
    <w:unhideWhenUsed/>
    <w:rsid w:val="002A73A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A73AB"/>
  </w:style>
  <w:style w:type="character" w:styleId="a9">
    <w:name w:val="annotation reference"/>
    <w:basedOn w:val="a0"/>
    <w:uiPriority w:val="99"/>
    <w:semiHidden/>
    <w:unhideWhenUsed/>
    <w:rsid w:val="002A73AB"/>
    <w:rPr>
      <w:sz w:val="16"/>
      <w:szCs w:val="16"/>
    </w:rPr>
  </w:style>
  <w:style w:type="paragraph" w:styleId="aa">
    <w:name w:val="annotation text"/>
    <w:basedOn w:val="a"/>
    <w:link w:val="ab"/>
    <w:uiPriority w:val="99"/>
    <w:semiHidden/>
    <w:unhideWhenUsed/>
    <w:rsid w:val="002A73AB"/>
    <w:pPr>
      <w:spacing w:line="240" w:lineRule="auto"/>
    </w:pPr>
    <w:rPr>
      <w:sz w:val="20"/>
      <w:szCs w:val="20"/>
    </w:rPr>
  </w:style>
  <w:style w:type="character" w:customStyle="1" w:styleId="ab">
    <w:name w:val="Текст примечания Знак"/>
    <w:basedOn w:val="a0"/>
    <w:link w:val="aa"/>
    <w:uiPriority w:val="99"/>
    <w:semiHidden/>
    <w:rsid w:val="002A73AB"/>
    <w:rPr>
      <w:sz w:val="20"/>
      <w:szCs w:val="20"/>
    </w:rPr>
  </w:style>
  <w:style w:type="paragraph" w:styleId="ac">
    <w:name w:val="annotation subject"/>
    <w:basedOn w:val="aa"/>
    <w:next w:val="aa"/>
    <w:link w:val="ad"/>
    <w:uiPriority w:val="99"/>
    <w:semiHidden/>
    <w:unhideWhenUsed/>
    <w:rsid w:val="002A73AB"/>
    <w:rPr>
      <w:b/>
      <w:bCs/>
    </w:rPr>
  </w:style>
  <w:style w:type="character" w:customStyle="1" w:styleId="ad">
    <w:name w:val="Тема примечания Знак"/>
    <w:basedOn w:val="ab"/>
    <w:link w:val="ac"/>
    <w:uiPriority w:val="99"/>
    <w:semiHidden/>
    <w:rsid w:val="002A73AB"/>
    <w:rPr>
      <w:b/>
      <w:bCs/>
      <w:sz w:val="20"/>
      <w:szCs w:val="20"/>
    </w:rPr>
  </w:style>
  <w:style w:type="paragraph" w:styleId="ae">
    <w:name w:val="Balloon Text"/>
    <w:basedOn w:val="a"/>
    <w:link w:val="af"/>
    <w:uiPriority w:val="99"/>
    <w:semiHidden/>
    <w:unhideWhenUsed/>
    <w:rsid w:val="002A73AB"/>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2A73AB"/>
    <w:rPr>
      <w:rFonts w:ascii="Segoe UI" w:hAnsi="Segoe UI" w:cs="Segoe UI"/>
      <w:sz w:val="18"/>
      <w:szCs w:val="18"/>
    </w:rPr>
  </w:style>
  <w:style w:type="paragraph" w:styleId="af0">
    <w:name w:val="List Paragraph"/>
    <w:basedOn w:val="a"/>
    <w:uiPriority w:val="34"/>
    <w:qFormat/>
    <w:rsid w:val="002A73AB"/>
    <w:pPr>
      <w:ind w:left="720"/>
      <w:contextualSpacing/>
    </w:pPr>
  </w:style>
  <w:style w:type="table" w:styleId="af1">
    <w:name w:val="Table Grid"/>
    <w:basedOn w:val="a1"/>
    <w:uiPriority w:val="39"/>
    <w:rsid w:val="008871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752952">
      <w:bodyDiv w:val="1"/>
      <w:marLeft w:val="0"/>
      <w:marRight w:val="0"/>
      <w:marTop w:val="0"/>
      <w:marBottom w:val="0"/>
      <w:divBdr>
        <w:top w:val="none" w:sz="0" w:space="0" w:color="auto"/>
        <w:left w:val="none" w:sz="0" w:space="0" w:color="auto"/>
        <w:bottom w:val="none" w:sz="0" w:space="0" w:color="auto"/>
        <w:right w:val="none" w:sz="0" w:space="0" w:color="auto"/>
      </w:divBdr>
    </w:div>
    <w:div w:id="1006009317">
      <w:bodyDiv w:val="1"/>
      <w:marLeft w:val="0"/>
      <w:marRight w:val="0"/>
      <w:marTop w:val="0"/>
      <w:marBottom w:val="0"/>
      <w:divBdr>
        <w:top w:val="none" w:sz="0" w:space="0" w:color="auto"/>
        <w:left w:val="none" w:sz="0" w:space="0" w:color="auto"/>
        <w:bottom w:val="none" w:sz="0" w:space="0" w:color="auto"/>
        <w:right w:val="none" w:sz="0" w:space="0" w:color="auto"/>
      </w:divBdr>
    </w:div>
    <w:div w:id="1060203680">
      <w:bodyDiv w:val="1"/>
      <w:marLeft w:val="0"/>
      <w:marRight w:val="0"/>
      <w:marTop w:val="0"/>
      <w:marBottom w:val="0"/>
      <w:divBdr>
        <w:top w:val="none" w:sz="0" w:space="0" w:color="auto"/>
        <w:left w:val="none" w:sz="0" w:space="0" w:color="auto"/>
        <w:bottom w:val="none" w:sz="0" w:space="0" w:color="auto"/>
        <w:right w:val="none" w:sz="0" w:space="0" w:color="auto"/>
      </w:divBdr>
    </w:div>
    <w:div w:id="1455905886">
      <w:bodyDiv w:val="1"/>
      <w:marLeft w:val="0"/>
      <w:marRight w:val="0"/>
      <w:marTop w:val="0"/>
      <w:marBottom w:val="0"/>
      <w:divBdr>
        <w:top w:val="none" w:sz="0" w:space="0" w:color="auto"/>
        <w:left w:val="none" w:sz="0" w:space="0" w:color="auto"/>
        <w:bottom w:val="none" w:sz="0" w:space="0" w:color="auto"/>
        <w:right w:val="none" w:sz="0" w:space="0" w:color="auto"/>
      </w:divBdr>
    </w:div>
    <w:div w:id="1733582070">
      <w:bodyDiv w:val="1"/>
      <w:marLeft w:val="0"/>
      <w:marRight w:val="0"/>
      <w:marTop w:val="0"/>
      <w:marBottom w:val="0"/>
      <w:divBdr>
        <w:top w:val="none" w:sz="0" w:space="0" w:color="auto"/>
        <w:left w:val="none" w:sz="0" w:space="0" w:color="auto"/>
        <w:bottom w:val="none" w:sz="0" w:space="0" w:color="auto"/>
        <w:right w:val="none" w:sz="0" w:space="0" w:color="auto"/>
      </w:divBdr>
    </w:div>
    <w:div w:id="1926913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kingjamesbibleonline.org/1611-Bibl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verbix.com/languages/oldenglish.htm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quod.lib.umich.edu/m/middle-english-dictionary" TargetMode="External"/><Relationship Id="rId4" Type="http://schemas.microsoft.com/office/2007/relationships/stylesWithEffects" Target="stylesWithEffects.xml"/><Relationship Id="rId9" Type="http://schemas.openxmlformats.org/officeDocument/2006/relationships/hyperlink" Target="http://www.bosworthtoller.com/"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06CBEB-F6BF-4F00-9E08-26D26612A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2551</Words>
  <Characters>14543</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libonu</cp:lastModifiedBy>
  <cp:revision>2</cp:revision>
  <dcterms:created xsi:type="dcterms:W3CDTF">2023-06-22T10:03:00Z</dcterms:created>
  <dcterms:modified xsi:type="dcterms:W3CDTF">2023-06-22T10:03:00Z</dcterms:modified>
</cp:coreProperties>
</file>