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24A16" w:rsidRPr="00224A16" w:rsidRDefault="00224A16" w:rsidP="00224A16">
      <w:pPr>
        <w:spacing w:after="0" w:line="360" w:lineRule="auto"/>
        <w:jc w:val="center"/>
        <w:rPr>
          <w:rFonts w:ascii="Times New Roman" w:eastAsia="Calibri" w:hAnsi="Times New Roman" w:cs="Times New Roman"/>
          <w:sz w:val="28"/>
          <w:szCs w:val="28"/>
        </w:rPr>
      </w:pPr>
      <w:r w:rsidRPr="00224A16">
        <w:rPr>
          <w:rFonts w:ascii="Times New Roman" w:eastAsia="Calibri" w:hAnsi="Times New Roman" w:cs="Times New Roman"/>
          <w:sz w:val="28"/>
          <w:szCs w:val="28"/>
        </w:rPr>
        <w:t>Одеський національний університет імені І.І. Мечникова</w:t>
      </w:r>
    </w:p>
    <w:p w:rsidR="00224A16" w:rsidRPr="00224A16" w:rsidRDefault="00224A16" w:rsidP="00224A16">
      <w:pPr>
        <w:spacing w:after="0" w:line="360" w:lineRule="auto"/>
        <w:jc w:val="center"/>
        <w:rPr>
          <w:rFonts w:ascii="Times New Roman" w:eastAsia="Calibri" w:hAnsi="Times New Roman" w:cs="Times New Roman"/>
          <w:sz w:val="28"/>
          <w:szCs w:val="28"/>
        </w:rPr>
      </w:pPr>
      <w:r w:rsidRPr="00224A16">
        <w:rPr>
          <w:rFonts w:ascii="Times New Roman" w:eastAsia="Calibri" w:hAnsi="Times New Roman" w:cs="Times New Roman"/>
          <w:sz w:val="28"/>
          <w:szCs w:val="28"/>
        </w:rPr>
        <w:t>Економіко-правовий факультет</w:t>
      </w:r>
    </w:p>
    <w:p w:rsidR="00224A16" w:rsidRPr="00224A16" w:rsidRDefault="00224A16" w:rsidP="00224A16">
      <w:pPr>
        <w:spacing w:after="0" w:line="360" w:lineRule="auto"/>
        <w:jc w:val="center"/>
        <w:rPr>
          <w:rFonts w:ascii="Times New Roman" w:eastAsia="Calibri" w:hAnsi="Times New Roman" w:cs="Times New Roman"/>
          <w:sz w:val="28"/>
          <w:szCs w:val="28"/>
        </w:rPr>
      </w:pPr>
      <w:r w:rsidRPr="00224A16">
        <w:rPr>
          <w:rFonts w:ascii="Times New Roman" w:eastAsia="Calibri" w:hAnsi="Times New Roman" w:cs="Times New Roman"/>
          <w:sz w:val="28"/>
          <w:szCs w:val="28"/>
        </w:rPr>
        <w:t>Кафедра цивільно-правових дисциплін</w:t>
      </w:r>
    </w:p>
    <w:p w:rsidR="00224A16" w:rsidRPr="00224A16" w:rsidRDefault="00224A16" w:rsidP="00224A16">
      <w:pPr>
        <w:spacing w:after="0" w:line="360" w:lineRule="auto"/>
        <w:rPr>
          <w:rFonts w:ascii="Times New Roman" w:eastAsia="Calibri" w:hAnsi="Times New Roman" w:cs="Times New Roman"/>
          <w:b/>
          <w:sz w:val="28"/>
          <w:szCs w:val="28"/>
        </w:rPr>
      </w:pPr>
    </w:p>
    <w:p w:rsidR="00224A16" w:rsidRPr="00224A16" w:rsidRDefault="00224A16" w:rsidP="00224A16">
      <w:pPr>
        <w:spacing w:after="0" w:line="360" w:lineRule="auto"/>
        <w:jc w:val="center"/>
        <w:rPr>
          <w:rFonts w:ascii="Times New Roman" w:eastAsia="Calibri" w:hAnsi="Times New Roman" w:cs="Times New Roman"/>
          <w:b/>
          <w:sz w:val="28"/>
          <w:szCs w:val="28"/>
          <w:lang w:val="ru-RU"/>
        </w:rPr>
      </w:pPr>
      <w:r w:rsidRPr="00224A16">
        <w:rPr>
          <w:rFonts w:ascii="Times New Roman" w:eastAsia="Calibri" w:hAnsi="Times New Roman" w:cs="Times New Roman"/>
          <w:b/>
          <w:sz w:val="28"/>
          <w:szCs w:val="28"/>
        </w:rPr>
        <w:t>Д и п л о м н а  р о б о т а</w:t>
      </w:r>
    </w:p>
    <w:p w:rsidR="00224A16" w:rsidRPr="00224A16" w:rsidRDefault="00224A16" w:rsidP="00224A16">
      <w:pPr>
        <w:spacing w:after="0" w:line="256" w:lineRule="auto"/>
        <w:jc w:val="center"/>
        <w:rPr>
          <w:rFonts w:ascii="Times New Roman" w:eastAsia="Calibri" w:hAnsi="Times New Roman" w:cs="Times New Roman"/>
          <w:b/>
          <w:sz w:val="28"/>
          <w:szCs w:val="28"/>
        </w:rPr>
      </w:pPr>
      <w:r w:rsidRPr="00224A16">
        <w:rPr>
          <w:rFonts w:ascii="Times New Roman" w:eastAsia="Calibri" w:hAnsi="Times New Roman" w:cs="Times New Roman"/>
          <w:b/>
          <w:sz w:val="28"/>
          <w:szCs w:val="28"/>
        </w:rPr>
        <w:t>« Реалізація та захист права власності подружжя на спільне майно »</w:t>
      </w:r>
    </w:p>
    <w:p w:rsidR="00224A16" w:rsidRPr="00224A16" w:rsidRDefault="00224A16" w:rsidP="00224A16">
      <w:pPr>
        <w:spacing w:after="0" w:line="256" w:lineRule="auto"/>
        <w:jc w:val="center"/>
        <w:rPr>
          <w:rFonts w:ascii="Times New Roman" w:eastAsia="Calibri" w:hAnsi="Times New Roman" w:cs="Times New Roman"/>
          <w:sz w:val="28"/>
          <w:szCs w:val="28"/>
          <w:lang w:val="en-US"/>
        </w:rPr>
      </w:pPr>
      <w:r w:rsidRPr="00224A16">
        <w:rPr>
          <w:rFonts w:ascii="Times New Roman" w:eastAsia="Calibri" w:hAnsi="Times New Roman" w:cs="Times New Roman"/>
          <w:sz w:val="28"/>
          <w:szCs w:val="28"/>
        </w:rPr>
        <w:t>«</w:t>
      </w:r>
      <w:r w:rsidRPr="00224A16">
        <w:rPr>
          <w:rFonts w:ascii="Times New Roman" w:eastAsia="Calibri" w:hAnsi="Times New Roman" w:cs="Times New Roman"/>
          <w:sz w:val="28"/>
          <w:szCs w:val="28"/>
          <w:lang w:val="en-US"/>
        </w:rPr>
        <w:t xml:space="preserve"> Realization and Protection of an Ownership Right of Spouses</w:t>
      </w:r>
    </w:p>
    <w:p w:rsidR="00224A16" w:rsidRPr="00224A16" w:rsidRDefault="00224A16" w:rsidP="00224A16">
      <w:pPr>
        <w:spacing w:after="0" w:line="256" w:lineRule="auto"/>
        <w:jc w:val="center"/>
        <w:rPr>
          <w:rFonts w:ascii="Times New Roman" w:eastAsia="Calibri" w:hAnsi="Times New Roman" w:cs="Times New Roman"/>
          <w:sz w:val="28"/>
          <w:szCs w:val="28"/>
        </w:rPr>
      </w:pPr>
      <w:r w:rsidRPr="00224A16">
        <w:rPr>
          <w:rFonts w:ascii="Times New Roman" w:eastAsia="Calibri" w:hAnsi="Times New Roman" w:cs="Times New Roman"/>
          <w:sz w:val="28"/>
          <w:szCs w:val="28"/>
          <w:lang w:val="en-US"/>
        </w:rPr>
        <w:t xml:space="preserve"> </w:t>
      </w:r>
      <w:proofErr w:type="gramStart"/>
      <w:r w:rsidRPr="00224A16">
        <w:rPr>
          <w:rFonts w:ascii="Times New Roman" w:eastAsia="Calibri" w:hAnsi="Times New Roman" w:cs="Times New Roman"/>
          <w:sz w:val="28"/>
          <w:szCs w:val="28"/>
          <w:lang w:val="en-US"/>
        </w:rPr>
        <w:t>on</w:t>
      </w:r>
      <w:proofErr w:type="gramEnd"/>
      <w:r w:rsidRPr="00224A16">
        <w:rPr>
          <w:rFonts w:ascii="Times New Roman" w:eastAsia="Calibri" w:hAnsi="Times New Roman" w:cs="Times New Roman"/>
          <w:sz w:val="28"/>
          <w:szCs w:val="28"/>
          <w:lang w:val="en-US"/>
        </w:rPr>
        <w:t xml:space="preserve"> a Common Property </w:t>
      </w:r>
      <w:r w:rsidRPr="00224A16">
        <w:rPr>
          <w:rFonts w:ascii="Times New Roman" w:eastAsia="Calibri" w:hAnsi="Times New Roman" w:cs="Times New Roman"/>
          <w:sz w:val="28"/>
          <w:szCs w:val="28"/>
        </w:rPr>
        <w:t>»</w:t>
      </w:r>
    </w:p>
    <w:p w:rsidR="00224A16" w:rsidRPr="00224A16" w:rsidRDefault="00224A16" w:rsidP="00224A16">
      <w:pPr>
        <w:spacing w:after="0" w:line="256" w:lineRule="auto"/>
        <w:jc w:val="center"/>
        <w:rPr>
          <w:rFonts w:ascii="Times New Roman" w:eastAsia="Calibri" w:hAnsi="Times New Roman" w:cs="Times New Roman"/>
          <w:sz w:val="28"/>
          <w:szCs w:val="28"/>
        </w:rPr>
      </w:pPr>
    </w:p>
    <w:p w:rsidR="00224A16" w:rsidRPr="00224A16" w:rsidRDefault="00224A16" w:rsidP="00224A16">
      <w:pPr>
        <w:spacing w:after="0" w:line="360" w:lineRule="auto"/>
        <w:jc w:val="center"/>
        <w:rPr>
          <w:rFonts w:ascii="Times New Roman" w:eastAsia="Calibri" w:hAnsi="Times New Roman" w:cs="Times New Roman"/>
          <w:sz w:val="28"/>
          <w:szCs w:val="28"/>
        </w:rPr>
      </w:pPr>
      <w:r w:rsidRPr="00224A16">
        <w:rPr>
          <w:rFonts w:ascii="Times New Roman" w:eastAsia="Calibri" w:hAnsi="Times New Roman" w:cs="Times New Roman"/>
          <w:sz w:val="28"/>
          <w:szCs w:val="28"/>
          <w:lang w:val="ru-RU"/>
        </w:rPr>
        <w:t>на</w:t>
      </w:r>
      <w:r w:rsidRPr="00224A16">
        <w:rPr>
          <w:rFonts w:ascii="Times New Roman" w:eastAsia="Calibri" w:hAnsi="Times New Roman" w:cs="Times New Roman"/>
          <w:sz w:val="28"/>
          <w:szCs w:val="28"/>
          <w:lang w:val="en-US"/>
        </w:rPr>
        <w:t xml:space="preserve"> </w:t>
      </w:r>
      <w:proofErr w:type="spellStart"/>
      <w:r w:rsidRPr="00224A16">
        <w:rPr>
          <w:rFonts w:ascii="Times New Roman" w:eastAsia="Calibri" w:hAnsi="Times New Roman" w:cs="Times New Roman"/>
          <w:sz w:val="28"/>
          <w:szCs w:val="28"/>
          <w:lang w:val="ru-RU"/>
        </w:rPr>
        <w:t>здобуття</w:t>
      </w:r>
      <w:proofErr w:type="spellEnd"/>
      <w:r w:rsidRPr="00224A16">
        <w:rPr>
          <w:rFonts w:ascii="Times New Roman" w:eastAsia="Calibri" w:hAnsi="Times New Roman" w:cs="Times New Roman"/>
          <w:sz w:val="28"/>
          <w:szCs w:val="28"/>
          <w:lang w:val="en-US"/>
        </w:rPr>
        <w:t xml:space="preserve"> </w:t>
      </w:r>
      <w:proofErr w:type="spellStart"/>
      <w:r w:rsidRPr="00224A16">
        <w:rPr>
          <w:rFonts w:ascii="Times New Roman" w:eastAsia="Calibri" w:hAnsi="Times New Roman" w:cs="Times New Roman"/>
          <w:sz w:val="28"/>
          <w:szCs w:val="28"/>
          <w:lang w:val="ru-RU"/>
        </w:rPr>
        <w:t>ступеня</w:t>
      </w:r>
      <w:proofErr w:type="spellEnd"/>
      <w:r w:rsidRPr="00224A16">
        <w:rPr>
          <w:rFonts w:ascii="Times New Roman" w:eastAsia="Calibri" w:hAnsi="Times New Roman" w:cs="Times New Roman"/>
          <w:sz w:val="28"/>
          <w:szCs w:val="28"/>
          <w:lang w:val="en-US"/>
        </w:rPr>
        <w:t xml:space="preserve"> </w:t>
      </w:r>
      <w:proofErr w:type="spellStart"/>
      <w:r w:rsidRPr="00224A16">
        <w:rPr>
          <w:rFonts w:ascii="Times New Roman" w:eastAsia="Calibri" w:hAnsi="Times New Roman" w:cs="Times New Roman"/>
          <w:sz w:val="28"/>
          <w:szCs w:val="28"/>
          <w:lang w:val="ru-RU"/>
        </w:rPr>
        <w:t>вищої</w:t>
      </w:r>
      <w:proofErr w:type="spellEnd"/>
      <w:r w:rsidRPr="00224A16">
        <w:rPr>
          <w:rFonts w:ascii="Times New Roman" w:eastAsia="Calibri" w:hAnsi="Times New Roman" w:cs="Times New Roman"/>
          <w:sz w:val="28"/>
          <w:szCs w:val="28"/>
          <w:lang w:val="en-US"/>
        </w:rPr>
        <w:t xml:space="preserve"> </w:t>
      </w:r>
      <w:proofErr w:type="spellStart"/>
      <w:r w:rsidRPr="00224A16">
        <w:rPr>
          <w:rFonts w:ascii="Times New Roman" w:eastAsia="Calibri" w:hAnsi="Times New Roman" w:cs="Times New Roman"/>
          <w:sz w:val="28"/>
          <w:szCs w:val="28"/>
          <w:lang w:val="ru-RU"/>
        </w:rPr>
        <w:t>освіти</w:t>
      </w:r>
      <w:proofErr w:type="spellEnd"/>
      <w:r w:rsidRPr="00224A16">
        <w:rPr>
          <w:rFonts w:ascii="Times New Roman" w:eastAsia="Calibri" w:hAnsi="Times New Roman" w:cs="Times New Roman"/>
          <w:sz w:val="28"/>
          <w:szCs w:val="28"/>
          <w:lang w:val="en-US"/>
        </w:rPr>
        <w:t xml:space="preserve"> </w:t>
      </w:r>
      <w:r w:rsidRPr="00224A16">
        <w:rPr>
          <w:rFonts w:ascii="Times New Roman" w:eastAsia="Calibri" w:hAnsi="Times New Roman" w:cs="Times New Roman"/>
          <w:sz w:val="28"/>
          <w:szCs w:val="28"/>
        </w:rPr>
        <w:t>«</w:t>
      </w:r>
      <w:proofErr w:type="spellStart"/>
      <w:r w:rsidRPr="00224A16">
        <w:rPr>
          <w:rFonts w:ascii="Times New Roman" w:eastAsia="Calibri" w:hAnsi="Times New Roman" w:cs="Times New Roman"/>
          <w:sz w:val="28"/>
          <w:szCs w:val="28"/>
          <w:lang w:val="ru-RU"/>
        </w:rPr>
        <w:t>магі</w:t>
      </w:r>
      <w:proofErr w:type="gramStart"/>
      <w:r w:rsidRPr="00224A16">
        <w:rPr>
          <w:rFonts w:ascii="Times New Roman" w:eastAsia="Calibri" w:hAnsi="Times New Roman" w:cs="Times New Roman"/>
          <w:sz w:val="28"/>
          <w:szCs w:val="28"/>
          <w:lang w:val="ru-RU"/>
        </w:rPr>
        <w:t>стр</w:t>
      </w:r>
      <w:proofErr w:type="spellEnd"/>
      <w:proofErr w:type="gramEnd"/>
      <w:r w:rsidRPr="00224A16">
        <w:rPr>
          <w:rFonts w:ascii="Times New Roman" w:eastAsia="Calibri" w:hAnsi="Times New Roman" w:cs="Times New Roman"/>
          <w:sz w:val="28"/>
          <w:szCs w:val="28"/>
        </w:rPr>
        <w:t>»</w:t>
      </w:r>
    </w:p>
    <w:p w:rsidR="00224A16" w:rsidRPr="00224A16" w:rsidRDefault="00224A16" w:rsidP="00224A16">
      <w:pPr>
        <w:spacing w:after="0" w:line="256" w:lineRule="auto"/>
        <w:jc w:val="center"/>
        <w:rPr>
          <w:rFonts w:ascii="Times New Roman" w:eastAsia="Calibri" w:hAnsi="Times New Roman" w:cs="Times New Roman"/>
          <w:sz w:val="28"/>
          <w:szCs w:val="28"/>
        </w:rPr>
      </w:pPr>
    </w:p>
    <w:p w:rsidR="00224A16" w:rsidRPr="00224A16" w:rsidRDefault="00224A16" w:rsidP="00224A16">
      <w:pPr>
        <w:spacing w:after="0" w:line="256" w:lineRule="auto"/>
        <w:rPr>
          <w:rFonts w:ascii="Times New Roman" w:eastAsia="Calibri" w:hAnsi="Times New Roman" w:cs="Times New Roman"/>
          <w:b/>
          <w:sz w:val="28"/>
          <w:szCs w:val="28"/>
        </w:rPr>
      </w:pPr>
    </w:p>
    <w:p w:rsidR="00224A16" w:rsidRPr="00224A16" w:rsidRDefault="00224A16" w:rsidP="00224A16">
      <w:pPr>
        <w:spacing w:after="0" w:line="256" w:lineRule="auto"/>
        <w:rPr>
          <w:rFonts w:ascii="Times New Roman" w:eastAsia="Calibri" w:hAnsi="Times New Roman" w:cs="Times New Roman"/>
          <w:b/>
          <w:sz w:val="28"/>
          <w:szCs w:val="28"/>
        </w:rPr>
      </w:pPr>
    </w:p>
    <w:p w:rsidR="00224A16" w:rsidRPr="00224A16" w:rsidRDefault="00224A16" w:rsidP="00224A16">
      <w:pPr>
        <w:spacing w:after="0" w:line="256" w:lineRule="auto"/>
        <w:ind w:firstLine="3969"/>
        <w:rPr>
          <w:rFonts w:ascii="Times New Roman" w:eastAsia="Calibri" w:hAnsi="Times New Roman" w:cs="Times New Roman"/>
          <w:sz w:val="28"/>
          <w:szCs w:val="28"/>
        </w:rPr>
      </w:pPr>
      <w:r w:rsidRPr="00224A16">
        <w:rPr>
          <w:rFonts w:ascii="Times New Roman" w:eastAsia="Calibri" w:hAnsi="Times New Roman" w:cs="Times New Roman"/>
          <w:sz w:val="28"/>
          <w:szCs w:val="28"/>
        </w:rPr>
        <w:t>Виконав</w:t>
      </w:r>
      <w:r w:rsidRPr="00224A16">
        <w:rPr>
          <w:rFonts w:ascii="Times New Roman" w:eastAsia="Calibri" w:hAnsi="Times New Roman" w:cs="Times New Roman"/>
          <w:sz w:val="28"/>
          <w:szCs w:val="28"/>
          <w:lang w:val="ru-RU"/>
        </w:rPr>
        <w:t>:</w:t>
      </w:r>
      <w:r w:rsidRPr="00224A16">
        <w:rPr>
          <w:rFonts w:ascii="Times New Roman" w:eastAsia="Calibri" w:hAnsi="Times New Roman" w:cs="Times New Roman"/>
          <w:sz w:val="28"/>
          <w:szCs w:val="28"/>
        </w:rPr>
        <w:t xml:space="preserve"> студент денної форми навчання</w:t>
      </w:r>
    </w:p>
    <w:p w:rsidR="00224A16" w:rsidRPr="00224A16" w:rsidRDefault="00224A16" w:rsidP="00224A16">
      <w:pPr>
        <w:spacing w:after="0" w:line="256" w:lineRule="auto"/>
        <w:ind w:firstLine="3969"/>
        <w:rPr>
          <w:rFonts w:ascii="Times New Roman" w:eastAsia="Calibri" w:hAnsi="Times New Roman" w:cs="Times New Roman"/>
          <w:sz w:val="28"/>
          <w:szCs w:val="28"/>
        </w:rPr>
      </w:pPr>
      <w:r w:rsidRPr="00224A16">
        <w:rPr>
          <w:rFonts w:ascii="Times New Roman" w:eastAsia="Calibri" w:hAnsi="Times New Roman" w:cs="Times New Roman"/>
          <w:sz w:val="28"/>
          <w:szCs w:val="28"/>
        </w:rPr>
        <w:t>спеціальності 081 Право</w:t>
      </w:r>
    </w:p>
    <w:p w:rsidR="00224A16" w:rsidRPr="00224A16" w:rsidRDefault="00224A16" w:rsidP="00224A16">
      <w:pPr>
        <w:spacing w:after="0" w:line="256" w:lineRule="auto"/>
        <w:ind w:firstLine="3969"/>
        <w:rPr>
          <w:rFonts w:ascii="Times New Roman" w:eastAsia="Calibri" w:hAnsi="Times New Roman" w:cs="Times New Roman"/>
          <w:b/>
          <w:sz w:val="28"/>
          <w:szCs w:val="28"/>
        </w:rPr>
      </w:pPr>
      <w:proofErr w:type="spellStart"/>
      <w:r w:rsidRPr="00224A16">
        <w:rPr>
          <w:rFonts w:ascii="Times New Roman" w:eastAsia="Calibri" w:hAnsi="Times New Roman" w:cs="Times New Roman"/>
          <w:b/>
          <w:sz w:val="28"/>
          <w:szCs w:val="28"/>
        </w:rPr>
        <w:t>Покорський</w:t>
      </w:r>
      <w:proofErr w:type="spellEnd"/>
      <w:r w:rsidRPr="00224A16">
        <w:rPr>
          <w:rFonts w:ascii="Times New Roman" w:eastAsia="Calibri" w:hAnsi="Times New Roman" w:cs="Times New Roman"/>
          <w:b/>
          <w:sz w:val="28"/>
          <w:szCs w:val="28"/>
        </w:rPr>
        <w:t xml:space="preserve"> Олександр Валерійович</w:t>
      </w:r>
    </w:p>
    <w:p w:rsidR="00224A16" w:rsidRPr="00224A16" w:rsidRDefault="00224A16" w:rsidP="00224A16">
      <w:pPr>
        <w:spacing w:after="0" w:line="256" w:lineRule="auto"/>
        <w:ind w:firstLine="3969"/>
        <w:rPr>
          <w:rFonts w:ascii="Times New Roman" w:eastAsia="Calibri" w:hAnsi="Times New Roman" w:cs="Times New Roman"/>
          <w:sz w:val="28"/>
          <w:szCs w:val="28"/>
          <w:lang w:val="ru-RU"/>
        </w:rPr>
      </w:pPr>
    </w:p>
    <w:p w:rsidR="00224A16" w:rsidRPr="00224A16" w:rsidRDefault="00224A16" w:rsidP="00224A16">
      <w:pPr>
        <w:spacing w:after="0" w:line="256" w:lineRule="auto"/>
        <w:ind w:firstLine="3969"/>
        <w:rPr>
          <w:rFonts w:ascii="Times New Roman" w:eastAsia="Calibri" w:hAnsi="Times New Roman" w:cs="Times New Roman"/>
          <w:sz w:val="28"/>
          <w:szCs w:val="28"/>
        </w:rPr>
      </w:pPr>
      <w:r w:rsidRPr="00224A16">
        <w:rPr>
          <w:rFonts w:ascii="Times New Roman" w:eastAsia="Calibri" w:hAnsi="Times New Roman" w:cs="Times New Roman"/>
          <w:sz w:val="28"/>
          <w:szCs w:val="28"/>
        </w:rPr>
        <w:t>Науковий керівник:</w:t>
      </w:r>
    </w:p>
    <w:p w:rsidR="00224A16" w:rsidRPr="00224A16" w:rsidRDefault="00224A16" w:rsidP="00224A16">
      <w:pPr>
        <w:spacing w:after="0" w:line="256" w:lineRule="auto"/>
        <w:ind w:firstLine="3969"/>
        <w:rPr>
          <w:rFonts w:ascii="Times New Roman" w:eastAsia="Calibri" w:hAnsi="Times New Roman" w:cs="Times New Roman"/>
          <w:sz w:val="28"/>
          <w:szCs w:val="28"/>
        </w:rPr>
      </w:pPr>
      <w:proofErr w:type="spellStart"/>
      <w:r w:rsidRPr="00224A16">
        <w:rPr>
          <w:rFonts w:ascii="Times New Roman" w:eastAsia="Calibri" w:hAnsi="Times New Roman" w:cs="Times New Roman"/>
          <w:sz w:val="28"/>
          <w:szCs w:val="28"/>
        </w:rPr>
        <w:t>к.ю.н</w:t>
      </w:r>
      <w:proofErr w:type="spellEnd"/>
      <w:r w:rsidRPr="00224A16">
        <w:rPr>
          <w:rFonts w:ascii="Times New Roman" w:eastAsia="Calibri" w:hAnsi="Times New Roman" w:cs="Times New Roman"/>
          <w:sz w:val="28"/>
          <w:szCs w:val="28"/>
        </w:rPr>
        <w:t>., проф. Труба В.І. ___________</w:t>
      </w:r>
    </w:p>
    <w:p w:rsidR="00224A16" w:rsidRPr="00224A16" w:rsidRDefault="00224A16" w:rsidP="00224A16">
      <w:pPr>
        <w:spacing w:after="0" w:line="256" w:lineRule="auto"/>
        <w:rPr>
          <w:rFonts w:ascii="Times New Roman" w:eastAsia="Calibri" w:hAnsi="Times New Roman" w:cs="Times New Roman"/>
          <w:sz w:val="28"/>
          <w:szCs w:val="28"/>
        </w:rPr>
      </w:pPr>
    </w:p>
    <w:p w:rsidR="00224A16" w:rsidRPr="00224A16" w:rsidRDefault="00224A16" w:rsidP="00224A16">
      <w:pPr>
        <w:spacing w:after="0" w:line="256" w:lineRule="auto"/>
        <w:ind w:firstLine="3969"/>
        <w:rPr>
          <w:rFonts w:ascii="Times New Roman" w:eastAsia="Calibri" w:hAnsi="Times New Roman" w:cs="Times New Roman"/>
          <w:sz w:val="28"/>
          <w:szCs w:val="28"/>
        </w:rPr>
      </w:pPr>
      <w:r w:rsidRPr="00224A16">
        <w:rPr>
          <w:rFonts w:ascii="Times New Roman" w:eastAsia="Calibri" w:hAnsi="Times New Roman" w:cs="Times New Roman"/>
          <w:sz w:val="28"/>
          <w:szCs w:val="28"/>
        </w:rPr>
        <w:t xml:space="preserve">Рецензент: </w:t>
      </w:r>
    </w:p>
    <w:p w:rsidR="00224A16" w:rsidRPr="00224A16" w:rsidRDefault="00224A16" w:rsidP="00224A16">
      <w:pPr>
        <w:spacing w:after="0" w:line="256" w:lineRule="auto"/>
        <w:ind w:firstLine="3969"/>
        <w:rPr>
          <w:rFonts w:ascii="Times New Roman" w:eastAsia="Calibri" w:hAnsi="Times New Roman" w:cs="Times New Roman"/>
          <w:sz w:val="28"/>
          <w:szCs w:val="28"/>
        </w:rPr>
      </w:pPr>
      <w:proofErr w:type="spellStart"/>
      <w:r w:rsidRPr="00224A16">
        <w:rPr>
          <w:rFonts w:ascii="Times New Roman" w:eastAsia="Calibri" w:hAnsi="Times New Roman" w:cs="Times New Roman"/>
          <w:sz w:val="28"/>
          <w:szCs w:val="28"/>
        </w:rPr>
        <w:t>д.ю.н</w:t>
      </w:r>
      <w:proofErr w:type="spellEnd"/>
      <w:r w:rsidRPr="00224A16">
        <w:rPr>
          <w:rFonts w:ascii="Times New Roman" w:eastAsia="Calibri" w:hAnsi="Times New Roman" w:cs="Times New Roman"/>
          <w:sz w:val="28"/>
          <w:szCs w:val="28"/>
        </w:rPr>
        <w:t xml:space="preserve">., проф. </w:t>
      </w:r>
      <w:proofErr w:type="spellStart"/>
      <w:r w:rsidRPr="00224A16">
        <w:rPr>
          <w:rFonts w:ascii="Times New Roman" w:eastAsia="Calibri" w:hAnsi="Times New Roman" w:cs="Times New Roman"/>
          <w:sz w:val="28"/>
          <w:szCs w:val="28"/>
        </w:rPr>
        <w:t>Канзафарова</w:t>
      </w:r>
      <w:proofErr w:type="spellEnd"/>
      <w:r w:rsidRPr="00224A16">
        <w:rPr>
          <w:rFonts w:ascii="Times New Roman" w:eastAsia="Calibri" w:hAnsi="Times New Roman" w:cs="Times New Roman"/>
          <w:sz w:val="28"/>
          <w:szCs w:val="28"/>
        </w:rPr>
        <w:t xml:space="preserve"> І.С.</w:t>
      </w:r>
    </w:p>
    <w:p w:rsidR="00224A16" w:rsidRPr="00224A16" w:rsidRDefault="00224A16" w:rsidP="00224A16">
      <w:pPr>
        <w:spacing w:after="0" w:line="360" w:lineRule="auto"/>
        <w:jc w:val="center"/>
        <w:rPr>
          <w:rFonts w:ascii="Times New Roman" w:eastAsia="Calibri" w:hAnsi="Times New Roman" w:cs="Times New Roman"/>
          <w:b/>
          <w:sz w:val="28"/>
          <w:szCs w:val="28"/>
        </w:rPr>
      </w:pPr>
    </w:p>
    <w:p w:rsidR="00224A16" w:rsidRPr="00224A16" w:rsidRDefault="00224A16" w:rsidP="00224A16">
      <w:pPr>
        <w:spacing w:after="0" w:line="360" w:lineRule="auto"/>
        <w:jc w:val="both"/>
        <w:rPr>
          <w:rFonts w:ascii="Times New Roman" w:eastAsia="Calibri" w:hAnsi="Times New Roman" w:cs="Times New Roman"/>
          <w:b/>
          <w:sz w:val="28"/>
          <w:szCs w:val="28"/>
        </w:rPr>
      </w:pPr>
    </w:p>
    <w:tbl>
      <w:tblPr>
        <w:tblW w:w="5155" w:type="pct"/>
        <w:jc w:val="center"/>
        <w:tblLook w:val="00A0" w:firstRow="1" w:lastRow="0" w:firstColumn="1" w:lastColumn="0" w:noHBand="0" w:noVBand="0"/>
      </w:tblPr>
      <w:tblGrid>
        <w:gridCol w:w="5233"/>
        <w:gridCol w:w="4928"/>
      </w:tblGrid>
      <w:tr w:rsidR="00224A16" w:rsidRPr="00224A16" w:rsidTr="00224A16">
        <w:trPr>
          <w:jc w:val="center"/>
        </w:trPr>
        <w:tc>
          <w:tcPr>
            <w:tcW w:w="4967" w:type="dxa"/>
          </w:tcPr>
          <w:p w:rsidR="00224A16" w:rsidRPr="00224A16" w:rsidRDefault="00224A16" w:rsidP="00224A16">
            <w:pPr>
              <w:spacing w:after="0" w:line="360" w:lineRule="auto"/>
              <w:rPr>
                <w:rFonts w:ascii="Times New Roman" w:eastAsia="Calibri" w:hAnsi="Times New Roman" w:cs="Times New Roman"/>
                <w:sz w:val="28"/>
                <w:szCs w:val="28"/>
                <w:lang w:val="ru-RU"/>
              </w:rPr>
            </w:pPr>
            <w:r w:rsidRPr="00224A16">
              <w:rPr>
                <w:rFonts w:ascii="Times New Roman" w:eastAsia="Calibri" w:hAnsi="Times New Roman" w:cs="Times New Roman"/>
                <w:sz w:val="28"/>
                <w:szCs w:val="28"/>
                <w:lang w:val="ru-RU"/>
              </w:rPr>
              <w:t xml:space="preserve">Рекомендовано до </w:t>
            </w:r>
            <w:proofErr w:type="spellStart"/>
            <w:r w:rsidRPr="00224A16">
              <w:rPr>
                <w:rFonts w:ascii="Times New Roman" w:eastAsia="Calibri" w:hAnsi="Times New Roman" w:cs="Times New Roman"/>
                <w:sz w:val="28"/>
                <w:szCs w:val="28"/>
                <w:lang w:val="ru-RU"/>
              </w:rPr>
              <w:t>захисту</w:t>
            </w:r>
            <w:proofErr w:type="spellEnd"/>
            <w:r w:rsidRPr="00224A16">
              <w:rPr>
                <w:rFonts w:ascii="Times New Roman" w:eastAsia="Calibri" w:hAnsi="Times New Roman" w:cs="Times New Roman"/>
                <w:sz w:val="28"/>
                <w:szCs w:val="28"/>
                <w:lang w:val="ru-RU"/>
              </w:rPr>
              <w:t>:</w:t>
            </w:r>
          </w:p>
          <w:p w:rsidR="00224A16" w:rsidRPr="00224A16" w:rsidRDefault="00224A16" w:rsidP="00224A16">
            <w:pPr>
              <w:spacing w:after="0" w:line="360" w:lineRule="auto"/>
              <w:rPr>
                <w:rFonts w:ascii="Times New Roman" w:eastAsia="Calibri" w:hAnsi="Times New Roman" w:cs="Times New Roman"/>
                <w:sz w:val="28"/>
                <w:szCs w:val="28"/>
                <w:lang w:val="ru-RU"/>
              </w:rPr>
            </w:pPr>
            <w:r w:rsidRPr="00224A16">
              <w:rPr>
                <w:rFonts w:ascii="Times New Roman" w:eastAsia="Calibri" w:hAnsi="Times New Roman" w:cs="Times New Roman"/>
                <w:sz w:val="28"/>
                <w:szCs w:val="28"/>
              </w:rPr>
              <w:t>п</w:t>
            </w:r>
            <w:proofErr w:type="spellStart"/>
            <w:r w:rsidRPr="00224A16">
              <w:rPr>
                <w:rFonts w:ascii="Times New Roman" w:eastAsia="Calibri" w:hAnsi="Times New Roman" w:cs="Times New Roman"/>
                <w:sz w:val="28"/>
                <w:szCs w:val="28"/>
                <w:lang w:val="ru-RU"/>
              </w:rPr>
              <w:t>ротокол</w:t>
            </w:r>
            <w:proofErr w:type="spellEnd"/>
            <w:r w:rsidRPr="00224A16">
              <w:rPr>
                <w:rFonts w:ascii="Times New Roman" w:eastAsia="Calibri" w:hAnsi="Times New Roman" w:cs="Times New Roman"/>
                <w:sz w:val="28"/>
                <w:szCs w:val="28"/>
                <w:lang w:val="ru-RU"/>
              </w:rPr>
              <w:t xml:space="preserve"> </w:t>
            </w:r>
            <w:proofErr w:type="spellStart"/>
            <w:r w:rsidRPr="00224A16">
              <w:rPr>
                <w:rFonts w:ascii="Times New Roman" w:eastAsia="Calibri" w:hAnsi="Times New Roman" w:cs="Times New Roman"/>
                <w:sz w:val="28"/>
                <w:szCs w:val="28"/>
                <w:lang w:val="ru-RU"/>
              </w:rPr>
              <w:t>засідання</w:t>
            </w:r>
            <w:proofErr w:type="spellEnd"/>
            <w:r w:rsidRPr="00224A16">
              <w:rPr>
                <w:rFonts w:ascii="Times New Roman" w:eastAsia="Calibri" w:hAnsi="Times New Roman" w:cs="Times New Roman"/>
                <w:sz w:val="28"/>
                <w:szCs w:val="28"/>
                <w:lang w:val="ru-RU"/>
              </w:rPr>
              <w:t xml:space="preserve"> </w:t>
            </w:r>
            <w:proofErr w:type="spellStart"/>
            <w:r w:rsidRPr="00224A16">
              <w:rPr>
                <w:rFonts w:ascii="Times New Roman" w:eastAsia="Calibri" w:hAnsi="Times New Roman" w:cs="Times New Roman"/>
                <w:sz w:val="28"/>
                <w:szCs w:val="28"/>
                <w:lang w:val="ru-RU"/>
              </w:rPr>
              <w:t>кафедри</w:t>
            </w:r>
            <w:proofErr w:type="spellEnd"/>
          </w:p>
          <w:p w:rsidR="00224A16" w:rsidRPr="00224A16" w:rsidRDefault="00224A16" w:rsidP="00224A16">
            <w:pPr>
              <w:spacing w:after="0" w:line="360" w:lineRule="auto"/>
              <w:rPr>
                <w:rFonts w:ascii="Times New Roman" w:eastAsia="Calibri" w:hAnsi="Times New Roman" w:cs="Times New Roman"/>
                <w:sz w:val="28"/>
                <w:szCs w:val="28"/>
              </w:rPr>
            </w:pPr>
            <w:r w:rsidRPr="00224A16">
              <w:rPr>
                <w:rFonts w:ascii="Times New Roman" w:eastAsia="Calibri" w:hAnsi="Times New Roman" w:cs="Times New Roman"/>
                <w:sz w:val="28"/>
                <w:szCs w:val="28"/>
                <w:lang w:val="ru-RU"/>
              </w:rPr>
              <w:t xml:space="preserve">№ </w:t>
            </w:r>
            <w:r w:rsidRPr="00224A16">
              <w:rPr>
                <w:rFonts w:ascii="Times New Roman" w:eastAsia="Calibri" w:hAnsi="Times New Roman" w:cs="Times New Roman"/>
                <w:sz w:val="28"/>
                <w:szCs w:val="28"/>
              </w:rPr>
              <w:t>5</w:t>
            </w:r>
            <w:r w:rsidRPr="00224A16">
              <w:rPr>
                <w:rFonts w:ascii="Times New Roman" w:eastAsia="Calibri" w:hAnsi="Times New Roman" w:cs="Times New Roman"/>
                <w:sz w:val="28"/>
                <w:szCs w:val="28"/>
                <w:lang w:val="ru-RU"/>
              </w:rPr>
              <w:t xml:space="preserve"> </w:t>
            </w:r>
            <w:proofErr w:type="spellStart"/>
            <w:r w:rsidRPr="00224A16">
              <w:rPr>
                <w:rFonts w:ascii="Times New Roman" w:eastAsia="Calibri" w:hAnsi="Times New Roman" w:cs="Times New Roman"/>
                <w:sz w:val="28"/>
                <w:szCs w:val="28"/>
                <w:lang w:val="ru-RU"/>
              </w:rPr>
              <w:t>від</w:t>
            </w:r>
            <w:proofErr w:type="spellEnd"/>
            <w:r w:rsidRPr="00224A16">
              <w:rPr>
                <w:rFonts w:ascii="Times New Roman" w:eastAsia="Calibri" w:hAnsi="Times New Roman" w:cs="Times New Roman"/>
                <w:sz w:val="28"/>
                <w:szCs w:val="28"/>
                <w:lang w:val="ru-RU"/>
              </w:rPr>
              <w:t xml:space="preserve"> 23.11.2018 р. </w:t>
            </w:r>
          </w:p>
          <w:p w:rsidR="00224A16" w:rsidRPr="00224A16" w:rsidRDefault="00224A16" w:rsidP="00224A16">
            <w:pPr>
              <w:spacing w:after="0" w:line="360" w:lineRule="auto"/>
              <w:rPr>
                <w:rFonts w:ascii="Times New Roman" w:eastAsia="Calibri" w:hAnsi="Times New Roman" w:cs="Times New Roman"/>
                <w:sz w:val="28"/>
                <w:szCs w:val="28"/>
              </w:rPr>
            </w:pPr>
          </w:p>
          <w:p w:rsidR="00224A16" w:rsidRPr="00224A16" w:rsidRDefault="00224A16" w:rsidP="00224A16">
            <w:pPr>
              <w:spacing w:after="0" w:line="360" w:lineRule="auto"/>
              <w:rPr>
                <w:rFonts w:ascii="Times New Roman" w:eastAsia="Calibri" w:hAnsi="Times New Roman" w:cs="Times New Roman"/>
                <w:sz w:val="28"/>
                <w:szCs w:val="28"/>
                <w:lang w:val="ru-RU"/>
              </w:rPr>
            </w:pPr>
            <w:proofErr w:type="spellStart"/>
            <w:r w:rsidRPr="00224A16">
              <w:rPr>
                <w:rFonts w:ascii="Times New Roman" w:eastAsia="Calibri" w:hAnsi="Times New Roman" w:cs="Times New Roman"/>
                <w:sz w:val="28"/>
                <w:szCs w:val="28"/>
                <w:lang w:val="ru-RU"/>
              </w:rPr>
              <w:t>Завідувач</w:t>
            </w:r>
            <w:proofErr w:type="spellEnd"/>
            <w:r w:rsidRPr="00224A16">
              <w:rPr>
                <w:rFonts w:ascii="Times New Roman" w:eastAsia="Calibri" w:hAnsi="Times New Roman" w:cs="Times New Roman"/>
                <w:sz w:val="28"/>
                <w:szCs w:val="28"/>
                <w:lang w:val="ru-RU"/>
              </w:rPr>
              <w:t xml:space="preserve"> </w:t>
            </w:r>
            <w:proofErr w:type="spellStart"/>
            <w:r w:rsidRPr="00224A16">
              <w:rPr>
                <w:rFonts w:ascii="Times New Roman" w:eastAsia="Calibri" w:hAnsi="Times New Roman" w:cs="Times New Roman"/>
                <w:sz w:val="28"/>
                <w:szCs w:val="28"/>
                <w:lang w:val="ru-RU"/>
              </w:rPr>
              <w:t>кафедри</w:t>
            </w:r>
            <w:proofErr w:type="spellEnd"/>
          </w:p>
          <w:p w:rsidR="00224A16" w:rsidRPr="00224A16" w:rsidRDefault="00224A16" w:rsidP="00224A16">
            <w:pPr>
              <w:tabs>
                <w:tab w:val="left" w:pos="1168"/>
                <w:tab w:val="left" w:pos="3861"/>
              </w:tabs>
              <w:spacing w:after="0" w:line="256" w:lineRule="auto"/>
              <w:rPr>
                <w:rFonts w:ascii="Times New Roman" w:eastAsia="Calibri" w:hAnsi="Times New Roman" w:cs="Times New Roman"/>
                <w:sz w:val="28"/>
                <w:szCs w:val="28"/>
                <w:u w:val="single"/>
                <w:lang w:val="ru-RU"/>
              </w:rPr>
            </w:pPr>
            <w:r w:rsidRPr="00224A16">
              <w:rPr>
                <w:rFonts w:ascii="Times New Roman" w:eastAsia="Calibri" w:hAnsi="Times New Roman" w:cs="Times New Roman"/>
                <w:sz w:val="28"/>
                <w:szCs w:val="28"/>
                <w:u w:val="single"/>
                <w:lang w:val="ru-RU"/>
              </w:rPr>
              <w:tab/>
            </w:r>
            <w:r w:rsidRPr="00224A16">
              <w:rPr>
                <w:rFonts w:ascii="Times New Roman" w:eastAsia="Calibri" w:hAnsi="Times New Roman" w:cs="Times New Roman"/>
                <w:sz w:val="28"/>
                <w:szCs w:val="28"/>
              </w:rPr>
              <w:t xml:space="preserve">проф. </w:t>
            </w:r>
            <w:proofErr w:type="spellStart"/>
            <w:r w:rsidRPr="00224A16">
              <w:rPr>
                <w:rFonts w:ascii="Times New Roman" w:eastAsia="Calibri" w:hAnsi="Times New Roman" w:cs="Times New Roman"/>
                <w:sz w:val="28"/>
                <w:szCs w:val="28"/>
              </w:rPr>
              <w:t>Канзафарова</w:t>
            </w:r>
            <w:proofErr w:type="spellEnd"/>
            <w:r w:rsidRPr="00224A16">
              <w:rPr>
                <w:rFonts w:ascii="Times New Roman" w:eastAsia="Calibri" w:hAnsi="Times New Roman" w:cs="Times New Roman"/>
                <w:sz w:val="28"/>
                <w:szCs w:val="28"/>
              </w:rPr>
              <w:t xml:space="preserve"> І.С.  </w:t>
            </w:r>
            <w:r w:rsidRPr="00224A16">
              <w:rPr>
                <w:rFonts w:ascii="Times New Roman" w:eastAsia="Calibri" w:hAnsi="Times New Roman" w:cs="Times New Roman"/>
                <w:sz w:val="28"/>
                <w:szCs w:val="28"/>
                <w:lang w:val="ru-RU"/>
              </w:rPr>
              <w:t xml:space="preserve"> </w:t>
            </w:r>
          </w:p>
          <w:p w:rsidR="00224A16" w:rsidRPr="00224A16" w:rsidRDefault="00224A16" w:rsidP="00224A16">
            <w:pPr>
              <w:tabs>
                <w:tab w:val="left" w:pos="284"/>
                <w:tab w:val="left" w:pos="1767"/>
              </w:tabs>
              <w:spacing w:after="0" w:line="256" w:lineRule="auto"/>
              <w:rPr>
                <w:rFonts w:ascii="Times New Roman" w:eastAsia="Calibri" w:hAnsi="Times New Roman" w:cs="Times New Roman"/>
                <w:sz w:val="28"/>
                <w:szCs w:val="28"/>
                <w:lang w:val="ru-RU"/>
              </w:rPr>
            </w:pPr>
            <w:r w:rsidRPr="00224A16">
              <w:rPr>
                <w:rFonts w:ascii="Times New Roman" w:eastAsia="Calibri" w:hAnsi="Times New Roman" w:cs="Times New Roman"/>
                <w:sz w:val="28"/>
                <w:szCs w:val="28"/>
                <w:lang w:val="ru-RU"/>
              </w:rPr>
              <w:tab/>
              <w:t>(</w:t>
            </w:r>
            <w:proofErr w:type="spellStart"/>
            <w:proofErr w:type="gramStart"/>
            <w:r w:rsidRPr="00224A16">
              <w:rPr>
                <w:rFonts w:ascii="Times New Roman" w:eastAsia="Calibri" w:hAnsi="Times New Roman" w:cs="Times New Roman"/>
                <w:sz w:val="28"/>
                <w:szCs w:val="28"/>
                <w:lang w:val="ru-RU"/>
              </w:rPr>
              <w:t>п</w:t>
            </w:r>
            <w:proofErr w:type="gramEnd"/>
            <w:r w:rsidRPr="00224A16">
              <w:rPr>
                <w:rFonts w:ascii="Times New Roman" w:eastAsia="Calibri" w:hAnsi="Times New Roman" w:cs="Times New Roman"/>
                <w:sz w:val="28"/>
                <w:szCs w:val="28"/>
                <w:lang w:val="ru-RU"/>
              </w:rPr>
              <w:t>ідпис</w:t>
            </w:r>
            <w:proofErr w:type="spellEnd"/>
            <w:r w:rsidRPr="00224A16">
              <w:rPr>
                <w:rFonts w:ascii="Times New Roman" w:eastAsia="Calibri" w:hAnsi="Times New Roman" w:cs="Times New Roman"/>
                <w:sz w:val="28"/>
                <w:szCs w:val="28"/>
                <w:lang w:val="ru-RU"/>
              </w:rPr>
              <w:t>)</w:t>
            </w:r>
            <w:r w:rsidRPr="00224A16">
              <w:rPr>
                <w:rFonts w:ascii="Times New Roman" w:eastAsia="Calibri" w:hAnsi="Times New Roman" w:cs="Times New Roman"/>
                <w:sz w:val="28"/>
                <w:szCs w:val="28"/>
                <w:lang w:val="ru-RU"/>
              </w:rPr>
              <w:tab/>
            </w:r>
          </w:p>
        </w:tc>
        <w:tc>
          <w:tcPr>
            <w:tcW w:w="4678" w:type="dxa"/>
          </w:tcPr>
          <w:p w:rsidR="00224A16" w:rsidRPr="00224A16" w:rsidRDefault="00224A16" w:rsidP="00224A16">
            <w:pPr>
              <w:tabs>
                <w:tab w:val="right" w:pos="4462"/>
              </w:tabs>
              <w:spacing w:after="0" w:line="360" w:lineRule="auto"/>
              <w:rPr>
                <w:rFonts w:ascii="Times New Roman" w:eastAsia="Calibri" w:hAnsi="Times New Roman" w:cs="Times New Roman"/>
                <w:sz w:val="28"/>
                <w:szCs w:val="28"/>
              </w:rPr>
            </w:pPr>
            <w:proofErr w:type="spellStart"/>
            <w:r w:rsidRPr="00224A16">
              <w:rPr>
                <w:rFonts w:ascii="Times New Roman" w:eastAsia="Calibri" w:hAnsi="Times New Roman" w:cs="Times New Roman"/>
                <w:sz w:val="28"/>
                <w:szCs w:val="28"/>
                <w:lang w:val="ru-RU"/>
              </w:rPr>
              <w:t>Захищено</w:t>
            </w:r>
            <w:proofErr w:type="spellEnd"/>
            <w:r w:rsidRPr="00224A16">
              <w:rPr>
                <w:rFonts w:ascii="Times New Roman" w:eastAsia="Calibri" w:hAnsi="Times New Roman" w:cs="Times New Roman"/>
                <w:sz w:val="28"/>
                <w:szCs w:val="28"/>
                <w:lang w:val="ru-RU"/>
              </w:rPr>
              <w:t xml:space="preserve"> на </w:t>
            </w:r>
            <w:proofErr w:type="spellStart"/>
            <w:r w:rsidRPr="00224A16">
              <w:rPr>
                <w:rFonts w:ascii="Times New Roman" w:eastAsia="Calibri" w:hAnsi="Times New Roman" w:cs="Times New Roman"/>
                <w:sz w:val="28"/>
                <w:szCs w:val="28"/>
                <w:lang w:val="ru-RU"/>
              </w:rPr>
              <w:t>засіданні</w:t>
            </w:r>
            <w:proofErr w:type="spellEnd"/>
            <w:r w:rsidRPr="00224A16">
              <w:rPr>
                <w:rFonts w:ascii="Times New Roman" w:eastAsia="Calibri" w:hAnsi="Times New Roman" w:cs="Times New Roman"/>
                <w:sz w:val="28"/>
                <w:szCs w:val="28"/>
                <w:lang w:val="ru-RU"/>
              </w:rPr>
              <w:t xml:space="preserve"> ЕК № </w:t>
            </w:r>
            <w:r w:rsidRPr="00224A16">
              <w:rPr>
                <w:rFonts w:ascii="Times New Roman" w:eastAsia="Calibri" w:hAnsi="Times New Roman" w:cs="Times New Roman"/>
                <w:sz w:val="28"/>
                <w:szCs w:val="28"/>
              </w:rPr>
              <w:t>5</w:t>
            </w:r>
          </w:p>
          <w:p w:rsidR="00224A16" w:rsidRPr="00224A16" w:rsidRDefault="00224A16" w:rsidP="00224A16">
            <w:pPr>
              <w:tabs>
                <w:tab w:val="right" w:pos="4462"/>
              </w:tabs>
              <w:spacing w:after="0" w:line="360" w:lineRule="auto"/>
              <w:rPr>
                <w:rFonts w:ascii="Times New Roman" w:eastAsia="Calibri" w:hAnsi="Times New Roman" w:cs="Times New Roman"/>
                <w:sz w:val="28"/>
                <w:szCs w:val="28"/>
                <w:lang w:val="ru-RU"/>
              </w:rPr>
            </w:pPr>
            <w:r w:rsidRPr="00224A16">
              <w:rPr>
                <w:rFonts w:ascii="Times New Roman" w:eastAsia="Calibri" w:hAnsi="Times New Roman" w:cs="Times New Roman"/>
                <w:sz w:val="28"/>
                <w:szCs w:val="28"/>
                <w:lang w:val="ru-RU"/>
              </w:rPr>
              <w:t>протокол №</w:t>
            </w:r>
            <w:r w:rsidRPr="00224A16">
              <w:rPr>
                <w:rFonts w:ascii="Times New Roman" w:eastAsia="Calibri" w:hAnsi="Times New Roman" w:cs="Times New Roman"/>
                <w:sz w:val="28"/>
                <w:szCs w:val="28"/>
              </w:rPr>
              <w:t>_____</w:t>
            </w:r>
            <w:proofErr w:type="spellStart"/>
            <w:r w:rsidRPr="00224A16">
              <w:rPr>
                <w:rFonts w:ascii="Times New Roman" w:eastAsia="Calibri" w:hAnsi="Times New Roman" w:cs="Times New Roman"/>
                <w:sz w:val="28"/>
                <w:szCs w:val="28"/>
                <w:lang w:val="ru-RU"/>
              </w:rPr>
              <w:t>від</w:t>
            </w:r>
            <w:proofErr w:type="spellEnd"/>
            <w:r w:rsidRPr="00224A16">
              <w:rPr>
                <w:rFonts w:ascii="Times New Roman" w:eastAsia="Calibri" w:hAnsi="Times New Roman" w:cs="Times New Roman"/>
                <w:sz w:val="28"/>
                <w:szCs w:val="28"/>
              </w:rPr>
              <w:t xml:space="preserve"> </w:t>
            </w:r>
            <w:r w:rsidRPr="00224A16">
              <w:rPr>
                <w:rFonts w:ascii="Times New Roman" w:eastAsia="Calibri" w:hAnsi="Times New Roman" w:cs="Times New Roman"/>
                <w:sz w:val="28"/>
                <w:szCs w:val="28"/>
                <w:lang w:val="ru-RU"/>
              </w:rPr>
              <w:t>_____2018 р.</w:t>
            </w:r>
            <w:r w:rsidRPr="00224A16">
              <w:rPr>
                <w:rFonts w:ascii="Times New Roman" w:eastAsia="Calibri" w:hAnsi="Times New Roman" w:cs="Times New Roman"/>
                <w:sz w:val="28"/>
                <w:szCs w:val="28"/>
                <w:lang w:val="ru-RU"/>
              </w:rPr>
              <w:tab/>
            </w:r>
          </w:p>
          <w:p w:rsidR="00224A16" w:rsidRPr="00224A16" w:rsidRDefault="00224A16" w:rsidP="00224A16">
            <w:pPr>
              <w:tabs>
                <w:tab w:val="right" w:pos="4462"/>
              </w:tabs>
              <w:spacing w:after="0" w:line="256" w:lineRule="auto"/>
              <w:rPr>
                <w:rFonts w:ascii="Times New Roman" w:eastAsia="Calibri" w:hAnsi="Times New Roman" w:cs="Times New Roman"/>
                <w:sz w:val="28"/>
                <w:szCs w:val="28"/>
                <w:lang w:val="ru-RU"/>
              </w:rPr>
            </w:pPr>
            <w:proofErr w:type="spellStart"/>
            <w:r w:rsidRPr="00224A16">
              <w:rPr>
                <w:rFonts w:ascii="Times New Roman" w:eastAsia="Calibri" w:hAnsi="Times New Roman" w:cs="Times New Roman"/>
                <w:sz w:val="28"/>
                <w:szCs w:val="28"/>
                <w:lang w:val="ru-RU"/>
              </w:rPr>
              <w:t>Оцінка</w:t>
            </w:r>
            <w:proofErr w:type="spellEnd"/>
            <w:r w:rsidRPr="00224A16">
              <w:rPr>
                <w:rFonts w:ascii="Times New Roman" w:eastAsia="Calibri" w:hAnsi="Times New Roman" w:cs="Times New Roman"/>
                <w:sz w:val="28"/>
                <w:szCs w:val="28"/>
                <w:lang w:val="ru-RU"/>
              </w:rPr>
              <w:t>______________/___</w:t>
            </w:r>
            <w:r w:rsidRPr="00224A16">
              <w:rPr>
                <w:rFonts w:ascii="Times New Roman" w:eastAsia="Calibri" w:hAnsi="Times New Roman" w:cs="Times New Roman"/>
                <w:sz w:val="28"/>
                <w:szCs w:val="28"/>
                <w:lang w:val="ru-RU"/>
              </w:rPr>
              <w:tab/>
              <w:t>___/_____</w:t>
            </w:r>
          </w:p>
          <w:p w:rsidR="00224A16" w:rsidRPr="00224A16" w:rsidRDefault="00224A16" w:rsidP="00224A16">
            <w:pPr>
              <w:spacing w:after="0" w:line="256" w:lineRule="auto"/>
              <w:jc w:val="center"/>
              <w:rPr>
                <w:rFonts w:ascii="Times New Roman" w:eastAsia="Calibri" w:hAnsi="Times New Roman" w:cs="Times New Roman"/>
                <w:sz w:val="28"/>
                <w:szCs w:val="28"/>
              </w:rPr>
            </w:pPr>
            <w:r w:rsidRPr="00224A16">
              <w:rPr>
                <w:rFonts w:ascii="Times New Roman" w:eastAsia="Calibri" w:hAnsi="Times New Roman" w:cs="Times New Roman"/>
                <w:sz w:val="28"/>
                <w:szCs w:val="28"/>
                <w:lang w:val="ru-RU"/>
              </w:rPr>
              <w:t xml:space="preserve">(за </w:t>
            </w:r>
            <w:proofErr w:type="spellStart"/>
            <w:r w:rsidRPr="00224A16">
              <w:rPr>
                <w:rFonts w:ascii="Times New Roman" w:eastAsia="Calibri" w:hAnsi="Times New Roman" w:cs="Times New Roman"/>
                <w:sz w:val="28"/>
                <w:szCs w:val="28"/>
                <w:lang w:val="ru-RU"/>
              </w:rPr>
              <w:t>національною</w:t>
            </w:r>
            <w:proofErr w:type="spellEnd"/>
            <w:r w:rsidRPr="00224A16">
              <w:rPr>
                <w:rFonts w:ascii="Times New Roman" w:eastAsia="Calibri" w:hAnsi="Times New Roman" w:cs="Times New Roman"/>
                <w:sz w:val="28"/>
                <w:szCs w:val="28"/>
                <w:lang w:val="ru-RU"/>
              </w:rPr>
              <w:t xml:space="preserve"> шкалою/шкалою ЕСТ</w:t>
            </w:r>
            <w:proofErr w:type="gramStart"/>
            <w:r w:rsidRPr="00224A16">
              <w:rPr>
                <w:rFonts w:ascii="Times New Roman" w:eastAsia="Calibri" w:hAnsi="Times New Roman" w:cs="Times New Roman"/>
                <w:sz w:val="28"/>
                <w:szCs w:val="28"/>
                <w:lang w:val="en-US"/>
              </w:rPr>
              <w:t>S</w:t>
            </w:r>
            <w:proofErr w:type="gramEnd"/>
            <w:r w:rsidRPr="00224A16">
              <w:rPr>
                <w:rFonts w:ascii="Times New Roman" w:eastAsia="Calibri" w:hAnsi="Times New Roman" w:cs="Times New Roman"/>
                <w:sz w:val="28"/>
                <w:szCs w:val="28"/>
                <w:lang w:val="ru-RU"/>
              </w:rPr>
              <w:t xml:space="preserve">/ </w:t>
            </w:r>
            <w:proofErr w:type="spellStart"/>
            <w:r w:rsidRPr="00224A16">
              <w:rPr>
                <w:rFonts w:ascii="Times New Roman" w:eastAsia="Calibri" w:hAnsi="Times New Roman" w:cs="Times New Roman"/>
                <w:sz w:val="28"/>
                <w:szCs w:val="28"/>
                <w:lang w:val="ru-RU"/>
              </w:rPr>
              <w:t>бали</w:t>
            </w:r>
            <w:proofErr w:type="spellEnd"/>
            <w:r w:rsidRPr="00224A16">
              <w:rPr>
                <w:rFonts w:ascii="Times New Roman" w:eastAsia="Calibri" w:hAnsi="Times New Roman" w:cs="Times New Roman"/>
                <w:sz w:val="28"/>
                <w:szCs w:val="28"/>
                <w:lang w:val="ru-RU"/>
              </w:rPr>
              <w:t>)</w:t>
            </w:r>
          </w:p>
          <w:p w:rsidR="00224A16" w:rsidRPr="00224A16" w:rsidRDefault="00224A16" w:rsidP="00224A16">
            <w:pPr>
              <w:spacing w:after="0" w:line="360" w:lineRule="auto"/>
              <w:rPr>
                <w:rFonts w:ascii="Times New Roman" w:eastAsia="Calibri" w:hAnsi="Times New Roman" w:cs="Times New Roman"/>
                <w:sz w:val="28"/>
                <w:szCs w:val="28"/>
              </w:rPr>
            </w:pPr>
          </w:p>
          <w:p w:rsidR="00224A16" w:rsidRPr="00224A16" w:rsidRDefault="00224A16" w:rsidP="00224A16">
            <w:pPr>
              <w:spacing w:after="0" w:line="360" w:lineRule="auto"/>
              <w:rPr>
                <w:rFonts w:ascii="Times New Roman" w:eastAsia="Calibri" w:hAnsi="Times New Roman" w:cs="Times New Roman"/>
                <w:sz w:val="28"/>
                <w:szCs w:val="28"/>
                <w:lang w:val="ru-RU"/>
              </w:rPr>
            </w:pPr>
            <w:r w:rsidRPr="00224A16">
              <w:rPr>
                <w:rFonts w:ascii="Times New Roman" w:eastAsia="Calibri" w:hAnsi="Times New Roman" w:cs="Times New Roman"/>
                <w:sz w:val="28"/>
                <w:szCs w:val="28"/>
                <w:lang w:val="ru-RU"/>
              </w:rPr>
              <w:t>Голова ЕК</w:t>
            </w:r>
          </w:p>
          <w:p w:rsidR="00224A16" w:rsidRPr="00224A16" w:rsidRDefault="00224A16" w:rsidP="00224A16">
            <w:pPr>
              <w:spacing w:after="0" w:line="256" w:lineRule="auto"/>
              <w:rPr>
                <w:rFonts w:ascii="Times New Roman" w:eastAsia="Calibri" w:hAnsi="Times New Roman" w:cs="Times New Roman"/>
                <w:sz w:val="28"/>
                <w:szCs w:val="28"/>
                <w:lang w:val="ru-RU"/>
              </w:rPr>
            </w:pPr>
            <w:r w:rsidRPr="00224A16">
              <w:rPr>
                <w:rFonts w:ascii="Times New Roman" w:eastAsia="Calibri" w:hAnsi="Times New Roman" w:cs="Times New Roman"/>
                <w:sz w:val="28"/>
                <w:szCs w:val="28"/>
                <w:lang w:val="ru-RU"/>
              </w:rPr>
              <w:t xml:space="preserve">_________ </w:t>
            </w:r>
            <w:r w:rsidRPr="00224A16">
              <w:rPr>
                <w:rFonts w:ascii="Times New Roman" w:eastAsia="Calibri" w:hAnsi="Times New Roman" w:cs="Times New Roman"/>
                <w:sz w:val="28"/>
                <w:szCs w:val="28"/>
              </w:rPr>
              <w:t xml:space="preserve">проф. </w:t>
            </w:r>
            <w:proofErr w:type="spellStart"/>
            <w:r w:rsidRPr="00224A16">
              <w:rPr>
                <w:rFonts w:ascii="Times New Roman" w:eastAsia="Calibri" w:hAnsi="Times New Roman" w:cs="Times New Roman"/>
                <w:sz w:val="28"/>
                <w:szCs w:val="28"/>
                <w:lang w:val="ru-RU"/>
              </w:rPr>
              <w:t>Миколенко</w:t>
            </w:r>
            <w:proofErr w:type="spellEnd"/>
            <w:r w:rsidRPr="00224A16">
              <w:rPr>
                <w:rFonts w:ascii="Times New Roman" w:eastAsia="Calibri" w:hAnsi="Times New Roman" w:cs="Times New Roman"/>
                <w:sz w:val="28"/>
                <w:szCs w:val="28"/>
                <w:lang w:val="ru-RU"/>
              </w:rPr>
              <w:t xml:space="preserve"> О.І.</w:t>
            </w:r>
          </w:p>
          <w:p w:rsidR="00224A16" w:rsidRPr="00224A16" w:rsidRDefault="00224A16" w:rsidP="00224A16">
            <w:pPr>
              <w:tabs>
                <w:tab w:val="left" w:pos="454"/>
                <w:tab w:val="left" w:pos="2155"/>
              </w:tabs>
              <w:spacing w:after="0" w:line="256" w:lineRule="auto"/>
              <w:rPr>
                <w:rFonts w:ascii="Times New Roman" w:eastAsia="Calibri" w:hAnsi="Times New Roman" w:cs="Times New Roman"/>
                <w:sz w:val="28"/>
                <w:szCs w:val="28"/>
                <w:lang w:val="ru-RU"/>
              </w:rPr>
            </w:pPr>
            <w:r w:rsidRPr="00224A16">
              <w:rPr>
                <w:rFonts w:ascii="Times New Roman" w:eastAsia="Calibri" w:hAnsi="Times New Roman" w:cs="Times New Roman"/>
                <w:sz w:val="28"/>
                <w:szCs w:val="28"/>
                <w:lang w:val="ru-RU"/>
              </w:rPr>
              <w:tab/>
              <w:t>(</w:t>
            </w:r>
            <w:proofErr w:type="spellStart"/>
            <w:proofErr w:type="gramStart"/>
            <w:r w:rsidRPr="00224A16">
              <w:rPr>
                <w:rFonts w:ascii="Times New Roman" w:eastAsia="Calibri" w:hAnsi="Times New Roman" w:cs="Times New Roman"/>
                <w:sz w:val="28"/>
                <w:szCs w:val="28"/>
                <w:lang w:val="ru-RU"/>
              </w:rPr>
              <w:t>п</w:t>
            </w:r>
            <w:proofErr w:type="gramEnd"/>
            <w:r w:rsidRPr="00224A16">
              <w:rPr>
                <w:rFonts w:ascii="Times New Roman" w:eastAsia="Calibri" w:hAnsi="Times New Roman" w:cs="Times New Roman"/>
                <w:sz w:val="28"/>
                <w:szCs w:val="28"/>
                <w:lang w:val="ru-RU"/>
              </w:rPr>
              <w:t>ідпис</w:t>
            </w:r>
            <w:proofErr w:type="spellEnd"/>
            <w:r w:rsidRPr="00224A16">
              <w:rPr>
                <w:rFonts w:ascii="Times New Roman" w:eastAsia="Calibri" w:hAnsi="Times New Roman" w:cs="Times New Roman"/>
                <w:sz w:val="28"/>
                <w:szCs w:val="28"/>
                <w:lang w:val="ru-RU"/>
              </w:rPr>
              <w:t>)</w:t>
            </w:r>
            <w:r w:rsidRPr="00224A16">
              <w:rPr>
                <w:rFonts w:ascii="Times New Roman" w:eastAsia="Calibri" w:hAnsi="Times New Roman" w:cs="Times New Roman"/>
                <w:sz w:val="28"/>
                <w:szCs w:val="28"/>
                <w:lang w:val="ru-RU"/>
              </w:rPr>
              <w:tab/>
            </w:r>
          </w:p>
        </w:tc>
      </w:tr>
      <w:tr w:rsidR="00224A16" w:rsidRPr="00224A16" w:rsidTr="00224A16">
        <w:trPr>
          <w:jc w:val="center"/>
        </w:trPr>
        <w:tc>
          <w:tcPr>
            <w:tcW w:w="4967" w:type="dxa"/>
          </w:tcPr>
          <w:p w:rsidR="00224A16" w:rsidRPr="00224A16" w:rsidRDefault="00224A16" w:rsidP="00224A16">
            <w:pPr>
              <w:spacing w:after="0" w:line="256" w:lineRule="auto"/>
              <w:rPr>
                <w:rFonts w:ascii="Times New Roman" w:eastAsia="Calibri" w:hAnsi="Times New Roman" w:cs="Times New Roman"/>
                <w:sz w:val="28"/>
                <w:szCs w:val="28"/>
                <w:lang w:val="ru-RU"/>
              </w:rPr>
            </w:pPr>
          </w:p>
        </w:tc>
        <w:tc>
          <w:tcPr>
            <w:tcW w:w="4678" w:type="dxa"/>
          </w:tcPr>
          <w:p w:rsidR="00224A16" w:rsidRPr="00224A16" w:rsidRDefault="00224A16" w:rsidP="00224A16">
            <w:pPr>
              <w:spacing w:after="0" w:line="256" w:lineRule="auto"/>
              <w:rPr>
                <w:rFonts w:ascii="Times New Roman" w:eastAsia="Calibri" w:hAnsi="Times New Roman" w:cs="Times New Roman"/>
                <w:sz w:val="28"/>
                <w:szCs w:val="28"/>
                <w:lang w:val="ru-RU"/>
              </w:rPr>
            </w:pPr>
          </w:p>
        </w:tc>
      </w:tr>
    </w:tbl>
    <w:p w:rsidR="00224A16" w:rsidRPr="00224A16" w:rsidRDefault="00224A16" w:rsidP="00224A16">
      <w:pPr>
        <w:spacing w:after="0" w:line="360" w:lineRule="auto"/>
        <w:rPr>
          <w:rFonts w:ascii="Times New Roman" w:eastAsia="Calibri" w:hAnsi="Times New Roman" w:cs="Times New Roman"/>
          <w:b/>
          <w:sz w:val="28"/>
          <w:szCs w:val="28"/>
        </w:rPr>
      </w:pPr>
    </w:p>
    <w:p w:rsidR="00224A16" w:rsidRPr="00224A16" w:rsidRDefault="00224A16" w:rsidP="00224A16">
      <w:pPr>
        <w:spacing w:after="0" w:line="360" w:lineRule="auto"/>
        <w:jc w:val="center"/>
        <w:rPr>
          <w:rFonts w:ascii="Times New Roman" w:eastAsia="Calibri" w:hAnsi="Times New Roman" w:cs="Times New Roman"/>
          <w:b/>
          <w:sz w:val="28"/>
          <w:szCs w:val="28"/>
          <w:lang w:val="en-US"/>
        </w:rPr>
      </w:pPr>
      <w:r w:rsidRPr="00224A16">
        <w:rPr>
          <w:rFonts w:ascii="Times New Roman" w:eastAsia="Calibri" w:hAnsi="Times New Roman" w:cs="Times New Roman"/>
          <w:b/>
          <w:sz w:val="28"/>
          <w:szCs w:val="28"/>
        </w:rPr>
        <w:t>Одеса – 201</w:t>
      </w:r>
      <w:r w:rsidRPr="00224A16">
        <w:rPr>
          <w:rFonts w:ascii="Times New Roman" w:eastAsia="Calibri" w:hAnsi="Times New Roman" w:cs="Times New Roman"/>
          <w:b/>
          <w:sz w:val="28"/>
          <w:szCs w:val="28"/>
          <w:lang w:val="ru-RU"/>
        </w:rPr>
        <w:t>8</w:t>
      </w:r>
    </w:p>
    <w:p w:rsidR="00224A16" w:rsidRDefault="00224A16" w:rsidP="00224A16">
      <w:pPr>
        <w:spacing w:after="0" w:line="360" w:lineRule="auto"/>
        <w:ind w:firstLine="709"/>
        <w:jc w:val="center"/>
        <w:rPr>
          <w:rFonts w:ascii="Times New Roman" w:eastAsia="Calibri" w:hAnsi="Times New Roman" w:cs="Times New Roman"/>
          <w:b/>
          <w:bCs/>
          <w:sz w:val="28"/>
          <w:szCs w:val="28"/>
          <w:lang w:bidi="uk-UA"/>
        </w:rPr>
      </w:pPr>
    </w:p>
    <w:p w:rsidR="00224A16" w:rsidRDefault="00224A16" w:rsidP="00224A16">
      <w:pPr>
        <w:spacing w:after="0" w:line="360" w:lineRule="auto"/>
        <w:ind w:firstLine="709"/>
        <w:jc w:val="center"/>
        <w:rPr>
          <w:rFonts w:ascii="Times New Roman" w:eastAsia="Calibri" w:hAnsi="Times New Roman" w:cs="Times New Roman"/>
          <w:b/>
          <w:bCs/>
          <w:sz w:val="28"/>
          <w:szCs w:val="28"/>
          <w:lang w:bidi="uk-UA"/>
        </w:rPr>
      </w:pPr>
    </w:p>
    <w:p w:rsidR="00224A16" w:rsidRPr="00224A16" w:rsidRDefault="00224A16" w:rsidP="00224A16">
      <w:pPr>
        <w:spacing w:after="0" w:line="360" w:lineRule="auto"/>
        <w:ind w:firstLine="709"/>
        <w:jc w:val="center"/>
        <w:rPr>
          <w:rFonts w:ascii="Times New Roman" w:eastAsia="Calibri" w:hAnsi="Times New Roman" w:cs="Times New Roman"/>
          <w:b/>
          <w:bCs/>
          <w:sz w:val="28"/>
          <w:szCs w:val="28"/>
          <w:lang w:bidi="uk-UA"/>
        </w:rPr>
      </w:pPr>
      <w:r w:rsidRPr="00224A16">
        <w:rPr>
          <w:rFonts w:ascii="Times New Roman" w:eastAsia="Calibri" w:hAnsi="Times New Roman" w:cs="Times New Roman"/>
          <w:b/>
          <w:bCs/>
          <w:sz w:val="28"/>
          <w:szCs w:val="28"/>
          <w:lang w:bidi="uk-UA"/>
        </w:rPr>
        <w:lastRenderedPageBreak/>
        <w:t>ЗМІСТ</w:t>
      </w:r>
    </w:p>
    <w:p w:rsidR="00224A16" w:rsidRPr="00224A16" w:rsidRDefault="00224A16" w:rsidP="00224A16">
      <w:pPr>
        <w:spacing w:after="0" w:line="360" w:lineRule="auto"/>
        <w:ind w:firstLine="709"/>
        <w:jc w:val="both"/>
        <w:rPr>
          <w:rFonts w:ascii="Times New Roman" w:eastAsia="Calibri" w:hAnsi="Times New Roman" w:cs="Times New Roman"/>
          <w:b/>
          <w:bCs/>
          <w:sz w:val="28"/>
          <w:szCs w:val="28"/>
          <w:lang w:bidi="uk-UA"/>
        </w:rPr>
      </w:pPr>
    </w:p>
    <w:p w:rsidR="00224A16" w:rsidRPr="00224A16" w:rsidRDefault="00224A16" w:rsidP="00224A16">
      <w:pPr>
        <w:spacing w:after="0" w:line="360" w:lineRule="auto"/>
        <w:ind w:firstLine="708"/>
        <w:jc w:val="both"/>
        <w:rPr>
          <w:rFonts w:ascii="Times New Roman" w:eastAsia="Calibri" w:hAnsi="Times New Roman" w:cs="Times New Roman"/>
          <w:bCs/>
          <w:sz w:val="28"/>
          <w:szCs w:val="28"/>
          <w:lang w:bidi="uk-UA"/>
        </w:rPr>
      </w:pPr>
      <w:r w:rsidRPr="00224A16">
        <w:rPr>
          <w:rFonts w:ascii="Times New Roman" w:eastAsia="Calibri" w:hAnsi="Times New Roman" w:cs="Times New Roman"/>
          <w:b/>
          <w:bCs/>
          <w:sz w:val="28"/>
          <w:szCs w:val="28"/>
          <w:lang w:bidi="uk-UA"/>
        </w:rPr>
        <w:t xml:space="preserve"> ВСТУП </w:t>
      </w:r>
      <w:r w:rsidRPr="00224A16">
        <w:rPr>
          <w:rFonts w:ascii="Times New Roman" w:eastAsia="Calibri" w:hAnsi="Times New Roman" w:cs="Times New Roman"/>
          <w:bCs/>
          <w:sz w:val="28"/>
          <w:szCs w:val="28"/>
          <w:lang w:bidi="uk-UA"/>
        </w:rPr>
        <w:t xml:space="preserve">......................................................................................................3-5 </w:t>
      </w:r>
    </w:p>
    <w:p w:rsidR="00224A16" w:rsidRPr="00224A16" w:rsidRDefault="00224A16" w:rsidP="00224A16">
      <w:pPr>
        <w:spacing w:after="0" w:line="360" w:lineRule="auto"/>
        <w:ind w:firstLine="708"/>
        <w:jc w:val="both"/>
        <w:rPr>
          <w:rFonts w:ascii="Times New Roman" w:eastAsia="Calibri" w:hAnsi="Times New Roman" w:cs="Times New Roman"/>
          <w:bCs/>
          <w:sz w:val="28"/>
          <w:szCs w:val="28"/>
          <w:lang w:bidi="uk-UA"/>
        </w:rPr>
      </w:pPr>
    </w:p>
    <w:p w:rsidR="00224A16" w:rsidRPr="00224A16" w:rsidRDefault="00224A16" w:rsidP="00224A16">
      <w:pPr>
        <w:spacing w:after="0" w:line="360" w:lineRule="auto"/>
        <w:ind w:firstLine="708"/>
        <w:jc w:val="both"/>
        <w:rPr>
          <w:rFonts w:ascii="Times New Roman" w:eastAsia="Calibri" w:hAnsi="Times New Roman" w:cs="Times New Roman"/>
          <w:bCs/>
          <w:sz w:val="28"/>
          <w:szCs w:val="28"/>
          <w:lang w:bidi="uk-UA"/>
        </w:rPr>
      </w:pPr>
      <w:r w:rsidRPr="00224A16">
        <w:rPr>
          <w:rFonts w:ascii="Times New Roman" w:eastAsia="Calibri" w:hAnsi="Times New Roman" w:cs="Times New Roman"/>
          <w:b/>
          <w:sz w:val="28"/>
          <w:szCs w:val="28"/>
        </w:rPr>
        <w:t>РОЗДІЛ І. ПРАВОВА ПРИРОДА РЕАІЗАЦІЇ ТА ЗАХИСТУ ПРАВА ВЛАСНОСТІ ПОДРУЖЖЯ НА СПІЛЬНЕ МАЙНО</w:t>
      </w:r>
      <w:r w:rsidRPr="00224A16">
        <w:rPr>
          <w:rFonts w:ascii="Times New Roman" w:eastAsia="Calibri" w:hAnsi="Times New Roman" w:cs="Times New Roman"/>
          <w:sz w:val="28"/>
          <w:szCs w:val="28"/>
        </w:rPr>
        <w:t xml:space="preserve"> ……………..</w:t>
      </w:r>
      <w:r w:rsidRPr="00224A16">
        <w:rPr>
          <w:rFonts w:ascii="Times New Roman" w:eastAsia="Calibri" w:hAnsi="Times New Roman" w:cs="Times New Roman"/>
          <w:bCs/>
          <w:sz w:val="28"/>
          <w:szCs w:val="28"/>
          <w:lang w:bidi="uk-UA"/>
        </w:rPr>
        <w:t>…..…6-45</w:t>
      </w:r>
    </w:p>
    <w:p w:rsidR="00224A16" w:rsidRPr="00224A16" w:rsidRDefault="00224A16" w:rsidP="00224A16">
      <w:pPr>
        <w:numPr>
          <w:ilvl w:val="1"/>
          <w:numId w:val="1"/>
        </w:numPr>
        <w:spacing w:after="160" w:line="256" w:lineRule="auto"/>
        <w:ind w:firstLine="708"/>
        <w:rPr>
          <w:rFonts w:ascii="Times New Roman" w:eastAsia="Calibri" w:hAnsi="Times New Roman" w:cs="Times New Roman"/>
          <w:bCs/>
          <w:sz w:val="28"/>
          <w:szCs w:val="28"/>
          <w:lang w:bidi="uk-UA"/>
        </w:rPr>
      </w:pPr>
      <w:r w:rsidRPr="00224A16">
        <w:rPr>
          <w:rFonts w:ascii="Times New Roman" w:eastAsia="Calibri" w:hAnsi="Times New Roman" w:cs="Times New Roman"/>
          <w:bCs/>
          <w:sz w:val="28"/>
          <w:szCs w:val="28"/>
          <w:lang w:bidi="uk-UA"/>
        </w:rPr>
        <w:t>Правова природа понять «реалізація» та «захист» права……....6-18</w:t>
      </w:r>
    </w:p>
    <w:p w:rsidR="00224A16" w:rsidRPr="00224A16" w:rsidRDefault="00224A16" w:rsidP="00224A16">
      <w:pPr>
        <w:spacing w:after="0" w:line="360" w:lineRule="auto"/>
        <w:ind w:firstLine="708"/>
        <w:jc w:val="both"/>
        <w:rPr>
          <w:rFonts w:ascii="Times New Roman" w:eastAsia="Calibri" w:hAnsi="Times New Roman" w:cs="Times New Roman"/>
          <w:bCs/>
          <w:sz w:val="28"/>
          <w:szCs w:val="28"/>
          <w:lang w:bidi="uk-UA"/>
        </w:rPr>
      </w:pPr>
      <w:r w:rsidRPr="00224A16">
        <w:rPr>
          <w:rFonts w:ascii="Times New Roman" w:eastAsia="Calibri" w:hAnsi="Times New Roman" w:cs="Times New Roman"/>
          <w:bCs/>
          <w:sz w:val="28"/>
          <w:szCs w:val="28"/>
          <w:lang w:bidi="uk-UA"/>
        </w:rPr>
        <w:t>1.2.    Правовий режим майна подружжя ……………………….....….18-30</w:t>
      </w:r>
    </w:p>
    <w:p w:rsidR="00224A16" w:rsidRPr="00224A16" w:rsidRDefault="00224A16" w:rsidP="00224A16">
      <w:pPr>
        <w:spacing w:after="0" w:line="360" w:lineRule="auto"/>
        <w:ind w:firstLine="708"/>
        <w:jc w:val="both"/>
        <w:rPr>
          <w:rFonts w:ascii="Times New Roman" w:eastAsia="Calibri" w:hAnsi="Times New Roman" w:cs="Times New Roman"/>
          <w:bCs/>
          <w:sz w:val="28"/>
          <w:szCs w:val="28"/>
          <w:lang w:bidi="uk-UA"/>
        </w:rPr>
      </w:pPr>
      <w:r w:rsidRPr="00224A16">
        <w:rPr>
          <w:rFonts w:ascii="Times New Roman" w:eastAsia="Calibri" w:hAnsi="Times New Roman" w:cs="Times New Roman"/>
          <w:bCs/>
          <w:sz w:val="28"/>
          <w:szCs w:val="28"/>
          <w:lang w:bidi="uk-UA"/>
        </w:rPr>
        <w:t xml:space="preserve">1.3.  </w:t>
      </w:r>
      <w:r w:rsidRPr="00224A16">
        <w:rPr>
          <w:rFonts w:ascii="Times New Roman" w:eastAsia="Calibri" w:hAnsi="Times New Roman" w:cs="Times New Roman"/>
          <w:bCs/>
          <w:sz w:val="28"/>
          <w:szCs w:val="28"/>
        </w:rPr>
        <w:t>Правові підстави виникнення права спільної власності подружжя ……………………………………………………………………………….….30-45</w:t>
      </w:r>
    </w:p>
    <w:p w:rsidR="00224A16" w:rsidRPr="00224A16" w:rsidRDefault="00224A16" w:rsidP="00224A16">
      <w:pPr>
        <w:spacing w:after="0" w:line="360" w:lineRule="auto"/>
        <w:ind w:firstLine="708"/>
        <w:jc w:val="both"/>
        <w:rPr>
          <w:rFonts w:ascii="Times New Roman" w:eastAsia="Calibri" w:hAnsi="Times New Roman" w:cs="Times New Roman"/>
          <w:bCs/>
          <w:sz w:val="28"/>
          <w:szCs w:val="28"/>
          <w:lang w:bidi="uk-UA"/>
        </w:rPr>
      </w:pPr>
      <w:r w:rsidRPr="00224A16">
        <w:rPr>
          <w:rFonts w:ascii="Times New Roman" w:eastAsia="Calibri" w:hAnsi="Times New Roman" w:cs="Times New Roman"/>
          <w:b/>
          <w:bCs/>
          <w:sz w:val="28"/>
          <w:szCs w:val="28"/>
          <w:lang w:bidi="uk-UA"/>
        </w:rPr>
        <w:t>РОЗДІЛ ІІ.  ОБ’ЄКТИ ПРАВА СПІЛЬНОЇ ВЛАСНОСТІ ПОДРУЖЖЯ</w:t>
      </w:r>
      <w:r w:rsidRPr="00224A16">
        <w:rPr>
          <w:rFonts w:ascii="Times New Roman" w:eastAsia="Calibri" w:hAnsi="Times New Roman" w:cs="Times New Roman"/>
          <w:bCs/>
          <w:sz w:val="28"/>
          <w:szCs w:val="28"/>
          <w:lang w:bidi="uk-UA"/>
        </w:rPr>
        <w:t>…………………………………………………………..……. 46-79</w:t>
      </w:r>
    </w:p>
    <w:p w:rsidR="00224A16" w:rsidRPr="00224A16" w:rsidRDefault="00224A16" w:rsidP="00224A16">
      <w:pPr>
        <w:spacing w:after="0" w:line="360" w:lineRule="auto"/>
        <w:ind w:firstLine="708"/>
        <w:jc w:val="both"/>
        <w:rPr>
          <w:rFonts w:ascii="Times New Roman" w:eastAsia="Calibri" w:hAnsi="Times New Roman" w:cs="Times New Roman"/>
          <w:bCs/>
          <w:sz w:val="28"/>
          <w:szCs w:val="28"/>
          <w:lang w:bidi="uk-UA"/>
        </w:rPr>
      </w:pPr>
      <w:r w:rsidRPr="00224A16">
        <w:rPr>
          <w:rFonts w:ascii="Times New Roman" w:eastAsia="Calibri" w:hAnsi="Times New Roman" w:cs="Times New Roman"/>
          <w:bCs/>
          <w:sz w:val="28"/>
          <w:szCs w:val="28"/>
          <w:lang w:bidi="uk-UA"/>
        </w:rPr>
        <w:t>2.1. Проблемні питання щодо об’єктів права спільної сумісної власності подружжя …………….…………………………………………….….....……46-59</w:t>
      </w:r>
    </w:p>
    <w:p w:rsidR="00224A16" w:rsidRPr="00224A16" w:rsidRDefault="00224A16" w:rsidP="00224A16">
      <w:pPr>
        <w:spacing w:after="0" w:line="360" w:lineRule="auto"/>
        <w:ind w:firstLine="708"/>
        <w:jc w:val="both"/>
        <w:rPr>
          <w:rFonts w:ascii="Times New Roman" w:eastAsia="Calibri" w:hAnsi="Times New Roman" w:cs="Times New Roman"/>
          <w:bCs/>
          <w:sz w:val="28"/>
          <w:szCs w:val="28"/>
          <w:lang w:bidi="uk-UA"/>
        </w:rPr>
      </w:pPr>
      <w:r w:rsidRPr="00224A16">
        <w:rPr>
          <w:rFonts w:ascii="Times New Roman" w:eastAsia="Calibri" w:hAnsi="Times New Roman" w:cs="Times New Roman"/>
          <w:bCs/>
          <w:sz w:val="28"/>
          <w:szCs w:val="28"/>
          <w:lang w:bidi="uk-UA"/>
        </w:rPr>
        <w:t>2.2. Корпоративні права як об’єкти права спільної власності подружжя</w:t>
      </w:r>
    </w:p>
    <w:p w:rsidR="00224A16" w:rsidRPr="00224A16" w:rsidRDefault="00224A16" w:rsidP="00224A16">
      <w:pPr>
        <w:spacing w:after="0" w:line="360" w:lineRule="auto"/>
        <w:ind w:firstLine="708"/>
        <w:jc w:val="both"/>
        <w:rPr>
          <w:rFonts w:ascii="Times New Roman" w:eastAsia="Calibri" w:hAnsi="Times New Roman" w:cs="Times New Roman"/>
          <w:bCs/>
          <w:sz w:val="28"/>
          <w:szCs w:val="28"/>
          <w:lang w:bidi="uk-UA"/>
        </w:rPr>
      </w:pPr>
      <w:r w:rsidRPr="00224A16">
        <w:rPr>
          <w:rFonts w:ascii="Times New Roman" w:eastAsia="Calibri" w:hAnsi="Times New Roman" w:cs="Times New Roman"/>
          <w:bCs/>
          <w:sz w:val="28"/>
          <w:szCs w:val="28"/>
          <w:lang w:bidi="uk-UA"/>
        </w:rPr>
        <w:t>……………………………………………………………………………59-79</w:t>
      </w:r>
    </w:p>
    <w:p w:rsidR="00224A16" w:rsidRPr="00224A16" w:rsidRDefault="00224A16" w:rsidP="00224A16">
      <w:pPr>
        <w:spacing w:after="0" w:line="360" w:lineRule="auto"/>
        <w:ind w:firstLine="708"/>
        <w:jc w:val="both"/>
        <w:rPr>
          <w:rFonts w:ascii="Times New Roman" w:eastAsia="Calibri" w:hAnsi="Times New Roman" w:cs="Times New Roman"/>
          <w:bCs/>
          <w:sz w:val="28"/>
          <w:szCs w:val="28"/>
          <w:lang w:bidi="uk-UA"/>
        </w:rPr>
      </w:pPr>
      <w:r w:rsidRPr="00224A16">
        <w:rPr>
          <w:rFonts w:ascii="Times New Roman" w:eastAsia="Calibri" w:hAnsi="Times New Roman" w:cs="Times New Roman"/>
          <w:b/>
          <w:bCs/>
          <w:sz w:val="28"/>
          <w:szCs w:val="28"/>
          <w:lang w:bidi="uk-UA"/>
        </w:rPr>
        <w:t xml:space="preserve">РОЗДІЛ ІІІ. </w:t>
      </w:r>
      <w:r w:rsidRPr="00224A16">
        <w:rPr>
          <w:rFonts w:ascii="Times New Roman" w:eastAsia="Calibri" w:hAnsi="Times New Roman" w:cs="Times New Roman"/>
          <w:b/>
          <w:sz w:val="28"/>
          <w:szCs w:val="28"/>
        </w:rPr>
        <w:t>ЗДІЙСНЕННЯ ПРАВА ВЛАСНОСТІ ПОДРУЖЖЯ НА СПІЛЬНЕ МАЙНО</w:t>
      </w:r>
      <w:r w:rsidRPr="00224A16">
        <w:rPr>
          <w:rFonts w:ascii="Times New Roman" w:eastAsia="Calibri" w:hAnsi="Times New Roman" w:cs="Times New Roman"/>
          <w:bCs/>
          <w:sz w:val="28"/>
          <w:szCs w:val="28"/>
          <w:lang w:bidi="uk-UA"/>
        </w:rPr>
        <w:t xml:space="preserve"> ……………………………………………….…..……80-100</w:t>
      </w:r>
    </w:p>
    <w:p w:rsidR="00224A16" w:rsidRPr="00224A16" w:rsidRDefault="00224A16" w:rsidP="00224A16">
      <w:pPr>
        <w:spacing w:after="0" w:line="360" w:lineRule="auto"/>
        <w:ind w:firstLine="708"/>
        <w:jc w:val="both"/>
        <w:rPr>
          <w:rFonts w:ascii="Times New Roman" w:eastAsia="Calibri" w:hAnsi="Times New Roman" w:cs="Times New Roman"/>
          <w:bCs/>
          <w:sz w:val="28"/>
          <w:szCs w:val="28"/>
          <w:lang w:bidi="uk-UA"/>
        </w:rPr>
      </w:pPr>
      <w:r w:rsidRPr="00224A16">
        <w:rPr>
          <w:rFonts w:ascii="Times New Roman" w:eastAsia="Calibri" w:hAnsi="Times New Roman" w:cs="Times New Roman"/>
          <w:bCs/>
          <w:sz w:val="28"/>
          <w:szCs w:val="28"/>
          <w:lang w:bidi="uk-UA"/>
        </w:rPr>
        <w:t xml:space="preserve">3.1. </w:t>
      </w:r>
      <w:r w:rsidRPr="00224A16">
        <w:rPr>
          <w:rFonts w:ascii="Times New Roman" w:eastAsia="Calibri" w:hAnsi="Times New Roman" w:cs="Times New Roman"/>
          <w:sz w:val="28"/>
          <w:szCs w:val="28"/>
        </w:rPr>
        <w:t xml:space="preserve">Реалізація права власності подружжя на спільне майно </w:t>
      </w:r>
      <w:r w:rsidRPr="00224A16">
        <w:rPr>
          <w:rFonts w:ascii="Times New Roman" w:eastAsia="Calibri" w:hAnsi="Times New Roman" w:cs="Times New Roman"/>
          <w:bCs/>
          <w:sz w:val="28"/>
          <w:szCs w:val="28"/>
          <w:lang w:bidi="uk-UA"/>
        </w:rPr>
        <w:t>……………………………………….………………………………..………..80-94</w:t>
      </w:r>
    </w:p>
    <w:p w:rsidR="00224A16" w:rsidRPr="00224A16" w:rsidRDefault="00224A16" w:rsidP="00224A16">
      <w:pPr>
        <w:spacing w:after="0" w:line="360" w:lineRule="auto"/>
        <w:ind w:firstLine="708"/>
        <w:jc w:val="both"/>
        <w:rPr>
          <w:rFonts w:ascii="Times New Roman" w:eastAsia="Calibri" w:hAnsi="Times New Roman" w:cs="Times New Roman"/>
          <w:bCs/>
          <w:iCs/>
          <w:sz w:val="28"/>
          <w:szCs w:val="28"/>
          <w:lang w:bidi="uk-UA"/>
        </w:rPr>
      </w:pPr>
      <w:r w:rsidRPr="00224A16">
        <w:rPr>
          <w:rFonts w:ascii="Times New Roman" w:eastAsia="Calibri" w:hAnsi="Times New Roman" w:cs="Times New Roman"/>
          <w:bCs/>
          <w:sz w:val="28"/>
          <w:szCs w:val="28"/>
          <w:lang w:bidi="uk-UA"/>
        </w:rPr>
        <w:t xml:space="preserve">3.2. </w:t>
      </w:r>
      <w:r w:rsidRPr="00224A16">
        <w:rPr>
          <w:rFonts w:ascii="Times New Roman" w:eastAsia="Calibri" w:hAnsi="Times New Roman" w:cs="Times New Roman"/>
          <w:sz w:val="28"/>
          <w:szCs w:val="28"/>
        </w:rPr>
        <w:t>Захист прав власності подружжя на спільне майно у практиці Верховного Суду України …………………………………………………..</w:t>
      </w:r>
      <w:r w:rsidRPr="00224A16">
        <w:rPr>
          <w:rFonts w:ascii="Times New Roman" w:eastAsia="Calibri" w:hAnsi="Times New Roman" w:cs="Times New Roman"/>
          <w:bCs/>
          <w:iCs/>
          <w:sz w:val="28"/>
          <w:szCs w:val="28"/>
          <w:lang w:bidi="uk-UA"/>
        </w:rPr>
        <w:t>.94-100</w:t>
      </w:r>
    </w:p>
    <w:p w:rsidR="00224A16" w:rsidRPr="00224A16" w:rsidRDefault="00224A16" w:rsidP="00224A16">
      <w:pPr>
        <w:spacing w:after="0" w:line="360" w:lineRule="auto"/>
        <w:ind w:firstLine="708"/>
        <w:jc w:val="both"/>
        <w:rPr>
          <w:rFonts w:ascii="Times New Roman" w:eastAsia="Calibri" w:hAnsi="Times New Roman" w:cs="Times New Roman"/>
          <w:b/>
          <w:bCs/>
          <w:sz w:val="28"/>
          <w:szCs w:val="28"/>
          <w:lang w:bidi="uk-UA"/>
        </w:rPr>
      </w:pPr>
    </w:p>
    <w:p w:rsidR="00224A16" w:rsidRPr="00224A16" w:rsidRDefault="00224A16" w:rsidP="00224A16">
      <w:pPr>
        <w:spacing w:after="0" w:line="360" w:lineRule="auto"/>
        <w:ind w:firstLine="708"/>
        <w:jc w:val="both"/>
        <w:rPr>
          <w:rFonts w:ascii="Times New Roman" w:eastAsia="Calibri" w:hAnsi="Times New Roman" w:cs="Times New Roman"/>
          <w:b/>
          <w:bCs/>
          <w:sz w:val="28"/>
          <w:szCs w:val="28"/>
          <w:lang w:bidi="uk-UA"/>
        </w:rPr>
      </w:pPr>
      <w:r w:rsidRPr="00224A16">
        <w:rPr>
          <w:rFonts w:ascii="Times New Roman" w:eastAsia="Calibri" w:hAnsi="Times New Roman" w:cs="Times New Roman"/>
          <w:b/>
          <w:bCs/>
          <w:sz w:val="28"/>
          <w:szCs w:val="28"/>
          <w:lang w:bidi="uk-UA"/>
        </w:rPr>
        <w:t xml:space="preserve">ВИСНОВКИ </w:t>
      </w:r>
      <w:r w:rsidRPr="00224A16">
        <w:rPr>
          <w:rFonts w:ascii="Times New Roman" w:eastAsia="Calibri" w:hAnsi="Times New Roman" w:cs="Times New Roman"/>
          <w:bCs/>
          <w:sz w:val="28"/>
          <w:szCs w:val="28"/>
          <w:lang w:bidi="uk-UA"/>
        </w:rPr>
        <w:t>.......................................................................................101-106</w:t>
      </w:r>
      <w:r w:rsidRPr="00224A16">
        <w:rPr>
          <w:rFonts w:ascii="Times New Roman" w:eastAsia="Calibri" w:hAnsi="Times New Roman" w:cs="Times New Roman"/>
          <w:b/>
          <w:bCs/>
          <w:sz w:val="28"/>
          <w:szCs w:val="28"/>
          <w:lang w:bidi="uk-UA"/>
        </w:rPr>
        <w:t xml:space="preserve"> </w:t>
      </w:r>
    </w:p>
    <w:p w:rsidR="00224A16" w:rsidRPr="00224A16" w:rsidRDefault="00224A16" w:rsidP="00224A16">
      <w:pPr>
        <w:spacing w:after="0" w:line="360" w:lineRule="auto"/>
        <w:ind w:firstLine="708"/>
        <w:jc w:val="both"/>
        <w:rPr>
          <w:rFonts w:ascii="Times New Roman" w:eastAsia="Calibri" w:hAnsi="Times New Roman" w:cs="Times New Roman"/>
          <w:b/>
          <w:bCs/>
          <w:sz w:val="28"/>
          <w:szCs w:val="28"/>
          <w:lang w:bidi="uk-UA"/>
        </w:rPr>
      </w:pPr>
    </w:p>
    <w:p w:rsidR="00224A16" w:rsidRPr="00224A16" w:rsidRDefault="00224A16" w:rsidP="00224A16">
      <w:pPr>
        <w:spacing w:after="0" w:line="360" w:lineRule="auto"/>
        <w:ind w:firstLine="708"/>
        <w:jc w:val="both"/>
        <w:rPr>
          <w:rFonts w:ascii="Times New Roman" w:eastAsia="Calibri" w:hAnsi="Times New Roman" w:cs="Times New Roman"/>
          <w:b/>
          <w:bCs/>
          <w:sz w:val="28"/>
          <w:szCs w:val="28"/>
          <w:lang w:bidi="uk-UA"/>
        </w:rPr>
      </w:pPr>
      <w:r w:rsidRPr="00224A16">
        <w:rPr>
          <w:rFonts w:ascii="Times New Roman" w:eastAsia="Calibri" w:hAnsi="Times New Roman" w:cs="Times New Roman"/>
          <w:b/>
          <w:bCs/>
          <w:sz w:val="28"/>
          <w:szCs w:val="28"/>
          <w:lang w:bidi="uk-UA"/>
        </w:rPr>
        <w:t xml:space="preserve">СПИСОК ВИКОРИСТАНИХ ДЖЕРЕЛ </w:t>
      </w:r>
      <w:r w:rsidRPr="00224A16">
        <w:rPr>
          <w:rFonts w:ascii="Times New Roman" w:eastAsia="Calibri" w:hAnsi="Times New Roman" w:cs="Times New Roman"/>
          <w:bCs/>
          <w:sz w:val="28"/>
          <w:szCs w:val="28"/>
          <w:lang w:bidi="uk-UA"/>
        </w:rPr>
        <w:t>………………….……107-117</w:t>
      </w:r>
    </w:p>
    <w:p w:rsidR="00224A16" w:rsidRPr="00224A16" w:rsidRDefault="00224A16" w:rsidP="00224A16">
      <w:pPr>
        <w:spacing w:after="160" w:line="256" w:lineRule="auto"/>
        <w:ind w:firstLine="708"/>
        <w:rPr>
          <w:rFonts w:ascii="Calibri" w:eastAsia="Calibri" w:hAnsi="Calibri" w:cs="Times New Roman"/>
        </w:rPr>
      </w:pPr>
    </w:p>
    <w:p w:rsidR="00224A16" w:rsidRPr="00224A16" w:rsidRDefault="00224A16" w:rsidP="00224A16">
      <w:pPr>
        <w:spacing w:after="0" w:line="360" w:lineRule="auto"/>
        <w:ind w:firstLine="567"/>
        <w:jc w:val="both"/>
        <w:rPr>
          <w:rFonts w:ascii="Times New Roman" w:eastAsia="Calibri" w:hAnsi="Times New Roman" w:cs="Times New Roman"/>
          <w:b/>
          <w:bCs/>
          <w:sz w:val="28"/>
          <w:szCs w:val="28"/>
          <w:lang w:bidi="uk-UA"/>
        </w:rPr>
      </w:pPr>
    </w:p>
    <w:p w:rsidR="00224A16" w:rsidRPr="00224A16" w:rsidRDefault="00224A16" w:rsidP="00224A16">
      <w:pPr>
        <w:spacing w:after="0" w:line="360" w:lineRule="auto"/>
        <w:ind w:firstLine="567"/>
        <w:jc w:val="both"/>
        <w:rPr>
          <w:rFonts w:ascii="Times New Roman" w:eastAsia="Calibri" w:hAnsi="Times New Roman" w:cs="Times New Roman"/>
          <w:b/>
          <w:bCs/>
          <w:sz w:val="28"/>
          <w:szCs w:val="28"/>
          <w:lang w:bidi="uk-UA"/>
        </w:rPr>
      </w:pPr>
    </w:p>
    <w:p w:rsidR="00224A16" w:rsidRDefault="00224A16" w:rsidP="00224A16">
      <w:pPr>
        <w:spacing w:after="0" w:line="360" w:lineRule="auto"/>
        <w:ind w:firstLine="709"/>
        <w:jc w:val="center"/>
        <w:rPr>
          <w:rFonts w:ascii="Times New Roman" w:eastAsia="Calibri" w:hAnsi="Times New Roman" w:cs="Times New Roman"/>
          <w:b/>
          <w:sz w:val="28"/>
          <w:szCs w:val="28"/>
        </w:rPr>
      </w:pPr>
    </w:p>
    <w:p w:rsidR="00224A16" w:rsidRPr="00224A16" w:rsidRDefault="00224A16" w:rsidP="00224A16">
      <w:pPr>
        <w:spacing w:after="0" w:line="360" w:lineRule="auto"/>
        <w:ind w:firstLine="709"/>
        <w:jc w:val="center"/>
        <w:rPr>
          <w:rFonts w:ascii="Times New Roman" w:eastAsia="Calibri" w:hAnsi="Times New Roman" w:cs="Times New Roman"/>
          <w:b/>
          <w:sz w:val="28"/>
          <w:szCs w:val="28"/>
        </w:rPr>
      </w:pPr>
      <w:r w:rsidRPr="00224A16">
        <w:rPr>
          <w:rFonts w:ascii="Times New Roman" w:eastAsia="Calibri" w:hAnsi="Times New Roman" w:cs="Times New Roman"/>
          <w:b/>
          <w:sz w:val="28"/>
          <w:szCs w:val="28"/>
        </w:rPr>
        <w:lastRenderedPageBreak/>
        <w:t>ВСТУП</w:t>
      </w:r>
    </w:p>
    <w:p w:rsidR="00224A16" w:rsidRPr="00224A16" w:rsidRDefault="00224A16" w:rsidP="00224A16">
      <w:pPr>
        <w:spacing w:after="0" w:line="360" w:lineRule="auto"/>
        <w:ind w:firstLine="709"/>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 xml:space="preserve"> З часу прийняття Сімейного кодексу України відбулися істотні зміни у правовому регулюванні відносин з приводу належного подружжю майна. Це пояснюється тим, що рівень розвитку українського суспільства, становлення ринкових відносин, інтеграція в міжнародне співтовариство вимагали суттєвих змін вітчизняного законодавства. Після здобуття Україною незалежності та визнання її відкритою, демократичною, соціальною державою стало актуальним питання аналізу сімейного законодавства в широкому порівняльному аспекті. На сучасному етапі розвиток внутрішнього сімейного законодавства України можливий лише на основі розуміння загальних європейських і світових тенденцій правового регулювання відносин у сім’ї.</w:t>
      </w:r>
      <w:r w:rsidRPr="00224A16">
        <w:rPr>
          <w:rFonts w:ascii="Times New Roman" w:eastAsia="Calibri" w:hAnsi="Times New Roman" w:cs="Times New Roman"/>
          <w:sz w:val="28"/>
          <w:szCs w:val="28"/>
          <w:vertAlign w:val="superscript"/>
        </w:rPr>
        <w:footnoteReference w:id="1"/>
      </w:r>
    </w:p>
    <w:p w:rsidR="00224A16" w:rsidRPr="00224A16" w:rsidRDefault="00224A16" w:rsidP="00224A16">
      <w:pPr>
        <w:spacing w:after="0" w:line="360" w:lineRule="auto"/>
        <w:ind w:firstLine="709"/>
        <w:jc w:val="both"/>
        <w:rPr>
          <w:rFonts w:ascii="Times New Roman" w:eastAsia="Calibri" w:hAnsi="Times New Roman" w:cs="Times New Roman"/>
          <w:bCs/>
          <w:sz w:val="28"/>
          <w:szCs w:val="28"/>
        </w:rPr>
      </w:pPr>
      <w:r w:rsidRPr="00224A16">
        <w:rPr>
          <w:rFonts w:ascii="Times New Roman" w:eastAsia="Calibri" w:hAnsi="Times New Roman" w:cs="Times New Roman"/>
          <w:bCs/>
          <w:sz w:val="28"/>
          <w:szCs w:val="28"/>
        </w:rPr>
        <w:t>Не дивлячись на те, що правове регулювання відносин власності подружжя було суттєво трансформовано, невирішеними залишаються питання здійснення прав власності подружжя на спільне майно в контексті положень діючих Сімейного  України (далі СК України) та Цивільного кодексу України (ЦК України), а також нормативних актів інших галузей права.</w:t>
      </w:r>
    </w:p>
    <w:p w:rsidR="00224A16" w:rsidRPr="00224A16" w:rsidRDefault="00224A16" w:rsidP="00224A16">
      <w:pPr>
        <w:spacing w:after="0" w:line="360" w:lineRule="auto"/>
        <w:ind w:firstLine="709"/>
        <w:jc w:val="both"/>
        <w:rPr>
          <w:rFonts w:ascii="Times New Roman" w:eastAsia="Calibri" w:hAnsi="Times New Roman" w:cs="Times New Roman"/>
          <w:sz w:val="28"/>
          <w:szCs w:val="28"/>
        </w:rPr>
      </w:pPr>
      <w:r w:rsidRPr="00224A16">
        <w:rPr>
          <w:rFonts w:ascii="Times New Roman" w:eastAsia="Calibri" w:hAnsi="Times New Roman" w:cs="Times New Roman"/>
          <w:bCs/>
          <w:sz w:val="28"/>
          <w:szCs w:val="28"/>
        </w:rPr>
        <w:t>Актуальність  теми  посилюється  тим,  що  у вітчизняній галузевій правовій науці немає комплексного дослідження питання реалізації та захисту права власності подружжя на спільне майно.  Багато складнощів викликає питання визначення складу майна, що відноситься до спільної сумісної власності подружжя, питання правових підстав виникнення правовідносин щодо</w:t>
      </w:r>
      <w:r w:rsidRPr="00224A16">
        <w:rPr>
          <w:rFonts w:ascii="Calibri" w:eastAsia="Calibri" w:hAnsi="Calibri" w:cs="Times New Roman"/>
        </w:rPr>
        <w:t xml:space="preserve"> </w:t>
      </w:r>
      <w:r w:rsidRPr="00224A16">
        <w:rPr>
          <w:rFonts w:ascii="Times New Roman" w:eastAsia="Calibri" w:hAnsi="Times New Roman" w:cs="Times New Roman"/>
          <w:bCs/>
          <w:sz w:val="28"/>
          <w:szCs w:val="28"/>
        </w:rPr>
        <w:t xml:space="preserve">спільної власності подружжя, </w:t>
      </w:r>
      <w:r w:rsidRPr="00224A16">
        <w:rPr>
          <w:rFonts w:ascii="Times New Roman" w:eastAsia="Calibri" w:hAnsi="Times New Roman" w:cs="Times New Roman"/>
          <w:sz w:val="28"/>
          <w:szCs w:val="28"/>
        </w:rPr>
        <w:t xml:space="preserve">проблемною залишається модель регулювання відносин спільної власності подружжя на стадії реалізації ним майна чи його переведення із спільної сумісної в часткову власність.  Правозастосовна практика виявила цілий комплекс питань, які в подальшому необхідно врегулювати на нормативному рівні, наприклад, спори, пов'язані з поділом спільного сумісного майна колишнього подружжя. </w:t>
      </w:r>
      <w:r w:rsidRPr="00224A16">
        <w:rPr>
          <w:rFonts w:ascii="Times New Roman" w:eastAsia="Calibri" w:hAnsi="Times New Roman" w:cs="Times New Roman"/>
          <w:bCs/>
          <w:sz w:val="28"/>
          <w:szCs w:val="28"/>
        </w:rPr>
        <w:t xml:space="preserve">На практиці  виникає чимало питань, які потребують теоретичного осмислення та законодавчого уточнення. </w:t>
      </w:r>
      <w:r w:rsidRPr="00224A16">
        <w:rPr>
          <w:rFonts w:ascii="Times New Roman" w:eastAsia="Calibri" w:hAnsi="Times New Roman" w:cs="Times New Roman"/>
          <w:sz w:val="28"/>
          <w:szCs w:val="28"/>
        </w:rPr>
        <w:t xml:space="preserve">Проблеми правового регулювання майнових </w:t>
      </w:r>
      <w:r w:rsidRPr="00224A16">
        <w:rPr>
          <w:rFonts w:ascii="Times New Roman" w:eastAsia="Calibri" w:hAnsi="Times New Roman" w:cs="Times New Roman"/>
          <w:sz w:val="28"/>
          <w:szCs w:val="28"/>
        </w:rPr>
        <w:lastRenderedPageBreak/>
        <w:t xml:space="preserve">відносин у сім’ї стають об’єктом пильної уваги як законодавця, так і вчених. Однак протягом ряду останніх десятиліть вони аналізувалися виключно в рамках національного законодавства. Вивченню питання спільної власності подружжя присвятили свої праці такі вчені, як: І.В. </w:t>
      </w:r>
      <w:proofErr w:type="spellStart"/>
      <w:r w:rsidRPr="00224A16">
        <w:rPr>
          <w:rFonts w:ascii="Times New Roman" w:eastAsia="Calibri" w:hAnsi="Times New Roman" w:cs="Times New Roman"/>
          <w:sz w:val="28"/>
          <w:szCs w:val="28"/>
        </w:rPr>
        <w:t>Спасибо-Фатєєва</w:t>
      </w:r>
      <w:proofErr w:type="spellEnd"/>
      <w:r w:rsidRPr="00224A16">
        <w:rPr>
          <w:rFonts w:ascii="Times New Roman" w:eastAsia="Calibri" w:hAnsi="Times New Roman" w:cs="Times New Roman"/>
          <w:sz w:val="28"/>
          <w:szCs w:val="28"/>
        </w:rPr>
        <w:t xml:space="preserve"> І.В. </w:t>
      </w:r>
      <w:proofErr w:type="spellStart"/>
      <w:r w:rsidRPr="00224A16">
        <w:rPr>
          <w:rFonts w:ascii="Times New Roman" w:eastAsia="Calibri" w:hAnsi="Times New Roman" w:cs="Times New Roman"/>
          <w:sz w:val="28"/>
          <w:szCs w:val="28"/>
        </w:rPr>
        <w:t>Жилінкова</w:t>
      </w:r>
      <w:proofErr w:type="spellEnd"/>
      <w:r w:rsidRPr="00224A16">
        <w:rPr>
          <w:rFonts w:ascii="Times New Roman" w:eastAsia="Calibri" w:hAnsi="Times New Roman" w:cs="Times New Roman"/>
          <w:sz w:val="28"/>
          <w:szCs w:val="28"/>
        </w:rPr>
        <w:t xml:space="preserve">, 3.В. </w:t>
      </w:r>
      <w:proofErr w:type="spellStart"/>
      <w:r w:rsidRPr="00224A16">
        <w:rPr>
          <w:rFonts w:ascii="Times New Roman" w:eastAsia="Calibri" w:hAnsi="Times New Roman" w:cs="Times New Roman"/>
          <w:sz w:val="28"/>
          <w:szCs w:val="28"/>
        </w:rPr>
        <w:t>Ромовська</w:t>
      </w:r>
      <w:proofErr w:type="spellEnd"/>
      <w:r w:rsidRPr="00224A16">
        <w:rPr>
          <w:rFonts w:ascii="Times New Roman" w:eastAsia="Calibri" w:hAnsi="Times New Roman" w:cs="Times New Roman"/>
          <w:sz w:val="28"/>
          <w:szCs w:val="28"/>
        </w:rPr>
        <w:t xml:space="preserve">, В.І. Труба, О.М. </w:t>
      </w:r>
      <w:proofErr w:type="spellStart"/>
      <w:r w:rsidRPr="00224A16">
        <w:rPr>
          <w:rFonts w:ascii="Times New Roman" w:eastAsia="Calibri" w:hAnsi="Times New Roman" w:cs="Times New Roman"/>
          <w:sz w:val="28"/>
          <w:szCs w:val="28"/>
        </w:rPr>
        <w:t>Калітенко</w:t>
      </w:r>
      <w:proofErr w:type="spellEnd"/>
      <w:r w:rsidRPr="00224A16">
        <w:rPr>
          <w:rFonts w:ascii="Times New Roman" w:eastAsia="Calibri" w:hAnsi="Times New Roman" w:cs="Times New Roman"/>
          <w:sz w:val="28"/>
          <w:szCs w:val="28"/>
        </w:rPr>
        <w:t xml:space="preserve">, Н.С. Кузнєцова, В.М. Коссак, В.О. </w:t>
      </w:r>
      <w:proofErr w:type="spellStart"/>
      <w:r w:rsidRPr="00224A16">
        <w:rPr>
          <w:rFonts w:ascii="Times New Roman" w:eastAsia="Calibri" w:hAnsi="Times New Roman" w:cs="Times New Roman"/>
          <w:sz w:val="28"/>
          <w:szCs w:val="28"/>
        </w:rPr>
        <w:t>Рясенцев</w:t>
      </w:r>
      <w:proofErr w:type="spellEnd"/>
      <w:r w:rsidRPr="00224A16">
        <w:rPr>
          <w:rFonts w:ascii="Times New Roman" w:eastAsia="Calibri" w:hAnsi="Times New Roman" w:cs="Times New Roman"/>
          <w:sz w:val="28"/>
          <w:szCs w:val="28"/>
        </w:rPr>
        <w:t xml:space="preserve">, В.І. </w:t>
      </w:r>
      <w:proofErr w:type="spellStart"/>
      <w:r w:rsidRPr="00224A16">
        <w:rPr>
          <w:rFonts w:ascii="Times New Roman" w:eastAsia="Calibri" w:hAnsi="Times New Roman" w:cs="Times New Roman"/>
          <w:sz w:val="28"/>
          <w:szCs w:val="28"/>
        </w:rPr>
        <w:t>Семчик</w:t>
      </w:r>
      <w:proofErr w:type="spellEnd"/>
      <w:r w:rsidRPr="00224A16">
        <w:rPr>
          <w:rFonts w:ascii="Times New Roman" w:eastAsia="Calibri" w:hAnsi="Times New Roman" w:cs="Times New Roman"/>
          <w:sz w:val="28"/>
          <w:szCs w:val="28"/>
        </w:rPr>
        <w:t xml:space="preserve">, Є.А. </w:t>
      </w:r>
      <w:proofErr w:type="spellStart"/>
      <w:r w:rsidRPr="00224A16">
        <w:rPr>
          <w:rFonts w:ascii="Times New Roman" w:eastAsia="Calibri" w:hAnsi="Times New Roman" w:cs="Times New Roman"/>
          <w:sz w:val="28"/>
          <w:szCs w:val="28"/>
        </w:rPr>
        <w:t>Су</w:t>
      </w:r>
      <w:r w:rsidRPr="00224A16">
        <w:rPr>
          <w:rFonts w:ascii="Times New Roman" w:eastAsia="Calibri" w:hAnsi="Times New Roman" w:cs="Times New Roman"/>
          <w:sz w:val="28"/>
          <w:szCs w:val="28"/>
        </w:rPr>
        <w:softHyphen/>
        <w:t>ханов</w:t>
      </w:r>
      <w:proofErr w:type="spellEnd"/>
      <w:r w:rsidRPr="00224A16">
        <w:rPr>
          <w:rFonts w:ascii="Times New Roman" w:eastAsia="Calibri" w:hAnsi="Times New Roman" w:cs="Times New Roman"/>
          <w:sz w:val="28"/>
          <w:szCs w:val="28"/>
        </w:rPr>
        <w:t xml:space="preserve">, В.М. Самойленко, О.В. </w:t>
      </w:r>
      <w:proofErr w:type="spellStart"/>
      <w:r w:rsidRPr="00224A16">
        <w:rPr>
          <w:rFonts w:ascii="Times New Roman" w:eastAsia="Calibri" w:hAnsi="Times New Roman" w:cs="Times New Roman"/>
          <w:sz w:val="28"/>
          <w:szCs w:val="28"/>
        </w:rPr>
        <w:t>Дзера</w:t>
      </w:r>
      <w:proofErr w:type="spellEnd"/>
      <w:r w:rsidRPr="00224A16">
        <w:rPr>
          <w:rFonts w:ascii="Times New Roman" w:eastAsia="Calibri" w:hAnsi="Times New Roman" w:cs="Times New Roman"/>
          <w:sz w:val="28"/>
          <w:szCs w:val="28"/>
        </w:rPr>
        <w:t xml:space="preserve">, С.М. </w:t>
      </w:r>
      <w:proofErr w:type="spellStart"/>
      <w:r w:rsidRPr="00224A16">
        <w:rPr>
          <w:rFonts w:ascii="Times New Roman" w:eastAsia="Calibri" w:hAnsi="Times New Roman" w:cs="Times New Roman"/>
          <w:sz w:val="28"/>
          <w:szCs w:val="28"/>
        </w:rPr>
        <w:t>Ле</w:t>
      </w:r>
      <w:r w:rsidRPr="00224A16">
        <w:rPr>
          <w:rFonts w:ascii="Times New Roman" w:eastAsia="Calibri" w:hAnsi="Times New Roman" w:cs="Times New Roman"/>
          <w:sz w:val="28"/>
          <w:szCs w:val="28"/>
        </w:rPr>
        <w:softHyphen/>
        <w:t>пех</w:t>
      </w:r>
      <w:proofErr w:type="spellEnd"/>
      <w:r w:rsidRPr="00224A16">
        <w:rPr>
          <w:rFonts w:ascii="Times New Roman" w:eastAsia="Calibri" w:hAnsi="Times New Roman" w:cs="Times New Roman"/>
          <w:sz w:val="28"/>
          <w:szCs w:val="28"/>
        </w:rPr>
        <w:t xml:space="preserve">, О.С. </w:t>
      </w:r>
      <w:proofErr w:type="spellStart"/>
      <w:r w:rsidRPr="00224A16">
        <w:rPr>
          <w:rFonts w:ascii="Times New Roman" w:eastAsia="Calibri" w:hAnsi="Times New Roman" w:cs="Times New Roman"/>
          <w:sz w:val="28"/>
          <w:szCs w:val="28"/>
        </w:rPr>
        <w:t>Иоффе</w:t>
      </w:r>
      <w:proofErr w:type="spellEnd"/>
      <w:r w:rsidRPr="00224A16">
        <w:rPr>
          <w:rFonts w:ascii="Times New Roman" w:eastAsia="Calibri" w:hAnsi="Times New Roman" w:cs="Times New Roman"/>
          <w:sz w:val="28"/>
          <w:szCs w:val="28"/>
        </w:rPr>
        <w:t xml:space="preserve">, Т.О. </w:t>
      </w:r>
      <w:proofErr w:type="spellStart"/>
      <w:r w:rsidRPr="00224A16">
        <w:rPr>
          <w:rFonts w:ascii="Times New Roman" w:eastAsia="Calibri" w:hAnsi="Times New Roman" w:cs="Times New Roman"/>
          <w:sz w:val="28"/>
          <w:szCs w:val="28"/>
        </w:rPr>
        <w:t>Ариванюк</w:t>
      </w:r>
      <w:proofErr w:type="spellEnd"/>
      <w:r w:rsidRPr="00224A16">
        <w:rPr>
          <w:rFonts w:ascii="Times New Roman" w:eastAsia="Calibri" w:hAnsi="Times New Roman" w:cs="Times New Roman"/>
          <w:sz w:val="28"/>
          <w:szCs w:val="28"/>
        </w:rPr>
        <w:t xml:space="preserve">, Г.В. </w:t>
      </w:r>
      <w:proofErr w:type="spellStart"/>
      <w:r w:rsidRPr="00224A16">
        <w:rPr>
          <w:rFonts w:ascii="Times New Roman" w:eastAsia="Calibri" w:hAnsi="Times New Roman" w:cs="Times New Roman"/>
          <w:sz w:val="28"/>
          <w:szCs w:val="28"/>
        </w:rPr>
        <w:t>Юровська</w:t>
      </w:r>
      <w:proofErr w:type="spellEnd"/>
      <w:r w:rsidRPr="00224A16">
        <w:rPr>
          <w:rFonts w:ascii="Times New Roman" w:eastAsia="Calibri" w:hAnsi="Times New Roman" w:cs="Times New Roman"/>
          <w:sz w:val="28"/>
          <w:szCs w:val="28"/>
        </w:rPr>
        <w:t xml:space="preserve">, А.М. </w:t>
      </w:r>
      <w:proofErr w:type="spellStart"/>
      <w:r w:rsidRPr="00224A16">
        <w:rPr>
          <w:rFonts w:ascii="Times New Roman" w:eastAsia="Calibri" w:hAnsi="Times New Roman" w:cs="Times New Roman"/>
          <w:sz w:val="28"/>
          <w:szCs w:val="28"/>
        </w:rPr>
        <w:t>Нечаева</w:t>
      </w:r>
      <w:proofErr w:type="spellEnd"/>
      <w:r w:rsidRPr="00224A16">
        <w:rPr>
          <w:rFonts w:ascii="Times New Roman" w:eastAsia="Calibri" w:hAnsi="Times New Roman" w:cs="Times New Roman"/>
          <w:sz w:val="28"/>
          <w:szCs w:val="28"/>
        </w:rPr>
        <w:t xml:space="preserve">, Д.І. </w:t>
      </w:r>
      <w:proofErr w:type="spellStart"/>
      <w:r w:rsidRPr="00224A16">
        <w:rPr>
          <w:rFonts w:ascii="Times New Roman" w:eastAsia="Calibri" w:hAnsi="Times New Roman" w:cs="Times New Roman"/>
          <w:sz w:val="28"/>
          <w:szCs w:val="28"/>
        </w:rPr>
        <w:t>Фолошня</w:t>
      </w:r>
      <w:proofErr w:type="spellEnd"/>
      <w:r w:rsidRPr="00224A16">
        <w:rPr>
          <w:rFonts w:ascii="Times New Roman" w:eastAsia="Calibri" w:hAnsi="Times New Roman" w:cs="Times New Roman"/>
          <w:sz w:val="28"/>
          <w:szCs w:val="28"/>
        </w:rPr>
        <w:t xml:space="preserve"> та інших. Однак багато питань потребують додаткового вивчення з огляду на </w:t>
      </w:r>
      <w:proofErr w:type="spellStart"/>
      <w:r w:rsidRPr="00224A16">
        <w:rPr>
          <w:rFonts w:ascii="Times New Roman" w:eastAsia="Calibri" w:hAnsi="Times New Roman" w:cs="Times New Roman"/>
          <w:sz w:val="28"/>
          <w:szCs w:val="28"/>
        </w:rPr>
        <w:t>пермантний</w:t>
      </w:r>
      <w:proofErr w:type="spellEnd"/>
      <w:r w:rsidRPr="00224A16">
        <w:rPr>
          <w:rFonts w:ascii="Times New Roman" w:eastAsia="Calibri" w:hAnsi="Times New Roman" w:cs="Times New Roman"/>
          <w:sz w:val="28"/>
          <w:szCs w:val="28"/>
        </w:rPr>
        <w:t xml:space="preserve"> стан законотворчості. </w:t>
      </w:r>
    </w:p>
    <w:p w:rsidR="00224A16" w:rsidRPr="00224A16" w:rsidRDefault="00224A16" w:rsidP="00224A16">
      <w:pPr>
        <w:spacing w:after="0" w:line="360" w:lineRule="auto"/>
        <w:ind w:firstLine="709"/>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 xml:space="preserve">Метою цієї статті є висвітлення питань законодавчої регламентації та правозастосування положень законодавства щодо реалізації та захисту права власності подружжя на спільне майно. Метою даної статі є спроба на основі правового аналізу чинного законодавства України щодо захисту майнових прав подружжя/колишнього подружжя, практики його застосування виявити можливі шляхи удосконалення та запропонувати нові, більш ефективні механізми захисту майнових прав подружжя </w:t>
      </w:r>
      <w:proofErr w:type="spellStart"/>
      <w:r w:rsidRPr="00224A16">
        <w:rPr>
          <w:rFonts w:ascii="Times New Roman" w:eastAsia="Calibri" w:hAnsi="Times New Roman" w:cs="Times New Roman"/>
          <w:sz w:val="28"/>
          <w:szCs w:val="28"/>
        </w:rPr>
        <w:t>подружжя</w:t>
      </w:r>
      <w:proofErr w:type="spellEnd"/>
      <w:r w:rsidRPr="00224A16">
        <w:rPr>
          <w:rFonts w:ascii="Times New Roman" w:eastAsia="Calibri" w:hAnsi="Times New Roman" w:cs="Times New Roman"/>
          <w:sz w:val="28"/>
          <w:szCs w:val="28"/>
        </w:rPr>
        <w:t>.</w:t>
      </w:r>
    </w:p>
    <w:p w:rsidR="00224A16" w:rsidRPr="00224A16" w:rsidRDefault="00224A16" w:rsidP="00224A16">
      <w:pPr>
        <w:spacing w:after="0" w:line="360" w:lineRule="auto"/>
        <w:ind w:firstLine="709"/>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У зв’язку з поставленою метою автором визначено наступні завдання:</w:t>
      </w:r>
    </w:p>
    <w:p w:rsidR="00224A16" w:rsidRPr="00224A16" w:rsidRDefault="00224A16" w:rsidP="00224A16">
      <w:pPr>
        <w:numPr>
          <w:ilvl w:val="0"/>
          <w:numId w:val="2"/>
        </w:numPr>
        <w:spacing w:after="0" w:line="360" w:lineRule="auto"/>
        <w:ind w:firstLine="709"/>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 xml:space="preserve">дослідити та проаналізувати поняття «реалізація права» та «захист права», їх  зв'язок та взаємозалежність; </w:t>
      </w:r>
    </w:p>
    <w:p w:rsidR="00224A16" w:rsidRPr="00224A16" w:rsidRDefault="00224A16" w:rsidP="00224A16">
      <w:pPr>
        <w:numPr>
          <w:ilvl w:val="0"/>
          <w:numId w:val="2"/>
        </w:numPr>
        <w:spacing w:after="0" w:line="360" w:lineRule="auto"/>
        <w:ind w:firstLine="709"/>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розкрити основні поняття теми: поняття права власності, поняття спільної власності, види права спільної власності, підстави набуття права спільної власності, що дозволить прийти вірних висновків при дослідженні правового режиму майна, що перебуває у спільній власності подружжя;</w:t>
      </w:r>
    </w:p>
    <w:p w:rsidR="00224A16" w:rsidRPr="00224A16" w:rsidRDefault="00224A16" w:rsidP="00224A16">
      <w:pPr>
        <w:numPr>
          <w:ilvl w:val="0"/>
          <w:numId w:val="2"/>
        </w:numPr>
        <w:spacing w:after="0" w:line="360" w:lineRule="auto"/>
        <w:ind w:firstLine="709"/>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дослідити доктринальні положення вітчизняних цивілістів з питання правового режиму майна подружжя</w:t>
      </w:r>
      <w:r w:rsidRPr="00224A16">
        <w:rPr>
          <w:rFonts w:ascii="Times New Roman" w:eastAsia="Calibri" w:hAnsi="Times New Roman" w:cs="Times New Roman"/>
          <w:bCs/>
          <w:sz w:val="28"/>
          <w:szCs w:val="28"/>
        </w:rPr>
        <w:t>;</w:t>
      </w:r>
    </w:p>
    <w:p w:rsidR="00224A16" w:rsidRPr="00224A16" w:rsidRDefault="00224A16" w:rsidP="00224A16">
      <w:pPr>
        <w:numPr>
          <w:ilvl w:val="0"/>
          <w:numId w:val="2"/>
        </w:numPr>
        <w:spacing w:after="0" w:line="360" w:lineRule="auto"/>
        <w:ind w:firstLine="709"/>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 xml:space="preserve">дослідити </w:t>
      </w:r>
      <w:r w:rsidRPr="00224A16">
        <w:rPr>
          <w:rFonts w:ascii="Times New Roman" w:eastAsia="Calibri" w:hAnsi="Times New Roman" w:cs="Times New Roman"/>
          <w:bCs/>
          <w:sz w:val="28"/>
          <w:szCs w:val="28"/>
        </w:rPr>
        <w:t>правові підстави виникнення права власності подружжя на спільне майно</w:t>
      </w:r>
      <w:r w:rsidRPr="00224A16">
        <w:rPr>
          <w:rFonts w:ascii="Times New Roman" w:eastAsia="Calibri" w:hAnsi="Times New Roman" w:cs="Times New Roman"/>
          <w:sz w:val="28"/>
          <w:szCs w:val="28"/>
        </w:rPr>
        <w:t>;</w:t>
      </w:r>
    </w:p>
    <w:p w:rsidR="00224A16" w:rsidRPr="00224A16" w:rsidRDefault="00224A16" w:rsidP="00224A16">
      <w:pPr>
        <w:numPr>
          <w:ilvl w:val="0"/>
          <w:numId w:val="2"/>
        </w:numPr>
        <w:spacing w:after="0" w:line="360" w:lineRule="auto"/>
        <w:ind w:firstLine="709"/>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 xml:space="preserve">розкрити особливості правової природи права власності подружжя на спільне майно в сімейному праві; </w:t>
      </w:r>
    </w:p>
    <w:p w:rsidR="00224A16" w:rsidRPr="00224A16" w:rsidRDefault="00224A16" w:rsidP="00224A16">
      <w:pPr>
        <w:numPr>
          <w:ilvl w:val="0"/>
          <w:numId w:val="2"/>
        </w:numPr>
        <w:spacing w:after="0" w:line="360" w:lineRule="auto"/>
        <w:ind w:firstLine="709"/>
        <w:jc w:val="both"/>
        <w:rPr>
          <w:rFonts w:ascii="Times New Roman" w:eastAsia="Calibri" w:hAnsi="Times New Roman" w:cs="Times New Roman"/>
          <w:bCs/>
          <w:iCs/>
          <w:sz w:val="28"/>
          <w:szCs w:val="28"/>
        </w:rPr>
      </w:pPr>
      <w:r w:rsidRPr="00224A16">
        <w:rPr>
          <w:rFonts w:ascii="Times New Roman" w:eastAsia="Calibri" w:hAnsi="Times New Roman" w:cs="Times New Roman"/>
          <w:sz w:val="28"/>
          <w:szCs w:val="28"/>
        </w:rPr>
        <w:lastRenderedPageBreak/>
        <w:t>дослідити особливості об’єктів, права спільної власності подружжя;</w:t>
      </w:r>
    </w:p>
    <w:p w:rsidR="00224A16" w:rsidRPr="00224A16" w:rsidRDefault="00224A16" w:rsidP="00224A16">
      <w:pPr>
        <w:numPr>
          <w:ilvl w:val="0"/>
          <w:numId w:val="2"/>
        </w:numPr>
        <w:spacing w:after="0" w:line="360" w:lineRule="auto"/>
        <w:ind w:firstLine="709"/>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д</w:t>
      </w:r>
      <w:r w:rsidRPr="00224A16">
        <w:rPr>
          <w:rFonts w:ascii="Times New Roman" w:eastAsia="Calibri" w:hAnsi="Times New Roman" w:cs="Times New Roman"/>
          <w:bCs/>
          <w:sz w:val="28"/>
          <w:szCs w:val="28"/>
        </w:rPr>
        <w:t>ослідити особливості володіння, користування, розпорядження,   поділу спільного майна подружжя.</w:t>
      </w:r>
      <w:r w:rsidRPr="00224A16">
        <w:rPr>
          <w:rFonts w:ascii="Times New Roman" w:eastAsia="Calibri" w:hAnsi="Times New Roman" w:cs="Times New Roman"/>
          <w:sz w:val="28"/>
          <w:szCs w:val="28"/>
        </w:rPr>
        <w:t>;</w:t>
      </w:r>
    </w:p>
    <w:p w:rsidR="00224A16" w:rsidRPr="00224A16" w:rsidRDefault="00224A16" w:rsidP="00224A16">
      <w:pPr>
        <w:numPr>
          <w:ilvl w:val="0"/>
          <w:numId w:val="2"/>
        </w:numPr>
        <w:spacing w:after="0" w:line="360" w:lineRule="auto"/>
        <w:ind w:firstLine="709"/>
        <w:jc w:val="both"/>
        <w:rPr>
          <w:rFonts w:ascii="Times New Roman" w:eastAsia="Calibri" w:hAnsi="Times New Roman" w:cs="Times New Roman"/>
          <w:bCs/>
          <w:iCs/>
          <w:sz w:val="28"/>
          <w:szCs w:val="28"/>
        </w:rPr>
      </w:pPr>
      <w:r w:rsidRPr="00224A16">
        <w:rPr>
          <w:rFonts w:ascii="Times New Roman" w:eastAsia="Calibri" w:hAnsi="Times New Roman" w:cs="Times New Roman"/>
          <w:sz w:val="28"/>
          <w:szCs w:val="28"/>
        </w:rPr>
        <w:t>дослідити особливості історичного розвитку інституту спільної власності подружжя в сімейному праві;</w:t>
      </w:r>
    </w:p>
    <w:p w:rsidR="00224A16" w:rsidRPr="00224A16" w:rsidRDefault="00224A16" w:rsidP="00224A16">
      <w:pPr>
        <w:numPr>
          <w:ilvl w:val="0"/>
          <w:numId w:val="2"/>
        </w:numPr>
        <w:spacing w:after="0" w:line="360" w:lineRule="auto"/>
        <w:ind w:firstLine="709"/>
        <w:jc w:val="both"/>
        <w:rPr>
          <w:rFonts w:ascii="Times New Roman" w:eastAsia="Calibri" w:hAnsi="Times New Roman" w:cs="Times New Roman"/>
          <w:bCs/>
          <w:sz w:val="28"/>
          <w:szCs w:val="28"/>
        </w:rPr>
      </w:pPr>
      <w:r w:rsidRPr="00224A16">
        <w:rPr>
          <w:rFonts w:ascii="Times New Roman" w:eastAsia="Calibri" w:hAnsi="Times New Roman" w:cs="Times New Roman"/>
          <w:bCs/>
          <w:sz w:val="28"/>
          <w:szCs w:val="28"/>
        </w:rPr>
        <w:t>вивчити та проаналізувати судову практику, що склалась за результатами розгляду судових спорів, що виникають між подружжям з приводу реалізації та захисту права власності на спільне майно;</w:t>
      </w:r>
    </w:p>
    <w:p w:rsidR="00224A16" w:rsidRPr="00224A16" w:rsidRDefault="00224A16" w:rsidP="00224A16">
      <w:pPr>
        <w:numPr>
          <w:ilvl w:val="0"/>
          <w:numId w:val="2"/>
        </w:numPr>
        <w:spacing w:after="0" w:line="360" w:lineRule="auto"/>
        <w:ind w:firstLine="709"/>
        <w:jc w:val="both"/>
        <w:rPr>
          <w:rFonts w:ascii="Times New Roman" w:eastAsia="Calibri" w:hAnsi="Times New Roman" w:cs="Times New Roman"/>
          <w:bCs/>
          <w:sz w:val="28"/>
          <w:szCs w:val="28"/>
        </w:rPr>
      </w:pPr>
      <w:r w:rsidRPr="00224A16">
        <w:rPr>
          <w:rFonts w:ascii="Times New Roman" w:eastAsia="Calibri" w:hAnsi="Times New Roman" w:cs="Times New Roman"/>
          <w:sz w:val="28"/>
          <w:szCs w:val="28"/>
        </w:rPr>
        <w:t>дослідити п</w:t>
      </w:r>
      <w:r w:rsidRPr="00224A16">
        <w:rPr>
          <w:rFonts w:ascii="Times New Roman" w:eastAsia="Calibri" w:hAnsi="Times New Roman" w:cs="Times New Roman"/>
          <w:bCs/>
          <w:iCs/>
          <w:sz w:val="28"/>
          <w:szCs w:val="28"/>
        </w:rPr>
        <w:t>роблемні питання реалізації права власності подружжя на спільне майно, надати пропозиції щодо усунення законодавчих прогалин;</w:t>
      </w:r>
    </w:p>
    <w:p w:rsidR="00224A16" w:rsidRPr="00224A16" w:rsidRDefault="00224A16" w:rsidP="00224A16">
      <w:pPr>
        <w:spacing w:after="0" w:line="360" w:lineRule="auto"/>
        <w:ind w:firstLine="709"/>
        <w:jc w:val="both"/>
        <w:rPr>
          <w:rFonts w:ascii="Times New Roman" w:eastAsia="Calibri" w:hAnsi="Times New Roman" w:cs="Times New Roman"/>
          <w:sz w:val="28"/>
          <w:szCs w:val="28"/>
        </w:rPr>
      </w:pPr>
      <w:r w:rsidRPr="00224A16">
        <w:rPr>
          <w:rFonts w:ascii="Times New Roman" w:eastAsia="Calibri" w:hAnsi="Times New Roman" w:cs="Times New Roman"/>
          <w:i/>
          <w:iCs/>
          <w:sz w:val="28"/>
          <w:szCs w:val="28"/>
        </w:rPr>
        <w:t xml:space="preserve">Об’єктом дослідження </w:t>
      </w:r>
      <w:r w:rsidRPr="00224A16">
        <w:rPr>
          <w:rFonts w:ascii="Times New Roman" w:eastAsia="Calibri" w:hAnsi="Times New Roman" w:cs="Times New Roman"/>
          <w:sz w:val="28"/>
          <w:szCs w:val="28"/>
        </w:rPr>
        <w:t>є суспільні відносини, що виникають при здійсненні подружжям права власності на спільне майно.</w:t>
      </w:r>
    </w:p>
    <w:p w:rsidR="00224A16" w:rsidRPr="00224A16" w:rsidRDefault="00224A16" w:rsidP="00224A16">
      <w:pPr>
        <w:spacing w:after="0" w:line="360" w:lineRule="auto"/>
        <w:ind w:firstLine="709"/>
        <w:jc w:val="both"/>
        <w:rPr>
          <w:rFonts w:ascii="Times New Roman" w:eastAsia="Calibri" w:hAnsi="Times New Roman" w:cs="Times New Roman"/>
          <w:sz w:val="28"/>
          <w:szCs w:val="28"/>
        </w:rPr>
      </w:pPr>
      <w:r w:rsidRPr="00224A16">
        <w:rPr>
          <w:rFonts w:ascii="Times New Roman" w:eastAsia="Calibri" w:hAnsi="Times New Roman" w:cs="Times New Roman"/>
          <w:i/>
          <w:iCs/>
          <w:sz w:val="28"/>
          <w:szCs w:val="28"/>
        </w:rPr>
        <w:t xml:space="preserve">Предметом дослідження </w:t>
      </w:r>
      <w:r w:rsidRPr="00224A16">
        <w:rPr>
          <w:rFonts w:ascii="Times New Roman" w:eastAsia="Calibri" w:hAnsi="Times New Roman" w:cs="Times New Roman"/>
          <w:sz w:val="28"/>
          <w:szCs w:val="28"/>
        </w:rPr>
        <w:t>є теоретичні та практичні питання правового регулювання відносин права власності подружжя на спільне майно за нормами сімейного законодавства.</w:t>
      </w:r>
    </w:p>
    <w:p w:rsidR="00224A16" w:rsidRPr="00224A16" w:rsidRDefault="00224A16" w:rsidP="00224A16">
      <w:pPr>
        <w:spacing w:after="0" w:line="360" w:lineRule="auto"/>
        <w:ind w:firstLine="709"/>
        <w:jc w:val="both"/>
        <w:rPr>
          <w:rFonts w:ascii="Times New Roman" w:eastAsia="Calibri" w:hAnsi="Times New Roman" w:cs="Times New Roman"/>
          <w:iCs/>
          <w:sz w:val="28"/>
          <w:szCs w:val="28"/>
        </w:rPr>
      </w:pPr>
      <w:r w:rsidRPr="00224A16">
        <w:rPr>
          <w:rFonts w:ascii="Times New Roman" w:eastAsia="Calibri" w:hAnsi="Times New Roman" w:cs="Times New Roman"/>
          <w:i/>
          <w:iCs/>
          <w:sz w:val="28"/>
          <w:szCs w:val="28"/>
        </w:rPr>
        <w:t>Методологічною основою</w:t>
      </w:r>
      <w:r w:rsidRPr="00224A16">
        <w:rPr>
          <w:rFonts w:ascii="Times New Roman" w:eastAsia="Calibri" w:hAnsi="Times New Roman" w:cs="Times New Roman"/>
          <w:iCs/>
          <w:sz w:val="28"/>
          <w:szCs w:val="28"/>
        </w:rPr>
        <w:t xml:space="preserve"> дослідження є діалектико-матеріалістичний метод пізнання юридичної дійсності і приватні методи: системно-структурний, логічний, історичний, формально-юридичний та порівняльно-правовий.</w:t>
      </w:r>
    </w:p>
    <w:p w:rsidR="00224A16" w:rsidRPr="00224A16" w:rsidRDefault="00224A16" w:rsidP="00224A16">
      <w:pPr>
        <w:spacing w:after="0" w:line="360" w:lineRule="auto"/>
        <w:ind w:firstLine="709"/>
        <w:jc w:val="both"/>
        <w:rPr>
          <w:rFonts w:ascii="Times New Roman" w:eastAsia="Calibri" w:hAnsi="Times New Roman" w:cs="Times New Roman"/>
          <w:iCs/>
          <w:sz w:val="28"/>
          <w:szCs w:val="28"/>
        </w:rPr>
      </w:pPr>
      <w:r w:rsidRPr="00224A16">
        <w:rPr>
          <w:rFonts w:ascii="Times New Roman" w:eastAsia="Calibri" w:hAnsi="Times New Roman" w:cs="Times New Roman"/>
          <w:bCs/>
          <w:i/>
          <w:iCs/>
          <w:sz w:val="28"/>
          <w:szCs w:val="28"/>
        </w:rPr>
        <w:t>Структура роботи</w:t>
      </w:r>
      <w:r w:rsidRPr="00224A16">
        <w:rPr>
          <w:rFonts w:ascii="Times New Roman" w:eastAsia="Calibri" w:hAnsi="Times New Roman" w:cs="Times New Roman"/>
          <w:bCs/>
          <w:iCs/>
          <w:sz w:val="28"/>
          <w:szCs w:val="28"/>
        </w:rPr>
        <w:t>.</w:t>
      </w:r>
      <w:r w:rsidRPr="00224A16">
        <w:rPr>
          <w:rFonts w:ascii="Times New Roman" w:eastAsia="Calibri" w:hAnsi="Times New Roman" w:cs="Times New Roman"/>
          <w:iCs/>
          <w:sz w:val="28"/>
          <w:szCs w:val="28"/>
        </w:rPr>
        <w:t xml:space="preserve"> Робота складається з вступу, трьох розділів, які об'єднують сім параграфів, висновків і списку використаних джерел загальний обсяг роботи становить 117 сторінок.</w:t>
      </w:r>
    </w:p>
    <w:p w:rsidR="007C6E41" w:rsidRDefault="007C6E41"/>
    <w:p w:rsidR="00224A16" w:rsidRDefault="00224A16"/>
    <w:p w:rsidR="00224A16" w:rsidRDefault="00224A16"/>
    <w:p w:rsidR="00224A16" w:rsidRDefault="00224A16"/>
    <w:p w:rsidR="00224A16" w:rsidRDefault="00224A16"/>
    <w:p w:rsidR="00224A16" w:rsidRDefault="00224A16"/>
    <w:p w:rsidR="00224A16" w:rsidRDefault="00224A16"/>
    <w:p w:rsidR="00224A16" w:rsidRDefault="00224A16"/>
    <w:p w:rsidR="00224A16" w:rsidRPr="00224A16" w:rsidRDefault="00224A16" w:rsidP="00224A16">
      <w:pPr>
        <w:spacing w:after="0" w:line="360" w:lineRule="auto"/>
        <w:ind w:firstLine="709"/>
        <w:jc w:val="center"/>
        <w:rPr>
          <w:rFonts w:ascii="Times New Roman" w:eastAsia="Calibri" w:hAnsi="Times New Roman" w:cs="Times New Roman"/>
          <w:b/>
          <w:sz w:val="28"/>
          <w:szCs w:val="28"/>
        </w:rPr>
      </w:pPr>
      <w:r w:rsidRPr="00224A16">
        <w:rPr>
          <w:rFonts w:ascii="Times New Roman" w:eastAsia="Calibri" w:hAnsi="Times New Roman" w:cs="Times New Roman"/>
          <w:b/>
          <w:sz w:val="28"/>
          <w:szCs w:val="28"/>
        </w:rPr>
        <w:lastRenderedPageBreak/>
        <w:t>ВИСНОВКИ</w:t>
      </w:r>
    </w:p>
    <w:p w:rsidR="00224A16" w:rsidRPr="00224A16" w:rsidRDefault="00224A16" w:rsidP="00224A16">
      <w:pPr>
        <w:spacing w:after="0" w:line="360" w:lineRule="auto"/>
        <w:ind w:firstLine="709"/>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 xml:space="preserve">Ефективне правове регулювання </w:t>
      </w:r>
      <w:proofErr w:type="spellStart"/>
      <w:r w:rsidRPr="00224A16">
        <w:rPr>
          <w:rFonts w:ascii="Times New Roman" w:eastAsia="Calibri" w:hAnsi="Times New Roman" w:cs="Times New Roman"/>
          <w:sz w:val="28"/>
          <w:szCs w:val="28"/>
        </w:rPr>
        <w:t>шлюбно</w:t>
      </w:r>
      <w:proofErr w:type="spellEnd"/>
      <w:r w:rsidRPr="00224A16">
        <w:rPr>
          <w:rFonts w:ascii="Times New Roman" w:eastAsia="Calibri" w:hAnsi="Times New Roman" w:cs="Times New Roman"/>
          <w:sz w:val="28"/>
          <w:szCs w:val="28"/>
        </w:rPr>
        <w:t>-сімейних відносин в Україні має надзвичайно важливе значення для охорони й захисту  майнових інтересів громадян України, а звідси й відновлення і подальшого розвитку Української держави. Актуальним є забезпечення прозорого нормативного врегулювання майнових відносин подружжя, побудови сталої судової практики та впровадження здобутків правової доктрини у діюче законодавство.</w:t>
      </w:r>
    </w:p>
    <w:p w:rsidR="00224A16" w:rsidRPr="00224A16" w:rsidRDefault="00224A16" w:rsidP="00224A16">
      <w:pPr>
        <w:spacing w:after="0" w:line="360" w:lineRule="auto"/>
        <w:ind w:firstLine="709"/>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Основною ідеєю, втіленою у сімейне законодавство при регулюванні майнових відносин подружжя, є підтримка і всебічний захист єдності і спільності майнових інтересів подружжя, узгодженості їхніх дій щодо володіння, користування і розпорядження цим майном.</w:t>
      </w:r>
      <w:r w:rsidRPr="00224A16">
        <w:rPr>
          <w:rFonts w:ascii="Times New Roman" w:eastAsia="Calibri" w:hAnsi="Times New Roman" w:cs="Times New Roman"/>
          <w:sz w:val="28"/>
          <w:szCs w:val="28"/>
          <w:vertAlign w:val="superscript"/>
        </w:rPr>
        <w:footnoteReference w:id="2"/>
      </w:r>
      <w:r w:rsidRPr="00224A16">
        <w:rPr>
          <w:rFonts w:ascii="Times New Roman" w:eastAsia="Calibri" w:hAnsi="Times New Roman" w:cs="Times New Roman"/>
          <w:sz w:val="28"/>
          <w:szCs w:val="28"/>
        </w:rPr>
        <w:t xml:space="preserve"> Відповідно до ст. 63 СК України (ст. 22 </w:t>
      </w:r>
      <w:proofErr w:type="spellStart"/>
      <w:r w:rsidRPr="00224A16">
        <w:rPr>
          <w:rFonts w:ascii="Times New Roman" w:eastAsia="Calibri" w:hAnsi="Times New Roman" w:cs="Times New Roman"/>
          <w:sz w:val="28"/>
          <w:szCs w:val="28"/>
        </w:rPr>
        <w:t>КпШС</w:t>
      </w:r>
      <w:proofErr w:type="spellEnd"/>
      <w:r w:rsidRPr="00224A16">
        <w:rPr>
          <w:rFonts w:ascii="Times New Roman" w:eastAsia="Calibri" w:hAnsi="Times New Roman" w:cs="Times New Roman"/>
          <w:sz w:val="28"/>
          <w:szCs w:val="28"/>
        </w:rPr>
        <w:t xml:space="preserve"> України) кожен з подружжя має рівні права володіння, користування і розпорядження спільним майном. Як правило, подружжя досягають згоди щодо здійснення ними </w:t>
      </w:r>
      <w:proofErr w:type="spellStart"/>
      <w:r w:rsidRPr="00224A16">
        <w:rPr>
          <w:rFonts w:ascii="Times New Roman" w:eastAsia="Calibri" w:hAnsi="Times New Roman" w:cs="Times New Roman"/>
          <w:sz w:val="28"/>
          <w:szCs w:val="28"/>
        </w:rPr>
        <w:t>правомочностей</w:t>
      </w:r>
      <w:proofErr w:type="spellEnd"/>
      <w:r w:rsidRPr="00224A16">
        <w:rPr>
          <w:rFonts w:ascii="Times New Roman" w:eastAsia="Calibri" w:hAnsi="Times New Roman" w:cs="Times New Roman"/>
          <w:sz w:val="28"/>
          <w:szCs w:val="28"/>
        </w:rPr>
        <w:t xml:space="preserve"> співвласників. Якщо ж один з подружжя створює іншому перешкоди у володінні, користуванні спільним майном, останній не позбавлений права звернутися з відповідними позовними вимогами до суду. Захист права спільної сумісної чи часткової власності та інших їх майнових прав здійснюється засобами, передбаченими Сімейним кодексом, Цивільним кодексом та іншими законодавчими актами. Немалозначну роль у розумінні основних засад регулювання відносин права власності подружжя на спільне майно сьогодні відіграють правові висновки Верховного Суду України. Саме з огляду на те, що проведеною судовою реформою судовий прецедент в Україні було закріплено в кості джерела права, в процесі  написання магістерського дослідження нами було вивчено та проаналізовано судову практику Верховного суду України, що допомогло зробити певні висновки. </w:t>
      </w:r>
    </w:p>
    <w:p w:rsidR="00224A16" w:rsidRPr="00224A16" w:rsidRDefault="00224A16" w:rsidP="00224A16">
      <w:pPr>
        <w:spacing w:after="0" w:line="360" w:lineRule="auto"/>
        <w:ind w:firstLine="709"/>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 xml:space="preserve">В ході проведеного дослідження нами було досягнуто поставлених цілей, в першу чергу досліджено етимологію понять «реалізація права», «захист права» розкрито їх правову природу і в у відповідному контексті проведено </w:t>
      </w:r>
      <w:r w:rsidRPr="00224A16">
        <w:rPr>
          <w:rFonts w:ascii="Times New Roman" w:eastAsia="Calibri" w:hAnsi="Times New Roman" w:cs="Times New Roman"/>
          <w:sz w:val="28"/>
          <w:szCs w:val="28"/>
        </w:rPr>
        <w:lastRenderedPageBreak/>
        <w:t>дослідження правових аспектів здійснення права власності подружжя на спільне майно.</w:t>
      </w:r>
    </w:p>
    <w:p w:rsidR="00224A16" w:rsidRPr="00224A16" w:rsidRDefault="00224A16" w:rsidP="00224A16">
      <w:pPr>
        <w:numPr>
          <w:ilvl w:val="0"/>
          <w:numId w:val="3"/>
        </w:numPr>
        <w:spacing w:after="0" w:line="360" w:lineRule="auto"/>
        <w:ind w:left="0" w:firstLine="709"/>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 xml:space="preserve">Так, реалізація норм права – це свідомо-вольове виключно правомірне діяння (у формі дії чи бездіяльності) суб'єкта права, направлене на реальне втілення змісту юридичних норм та з метою здійснення приписів правових норм.  </w:t>
      </w:r>
    </w:p>
    <w:p w:rsidR="00224A16" w:rsidRPr="00224A16" w:rsidRDefault="00224A16" w:rsidP="00224A16">
      <w:pPr>
        <w:spacing w:after="0" w:line="360" w:lineRule="auto"/>
        <w:ind w:firstLine="709"/>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В свою чергу захист права – це сукупність заходів, способів та прийомів, спрямованих на відновлення порушеного цивільного суб’єктивного права, що застосовуються володільцем суб’єктивного права (самозахист) у межах охоронних цивільних правовідносин з дотриманням вимог за</w:t>
      </w:r>
      <w:r w:rsidRPr="00224A16">
        <w:rPr>
          <w:rFonts w:ascii="Times New Roman" w:eastAsia="Calibri" w:hAnsi="Times New Roman" w:cs="Times New Roman"/>
          <w:sz w:val="28"/>
          <w:szCs w:val="28"/>
        </w:rPr>
        <w:softHyphen/>
        <w:t>конності, допустимості, розумності, справедливості та відповідності засобів і способів самозахисту, з можливим висуненням відповід</w:t>
      </w:r>
      <w:r w:rsidRPr="00224A16">
        <w:rPr>
          <w:rFonts w:ascii="Times New Roman" w:eastAsia="Calibri" w:hAnsi="Times New Roman" w:cs="Times New Roman"/>
          <w:sz w:val="28"/>
          <w:szCs w:val="28"/>
        </w:rPr>
        <w:softHyphen/>
        <w:t>них вимог до зобов’язаної особи, а також юри</w:t>
      </w:r>
      <w:r w:rsidRPr="00224A16">
        <w:rPr>
          <w:rFonts w:ascii="Times New Roman" w:eastAsia="Calibri" w:hAnsi="Times New Roman" w:cs="Times New Roman"/>
          <w:sz w:val="28"/>
          <w:szCs w:val="28"/>
        </w:rPr>
        <w:softHyphen/>
        <w:t>дичні дії судових, адміністративних та інших уповноважених законом орга</w:t>
      </w:r>
      <w:r w:rsidRPr="00224A16">
        <w:rPr>
          <w:rFonts w:ascii="Times New Roman" w:eastAsia="Calibri" w:hAnsi="Times New Roman" w:cs="Times New Roman"/>
          <w:sz w:val="28"/>
          <w:szCs w:val="28"/>
        </w:rPr>
        <w:softHyphen/>
        <w:t>нів, посадових осіб, які діють у межах правоохоронної (правозахисної) діяль</w:t>
      </w:r>
      <w:r w:rsidRPr="00224A16">
        <w:rPr>
          <w:rFonts w:ascii="Times New Roman" w:eastAsia="Calibri" w:hAnsi="Times New Roman" w:cs="Times New Roman"/>
          <w:sz w:val="28"/>
          <w:szCs w:val="28"/>
        </w:rPr>
        <w:softHyphen/>
        <w:t>ності у передбаченій законом формі, із застосуванням визначених у законі правових засобів і способів захисту, заходів відповідальності, процесуальних (процедурних) норм та індивідуальних правових актів на основі принципів та норм позитивного (цивільного) права. За</w:t>
      </w:r>
      <w:r w:rsidRPr="00224A16">
        <w:rPr>
          <w:rFonts w:ascii="Times New Roman" w:eastAsia="Calibri" w:hAnsi="Times New Roman" w:cs="Times New Roman"/>
          <w:sz w:val="28"/>
          <w:szCs w:val="28"/>
        </w:rPr>
        <w:softHyphen/>
        <w:t xml:space="preserve">хист цивільних прав містить як матеріально-правовий, так і процесуально-правовий аспекти й охоплює матеріальні (способи захисту) та процесуальні (форми і засоби) елементи, які тісно взаємопов’язані. </w:t>
      </w:r>
    </w:p>
    <w:p w:rsidR="00224A16" w:rsidRPr="00224A16" w:rsidRDefault="00224A16" w:rsidP="00224A16">
      <w:pPr>
        <w:spacing w:after="0" w:line="360" w:lineRule="auto"/>
        <w:ind w:firstLine="709"/>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В межах реалізації права приватної власності власники можуть вчиняти безпосередні дії щодо здійснення захисту права власності.</w:t>
      </w:r>
    </w:p>
    <w:p w:rsidR="00224A16" w:rsidRPr="00224A16" w:rsidRDefault="00224A16" w:rsidP="00224A16">
      <w:pPr>
        <w:numPr>
          <w:ilvl w:val="0"/>
          <w:numId w:val="3"/>
        </w:numPr>
        <w:spacing w:after="0" w:line="360" w:lineRule="auto"/>
        <w:ind w:left="0" w:firstLine="709"/>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Для повного та всебічного дослідження теми дослідження було досліджено основні поняття теми, а саме: поняття права власності, поняття спільної власності, види права спільної власності, підстави набуття, що в результаті дозволило зробити ґрунтовні висновки щодо особливостей правового режиму майна, що перебуває у спільній власності подружжя тощо.</w:t>
      </w:r>
    </w:p>
    <w:p w:rsidR="00224A16" w:rsidRPr="00224A16" w:rsidRDefault="00224A16" w:rsidP="00224A16">
      <w:pPr>
        <w:spacing w:after="0" w:line="360" w:lineRule="auto"/>
        <w:ind w:firstLine="709"/>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 xml:space="preserve">З урахуванням норм діючого законодавства можна виділити договірний та законний режим спільного сумісного майна подружжя. Перший виникає на підставі шлюбного договору (ст. 92 СК України), тоді як другий – на підставі </w:t>
      </w:r>
      <w:r w:rsidRPr="00224A16">
        <w:rPr>
          <w:rFonts w:ascii="Times New Roman" w:eastAsia="Calibri" w:hAnsi="Times New Roman" w:cs="Times New Roman"/>
          <w:sz w:val="28"/>
          <w:szCs w:val="28"/>
        </w:rPr>
        <w:lastRenderedPageBreak/>
        <w:t>шлюбу (ст. 60 СК України), а також проживання жінки та чоловіка однією сім’єю, не перебуваючи в шлюбі (ст. 74). Так, з огляду на редакцію статті 60 СК України, науковою спільнотою не раз наголошувалось про існування в Україні презумпції права спільної власності подружжя на майно, набуте у шлюбі. Аналіз чинного законодавства, зокрема ч.3 ст. 57 СК України та правових висновків Верховного Суду України, що є обов’язковими для всіх суб’єктів правозастосування, дозволив нам дійти висновку про те, що належність майна до спільної сумісної власності подружжя залежить не тільки від факту придбання його під час перебування у шлюбі, але й від спільної участі обох з подружжя (коштами або працею) в набутті цього майна. Право спільної сумісної власності подружжя на майно може бути визнано судом, по-перше, за умови набуття майна під час шлюбу, а по-друге - за умови того, що джерелом його набуття були спільні сумісні кошти або спільна праця подружжя.</w:t>
      </w:r>
    </w:p>
    <w:p w:rsidR="00224A16" w:rsidRPr="00224A16" w:rsidRDefault="00224A16" w:rsidP="00224A16">
      <w:pPr>
        <w:numPr>
          <w:ilvl w:val="0"/>
          <w:numId w:val="3"/>
        </w:numPr>
        <w:spacing w:after="0" w:line="360" w:lineRule="auto"/>
        <w:ind w:left="0" w:firstLine="709"/>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При цьому не розкритими в СК залишаються конкретні види підстав виникнення у подружжя права спільної сумісної власності у подружжя, дана законодавча прогалина потребує усунення.</w:t>
      </w:r>
    </w:p>
    <w:p w:rsidR="00224A16" w:rsidRPr="00224A16" w:rsidRDefault="00224A16" w:rsidP="00224A16">
      <w:pPr>
        <w:numPr>
          <w:ilvl w:val="0"/>
          <w:numId w:val="3"/>
        </w:numPr>
        <w:spacing w:after="0" w:line="360" w:lineRule="auto"/>
        <w:ind w:left="0" w:firstLine="709"/>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Правове регулювання правовідносин, що складаються між подружжям з питань володіння, користування та розпорядження спільним майном в першу чергу покладається на норми матеріального права, які є первинним джерелом права, але з рахуванням недосконалості законодавчої техніки вбачається необхідність доповнювати існуючі прогалини та колізії судовою практикою.  Проведений аналіз правових висновків Верховного Суду України дозволив надати відповіді на ряд спірних питань щодо спільності чи роздільності майна подружжя:</w:t>
      </w:r>
    </w:p>
    <w:p w:rsidR="00224A16" w:rsidRPr="00224A16" w:rsidRDefault="00224A16" w:rsidP="00224A16">
      <w:pPr>
        <w:numPr>
          <w:ilvl w:val="0"/>
          <w:numId w:val="2"/>
        </w:numPr>
        <w:spacing w:after="0" w:line="360" w:lineRule="auto"/>
        <w:ind w:left="0" w:firstLine="709"/>
        <w:jc w:val="both"/>
        <w:rPr>
          <w:rFonts w:ascii="Times New Roman" w:eastAsia="Calibri" w:hAnsi="Times New Roman" w:cs="Times New Roman"/>
          <w:sz w:val="28"/>
          <w:szCs w:val="28"/>
        </w:rPr>
      </w:pPr>
      <w:r w:rsidRPr="00224A16">
        <w:rPr>
          <w:rFonts w:ascii="Times New Roman" w:eastAsia="Calibri" w:hAnsi="Times New Roman" w:cs="Times New Roman"/>
          <w:bCs/>
          <w:sz w:val="28"/>
          <w:szCs w:val="28"/>
        </w:rPr>
        <w:t>м</w:t>
      </w:r>
      <w:r w:rsidRPr="00224A16">
        <w:rPr>
          <w:rFonts w:ascii="Times New Roman" w:eastAsia="Calibri" w:hAnsi="Times New Roman" w:cs="Times New Roman"/>
          <w:sz w:val="28"/>
          <w:szCs w:val="28"/>
        </w:rPr>
        <w:t>айно фізичної особи-підприємця, яке придбане та використовується в його підприємницькій діяльності з метою одержання прибутку, слід розглядати як його особисту приватну власність, відповідно до ст. 57 СК України, а не як об’єкт спільної сумісної власності подружжя, який підпадає під регулювання ст. ст. 60, 61 СК України;</w:t>
      </w:r>
    </w:p>
    <w:p w:rsidR="00224A16" w:rsidRPr="00224A16" w:rsidRDefault="00224A16" w:rsidP="00224A16">
      <w:pPr>
        <w:numPr>
          <w:ilvl w:val="0"/>
          <w:numId w:val="2"/>
        </w:numPr>
        <w:spacing w:after="0" w:line="360" w:lineRule="auto"/>
        <w:ind w:left="0" w:firstLine="709"/>
        <w:jc w:val="both"/>
        <w:rPr>
          <w:rFonts w:ascii="Times New Roman" w:eastAsia="Calibri" w:hAnsi="Times New Roman" w:cs="Times New Roman"/>
          <w:sz w:val="28"/>
          <w:szCs w:val="28"/>
        </w:rPr>
      </w:pPr>
      <w:r w:rsidRPr="00224A16">
        <w:rPr>
          <w:rFonts w:ascii="Times New Roman" w:eastAsia="Calibri" w:hAnsi="Times New Roman" w:cs="Times New Roman"/>
          <w:iCs/>
          <w:sz w:val="28"/>
          <w:szCs w:val="28"/>
        </w:rPr>
        <w:t xml:space="preserve">сам по собі факт придбання спірного майна в період шлюбу не є безумовною підставою для віднесення такого майна до об’єктів права спільної </w:t>
      </w:r>
      <w:r w:rsidRPr="00224A16">
        <w:rPr>
          <w:rFonts w:ascii="Times New Roman" w:eastAsia="Calibri" w:hAnsi="Times New Roman" w:cs="Times New Roman"/>
          <w:iCs/>
          <w:sz w:val="28"/>
          <w:szCs w:val="28"/>
        </w:rPr>
        <w:lastRenderedPageBreak/>
        <w:t>сумісної власності подружжя.</w:t>
      </w:r>
      <w:r w:rsidRPr="00224A16">
        <w:rPr>
          <w:rFonts w:ascii="Times New Roman" w:eastAsia="Calibri" w:hAnsi="Times New Roman" w:cs="Times New Roman"/>
          <w:sz w:val="28"/>
          <w:szCs w:val="28"/>
        </w:rPr>
        <w:t xml:space="preserve"> Статус спільної сумісної власності визначається такими критеріями: 1) час набуття майна; 2) кошти, за які таке майно було набуте (джерело набуття);</w:t>
      </w:r>
    </w:p>
    <w:p w:rsidR="00224A16" w:rsidRPr="00224A16" w:rsidRDefault="00224A16" w:rsidP="00224A16">
      <w:pPr>
        <w:numPr>
          <w:ilvl w:val="0"/>
          <w:numId w:val="2"/>
        </w:numPr>
        <w:spacing w:after="0" w:line="360" w:lineRule="auto"/>
        <w:ind w:left="0" w:firstLine="709"/>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критерії, які дозволяють надати спірному набутому майну режим спільного майна, зокрема це: 1) час набуття такого майна; 2) кошти, за які таке майно було набуте (джерело набуття); 3) мета придбання майна, яка дозволяє надати йому правовий режим спільної власності подружжя;</w:t>
      </w:r>
    </w:p>
    <w:p w:rsidR="00224A16" w:rsidRPr="00224A16" w:rsidRDefault="00224A16" w:rsidP="00224A16">
      <w:pPr>
        <w:numPr>
          <w:ilvl w:val="0"/>
          <w:numId w:val="2"/>
        </w:numPr>
        <w:spacing w:after="0" w:line="360" w:lineRule="auto"/>
        <w:ind w:left="0" w:firstLine="709"/>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автоматично спільне майно подружжя навпіл не поділяється: суду завжди необхідно встановити за які кошти таке майно було набуте: спільні або особисті;</w:t>
      </w:r>
    </w:p>
    <w:p w:rsidR="00224A16" w:rsidRPr="00224A16" w:rsidRDefault="00224A16" w:rsidP="00224A16">
      <w:pPr>
        <w:numPr>
          <w:ilvl w:val="0"/>
          <w:numId w:val="2"/>
        </w:numPr>
        <w:spacing w:after="0" w:line="360" w:lineRule="auto"/>
        <w:ind w:left="0" w:firstLine="709"/>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у разі придбання майна хоча й у період шлюбу, але за особисті кошти одного з подружжя, це майно не може вважатися об’єктом спільної сумісної власності подружжя, а є особистою приватною власністю того з подружжя, за особисті кошти якого воно придбане;</w:t>
      </w:r>
    </w:p>
    <w:p w:rsidR="00224A16" w:rsidRPr="00224A16" w:rsidRDefault="00224A16" w:rsidP="00224A16">
      <w:pPr>
        <w:numPr>
          <w:ilvl w:val="0"/>
          <w:numId w:val="2"/>
        </w:numPr>
        <w:spacing w:after="0" w:line="360" w:lineRule="auto"/>
        <w:ind w:left="0" w:firstLine="709"/>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майно фізичної особи-підприємця може бути об’єктом спільної сумісної власності подружжя і предметом поділу між ними з урахуванням загальних вимог законодавства щодо критеріїв визначення спільного майна подружжя та способів поділу його між ними;</w:t>
      </w:r>
    </w:p>
    <w:p w:rsidR="00224A16" w:rsidRPr="00224A16" w:rsidRDefault="00224A16" w:rsidP="00224A16">
      <w:pPr>
        <w:numPr>
          <w:ilvl w:val="0"/>
          <w:numId w:val="2"/>
        </w:numPr>
        <w:spacing w:after="0" w:line="360" w:lineRule="auto"/>
        <w:ind w:left="0" w:firstLine="709"/>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грошові кошти, внесені одним з подружжя, який є учасником господарського товариства, у статутний капітал цього товариства за рахунок спільних коштів подружжя, стають власністю цього товариства, а право іншого з подружжя на спільні кошти трансформується в інший об'єкт - право вимоги на виплату частини вартості такого внеску;</w:t>
      </w:r>
    </w:p>
    <w:p w:rsidR="00224A16" w:rsidRPr="00224A16" w:rsidRDefault="00224A16" w:rsidP="00224A16">
      <w:pPr>
        <w:numPr>
          <w:ilvl w:val="0"/>
          <w:numId w:val="2"/>
        </w:numPr>
        <w:spacing w:after="0" w:line="360" w:lineRule="auto"/>
        <w:ind w:left="0" w:firstLine="709"/>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об’єкт незавершеного будівництва, зведений за час шлюбу, може бути визнаний об’єктом права спільної сумісної власності подружжя із визначенням часток. Поділ судом об’єкту незавершеного будівництва між членами подружжя можливий, якщо технічно можна виділити окремі частини та довести будівництво до кінця.</w:t>
      </w:r>
    </w:p>
    <w:p w:rsidR="00224A16" w:rsidRPr="00224A16" w:rsidRDefault="00224A16" w:rsidP="00224A16">
      <w:pPr>
        <w:spacing w:after="0" w:line="360" w:lineRule="auto"/>
        <w:ind w:firstLine="709"/>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З урахуванням викладених Верховним судом позицій та виходячи з аналізу норм Сімейного кодексу України ми дійшли висновку про те, що в Україні не діє презумпція права спільної власності подружжя.</w:t>
      </w:r>
    </w:p>
    <w:p w:rsidR="00224A16" w:rsidRPr="00224A16" w:rsidRDefault="00224A16" w:rsidP="00224A16">
      <w:pPr>
        <w:numPr>
          <w:ilvl w:val="0"/>
          <w:numId w:val="3"/>
        </w:numPr>
        <w:spacing w:after="0" w:line="360" w:lineRule="auto"/>
        <w:ind w:left="0" w:firstLine="709"/>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lastRenderedPageBreak/>
        <w:t xml:space="preserve">Дефініція ч. 2 ст. 61 не завжди була такою, на момент прийняття сімейного кодексу України її зміст містив буквально наступне: «Об'єктом права спільної  сумісної  власності  є  заробітна  плата,  пенсія, стипендія, інші доходи, одержані одним із подружжя внесені до сімейного  бюджету  або  внесені  на  його  особистий  рахунок у банківську (кредитну) установу». Якщо розглядати дану норму в подібній редакції буквально, то вбачається, що доходи кожного з подружжя стають об’єктом права спільної сумісної власності дружини і чоловіка з моменту їх внесення до сімейного бюджету. Враховуючи вищевикладену ситуацію, законодавцем, шляхом внесення змін до СК України від 22.12.2006 р. ч. 2 ст. 61 СК України, було усунуто зазначену колізію, удосконалено та викладено текст норми в наступній редакції: «Об’єктом права спільної сумісної власності є заробітна плата, пенсія, стипендія, інші доходи, одержані одним із подружжя», і таке виправлення, на нашу думку, є цілком слушним.  </w:t>
      </w:r>
    </w:p>
    <w:p w:rsidR="00224A16" w:rsidRPr="00224A16" w:rsidRDefault="00224A16" w:rsidP="00224A16">
      <w:pPr>
        <w:spacing w:after="0" w:line="360" w:lineRule="auto"/>
        <w:ind w:firstLine="709"/>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Не дивлячись на те, що Сімейний кодекс України має юридичну силу майже п’ятнадцять років, не врегульованим залишається питання щодо того, чи є доходи, одержані одним із подружжя і вне</w:t>
      </w:r>
      <w:r w:rsidRPr="00224A16">
        <w:rPr>
          <w:rFonts w:ascii="Times New Roman" w:eastAsia="Calibri" w:hAnsi="Times New Roman" w:cs="Times New Roman"/>
          <w:sz w:val="28"/>
          <w:szCs w:val="28"/>
        </w:rPr>
        <w:softHyphen/>
        <w:t>сені на його особовий рахунок у банківську (кре</w:t>
      </w:r>
      <w:r w:rsidRPr="00224A16">
        <w:rPr>
          <w:rFonts w:ascii="Times New Roman" w:eastAsia="Calibri" w:hAnsi="Times New Roman" w:cs="Times New Roman"/>
          <w:sz w:val="28"/>
          <w:szCs w:val="28"/>
        </w:rPr>
        <w:softHyphen/>
        <w:t>дитну) установу, об’єктом права спільної сумісної власності обох з подружжя. Крім того, вбачається необхідність чіткого розмежування понять «право спільної сумісної власності подружжя» та «спільне майно подружжя»; значення термінів "нажите", "набуте" майно подружжя. Так, після проведеного аналізу СК стає зрозуміло, що терміни «нажите майно» та «набуте майно», які застосовувалися стосовно виникнення права спільної сумісної власності дружини та чоловіка та їх спільного майна, є синонімами. При цьому, на нашу думку, в   СК України бажано було б розкрити зміст поняття "набуте майно", аби чітко відтворити юридичну суть правовідносин, які забезпечують виникнення у подружжя права спільної сумісної власності.</w:t>
      </w:r>
    </w:p>
    <w:p w:rsidR="00224A16" w:rsidRPr="00224A16" w:rsidRDefault="00224A16" w:rsidP="00224A16">
      <w:pPr>
        <w:numPr>
          <w:ilvl w:val="0"/>
          <w:numId w:val="3"/>
        </w:numPr>
        <w:spacing w:after="0" w:line="360" w:lineRule="auto"/>
        <w:ind w:left="0" w:firstLine="709"/>
        <w:jc w:val="both"/>
        <w:rPr>
          <w:rFonts w:ascii="Times New Roman" w:eastAsia="Calibri" w:hAnsi="Times New Roman" w:cs="Times New Roman"/>
          <w:sz w:val="28"/>
          <w:szCs w:val="28"/>
        </w:rPr>
      </w:pPr>
      <w:proofErr w:type="spellStart"/>
      <w:r w:rsidRPr="00224A16">
        <w:rPr>
          <w:rFonts w:ascii="Times New Roman" w:eastAsia="Calibri" w:hAnsi="Times New Roman" w:cs="Times New Roman"/>
          <w:sz w:val="28"/>
          <w:szCs w:val="28"/>
        </w:rPr>
        <w:t>Каменем</w:t>
      </w:r>
      <w:proofErr w:type="spellEnd"/>
      <w:r w:rsidRPr="00224A16">
        <w:rPr>
          <w:rFonts w:ascii="Times New Roman" w:eastAsia="Calibri" w:hAnsi="Times New Roman" w:cs="Times New Roman"/>
          <w:sz w:val="28"/>
          <w:szCs w:val="28"/>
        </w:rPr>
        <w:t xml:space="preserve"> спотикання залишається Глава 7 СК України, яка регламентує право особистої приватної власності дружини та чоловіка. Наголошуємо на тому, що в цій частині  Кодекс суперечить Конституції України, яка, як відомо, не закріплює такого поняття як «особиста приватна </w:t>
      </w:r>
      <w:r w:rsidRPr="00224A16">
        <w:rPr>
          <w:rFonts w:ascii="Times New Roman" w:eastAsia="Calibri" w:hAnsi="Times New Roman" w:cs="Times New Roman"/>
          <w:sz w:val="28"/>
          <w:szCs w:val="28"/>
        </w:rPr>
        <w:lastRenderedPageBreak/>
        <w:t xml:space="preserve">власність». Як висновок: відповідно до зазначених норм СК у частці, яка відповідає внеску одного з подружжя, майно належить йому на праві власності, в іншій частці – майно належить подружжю на праві спільної сумісної власності. </w:t>
      </w:r>
    </w:p>
    <w:p w:rsidR="00224A16" w:rsidRPr="00224A16" w:rsidRDefault="00224A16" w:rsidP="00224A16">
      <w:pPr>
        <w:spacing w:after="0" w:line="360" w:lineRule="auto"/>
        <w:ind w:firstLine="709"/>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Підсумовуючи викладене можна стверджувати, що питання реалізації та захисту права власності подружжя на спільне майно в Україні потребують більш глибокого теоретичного дослідження та детальної законодавчої регламентації, адже прогнозованість та впевненість у майновій стабільності громадян в майбутньому є запорукою побудови сильної незалежної держави.</w:t>
      </w:r>
    </w:p>
    <w:p w:rsidR="00224A16" w:rsidRPr="00224A16" w:rsidRDefault="00224A16" w:rsidP="00224A16">
      <w:pPr>
        <w:spacing w:after="0" w:line="360" w:lineRule="auto"/>
        <w:ind w:firstLine="709"/>
        <w:jc w:val="both"/>
        <w:rPr>
          <w:rFonts w:ascii="Times New Roman" w:eastAsia="Calibri" w:hAnsi="Times New Roman" w:cs="Times New Roman"/>
          <w:sz w:val="28"/>
          <w:szCs w:val="28"/>
        </w:rPr>
      </w:pPr>
    </w:p>
    <w:p w:rsidR="00224A16" w:rsidRPr="00224A16" w:rsidRDefault="00224A16" w:rsidP="00224A16">
      <w:pPr>
        <w:spacing w:after="0" w:line="360" w:lineRule="auto"/>
        <w:ind w:firstLine="709"/>
        <w:jc w:val="both"/>
        <w:rPr>
          <w:rFonts w:ascii="Times New Roman" w:eastAsia="Calibri" w:hAnsi="Times New Roman" w:cs="Times New Roman"/>
          <w:sz w:val="28"/>
          <w:szCs w:val="28"/>
        </w:rPr>
      </w:pPr>
    </w:p>
    <w:p w:rsidR="00224A16" w:rsidRPr="00224A16" w:rsidRDefault="00224A16" w:rsidP="00224A16">
      <w:pPr>
        <w:spacing w:after="0" w:line="360" w:lineRule="auto"/>
        <w:ind w:firstLine="709"/>
        <w:jc w:val="both"/>
        <w:rPr>
          <w:rFonts w:ascii="Times New Roman" w:eastAsia="Calibri" w:hAnsi="Times New Roman" w:cs="Times New Roman"/>
          <w:sz w:val="28"/>
          <w:szCs w:val="28"/>
        </w:rPr>
      </w:pPr>
    </w:p>
    <w:p w:rsidR="00224A16" w:rsidRPr="00224A16" w:rsidRDefault="00224A16" w:rsidP="00224A16">
      <w:pPr>
        <w:spacing w:after="0" w:line="360" w:lineRule="auto"/>
        <w:ind w:firstLine="709"/>
        <w:jc w:val="both"/>
        <w:rPr>
          <w:rFonts w:ascii="Times New Roman" w:eastAsia="Calibri" w:hAnsi="Times New Roman" w:cs="Times New Roman"/>
          <w:sz w:val="28"/>
          <w:szCs w:val="28"/>
        </w:rPr>
      </w:pPr>
    </w:p>
    <w:p w:rsidR="00224A16" w:rsidRPr="00224A16" w:rsidRDefault="00224A16" w:rsidP="00224A16">
      <w:pPr>
        <w:spacing w:after="0" w:line="360" w:lineRule="auto"/>
        <w:ind w:firstLine="709"/>
        <w:jc w:val="both"/>
        <w:rPr>
          <w:rFonts w:ascii="Times New Roman" w:eastAsia="Calibri" w:hAnsi="Times New Roman" w:cs="Times New Roman"/>
          <w:sz w:val="28"/>
          <w:szCs w:val="28"/>
        </w:rPr>
      </w:pPr>
    </w:p>
    <w:p w:rsidR="00224A16" w:rsidRPr="00224A16" w:rsidRDefault="00224A16" w:rsidP="00224A16">
      <w:pPr>
        <w:spacing w:after="0" w:line="360" w:lineRule="auto"/>
        <w:ind w:firstLine="709"/>
        <w:jc w:val="both"/>
        <w:rPr>
          <w:rFonts w:ascii="Times New Roman" w:eastAsia="Calibri" w:hAnsi="Times New Roman" w:cs="Times New Roman"/>
          <w:sz w:val="28"/>
          <w:szCs w:val="28"/>
        </w:rPr>
      </w:pPr>
    </w:p>
    <w:p w:rsidR="00224A16" w:rsidRPr="00224A16" w:rsidRDefault="00224A16" w:rsidP="00224A16">
      <w:pPr>
        <w:spacing w:after="0" w:line="360" w:lineRule="auto"/>
        <w:ind w:firstLine="709"/>
        <w:jc w:val="both"/>
        <w:rPr>
          <w:rFonts w:ascii="Times New Roman" w:eastAsia="Calibri" w:hAnsi="Times New Roman" w:cs="Times New Roman"/>
          <w:sz w:val="28"/>
          <w:szCs w:val="28"/>
        </w:rPr>
      </w:pPr>
    </w:p>
    <w:p w:rsidR="00224A16" w:rsidRPr="00224A16" w:rsidRDefault="00224A16" w:rsidP="00224A16">
      <w:pPr>
        <w:spacing w:after="0" w:line="360" w:lineRule="auto"/>
        <w:ind w:firstLine="709"/>
        <w:jc w:val="both"/>
        <w:rPr>
          <w:rFonts w:ascii="Times New Roman" w:eastAsia="Calibri" w:hAnsi="Times New Roman" w:cs="Times New Roman"/>
          <w:sz w:val="28"/>
          <w:szCs w:val="28"/>
        </w:rPr>
      </w:pPr>
    </w:p>
    <w:p w:rsidR="00224A16" w:rsidRPr="00224A16" w:rsidRDefault="00224A16" w:rsidP="00224A16">
      <w:pPr>
        <w:spacing w:after="0" w:line="360" w:lineRule="auto"/>
        <w:ind w:firstLine="709"/>
        <w:jc w:val="both"/>
        <w:rPr>
          <w:rFonts w:ascii="Times New Roman" w:eastAsia="Calibri" w:hAnsi="Times New Roman" w:cs="Times New Roman"/>
          <w:sz w:val="28"/>
          <w:szCs w:val="28"/>
        </w:rPr>
      </w:pPr>
    </w:p>
    <w:p w:rsidR="00224A16" w:rsidRPr="00224A16" w:rsidRDefault="00224A16" w:rsidP="00224A16">
      <w:pPr>
        <w:spacing w:after="0" w:line="360" w:lineRule="auto"/>
        <w:ind w:firstLine="709"/>
        <w:jc w:val="both"/>
        <w:rPr>
          <w:rFonts w:ascii="Times New Roman" w:eastAsia="Calibri" w:hAnsi="Times New Roman" w:cs="Times New Roman"/>
          <w:sz w:val="28"/>
          <w:szCs w:val="28"/>
        </w:rPr>
      </w:pPr>
    </w:p>
    <w:p w:rsidR="00224A16" w:rsidRPr="00224A16" w:rsidRDefault="00224A16" w:rsidP="00224A16">
      <w:pPr>
        <w:spacing w:after="0" w:line="360" w:lineRule="auto"/>
        <w:ind w:firstLine="709"/>
        <w:jc w:val="both"/>
        <w:rPr>
          <w:rFonts w:ascii="Times New Roman" w:eastAsia="Calibri" w:hAnsi="Times New Roman" w:cs="Times New Roman"/>
          <w:sz w:val="28"/>
          <w:szCs w:val="28"/>
        </w:rPr>
      </w:pPr>
    </w:p>
    <w:p w:rsidR="00224A16" w:rsidRPr="00224A16" w:rsidRDefault="00224A16" w:rsidP="00224A16">
      <w:pPr>
        <w:spacing w:after="0" w:line="360" w:lineRule="auto"/>
        <w:ind w:firstLine="709"/>
        <w:jc w:val="both"/>
        <w:rPr>
          <w:rFonts w:ascii="Times New Roman" w:eastAsia="Calibri" w:hAnsi="Times New Roman" w:cs="Times New Roman"/>
          <w:sz w:val="28"/>
          <w:szCs w:val="28"/>
        </w:rPr>
      </w:pPr>
    </w:p>
    <w:p w:rsidR="00224A16" w:rsidRPr="00224A16" w:rsidRDefault="00224A16" w:rsidP="00224A16">
      <w:pPr>
        <w:spacing w:after="0" w:line="360" w:lineRule="auto"/>
        <w:ind w:firstLine="709"/>
        <w:jc w:val="both"/>
        <w:rPr>
          <w:rFonts w:ascii="Times New Roman" w:eastAsia="Calibri" w:hAnsi="Times New Roman" w:cs="Times New Roman"/>
          <w:sz w:val="28"/>
          <w:szCs w:val="28"/>
        </w:rPr>
      </w:pPr>
    </w:p>
    <w:p w:rsidR="00224A16" w:rsidRPr="00224A16" w:rsidRDefault="00224A16" w:rsidP="00224A16">
      <w:pPr>
        <w:spacing w:after="0" w:line="360" w:lineRule="auto"/>
        <w:ind w:firstLine="709"/>
        <w:jc w:val="both"/>
        <w:rPr>
          <w:rFonts w:ascii="Times New Roman" w:eastAsia="Calibri" w:hAnsi="Times New Roman" w:cs="Times New Roman"/>
          <w:sz w:val="28"/>
          <w:szCs w:val="28"/>
        </w:rPr>
      </w:pPr>
    </w:p>
    <w:p w:rsidR="00224A16" w:rsidRDefault="00224A16" w:rsidP="00224A16">
      <w:pPr>
        <w:spacing w:after="0" w:line="360" w:lineRule="auto"/>
        <w:ind w:firstLine="709"/>
        <w:jc w:val="both"/>
        <w:rPr>
          <w:rFonts w:ascii="Times New Roman" w:eastAsia="Calibri" w:hAnsi="Times New Roman" w:cs="Times New Roman"/>
          <w:sz w:val="28"/>
          <w:szCs w:val="28"/>
        </w:rPr>
      </w:pPr>
    </w:p>
    <w:p w:rsidR="00224A16" w:rsidRDefault="00224A16" w:rsidP="00224A16">
      <w:pPr>
        <w:spacing w:after="0" w:line="360" w:lineRule="auto"/>
        <w:ind w:firstLine="709"/>
        <w:jc w:val="both"/>
        <w:rPr>
          <w:rFonts w:ascii="Times New Roman" w:eastAsia="Calibri" w:hAnsi="Times New Roman" w:cs="Times New Roman"/>
          <w:sz w:val="28"/>
          <w:szCs w:val="28"/>
        </w:rPr>
      </w:pPr>
    </w:p>
    <w:p w:rsidR="00224A16" w:rsidRDefault="00224A16" w:rsidP="00224A16">
      <w:pPr>
        <w:spacing w:after="0" w:line="360" w:lineRule="auto"/>
        <w:ind w:firstLine="709"/>
        <w:jc w:val="both"/>
        <w:rPr>
          <w:rFonts w:ascii="Times New Roman" w:eastAsia="Calibri" w:hAnsi="Times New Roman" w:cs="Times New Roman"/>
          <w:sz w:val="28"/>
          <w:szCs w:val="28"/>
        </w:rPr>
      </w:pPr>
    </w:p>
    <w:p w:rsidR="00224A16" w:rsidRDefault="00224A16" w:rsidP="00224A16">
      <w:pPr>
        <w:spacing w:after="0" w:line="360" w:lineRule="auto"/>
        <w:ind w:firstLine="709"/>
        <w:jc w:val="both"/>
        <w:rPr>
          <w:rFonts w:ascii="Times New Roman" w:eastAsia="Calibri" w:hAnsi="Times New Roman" w:cs="Times New Roman"/>
          <w:sz w:val="28"/>
          <w:szCs w:val="28"/>
        </w:rPr>
      </w:pPr>
    </w:p>
    <w:p w:rsidR="00224A16" w:rsidRDefault="00224A16" w:rsidP="00224A16">
      <w:pPr>
        <w:spacing w:after="0" w:line="360" w:lineRule="auto"/>
        <w:ind w:firstLine="709"/>
        <w:jc w:val="both"/>
        <w:rPr>
          <w:rFonts w:ascii="Times New Roman" w:eastAsia="Calibri" w:hAnsi="Times New Roman" w:cs="Times New Roman"/>
          <w:sz w:val="28"/>
          <w:szCs w:val="28"/>
        </w:rPr>
      </w:pPr>
    </w:p>
    <w:p w:rsidR="00224A16" w:rsidRDefault="00224A16" w:rsidP="00224A16">
      <w:pPr>
        <w:spacing w:after="0" w:line="360" w:lineRule="auto"/>
        <w:ind w:firstLine="709"/>
        <w:jc w:val="both"/>
        <w:rPr>
          <w:rFonts w:ascii="Times New Roman" w:eastAsia="Calibri" w:hAnsi="Times New Roman" w:cs="Times New Roman"/>
          <w:sz w:val="28"/>
          <w:szCs w:val="28"/>
        </w:rPr>
      </w:pPr>
    </w:p>
    <w:p w:rsidR="00224A16" w:rsidRDefault="00224A16" w:rsidP="00224A16">
      <w:pPr>
        <w:spacing w:after="0" w:line="360" w:lineRule="auto"/>
        <w:ind w:firstLine="709"/>
        <w:jc w:val="both"/>
        <w:rPr>
          <w:rFonts w:ascii="Times New Roman" w:eastAsia="Calibri" w:hAnsi="Times New Roman" w:cs="Times New Roman"/>
          <w:sz w:val="28"/>
          <w:szCs w:val="28"/>
        </w:rPr>
      </w:pPr>
    </w:p>
    <w:p w:rsidR="00224A16" w:rsidRPr="00224A16" w:rsidRDefault="00224A16" w:rsidP="00224A16">
      <w:pPr>
        <w:spacing w:after="0" w:line="360" w:lineRule="auto"/>
        <w:ind w:firstLine="709"/>
        <w:jc w:val="both"/>
        <w:rPr>
          <w:rFonts w:ascii="Times New Roman" w:eastAsia="Calibri" w:hAnsi="Times New Roman" w:cs="Times New Roman"/>
          <w:sz w:val="28"/>
          <w:szCs w:val="28"/>
        </w:rPr>
      </w:pPr>
      <w:bookmarkStart w:id="0" w:name="_GoBack"/>
      <w:bookmarkEnd w:id="0"/>
    </w:p>
    <w:p w:rsidR="00224A16" w:rsidRPr="00224A16" w:rsidRDefault="00224A16" w:rsidP="00224A16">
      <w:pPr>
        <w:spacing w:after="160" w:line="360" w:lineRule="auto"/>
        <w:ind w:firstLine="709"/>
        <w:jc w:val="center"/>
        <w:rPr>
          <w:rFonts w:ascii="Times New Roman" w:eastAsia="Calibri" w:hAnsi="Times New Roman" w:cs="Times New Roman"/>
          <w:b/>
          <w:sz w:val="28"/>
          <w:szCs w:val="28"/>
        </w:rPr>
      </w:pPr>
      <w:r w:rsidRPr="00224A16">
        <w:rPr>
          <w:rFonts w:ascii="Times New Roman" w:eastAsia="Calibri" w:hAnsi="Times New Roman" w:cs="Times New Roman"/>
          <w:b/>
          <w:sz w:val="28"/>
          <w:szCs w:val="28"/>
        </w:rPr>
        <w:lastRenderedPageBreak/>
        <w:t>СПИСОК ВИКОРИСТАНИХ ДЖЕРЕЛ</w:t>
      </w:r>
    </w:p>
    <w:p w:rsidR="00224A16" w:rsidRPr="00224A16" w:rsidRDefault="00224A16" w:rsidP="00224A16">
      <w:pPr>
        <w:spacing w:after="160" w:line="360" w:lineRule="auto"/>
        <w:ind w:firstLine="709"/>
        <w:jc w:val="both"/>
        <w:rPr>
          <w:rFonts w:ascii="Times New Roman" w:eastAsia="Calibri" w:hAnsi="Times New Roman" w:cs="Times New Roman"/>
          <w:b/>
          <w:sz w:val="28"/>
          <w:szCs w:val="28"/>
        </w:rPr>
      </w:pPr>
      <w:r w:rsidRPr="00224A16">
        <w:rPr>
          <w:rFonts w:ascii="Times New Roman" w:eastAsia="Calibri" w:hAnsi="Times New Roman" w:cs="Times New Roman"/>
          <w:b/>
          <w:sz w:val="28"/>
          <w:szCs w:val="28"/>
        </w:rPr>
        <w:t>Нормативні акти:</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Конституція України [Електронний ресурс] // Відомості Верховної Ради України (ВВР). – 1996. – № 30. – с. 141. – Режим доступу: http://zakon5.rada.gov.ua/laws/show/254%D0%BA/96-%D0%B2%D1%80. – Назва з екрану.</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Цивільний кодекс України від 16 січня 2003 р. № 435–IV // Відомості Верховної Ради України. – 2003. – №№ 40–44. – Ст. 356.</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Сімейний кодекс України [Електронний ресурс] : Закон України від 10.01.2002 № 2947-IІІ. – Режим доступу: http://zakon4.rada.gov.ua/laws/show/2947-14 - Назва з екрану.</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Про судоустрій і статус суддів [Електронний ресурс] : Закон України від 02.06.2016 за № 1402-VIII – Режим доступу: http://zakon.rada.gov.ua/laws/show/1402-19/card2#Card – Назва з екрану.</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 xml:space="preserve">Про внесення змін до Сімейного та Цивільного кодексів України [Електронний ресурс] : Закон України від </w:t>
      </w:r>
      <w:proofErr w:type="spellStart"/>
      <w:r w:rsidRPr="00224A16">
        <w:rPr>
          <w:rFonts w:ascii="Times New Roman" w:eastAsia="Calibri" w:hAnsi="Times New Roman" w:cs="Times New Roman"/>
          <w:sz w:val="28"/>
          <w:szCs w:val="28"/>
        </w:rPr>
        <w:t>від</w:t>
      </w:r>
      <w:proofErr w:type="spellEnd"/>
      <w:r w:rsidRPr="00224A16">
        <w:rPr>
          <w:rFonts w:ascii="Times New Roman" w:eastAsia="Calibri" w:hAnsi="Times New Roman" w:cs="Times New Roman"/>
          <w:sz w:val="28"/>
          <w:szCs w:val="28"/>
        </w:rPr>
        <w:t xml:space="preserve"> 22.12.2006 за № 524-V – Режим доступу:  http://zakon.rada.gov.ua/laws/show/524-16 – Назва з екрану. </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Про цінні папери та фондовий ринок: Закон України № 3480-IV від 23 лютого 2006 р. // Відомості Верховної Ради України. – 2006. – № 31. – Ст. 268.</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Про нотаріат [Електронний ресурс]: Закон України від 02.09.1993 за № 3425-XII – Режим доступу: http://zakon.rada.gov.ua/laws/show/3425-12 - Назва з екрану.</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Кодекс про шлюб та сім'ю [Електронний ресурс] : Закон Верховної Ради УРСР № 2006-VII від 20 липня 1969 р. – Режим доступу : http://zakon4.rada.gov.ua/laws/show/2006-07 - Назва з екрану.</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Порядок вчинення нотаріальних дій нотаріусами України [Електронний ресурс] : Наказ Міністерства юстиції України від 22.02.2012 за № 296/5 Режим доступу: http://zakon.rada.gov.ua/laws/show/z0282-12. – Назва з екрану.</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proofErr w:type="spellStart"/>
      <w:r w:rsidRPr="00224A16">
        <w:rPr>
          <w:rFonts w:ascii="Times New Roman" w:eastAsia="Calibri" w:hAnsi="Times New Roman" w:cs="Times New Roman"/>
          <w:sz w:val="28"/>
          <w:szCs w:val="28"/>
        </w:rPr>
        <w:lastRenderedPageBreak/>
        <w:t>Семейный</w:t>
      </w:r>
      <w:proofErr w:type="spellEnd"/>
      <w:r w:rsidRPr="00224A16">
        <w:rPr>
          <w:rFonts w:ascii="Times New Roman" w:eastAsia="Calibri" w:hAnsi="Times New Roman" w:cs="Times New Roman"/>
          <w:sz w:val="28"/>
          <w:szCs w:val="28"/>
        </w:rPr>
        <w:t xml:space="preserve"> кодекс </w:t>
      </w:r>
      <w:proofErr w:type="spellStart"/>
      <w:r w:rsidRPr="00224A16">
        <w:rPr>
          <w:rFonts w:ascii="Times New Roman" w:eastAsia="Calibri" w:hAnsi="Times New Roman" w:cs="Times New Roman"/>
          <w:sz w:val="28"/>
          <w:szCs w:val="28"/>
        </w:rPr>
        <w:t>Российской</w:t>
      </w:r>
      <w:proofErr w:type="spellEnd"/>
      <w:r w:rsidRPr="00224A16">
        <w:rPr>
          <w:rFonts w:ascii="Times New Roman" w:eastAsia="Calibri" w:hAnsi="Times New Roman" w:cs="Times New Roman"/>
          <w:sz w:val="28"/>
          <w:szCs w:val="28"/>
        </w:rPr>
        <w:t xml:space="preserve"> </w:t>
      </w:r>
      <w:proofErr w:type="spellStart"/>
      <w:r w:rsidRPr="00224A16">
        <w:rPr>
          <w:rFonts w:ascii="Times New Roman" w:eastAsia="Calibri" w:hAnsi="Times New Roman" w:cs="Times New Roman"/>
          <w:sz w:val="28"/>
          <w:szCs w:val="28"/>
        </w:rPr>
        <w:t>Федерации</w:t>
      </w:r>
      <w:proofErr w:type="spellEnd"/>
      <w:r w:rsidRPr="00224A16">
        <w:rPr>
          <w:rFonts w:ascii="Times New Roman" w:eastAsia="Calibri" w:hAnsi="Times New Roman" w:cs="Times New Roman"/>
          <w:sz w:val="28"/>
          <w:szCs w:val="28"/>
        </w:rPr>
        <w:t>" от 29.12.1995 N 223-ФЗ (ред. от 29.07.2018) [Електронний ресурс]. - Режим доступу: http://www.consultant.ru/document/cons_doc_LAW_8982/. – Назва з екрану.</w:t>
      </w:r>
    </w:p>
    <w:p w:rsidR="00224A16" w:rsidRPr="00224A16" w:rsidRDefault="00224A16" w:rsidP="00224A16">
      <w:pPr>
        <w:spacing w:after="160" w:line="360" w:lineRule="auto"/>
        <w:ind w:firstLine="709"/>
        <w:contextualSpacing/>
        <w:jc w:val="both"/>
        <w:rPr>
          <w:rFonts w:ascii="Times New Roman" w:eastAsia="Calibri" w:hAnsi="Times New Roman" w:cs="Times New Roman"/>
          <w:sz w:val="28"/>
          <w:szCs w:val="28"/>
        </w:rPr>
      </w:pPr>
    </w:p>
    <w:p w:rsidR="00224A16" w:rsidRPr="00224A16" w:rsidRDefault="00224A16" w:rsidP="00224A16">
      <w:pPr>
        <w:spacing w:after="160" w:line="360" w:lineRule="auto"/>
        <w:ind w:firstLine="709"/>
        <w:contextualSpacing/>
        <w:jc w:val="both"/>
        <w:rPr>
          <w:rFonts w:ascii="Times New Roman" w:eastAsia="Calibri" w:hAnsi="Times New Roman" w:cs="Times New Roman"/>
          <w:b/>
          <w:sz w:val="28"/>
          <w:szCs w:val="28"/>
        </w:rPr>
      </w:pPr>
      <w:r w:rsidRPr="00224A16">
        <w:rPr>
          <w:rFonts w:ascii="Times New Roman" w:eastAsia="Calibri" w:hAnsi="Times New Roman" w:cs="Times New Roman"/>
          <w:b/>
          <w:sz w:val="28"/>
          <w:szCs w:val="28"/>
        </w:rPr>
        <w:t xml:space="preserve"> Спеціальна література:</w:t>
      </w:r>
    </w:p>
    <w:p w:rsidR="00224A16" w:rsidRPr="00224A16" w:rsidRDefault="00224A16" w:rsidP="00224A16">
      <w:pPr>
        <w:spacing w:after="160" w:line="360" w:lineRule="auto"/>
        <w:ind w:firstLine="709"/>
        <w:contextualSpacing/>
        <w:jc w:val="both"/>
        <w:rPr>
          <w:rFonts w:ascii="Times New Roman" w:eastAsia="Calibri" w:hAnsi="Times New Roman" w:cs="Times New Roman"/>
          <w:b/>
          <w:sz w:val="28"/>
          <w:szCs w:val="28"/>
        </w:rPr>
      </w:pP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proofErr w:type="spellStart"/>
      <w:r w:rsidRPr="00224A16">
        <w:rPr>
          <w:rFonts w:ascii="Times New Roman" w:eastAsia="Calibri" w:hAnsi="Times New Roman" w:cs="Times New Roman"/>
          <w:sz w:val="28"/>
          <w:szCs w:val="28"/>
        </w:rPr>
        <w:t>Алексеев</w:t>
      </w:r>
      <w:proofErr w:type="spellEnd"/>
      <w:r w:rsidRPr="00224A16">
        <w:rPr>
          <w:rFonts w:ascii="Times New Roman" w:eastAsia="Calibri" w:hAnsi="Times New Roman" w:cs="Times New Roman"/>
          <w:sz w:val="28"/>
          <w:szCs w:val="28"/>
        </w:rPr>
        <w:t xml:space="preserve"> С.С. </w:t>
      </w:r>
      <w:proofErr w:type="spellStart"/>
      <w:r w:rsidRPr="00224A16">
        <w:rPr>
          <w:rFonts w:ascii="Times New Roman" w:eastAsia="Calibri" w:hAnsi="Times New Roman" w:cs="Times New Roman"/>
          <w:sz w:val="28"/>
          <w:szCs w:val="28"/>
        </w:rPr>
        <w:t>Общая</w:t>
      </w:r>
      <w:proofErr w:type="spellEnd"/>
      <w:r w:rsidRPr="00224A16">
        <w:rPr>
          <w:rFonts w:ascii="Times New Roman" w:eastAsia="Calibri" w:hAnsi="Times New Roman" w:cs="Times New Roman"/>
          <w:sz w:val="28"/>
          <w:szCs w:val="28"/>
        </w:rPr>
        <w:t xml:space="preserve"> </w:t>
      </w:r>
      <w:proofErr w:type="spellStart"/>
      <w:r w:rsidRPr="00224A16">
        <w:rPr>
          <w:rFonts w:ascii="Times New Roman" w:eastAsia="Calibri" w:hAnsi="Times New Roman" w:cs="Times New Roman"/>
          <w:sz w:val="28"/>
          <w:szCs w:val="28"/>
        </w:rPr>
        <w:t>теория</w:t>
      </w:r>
      <w:proofErr w:type="spellEnd"/>
      <w:r w:rsidRPr="00224A16">
        <w:rPr>
          <w:rFonts w:ascii="Times New Roman" w:eastAsia="Calibri" w:hAnsi="Times New Roman" w:cs="Times New Roman"/>
          <w:sz w:val="28"/>
          <w:szCs w:val="28"/>
        </w:rPr>
        <w:t xml:space="preserve"> права : в 2 т./ С.С. </w:t>
      </w:r>
      <w:proofErr w:type="spellStart"/>
      <w:r w:rsidRPr="00224A16">
        <w:rPr>
          <w:rFonts w:ascii="Times New Roman" w:eastAsia="Calibri" w:hAnsi="Times New Roman" w:cs="Times New Roman"/>
          <w:sz w:val="28"/>
          <w:szCs w:val="28"/>
        </w:rPr>
        <w:t>Алексеев</w:t>
      </w:r>
      <w:proofErr w:type="spellEnd"/>
      <w:r w:rsidRPr="00224A16">
        <w:rPr>
          <w:rFonts w:ascii="Times New Roman" w:eastAsia="Calibri" w:hAnsi="Times New Roman" w:cs="Times New Roman"/>
          <w:sz w:val="28"/>
          <w:szCs w:val="28"/>
        </w:rPr>
        <w:t>. – М., 1981– . – Т. 1. – 1981. – 361 с.</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proofErr w:type="spellStart"/>
      <w:r w:rsidRPr="00224A16">
        <w:rPr>
          <w:rFonts w:ascii="Times New Roman" w:eastAsia="Calibri" w:hAnsi="Times New Roman" w:cs="Times New Roman"/>
          <w:sz w:val="28"/>
          <w:szCs w:val="28"/>
        </w:rPr>
        <w:t>Андреев</w:t>
      </w:r>
      <w:proofErr w:type="spellEnd"/>
      <w:r w:rsidRPr="00224A16">
        <w:rPr>
          <w:rFonts w:ascii="Times New Roman" w:eastAsia="Calibri" w:hAnsi="Times New Roman" w:cs="Times New Roman"/>
          <w:sz w:val="28"/>
          <w:szCs w:val="28"/>
        </w:rPr>
        <w:t xml:space="preserve"> Ю.Н. </w:t>
      </w:r>
      <w:proofErr w:type="spellStart"/>
      <w:r w:rsidRPr="00224A16">
        <w:rPr>
          <w:rFonts w:ascii="Times New Roman" w:eastAsia="Calibri" w:hAnsi="Times New Roman" w:cs="Times New Roman"/>
          <w:sz w:val="28"/>
          <w:szCs w:val="28"/>
        </w:rPr>
        <w:t>Механизм</w:t>
      </w:r>
      <w:proofErr w:type="spellEnd"/>
      <w:r w:rsidRPr="00224A16">
        <w:rPr>
          <w:rFonts w:ascii="Times New Roman" w:eastAsia="Calibri" w:hAnsi="Times New Roman" w:cs="Times New Roman"/>
          <w:sz w:val="28"/>
          <w:szCs w:val="28"/>
        </w:rPr>
        <w:t xml:space="preserve"> </w:t>
      </w:r>
      <w:proofErr w:type="spellStart"/>
      <w:r w:rsidRPr="00224A16">
        <w:rPr>
          <w:rFonts w:ascii="Times New Roman" w:eastAsia="Calibri" w:hAnsi="Times New Roman" w:cs="Times New Roman"/>
          <w:sz w:val="28"/>
          <w:szCs w:val="28"/>
        </w:rPr>
        <w:t>гражданско-правовой</w:t>
      </w:r>
      <w:proofErr w:type="spellEnd"/>
      <w:r w:rsidRPr="00224A16">
        <w:rPr>
          <w:rFonts w:ascii="Times New Roman" w:eastAsia="Calibri" w:hAnsi="Times New Roman" w:cs="Times New Roman"/>
          <w:sz w:val="28"/>
          <w:szCs w:val="28"/>
        </w:rPr>
        <w:t xml:space="preserve"> </w:t>
      </w:r>
      <w:proofErr w:type="spellStart"/>
      <w:r w:rsidRPr="00224A16">
        <w:rPr>
          <w:rFonts w:ascii="Times New Roman" w:eastAsia="Calibri" w:hAnsi="Times New Roman" w:cs="Times New Roman"/>
          <w:sz w:val="28"/>
          <w:szCs w:val="28"/>
        </w:rPr>
        <w:t>защиты</w:t>
      </w:r>
      <w:proofErr w:type="spellEnd"/>
      <w:r w:rsidRPr="00224A16">
        <w:rPr>
          <w:rFonts w:ascii="Times New Roman" w:eastAsia="Calibri" w:hAnsi="Times New Roman" w:cs="Times New Roman"/>
          <w:sz w:val="28"/>
          <w:szCs w:val="28"/>
        </w:rPr>
        <w:t xml:space="preserve">: </w:t>
      </w:r>
      <w:proofErr w:type="spellStart"/>
      <w:r w:rsidRPr="00224A16">
        <w:rPr>
          <w:rFonts w:ascii="Times New Roman" w:eastAsia="Calibri" w:hAnsi="Times New Roman" w:cs="Times New Roman"/>
          <w:sz w:val="28"/>
          <w:szCs w:val="28"/>
        </w:rPr>
        <w:t>монография</w:t>
      </w:r>
      <w:proofErr w:type="spellEnd"/>
      <w:r w:rsidRPr="00224A16">
        <w:rPr>
          <w:rFonts w:ascii="Times New Roman" w:eastAsia="Calibri" w:hAnsi="Times New Roman" w:cs="Times New Roman"/>
          <w:sz w:val="28"/>
          <w:szCs w:val="28"/>
        </w:rPr>
        <w:t xml:space="preserve"> / </w:t>
      </w:r>
      <w:proofErr w:type="spellStart"/>
      <w:r w:rsidRPr="00224A16">
        <w:rPr>
          <w:rFonts w:ascii="Times New Roman" w:eastAsia="Calibri" w:hAnsi="Times New Roman" w:cs="Times New Roman"/>
          <w:sz w:val="28"/>
          <w:szCs w:val="28"/>
        </w:rPr>
        <w:t>Андреев</w:t>
      </w:r>
      <w:proofErr w:type="spellEnd"/>
      <w:r w:rsidRPr="00224A16">
        <w:rPr>
          <w:rFonts w:ascii="Times New Roman" w:eastAsia="Calibri" w:hAnsi="Times New Roman" w:cs="Times New Roman"/>
          <w:sz w:val="28"/>
          <w:szCs w:val="28"/>
        </w:rPr>
        <w:t xml:space="preserve"> Ю.Н. – М.: Норма: ИНФРА-М, 2015. – 464 с.</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proofErr w:type="spellStart"/>
      <w:r w:rsidRPr="00224A16">
        <w:rPr>
          <w:rFonts w:ascii="Times New Roman" w:eastAsia="Calibri" w:hAnsi="Times New Roman" w:cs="Times New Roman"/>
          <w:sz w:val="28"/>
          <w:szCs w:val="28"/>
        </w:rPr>
        <w:t>Антошкіна</w:t>
      </w:r>
      <w:proofErr w:type="spellEnd"/>
      <w:r w:rsidRPr="00224A16">
        <w:rPr>
          <w:rFonts w:ascii="Times New Roman" w:eastAsia="Calibri" w:hAnsi="Times New Roman" w:cs="Times New Roman"/>
          <w:sz w:val="28"/>
          <w:szCs w:val="28"/>
        </w:rPr>
        <w:t xml:space="preserve"> В. Договір про поділ майна подружжя, що є об’- </w:t>
      </w:r>
      <w:proofErr w:type="spellStart"/>
      <w:r w:rsidRPr="00224A16">
        <w:rPr>
          <w:rFonts w:ascii="Times New Roman" w:eastAsia="Calibri" w:hAnsi="Times New Roman" w:cs="Times New Roman"/>
          <w:sz w:val="28"/>
          <w:szCs w:val="28"/>
        </w:rPr>
        <w:t>єктом</w:t>
      </w:r>
      <w:proofErr w:type="spellEnd"/>
      <w:r w:rsidRPr="00224A16">
        <w:rPr>
          <w:rFonts w:ascii="Times New Roman" w:eastAsia="Calibri" w:hAnsi="Times New Roman" w:cs="Times New Roman"/>
          <w:sz w:val="28"/>
          <w:szCs w:val="28"/>
        </w:rPr>
        <w:t xml:space="preserve"> права спільної сумісної власності // Право України. – 2005. – № 8. – С. 76-80</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proofErr w:type="spellStart"/>
      <w:r w:rsidRPr="00224A16">
        <w:rPr>
          <w:rFonts w:ascii="Times New Roman" w:eastAsia="Calibri" w:hAnsi="Times New Roman" w:cs="Times New Roman"/>
          <w:sz w:val="28"/>
          <w:szCs w:val="28"/>
        </w:rPr>
        <w:t>Ариванюк</w:t>
      </w:r>
      <w:proofErr w:type="spellEnd"/>
      <w:r w:rsidRPr="00224A16">
        <w:rPr>
          <w:rFonts w:ascii="Times New Roman" w:eastAsia="Calibri" w:hAnsi="Times New Roman" w:cs="Times New Roman"/>
          <w:sz w:val="28"/>
          <w:szCs w:val="28"/>
        </w:rPr>
        <w:t xml:space="preserve"> Т. О. Правове регулювання відносин власності між подружжям: </w:t>
      </w:r>
      <w:proofErr w:type="spellStart"/>
      <w:r w:rsidRPr="00224A16">
        <w:rPr>
          <w:rFonts w:ascii="Times New Roman" w:eastAsia="Calibri" w:hAnsi="Times New Roman" w:cs="Times New Roman"/>
          <w:sz w:val="28"/>
          <w:szCs w:val="28"/>
        </w:rPr>
        <w:t>автореф</w:t>
      </w:r>
      <w:proofErr w:type="spellEnd"/>
      <w:r w:rsidRPr="00224A16">
        <w:rPr>
          <w:rFonts w:ascii="Times New Roman" w:eastAsia="Calibri" w:hAnsi="Times New Roman" w:cs="Times New Roman"/>
          <w:sz w:val="28"/>
          <w:szCs w:val="28"/>
        </w:rPr>
        <w:t xml:space="preserve">. </w:t>
      </w:r>
      <w:proofErr w:type="spellStart"/>
      <w:r w:rsidRPr="00224A16">
        <w:rPr>
          <w:rFonts w:ascii="Times New Roman" w:eastAsia="Calibri" w:hAnsi="Times New Roman" w:cs="Times New Roman"/>
          <w:sz w:val="28"/>
          <w:szCs w:val="28"/>
        </w:rPr>
        <w:t>дис</w:t>
      </w:r>
      <w:proofErr w:type="spellEnd"/>
      <w:r w:rsidRPr="00224A16">
        <w:rPr>
          <w:rFonts w:ascii="Times New Roman" w:eastAsia="Calibri" w:hAnsi="Times New Roman" w:cs="Times New Roman"/>
          <w:sz w:val="28"/>
          <w:szCs w:val="28"/>
        </w:rPr>
        <w:t xml:space="preserve">. на здобуття наук. ступ. </w:t>
      </w:r>
      <w:proofErr w:type="spellStart"/>
      <w:r w:rsidRPr="00224A16">
        <w:rPr>
          <w:rFonts w:ascii="Times New Roman" w:eastAsia="Calibri" w:hAnsi="Times New Roman" w:cs="Times New Roman"/>
          <w:sz w:val="28"/>
          <w:szCs w:val="28"/>
        </w:rPr>
        <w:t>канд</w:t>
      </w:r>
      <w:proofErr w:type="spellEnd"/>
      <w:r w:rsidRPr="00224A16">
        <w:rPr>
          <w:rFonts w:ascii="Times New Roman" w:eastAsia="Calibri" w:hAnsi="Times New Roman" w:cs="Times New Roman"/>
          <w:sz w:val="28"/>
          <w:szCs w:val="28"/>
        </w:rPr>
        <w:t xml:space="preserve">. </w:t>
      </w:r>
      <w:proofErr w:type="spellStart"/>
      <w:r w:rsidRPr="00224A16">
        <w:rPr>
          <w:rFonts w:ascii="Times New Roman" w:eastAsia="Calibri" w:hAnsi="Times New Roman" w:cs="Times New Roman"/>
          <w:sz w:val="28"/>
          <w:szCs w:val="28"/>
        </w:rPr>
        <w:t>юрид</w:t>
      </w:r>
      <w:proofErr w:type="spellEnd"/>
      <w:r w:rsidRPr="00224A16">
        <w:rPr>
          <w:rFonts w:ascii="Times New Roman" w:eastAsia="Calibri" w:hAnsi="Times New Roman" w:cs="Times New Roman"/>
          <w:sz w:val="28"/>
          <w:szCs w:val="28"/>
        </w:rPr>
        <w:t xml:space="preserve">. наук: спец. 12.00.03. “Цивільне право; цивільний процес; сімейне право; міжнародне приватне право” / Т. О. </w:t>
      </w:r>
      <w:proofErr w:type="spellStart"/>
      <w:r w:rsidRPr="00224A16">
        <w:rPr>
          <w:rFonts w:ascii="Times New Roman" w:eastAsia="Calibri" w:hAnsi="Times New Roman" w:cs="Times New Roman"/>
          <w:sz w:val="28"/>
          <w:szCs w:val="28"/>
        </w:rPr>
        <w:t>Ариванюк</w:t>
      </w:r>
      <w:proofErr w:type="spellEnd"/>
      <w:r w:rsidRPr="00224A16">
        <w:rPr>
          <w:rFonts w:ascii="Times New Roman" w:eastAsia="Calibri" w:hAnsi="Times New Roman" w:cs="Times New Roman"/>
          <w:sz w:val="28"/>
          <w:szCs w:val="28"/>
        </w:rPr>
        <w:t>. – Київський національний університет імені Тараса Шевченка. – К., 2002. – 20 с.</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 xml:space="preserve">Баранова Л.М. Механізм захисту суб’єктивних цивільних прав юрисдикційними </w:t>
      </w:r>
      <w:proofErr w:type="spellStart"/>
      <w:r w:rsidRPr="00224A16">
        <w:rPr>
          <w:rFonts w:ascii="Times New Roman" w:eastAsia="Calibri" w:hAnsi="Times New Roman" w:cs="Times New Roman"/>
          <w:sz w:val="28"/>
          <w:szCs w:val="28"/>
        </w:rPr>
        <w:t>органа¬ми</w:t>
      </w:r>
      <w:proofErr w:type="spellEnd"/>
      <w:r w:rsidRPr="00224A16">
        <w:rPr>
          <w:rFonts w:ascii="Times New Roman" w:eastAsia="Calibri" w:hAnsi="Times New Roman" w:cs="Times New Roman"/>
          <w:sz w:val="28"/>
          <w:szCs w:val="28"/>
        </w:rPr>
        <w:t xml:space="preserve"> // Приватноправові механізми здійснення та захисту суб’єктивних прав фізичних та юридичних осіб: колективна монографія / В.Л. </w:t>
      </w:r>
      <w:proofErr w:type="spellStart"/>
      <w:r w:rsidRPr="00224A16">
        <w:rPr>
          <w:rFonts w:ascii="Times New Roman" w:eastAsia="Calibri" w:hAnsi="Times New Roman" w:cs="Times New Roman"/>
          <w:sz w:val="28"/>
          <w:szCs w:val="28"/>
        </w:rPr>
        <w:t>Яроцький</w:t>
      </w:r>
      <w:proofErr w:type="spellEnd"/>
      <w:r w:rsidRPr="00224A16">
        <w:rPr>
          <w:rFonts w:ascii="Times New Roman" w:eastAsia="Calibri" w:hAnsi="Times New Roman" w:cs="Times New Roman"/>
          <w:sz w:val="28"/>
          <w:szCs w:val="28"/>
        </w:rPr>
        <w:t xml:space="preserve">, В.І. Борисова, І.В. </w:t>
      </w:r>
      <w:proofErr w:type="spellStart"/>
      <w:r w:rsidRPr="00224A16">
        <w:rPr>
          <w:rFonts w:ascii="Times New Roman" w:eastAsia="Calibri" w:hAnsi="Times New Roman" w:cs="Times New Roman"/>
          <w:sz w:val="28"/>
          <w:szCs w:val="28"/>
        </w:rPr>
        <w:t>Спасибо</w:t>
      </w:r>
      <w:proofErr w:type="spellEnd"/>
      <w:r w:rsidRPr="00224A16">
        <w:rPr>
          <w:rFonts w:ascii="Times New Roman" w:eastAsia="Calibri" w:hAnsi="Times New Roman" w:cs="Times New Roman"/>
          <w:sz w:val="28"/>
          <w:szCs w:val="28"/>
        </w:rPr>
        <w:t xml:space="preserve">- </w:t>
      </w:r>
      <w:proofErr w:type="spellStart"/>
      <w:r w:rsidRPr="00224A16">
        <w:rPr>
          <w:rFonts w:ascii="Times New Roman" w:eastAsia="Calibri" w:hAnsi="Times New Roman" w:cs="Times New Roman"/>
          <w:sz w:val="28"/>
          <w:szCs w:val="28"/>
        </w:rPr>
        <w:t>Фатєєва</w:t>
      </w:r>
      <w:proofErr w:type="spellEnd"/>
      <w:r w:rsidRPr="00224A16">
        <w:rPr>
          <w:rFonts w:ascii="Times New Roman" w:eastAsia="Calibri" w:hAnsi="Times New Roman" w:cs="Times New Roman"/>
          <w:sz w:val="28"/>
          <w:szCs w:val="28"/>
        </w:rPr>
        <w:t xml:space="preserve">, І.В. </w:t>
      </w:r>
      <w:proofErr w:type="spellStart"/>
      <w:r w:rsidRPr="00224A16">
        <w:rPr>
          <w:rFonts w:ascii="Times New Roman" w:eastAsia="Calibri" w:hAnsi="Times New Roman" w:cs="Times New Roman"/>
          <w:sz w:val="28"/>
          <w:szCs w:val="28"/>
        </w:rPr>
        <w:t>Жилінкова</w:t>
      </w:r>
      <w:proofErr w:type="spellEnd"/>
      <w:r w:rsidRPr="00224A16">
        <w:rPr>
          <w:rFonts w:ascii="Times New Roman" w:eastAsia="Calibri" w:hAnsi="Times New Roman" w:cs="Times New Roman"/>
          <w:sz w:val="28"/>
          <w:szCs w:val="28"/>
        </w:rPr>
        <w:t xml:space="preserve"> та ін.; за наук. ред. проф. В.Л. </w:t>
      </w:r>
      <w:proofErr w:type="spellStart"/>
      <w:r w:rsidRPr="00224A16">
        <w:rPr>
          <w:rFonts w:ascii="Times New Roman" w:eastAsia="Calibri" w:hAnsi="Times New Roman" w:cs="Times New Roman"/>
          <w:sz w:val="28"/>
          <w:szCs w:val="28"/>
        </w:rPr>
        <w:t>Яроцького</w:t>
      </w:r>
      <w:proofErr w:type="spellEnd"/>
      <w:r w:rsidRPr="00224A16">
        <w:rPr>
          <w:rFonts w:ascii="Times New Roman" w:eastAsia="Calibri" w:hAnsi="Times New Roman" w:cs="Times New Roman"/>
          <w:sz w:val="28"/>
          <w:szCs w:val="28"/>
        </w:rPr>
        <w:t xml:space="preserve">. – Х.: </w:t>
      </w:r>
      <w:proofErr w:type="spellStart"/>
      <w:r w:rsidRPr="00224A16">
        <w:rPr>
          <w:rFonts w:ascii="Times New Roman" w:eastAsia="Calibri" w:hAnsi="Times New Roman" w:cs="Times New Roman"/>
          <w:sz w:val="28"/>
          <w:szCs w:val="28"/>
        </w:rPr>
        <w:t>Юрайт</w:t>
      </w:r>
      <w:proofErr w:type="spellEnd"/>
      <w:r w:rsidRPr="00224A16">
        <w:rPr>
          <w:rFonts w:ascii="Times New Roman" w:eastAsia="Calibri" w:hAnsi="Times New Roman" w:cs="Times New Roman"/>
          <w:sz w:val="28"/>
          <w:szCs w:val="28"/>
        </w:rPr>
        <w:t xml:space="preserve">, 2013. – 272 с. </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 xml:space="preserve">Безсмертна Н. Власність подружжя: проблеми правового регулювання та практики застосування [Електронний ресурс] / Н. Безсмертна // Вісник Київського національного університету імені Тараса Шевченка. Юридичні науки. - 2007. - </w:t>
      </w:r>
      <w:proofErr w:type="spellStart"/>
      <w:r w:rsidRPr="00224A16">
        <w:rPr>
          <w:rFonts w:ascii="Times New Roman" w:eastAsia="Calibri" w:hAnsi="Times New Roman" w:cs="Times New Roman"/>
          <w:sz w:val="28"/>
          <w:szCs w:val="28"/>
        </w:rPr>
        <w:t>Вип</w:t>
      </w:r>
      <w:proofErr w:type="spellEnd"/>
      <w:r w:rsidRPr="00224A16">
        <w:rPr>
          <w:rFonts w:ascii="Times New Roman" w:eastAsia="Calibri" w:hAnsi="Times New Roman" w:cs="Times New Roman"/>
          <w:sz w:val="28"/>
          <w:szCs w:val="28"/>
        </w:rPr>
        <w:t>. 74-76. - С. 32-37. - Режим доступу: http://nbuv.gov.ua/UJRN/VKNU_Yur_2007_74-76_10 - Назва  з екрану.</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lastRenderedPageBreak/>
        <w:t xml:space="preserve">Білоусов Ю.В. Захист цивільних прав та охоронюваних законом інтересів // </w:t>
      </w:r>
      <w:proofErr w:type="spellStart"/>
      <w:r w:rsidRPr="00224A16">
        <w:rPr>
          <w:rFonts w:ascii="Times New Roman" w:eastAsia="Calibri" w:hAnsi="Times New Roman" w:cs="Times New Roman"/>
          <w:sz w:val="28"/>
          <w:szCs w:val="28"/>
        </w:rPr>
        <w:t>Цивіль¬не</w:t>
      </w:r>
      <w:proofErr w:type="spellEnd"/>
      <w:r w:rsidRPr="00224A16">
        <w:rPr>
          <w:rFonts w:ascii="Times New Roman" w:eastAsia="Calibri" w:hAnsi="Times New Roman" w:cs="Times New Roman"/>
          <w:sz w:val="28"/>
          <w:szCs w:val="28"/>
        </w:rPr>
        <w:t xml:space="preserve"> право України: </w:t>
      </w:r>
      <w:proofErr w:type="spellStart"/>
      <w:r w:rsidRPr="00224A16">
        <w:rPr>
          <w:rFonts w:ascii="Times New Roman" w:eastAsia="Calibri" w:hAnsi="Times New Roman" w:cs="Times New Roman"/>
          <w:sz w:val="28"/>
          <w:szCs w:val="28"/>
        </w:rPr>
        <w:t>навч</w:t>
      </w:r>
      <w:proofErr w:type="spellEnd"/>
      <w:r w:rsidRPr="00224A16">
        <w:rPr>
          <w:rFonts w:ascii="Times New Roman" w:eastAsia="Calibri" w:hAnsi="Times New Roman" w:cs="Times New Roman"/>
          <w:sz w:val="28"/>
          <w:szCs w:val="28"/>
        </w:rPr>
        <w:t xml:space="preserve">. </w:t>
      </w:r>
      <w:proofErr w:type="spellStart"/>
      <w:r w:rsidRPr="00224A16">
        <w:rPr>
          <w:rFonts w:ascii="Times New Roman" w:eastAsia="Calibri" w:hAnsi="Times New Roman" w:cs="Times New Roman"/>
          <w:sz w:val="28"/>
          <w:szCs w:val="28"/>
        </w:rPr>
        <w:t>посіб</w:t>
      </w:r>
      <w:proofErr w:type="spellEnd"/>
      <w:r w:rsidRPr="00224A16">
        <w:rPr>
          <w:rFonts w:ascii="Times New Roman" w:eastAsia="Calibri" w:hAnsi="Times New Roman" w:cs="Times New Roman"/>
          <w:sz w:val="28"/>
          <w:szCs w:val="28"/>
        </w:rPr>
        <w:t xml:space="preserve">. / Ю.В. Білоусов, В.А. </w:t>
      </w:r>
      <w:proofErr w:type="spellStart"/>
      <w:r w:rsidRPr="00224A16">
        <w:rPr>
          <w:rFonts w:ascii="Times New Roman" w:eastAsia="Calibri" w:hAnsi="Times New Roman" w:cs="Times New Roman"/>
          <w:sz w:val="28"/>
          <w:szCs w:val="28"/>
        </w:rPr>
        <w:t>Ватрас</w:t>
      </w:r>
      <w:proofErr w:type="spellEnd"/>
      <w:r w:rsidRPr="00224A16">
        <w:rPr>
          <w:rFonts w:ascii="Times New Roman" w:eastAsia="Calibri" w:hAnsi="Times New Roman" w:cs="Times New Roman"/>
          <w:sz w:val="28"/>
          <w:szCs w:val="28"/>
        </w:rPr>
        <w:t xml:space="preserve">, С.Д. Гринько та ін.; за ред. Р.О. </w:t>
      </w:r>
      <w:proofErr w:type="spellStart"/>
      <w:r w:rsidRPr="00224A16">
        <w:rPr>
          <w:rFonts w:ascii="Times New Roman" w:eastAsia="Calibri" w:hAnsi="Times New Roman" w:cs="Times New Roman"/>
          <w:sz w:val="28"/>
          <w:szCs w:val="28"/>
        </w:rPr>
        <w:t>Стефанчука</w:t>
      </w:r>
      <w:proofErr w:type="spellEnd"/>
      <w:r w:rsidRPr="00224A16">
        <w:rPr>
          <w:rFonts w:ascii="Times New Roman" w:eastAsia="Calibri" w:hAnsi="Times New Roman" w:cs="Times New Roman"/>
          <w:sz w:val="28"/>
          <w:szCs w:val="28"/>
        </w:rPr>
        <w:t xml:space="preserve">. – К.: Правова єдність, 2009. – 536 с. </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proofErr w:type="spellStart"/>
      <w:r w:rsidRPr="00224A16">
        <w:rPr>
          <w:rFonts w:ascii="Times New Roman" w:eastAsia="Calibri" w:hAnsi="Times New Roman" w:cs="Times New Roman"/>
          <w:sz w:val="28"/>
          <w:szCs w:val="28"/>
        </w:rPr>
        <w:t>Бозкурт</w:t>
      </w:r>
      <w:proofErr w:type="spellEnd"/>
      <w:r w:rsidRPr="00224A16">
        <w:rPr>
          <w:rFonts w:ascii="Times New Roman" w:eastAsia="Calibri" w:hAnsi="Times New Roman" w:cs="Times New Roman"/>
          <w:sz w:val="28"/>
          <w:szCs w:val="28"/>
        </w:rPr>
        <w:t xml:space="preserve"> М. В. Корпоративні права подружжя [Електронний ресурс] / М. В. </w:t>
      </w:r>
      <w:proofErr w:type="spellStart"/>
      <w:r w:rsidRPr="00224A16">
        <w:rPr>
          <w:rFonts w:ascii="Times New Roman" w:eastAsia="Calibri" w:hAnsi="Times New Roman" w:cs="Times New Roman"/>
          <w:sz w:val="28"/>
          <w:szCs w:val="28"/>
        </w:rPr>
        <w:t>Бозкурт</w:t>
      </w:r>
      <w:proofErr w:type="spellEnd"/>
      <w:r w:rsidRPr="00224A16">
        <w:rPr>
          <w:rFonts w:ascii="Times New Roman" w:eastAsia="Calibri" w:hAnsi="Times New Roman" w:cs="Times New Roman"/>
          <w:sz w:val="28"/>
          <w:szCs w:val="28"/>
        </w:rPr>
        <w:t xml:space="preserve"> // Традиції та новації юридичної науки: минуле, сучасність, майбутнє : матер. </w:t>
      </w:r>
      <w:proofErr w:type="spellStart"/>
      <w:r w:rsidRPr="00224A16">
        <w:rPr>
          <w:rFonts w:ascii="Times New Roman" w:eastAsia="Calibri" w:hAnsi="Times New Roman" w:cs="Times New Roman"/>
          <w:sz w:val="28"/>
          <w:szCs w:val="28"/>
        </w:rPr>
        <w:t>Міжнар</w:t>
      </w:r>
      <w:proofErr w:type="spellEnd"/>
      <w:r w:rsidRPr="00224A16">
        <w:rPr>
          <w:rFonts w:ascii="Times New Roman" w:eastAsia="Calibri" w:hAnsi="Times New Roman" w:cs="Times New Roman"/>
          <w:sz w:val="28"/>
          <w:szCs w:val="28"/>
        </w:rPr>
        <w:t>. наук.-</w:t>
      </w:r>
      <w:proofErr w:type="spellStart"/>
      <w:r w:rsidRPr="00224A16">
        <w:rPr>
          <w:rFonts w:ascii="Times New Roman" w:eastAsia="Calibri" w:hAnsi="Times New Roman" w:cs="Times New Roman"/>
          <w:sz w:val="28"/>
          <w:szCs w:val="28"/>
        </w:rPr>
        <w:t>практ</w:t>
      </w:r>
      <w:proofErr w:type="spellEnd"/>
      <w:r w:rsidRPr="00224A16">
        <w:rPr>
          <w:rFonts w:ascii="Times New Roman" w:eastAsia="Calibri" w:hAnsi="Times New Roman" w:cs="Times New Roman"/>
          <w:sz w:val="28"/>
          <w:szCs w:val="28"/>
        </w:rPr>
        <w:t xml:space="preserve">. </w:t>
      </w:r>
      <w:proofErr w:type="spellStart"/>
      <w:r w:rsidRPr="00224A16">
        <w:rPr>
          <w:rFonts w:ascii="Times New Roman" w:eastAsia="Calibri" w:hAnsi="Times New Roman" w:cs="Times New Roman"/>
          <w:sz w:val="28"/>
          <w:szCs w:val="28"/>
        </w:rPr>
        <w:t>конф</w:t>
      </w:r>
      <w:proofErr w:type="spellEnd"/>
      <w:r w:rsidRPr="00224A16">
        <w:rPr>
          <w:rFonts w:ascii="Times New Roman" w:eastAsia="Calibri" w:hAnsi="Times New Roman" w:cs="Times New Roman"/>
          <w:sz w:val="28"/>
          <w:szCs w:val="28"/>
        </w:rPr>
        <w:t>. (м. Одеса, 19 трав. 2017 р.). У 2-х т. Т. 2 / відп. ред. Г. О. Ульянова. - Одеса : Видавничий дім "</w:t>
      </w:r>
      <w:proofErr w:type="spellStart"/>
      <w:r w:rsidRPr="00224A16">
        <w:rPr>
          <w:rFonts w:ascii="Times New Roman" w:eastAsia="Calibri" w:hAnsi="Times New Roman" w:cs="Times New Roman"/>
          <w:sz w:val="28"/>
          <w:szCs w:val="28"/>
        </w:rPr>
        <w:t>Гельветика</w:t>
      </w:r>
      <w:proofErr w:type="spellEnd"/>
      <w:r w:rsidRPr="00224A16">
        <w:rPr>
          <w:rFonts w:ascii="Times New Roman" w:eastAsia="Calibri" w:hAnsi="Times New Roman" w:cs="Times New Roman"/>
          <w:sz w:val="28"/>
          <w:szCs w:val="28"/>
        </w:rPr>
        <w:t>", 2017. - С. 627-629. – Режим доступу: http://dspace.onua.edu.ua/bitstream/handle/11300/9980/Bozkurt%20Том%202_2017-15.pdf?sequence=1&amp;isAllowed=y – Назва з екрану.</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Боднар Т. Деякі аспекти захисту цивільних прав при зміні і припиненні договірних зобов’язань / Т. Боднар // Право України. – 2014. – № 2. – С. 171–179</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proofErr w:type="spellStart"/>
      <w:r w:rsidRPr="00224A16">
        <w:rPr>
          <w:rFonts w:ascii="Times New Roman" w:eastAsia="Calibri" w:hAnsi="Times New Roman" w:cs="Times New Roman"/>
          <w:sz w:val="28"/>
          <w:szCs w:val="28"/>
        </w:rPr>
        <w:t>Галянтич</w:t>
      </w:r>
      <w:proofErr w:type="spellEnd"/>
      <w:r w:rsidRPr="00224A16">
        <w:rPr>
          <w:rFonts w:ascii="Times New Roman" w:eastAsia="Calibri" w:hAnsi="Times New Roman" w:cs="Times New Roman"/>
          <w:sz w:val="28"/>
          <w:szCs w:val="28"/>
        </w:rPr>
        <w:t xml:space="preserve"> М., </w:t>
      </w:r>
      <w:proofErr w:type="spellStart"/>
      <w:r w:rsidRPr="00224A16">
        <w:rPr>
          <w:rFonts w:ascii="Times New Roman" w:eastAsia="Calibri" w:hAnsi="Times New Roman" w:cs="Times New Roman"/>
          <w:sz w:val="28"/>
          <w:szCs w:val="28"/>
        </w:rPr>
        <w:t>Комаровська-Чуркіна</w:t>
      </w:r>
      <w:proofErr w:type="spellEnd"/>
      <w:r w:rsidRPr="00224A16">
        <w:rPr>
          <w:rFonts w:ascii="Times New Roman" w:eastAsia="Calibri" w:hAnsi="Times New Roman" w:cs="Times New Roman"/>
          <w:sz w:val="28"/>
          <w:szCs w:val="28"/>
        </w:rPr>
        <w:t xml:space="preserve"> Ю. Спільна власність подружжя на житло за нормами Сімейного та Цивільного кодексів України // Юридична Україна. – 2004. – № 5. – С. 31.</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proofErr w:type="spellStart"/>
      <w:r w:rsidRPr="00224A16">
        <w:rPr>
          <w:rFonts w:ascii="Times New Roman" w:eastAsia="Calibri" w:hAnsi="Times New Roman" w:cs="Times New Roman"/>
          <w:sz w:val="28"/>
          <w:szCs w:val="28"/>
        </w:rPr>
        <w:t>Глусь</w:t>
      </w:r>
      <w:proofErr w:type="spellEnd"/>
      <w:r w:rsidRPr="00224A16">
        <w:rPr>
          <w:rFonts w:ascii="Times New Roman" w:eastAsia="Calibri" w:hAnsi="Times New Roman" w:cs="Times New Roman"/>
          <w:sz w:val="28"/>
          <w:szCs w:val="28"/>
        </w:rPr>
        <w:t xml:space="preserve"> Н.С. Корпорації та корпоративне право: поняття, основні ознаки та особливості захисту : </w:t>
      </w:r>
      <w:proofErr w:type="spellStart"/>
      <w:r w:rsidRPr="00224A16">
        <w:rPr>
          <w:rFonts w:ascii="Times New Roman" w:eastAsia="Calibri" w:hAnsi="Times New Roman" w:cs="Times New Roman"/>
          <w:sz w:val="28"/>
          <w:szCs w:val="28"/>
        </w:rPr>
        <w:t>Автореф</w:t>
      </w:r>
      <w:proofErr w:type="spellEnd"/>
      <w:r w:rsidRPr="00224A16">
        <w:rPr>
          <w:rFonts w:ascii="Times New Roman" w:eastAsia="Calibri" w:hAnsi="Times New Roman" w:cs="Times New Roman"/>
          <w:sz w:val="28"/>
          <w:szCs w:val="28"/>
        </w:rPr>
        <w:t xml:space="preserve">. </w:t>
      </w:r>
      <w:proofErr w:type="spellStart"/>
      <w:r w:rsidRPr="00224A16">
        <w:rPr>
          <w:rFonts w:ascii="Times New Roman" w:eastAsia="Calibri" w:hAnsi="Times New Roman" w:cs="Times New Roman"/>
          <w:sz w:val="28"/>
          <w:szCs w:val="28"/>
        </w:rPr>
        <w:t>дис</w:t>
      </w:r>
      <w:proofErr w:type="spellEnd"/>
      <w:r w:rsidRPr="00224A16">
        <w:rPr>
          <w:rFonts w:ascii="Times New Roman" w:eastAsia="Calibri" w:hAnsi="Times New Roman" w:cs="Times New Roman"/>
          <w:sz w:val="28"/>
          <w:szCs w:val="28"/>
        </w:rPr>
        <w:t>. …</w:t>
      </w:r>
      <w:proofErr w:type="spellStart"/>
      <w:r w:rsidRPr="00224A16">
        <w:rPr>
          <w:rFonts w:ascii="Times New Roman" w:eastAsia="Calibri" w:hAnsi="Times New Roman" w:cs="Times New Roman"/>
          <w:sz w:val="28"/>
          <w:szCs w:val="28"/>
        </w:rPr>
        <w:t>канд</w:t>
      </w:r>
      <w:proofErr w:type="spellEnd"/>
      <w:r w:rsidRPr="00224A16">
        <w:rPr>
          <w:rFonts w:ascii="Times New Roman" w:eastAsia="Calibri" w:hAnsi="Times New Roman" w:cs="Times New Roman"/>
          <w:sz w:val="28"/>
          <w:szCs w:val="28"/>
        </w:rPr>
        <w:t xml:space="preserve">. </w:t>
      </w:r>
      <w:proofErr w:type="spellStart"/>
      <w:r w:rsidRPr="00224A16">
        <w:rPr>
          <w:rFonts w:ascii="Times New Roman" w:eastAsia="Calibri" w:hAnsi="Times New Roman" w:cs="Times New Roman"/>
          <w:sz w:val="28"/>
          <w:szCs w:val="28"/>
        </w:rPr>
        <w:t>юрид</w:t>
      </w:r>
      <w:proofErr w:type="spellEnd"/>
      <w:r w:rsidRPr="00224A16">
        <w:rPr>
          <w:rFonts w:ascii="Times New Roman" w:eastAsia="Calibri" w:hAnsi="Times New Roman" w:cs="Times New Roman"/>
          <w:sz w:val="28"/>
          <w:szCs w:val="28"/>
        </w:rPr>
        <w:t xml:space="preserve">. наук. — К., 2000. — 23 с.; </w:t>
      </w:r>
      <w:proofErr w:type="spellStart"/>
      <w:r w:rsidRPr="00224A16">
        <w:rPr>
          <w:rFonts w:ascii="Times New Roman" w:eastAsia="Calibri" w:hAnsi="Times New Roman" w:cs="Times New Roman"/>
          <w:sz w:val="28"/>
          <w:szCs w:val="28"/>
        </w:rPr>
        <w:t>Спасибо-Фатєєва</w:t>
      </w:r>
      <w:proofErr w:type="spellEnd"/>
      <w:r w:rsidRPr="00224A16">
        <w:rPr>
          <w:rFonts w:ascii="Times New Roman" w:eastAsia="Calibri" w:hAnsi="Times New Roman" w:cs="Times New Roman"/>
          <w:sz w:val="28"/>
          <w:szCs w:val="28"/>
        </w:rPr>
        <w:t xml:space="preserve"> І.В. Поняття майна, майнових та корпоративних прав як об’єктів права власності // Українське комерційне право. — 2004. — № 5. — С. 9—18.</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proofErr w:type="spellStart"/>
      <w:r w:rsidRPr="00224A16">
        <w:rPr>
          <w:rFonts w:ascii="Times New Roman" w:eastAsia="Calibri" w:hAnsi="Times New Roman" w:cs="Times New Roman"/>
          <w:sz w:val="28"/>
          <w:szCs w:val="28"/>
        </w:rPr>
        <w:t>Гриняк</w:t>
      </w:r>
      <w:proofErr w:type="spellEnd"/>
      <w:r w:rsidRPr="00224A16">
        <w:rPr>
          <w:rFonts w:ascii="Times New Roman" w:eastAsia="Calibri" w:hAnsi="Times New Roman" w:cs="Times New Roman"/>
          <w:sz w:val="28"/>
          <w:szCs w:val="28"/>
        </w:rPr>
        <w:t xml:space="preserve"> А. Б. Спільна сумісна власність фізичних осіб: окремі питання виникнення та припинення / А. Б. </w:t>
      </w:r>
      <w:proofErr w:type="spellStart"/>
      <w:r w:rsidRPr="00224A16">
        <w:rPr>
          <w:rFonts w:ascii="Times New Roman" w:eastAsia="Calibri" w:hAnsi="Times New Roman" w:cs="Times New Roman"/>
          <w:sz w:val="28"/>
          <w:szCs w:val="28"/>
        </w:rPr>
        <w:t>Гриняк</w:t>
      </w:r>
      <w:proofErr w:type="spellEnd"/>
      <w:r w:rsidRPr="00224A16">
        <w:rPr>
          <w:rFonts w:ascii="Times New Roman" w:eastAsia="Calibri" w:hAnsi="Times New Roman" w:cs="Times New Roman"/>
          <w:sz w:val="28"/>
          <w:szCs w:val="28"/>
        </w:rPr>
        <w:t xml:space="preserve"> // Приватне право і підприємництво. – 2008. – № 2. – С. 29–32.</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proofErr w:type="spellStart"/>
      <w:r w:rsidRPr="00224A16">
        <w:rPr>
          <w:rFonts w:ascii="Times New Roman" w:eastAsia="Calibri" w:hAnsi="Times New Roman" w:cs="Times New Roman"/>
          <w:sz w:val="28"/>
          <w:szCs w:val="28"/>
        </w:rPr>
        <w:t>Гриняк</w:t>
      </w:r>
      <w:proofErr w:type="spellEnd"/>
      <w:r w:rsidRPr="00224A16">
        <w:rPr>
          <w:rFonts w:ascii="Times New Roman" w:eastAsia="Calibri" w:hAnsi="Times New Roman" w:cs="Times New Roman"/>
          <w:sz w:val="28"/>
          <w:szCs w:val="28"/>
        </w:rPr>
        <w:t xml:space="preserve"> А. Спірні питання спільної власності подружжя за новим цивільним та сімейним законодавством України / А. </w:t>
      </w:r>
      <w:proofErr w:type="spellStart"/>
      <w:r w:rsidRPr="00224A16">
        <w:rPr>
          <w:rFonts w:ascii="Times New Roman" w:eastAsia="Calibri" w:hAnsi="Times New Roman" w:cs="Times New Roman"/>
          <w:sz w:val="28"/>
          <w:szCs w:val="28"/>
        </w:rPr>
        <w:t>Гриняк</w:t>
      </w:r>
      <w:proofErr w:type="spellEnd"/>
      <w:r w:rsidRPr="00224A16">
        <w:rPr>
          <w:rFonts w:ascii="Times New Roman" w:eastAsia="Calibri" w:hAnsi="Times New Roman" w:cs="Times New Roman"/>
          <w:sz w:val="28"/>
          <w:szCs w:val="28"/>
        </w:rPr>
        <w:t xml:space="preserve"> // Право України. – 2007. — № 6. – С. 65–68.</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proofErr w:type="spellStart"/>
      <w:r w:rsidRPr="00224A16">
        <w:rPr>
          <w:rFonts w:ascii="Times New Roman" w:eastAsia="Calibri" w:hAnsi="Times New Roman" w:cs="Times New Roman"/>
          <w:sz w:val="28"/>
          <w:szCs w:val="28"/>
        </w:rPr>
        <w:t>Гопанчук</w:t>
      </w:r>
      <w:proofErr w:type="spellEnd"/>
      <w:r w:rsidRPr="00224A16">
        <w:rPr>
          <w:rFonts w:ascii="Times New Roman" w:eastAsia="Calibri" w:hAnsi="Times New Roman" w:cs="Times New Roman"/>
          <w:sz w:val="28"/>
          <w:szCs w:val="28"/>
        </w:rPr>
        <w:t xml:space="preserve"> В. С. Сімейне право України : підручник [Електронний ресурс]  / В. С. </w:t>
      </w:r>
      <w:proofErr w:type="spellStart"/>
      <w:r w:rsidRPr="00224A16">
        <w:rPr>
          <w:rFonts w:ascii="Times New Roman" w:eastAsia="Calibri" w:hAnsi="Times New Roman" w:cs="Times New Roman"/>
          <w:sz w:val="28"/>
          <w:szCs w:val="28"/>
        </w:rPr>
        <w:t>Гопанчук</w:t>
      </w:r>
      <w:proofErr w:type="spellEnd"/>
      <w:r w:rsidRPr="00224A16">
        <w:rPr>
          <w:rFonts w:ascii="Times New Roman" w:eastAsia="Calibri" w:hAnsi="Times New Roman" w:cs="Times New Roman"/>
          <w:sz w:val="28"/>
          <w:szCs w:val="28"/>
        </w:rPr>
        <w:t xml:space="preserve">. – Київ, Істина. – 2002. – Режим </w:t>
      </w:r>
      <w:r w:rsidRPr="00224A16">
        <w:rPr>
          <w:rFonts w:ascii="Times New Roman" w:eastAsia="Calibri" w:hAnsi="Times New Roman" w:cs="Times New Roman"/>
          <w:sz w:val="28"/>
          <w:szCs w:val="28"/>
        </w:rPr>
        <w:lastRenderedPageBreak/>
        <w:t xml:space="preserve">доступу : http://www.ebk.net.ua/Book/SPravo/06-10/808061.htm - Назва з екрану. </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proofErr w:type="spellStart"/>
      <w:r w:rsidRPr="00224A16">
        <w:rPr>
          <w:rFonts w:ascii="Times New Roman" w:eastAsia="Calibri" w:hAnsi="Times New Roman" w:cs="Times New Roman"/>
          <w:sz w:val="28"/>
          <w:szCs w:val="28"/>
        </w:rPr>
        <w:t>Горшунов</w:t>
      </w:r>
      <w:proofErr w:type="spellEnd"/>
      <w:r w:rsidRPr="00224A16">
        <w:rPr>
          <w:rFonts w:ascii="Times New Roman" w:eastAsia="Calibri" w:hAnsi="Times New Roman" w:cs="Times New Roman"/>
          <w:sz w:val="28"/>
          <w:szCs w:val="28"/>
        </w:rPr>
        <w:t xml:space="preserve"> Д.Н. </w:t>
      </w:r>
      <w:proofErr w:type="spellStart"/>
      <w:r w:rsidRPr="00224A16">
        <w:rPr>
          <w:rFonts w:ascii="Times New Roman" w:eastAsia="Calibri" w:hAnsi="Times New Roman" w:cs="Times New Roman"/>
          <w:sz w:val="28"/>
          <w:szCs w:val="28"/>
        </w:rPr>
        <w:t>Частноправовые</w:t>
      </w:r>
      <w:proofErr w:type="spellEnd"/>
      <w:r w:rsidRPr="00224A16">
        <w:rPr>
          <w:rFonts w:ascii="Times New Roman" w:eastAsia="Calibri" w:hAnsi="Times New Roman" w:cs="Times New Roman"/>
          <w:sz w:val="28"/>
          <w:szCs w:val="28"/>
        </w:rPr>
        <w:t xml:space="preserve"> </w:t>
      </w:r>
      <w:proofErr w:type="spellStart"/>
      <w:r w:rsidRPr="00224A16">
        <w:rPr>
          <w:rFonts w:ascii="Times New Roman" w:eastAsia="Calibri" w:hAnsi="Times New Roman" w:cs="Times New Roman"/>
          <w:sz w:val="28"/>
          <w:szCs w:val="28"/>
        </w:rPr>
        <w:t>режимы</w:t>
      </w:r>
      <w:proofErr w:type="spellEnd"/>
      <w:r w:rsidRPr="00224A16">
        <w:rPr>
          <w:rFonts w:ascii="Times New Roman" w:eastAsia="Calibri" w:hAnsi="Times New Roman" w:cs="Times New Roman"/>
          <w:sz w:val="28"/>
          <w:szCs w:val="28"/>
        </w:rPr>
        <w:t xml:space="preserve"> // </w:t>
      </w:r>
      <w:proofErr w:type="spellStart"/>
      <w:r w:rsidRPr="00224A16">
        <w:rPr>
          <w:rFonts w:ascii="Times New Roman" w:eastAsia="Calibri" w:hAnsi="Times New Roman" w:cs="Times New Roman"/>
          <w:sz w:val="28"/>
          <w:szCs w:val="28"/>
        </w:rPr>
        <w:t>Правовые</w:t>
      </w:r>
      <w:proofErr w:type="spellEnd"/>
      <w:r w:rsidRPr="00224A16">
        <w:rPr>
          <w:rFonts w:ascii="Times New Roman" w:eastAsia="Calibri" w:hAnsi="Times New Roman" w:cs="Times New Roman"/>
          <w:sz w:val="28"/>
          <w:szCs w:val="28"/>
        </w:rPr>
        <w:t xml:space="preserve"> </w:t>
      </w:r>
      <w:proofErr w:type="spellStart"/>
      <w:r w:rsidRPr="00224A16">
        <w:rPr>
          <w:rFonts w:ascii="Times New Roman" w:eastAsia="Calibri" w:hAnsi="Times New Roman" w:cs="Times New Roman"/>
          <w:sz w:val="28"/>
          <w:szCs w:val="28"/>
        </w:rPr>
        <w:t>режимы</w:t>
      </w:r>
      <w:proofErr w:type="spellEnd"/>
      <w:r w:rsidRPr="00224A16">
        <w:rPr>
          <w:rFonts w:ascii="Times New Roman" w:eastAsia="Calibri" w:hAnsi="Times New Roman" w:cs="Times New Roman"/>
          <w:sz w:val="28"/>
          <w:szCs w:val="28"/>
        </w:rPr>
        <w:t xml:space="preserve">: </w:t>
      </w:r>
      <w:proofErr w:type="spellStart"/>
      <w:r w:rsidRPr="00224A16">
        <w:rPr>
          <w:rFonts w:ascii="Times New Roman" w:eastAsia="Calibri" w:hAnsi="Times New Roman" w:cs="Times New Roman"/>
          <w:sz w:val="28"/>
          <w:szCs w:val="28"/>
        </w:rPr>
        <w:t>общетеоретический</w:t>
      </w:r>
      <w:proofErr w:type="spellEnd"/>
      <w:r w:rsidRPr="00224A16">
        <w:rPr>
          <w:rFonts w:ascii="Times New Roman" w:eastAsia="Calibri" w:hAnsi="Times New Roman" w:cs="Times New Roman"/>
          <w:sz w:val="28"/>
          <w:szCs w:val="28"/>
        </w:rPr>
        <w:t xml:space="preserve"> и </w:t>
      </w:r>
      <w:proofErr w:type="spellStart"/>
      <w:r w:rsidRPr="00224A16">
        <w:rPr>
          <w:rFonts w:ascii="Times New Roman" w:eastAsia="Calibri" w:hAnsi="Times New Roman" w:cs="Times New Roman"/>
          <w:sz w:val="28"/>
          <w:szCs w:val="28"/>
        </w:rPr>
        <w:t>отраслевой</w:t>
      </w:r>
      <w:proofErr w:type="spellEnd"/>
      <w:r w:rsidRPr="00224A16">
        <w:rPr>
          <w:rFonts w:ascii="Times New Roman" w:eastAsia="Calibri" w:hAnsi="Times New Roman" w:cs="Times New Roman"/>
          <w:sz w:val="28"/>
          <w:szCs w:val="28"/>
        </w:rPr>
        <w:t xml:space="preserve"> </w:t>
      </w:r>
      <w:proofErr w:type="spellStart"/>
      <w:r w:rsidRPr="00224A16">
        <w:rPr>
          <w:rFonts w:ascii="Times New Roman" w:eastAsia="Calibri" w:hAnsi="Times New Roman" w:cs="Times New Roman"/>
          <w:sz w:val="28"/>
          <w:szCs w:val="28"/>
        </w:rPr>
        <w:t>аспекты</w:t>
      </w:r>
      <w:proofErr w:type="spellEnd"/>
      <w:r w:rsidRPr="00224A16">
        <w:rPr>
          <w:rFonts w:ascii="Times New Roman" w:eastAsia="Calibri" w:hAnsi="Times New Roman" w:cs="Times New Roman"/>
          <w:sz w:val="28"/>
          <w:szCs w:val="28"/>
        </w:rPr>
        <w:t>. - 2012. – С. 202-212.</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Даниленко Є. Придбання акціонерним товариством акцій одного з подружжя // Підприємництво, господарство і право. — 2012. — № 11. — С. 40-42.</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proofErr w:type="spellStart"/>
      <w:r w:rsidRPr="00224A16">
        <w:rPr>
          <w:rFonts w:ascii="Times New Roman" w:eastAsia="Calibri" w:hAnsi="Times New Roman" w:cs="Times New Roman"/>
          <w:sz w:val="28"/>
          <w:szCs w:val="28"/>
        </w:rPr>
        <w:t>Дзера</w:t>
      </w:r>
      <w:proofErr w:type="spellEnd"/>
      <w:r w:rsidRPr="00224A16">
        <w:rPr>
          <w:rFonts w:ascii="Times New Roman" w:eastAsia="Calibri" w:hAnsi="Times New Roman" w:cs="Times New Roman"/>
          <w:sz w:val="28"/>
          <w:szCs w:val="28"/>
        </w:rPr>
        <w:t xml:space="preserve"> І.О. Цивільно-правові засоби захисту права </w:t>
      </w:r>
      <w:proofErr w:type="spellStart"/>
      <w:r w:rsidRPr="00224A16">
        <w:rPr>
          <w:rFonts w:ascii="Times New Roman" w:eastAsia="Calibri" w:hAnsi="Times New Roman" w:cs="Times New Roman"/>
          <w:sz w:val="28"/>
          <w:szCs w:val="28"/>
        </w:rPr>
        <w:t>влас</w:t>
      </w:r>
      <w:proofErr w:type="spellEnd"/>
      <w:r w:rsidRPr="00224A16">
        <w:rPr>
          <w:rFonts w:ascii="Times New Roman" w:eastAsia="Calibri" w:hAnsi="Times New Roman" w:cs="Times New Roman"/>
          <w:sz w:val="28"/>
          <w:szCs w:val="28"/>
        </w:rPr>
        <w:t xml:space="preserve">- </w:t>
      </w:r>
      <w:proofErr w:type="spellStart"/>
      <w:r w:rsidRPr="00224A16">
        <w:rPr>
          <w:rFonts w:ascii="Times New Roman" w:eastAsia="Calibri" w:hAnsi="Times New Roman" w:cs="Times New Roman"/>
          <w:sz w:val="28"/>
          <w:szCs w:val="28"/>
        </w:rPr>
        <w:t>ності</w:t>
      </w:r>
      <w:proofErr w:type="spellEnd"/>
      <w:r w:rsidRPr="00224A16">
        <w:rPr>
          <w:rFonts w:ascii="Times New Roman" w:eastAsia="Calibri" w:hAnsi="Times New Roman" w:cs="Times New Roman"/>
          <w:sz w:val="28"/>
          <w:szCs w:val="28"/>
        </w:rPr>
        <w:t xml:space="preserve"> в Україні : </w:t>
      </w:r>
      <w:proofErr w:type="spellStart"/>
      <w:r w:rsidRPr="00224A16">
        <w:rPr>
          <w:rFonts w:ascii="Times New Roman" w:eastAsia="Calibri" w:hAnsi="Times New Roman" w:cs="Times New Roman"/>
          <w:sz w:val="28"/>
          <w:szCs w:val="28"/>
        </w:rPr>
        <w:t>автореф</w:t>
      </w:r>
      <w:proofErr w:type="spellEnd"/>
      <w:r w:rsidRPr="00224A16">
        <w:rPr>
          <w:rFonts w:ascii="Times New Roman" w:eastAsia="Calibri" w:hAnsi="Times New Roman" w:cs="Times New Roman"/>
          <w:sz w:val="28"/>
          <w:szCs w:val="28"/>
        </w:rPr>
        <w:t xml:space="preserve">. </w:t>
      </w:r>
      <w:proofErr w:type="spellStart"/>
      <w:r w:rsidRPr="00224A16">
        <w:rPr>
          <w:rFonts w:ascii="Times New Roman" w:eastAsia="Calibri" w:hAnsi="Times New Roman" w:cs="Times New Roman"/>
          <w:sz w:val="28"/>
          <w:szCs w:val="28"/>
        </w:rPr>
        <w:t>дис</w:t>
      </w:r>
      <w:proofErr w:type="spellEnd"/>
      <w:r w:rsidRPr="00224A16">
        <w:rPr>
          <w:rFonts w:ascii="Times New Roman" w:eastAsia="Calibri" w:hAnsi="Times New Roman" w:cs="Times New Roman"/>
          <w:sz w:val="28"/>
          <w:szCs w:val="28"/>
        </w:rPr>
        <w:t xml:space="preserve">. … </w:t>
      </w:r>
      <w:proofErr w:type="spellStart"/>
      <w:r w:rsidRPr="00224A16">
        <w:rPr>
          <w:rFonts w:ascii="Times New Roman" w:eastAsia="Calibri" w:hAnsi="Times New Roman" w:cs="Times New Roman"/>
          <w:sz w:val="28"/>
          <w:szCs w:val="28"/>
        </w:rPr>
        <w:t>канд</w:t>
      </w:r>
      <w:proofErr w:type="spellEnd"/>
      <w:r w:rsidRPr="00224A16">
        <w:rPr>
          <w:rFonts w:ascii="Times New Roman" w:eastAsia="Calibri" w:hAnsi="Times New Roman" w:cs="Times New Roman"/>
          <w:sz w:val="28"/>
          <w:szCs w:val="28"/>
        </w:rPr>
        <w:t xml:space="preserve">. </w:t>
      </w:r>
      <w:proofErr w:type="spellStart"/>
      <w:r w:rsidRPr="00224A16">
        <w:rPr>
          <w:rFonts w:ascii="Times New Roman" w:eastAsia="Calibri" w:hAnsi="Times New Roman" w:cs="Times New Roman"/>
          <w:sz w:val="28"/>
          <w:szCs w:val="28"/>
        </w:rPr>
        <w:t>юрид</w:t>
      </w:r>
      <w:proofErr w:type="spellEnd"/>
      <w:r w:rsidRPr="00224A16">
        <w:rPr>
          <w:rFonts w:ascii="Times New Roman" w:eastAsia="Calibri" w:hAnsi="Times New Roman" w:cs="Times New Roman"/>
          <w:sz w:val="28"/>
          <w:szCs w:val="28"/>
        </w:rPr>
        <w:t xml:space="preserve">. наук : спец. 12.00.03 / О.І. </w:t>
      </w:r>
      <w:proofErr w:type="spellStart"/>
      <w:r w:rsidRPr="00224A16">
        <w:rPr>
          <w:rFonts w:ascii="Times New Roman" w:eastAsia="Calibri" w:hAnsi="Times New Roman" w:cs="Times New Roman"/>
          <w:sz w:val="28"/>
          <w:szCs w:val="28"/>
        </w:rPr>
        <w:t>Дзера</w:t>
      </w:r>
      <w:proofErr w:type="spellEnd"/>
      <w:r w:rsidRPr="00224A16">
        <w:rPr>
          <w:rFonts w:ascii="Times New Roman" w:eastAsia="Calibri" w:hAnsi="Times New Roman" w:cs="Times New Roman"/>
          <w:sz w:val="28"/>
          <w:szCs w:val="28"/>
        </w:rPr>
        <w:t>. – К., 2001. – 21 с.</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proofErr w:type="spellStart"/>
      <w:r w:rsidRPr="00224A16">
        <w:rPr>
          <w:rFonts w:ascii="Times New Roman" w:eastAsia="Calibri" w:hAnsi="Times New Roman" w:cs="Times New Roman"/>
          <w:sz w:val="28"/>
          <w:szCs w:val="28"/>
        </w:rPr>
        <w:t>Дзера</w:t>
      </w:r>
      <w:proofErr w:type="spellEnd"/>
      <w:r w:rsidRPr="00224A16">
        <w:rPr>
          <w:rFonts w:ascii="Times New Roman" w:eastAsia="Calibri" w:hAnsi="Times New Roman" w:cs="Times New Roman"/>
          <w:sz w:val="28"/>
          <w:szCs w:val="28"/>
        </w:rPr>
        <w:t xml:space="preserve"> О.В. Цивільне право України. Загальна частина: Підручник / О.В. </w:t>
      </w:r>
      <w:proofErr w:type="spellStart"/>
      <w:r w:rsidRPr="00224A16">
        <w:rPr>
          <w:rFonts w:ascii="Times New Roman" w:eastAsia="Calibri" w:hAnsi="Times New Roman" w:cs="Times New Roman"/>
          <w:sz w:val="28"/>
          <w:szCs w:val="28"/>
        </w:rPr>
        <w:t>Дзера</w:t>
      </w:r>
      <w:proofErr w:type="spellEnd"/>
      <w:r w:rsidRPr="00224A16">
        <w:rPr>
          <w:rFonts w:ascii="Times New Roman" w:eastAsia="Calibri" w:hAnsi="Times New Roman" w:cs="Times New Roman"/>
          <w:sz w:val="28"/>
          <w:szCs w:val="28"/>
        </w:rPr>
        <w:t xml:space="preserve"> // – Київ: Юрінком </w:t>
      </w:r>
      <w:proofErr w:type="spellStart"/>
      <w:r w:rsidRPr="00224A16">
        <w:rPr>
          <w:rFonts w:ascii="Times New Roman" w:eastAsia="Calibri" w:hAnsi="Times New Roman" w:cs="Times New Roman"/>
          <w:sz w:val="28"/>
          <w:szCs w:val="28"/>
        </w:rPr>
        <w:t>Iнтер</w:t>
      </w:r>
      <w:proofErr w:type="spellEnd"/>
      <w:r w:rsidRPr="00224A16">
        <w:rPr>
          <w:rFonts w:ascii="Times New Roman" w:eastAsia="Calibri" w:hAnsi="Times New Roman" w:cs="Times New Roman"/>
          <w:sz w:val="28"/>
          <w:szCs w:val="28"/>
        </w:rPr>
        <w:t>. – 2010. – 976 с.</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proofErr w:type="spellStart"/>
      <w:r w:rsidRPr="00224A16">
        <w:rPr>
          <w:rFonts w:ascii="Times New Roman" w:eastAsia="Calibri" w:hAnsi="Times New Roman" w:cs="Times New Roman"/>
          <w:sz w:val="28"/>
          <w:szCs w:val="28"/>
        </w:rPr>
        <w:t>Дякович</w:t>
      </w:r>
      <w:proofErr w:type="spellEnd"/>
      <w:r w:rsidRPr="00224A16">
        <w:rPr>
          <w:rFonts w:ascii="Times New Roman" w:eastAsia="Calibri" w:hAnsi="Times New Roman" w:cs="Times New Roman"/>
          <w:sz w:val="28"/>
          <w:szCs w:val="28"/>
        </w:rPr>
        <w:t xml:space="preserve"> М.М. Сімейне право: </w:t>
      </w:r>
      <w:proofErr w:type="spellStart"/>
      <w:r w:rsidRPr="00224A16">
        <w:rPr>
          <w:rFonts w:ascii="Times New Roman" w:eastAsia="Calibri" w:hAnsi="Times New Roman" w:cs="Times New Roman"/>
          <w:sz w:val="28"/>
          <w:szCs w:val="28"/>
        </w:rPr>
        <w:t>Навч</w:t>
      </w:r>
      <w:proofErr w:type="spellEnd"/>
      <w:r w:rsidRPr="00224A16">
        <w:rPr>
          <w:rFonts w:ascii="Times New Roman" w:eastAsia="Calibri" w:hAnsi="Times New Roman" w:cs="Times New Roman"/>
          <w:sz w:val="28"/>
          <w:szCs w:val="28"/>
        </w:rPr>
        <w:t xml:space="preserve">. </w:t>
      </w:r>
      <w:proofErr w:type="spellStart"/>
      <w:r w:rsidRPr="00224A16">
        <w:rPr>
          <w:rFonts w:ascii="Times New Roman" w:eastAsia="Calibri" w:hAnsi="Times New Roman" w:cs="Times New Roman"/>
          <w:sz w:val="28"/>
          <w:szCs w:val="28"/>
        </w:rPr>
        <w:t>посіб</w:t>
      </w:r>
      <w:proofErr w:type="spellEnd"/>
      <w:r w:rsidRPr="00224A16">
        <w:rPr>
          <w:rFonts w:ascii="Times New Roman" w:eastAsia="Calibri" w:hAnsi="Times New Roman" w:cs="Times New Roman"/>
          <w:sz w:val="28"/>
          <w:szCs w:val="28"/>
        </w:rPr>
        <w:t xml:space="preserve">. — К., 2009. — 512 с.; </w:t>
      </w:r>
      <w:proofErr w:type="spellStart"/>
      <w:r w:rsidRPr="00224A16">
        <w:rPr>
          <w:rFonts w:ascii="Times New Roman" w:eastAsia="Calibri" w:hAnsi="Times New Roman" w:cs="Times New Roman"/>
          <w:sz w:val="28"/>
          <w:szCs w:val="28"/>
        </w:rPr>
        <w:t>Ле</w:t>
      </w:r>
      <w:proofErr w:type="spellEnd"/>
      <w:r w:rsidRPr="00224A16">
        <w:rPr>
          <w:rFonts w:ascii="Times New Roman" w:eastAsia="Calibri" w:hAnsi="Times New Roman" w:cs="Times New Roman"/>
          <w:sz w:val="28"/>
          <w:szCs w:val="28"/>
        </w:rPr>
        <w:t xml:space="preserve"> - </w:t>
      </w:r>
      <w:proofErr w:type="spellStart"/>
      <w:r w:rsidRPr="00224A16">
        <w:rPr>
          <w:rFonts w:ascii="Times New Roman" w:eastAsia="Calibri" w:hAnsi="Times New Roman" w:cs="Times New Roman"/>
          <w:sz w:val="28"/>
          <w:szCs w:val="28"/>
        </w:rPr>
        <w:t>пех</w:t>
      </w:r>
      <w:proofErr w:type="spellEnd"/>
      <w:r w:rsidRPr="00224A16">
        <w:rPr>
          <w:rFonts w:ascii="Times New Roman" w:eastAsia="Calibri" w:hAnsi="Times New Roman" w:cs="Times New Roman"/>
          <w:sz w:val="28"/>
          <w:szCs w:val="28"/>
        </w:rPr>
        <w:t xml:space="preserve"> С.М. Сімейне право України: </w:t>
      </w:r>
      <w:proofErr w:type="spellStart"/>
      <w:r w:rsidRPr="00224A16">
        <w:rPr>
          <w:rFonts w:ascii="Times New Roman" w:eastAsia="Calibri" w:hAnsi="Times New Roman" w:cs="Times New Roman"/>
          <w:sz w:val="28"/>
          <w:szCs w:val="28"/>
        </w:rPr>
        <w:t>Навч</w:t>
      </w:r>
      <w:proofErr w:type="spellEnd"/>
      <w:r w:rsidRPr="00224A16">
        <w:rPr>
          <w:rFonts w:ascii="Times New Roman" w:eastAsia="Calibri" w:hAnsi="Times New Roman" w:cs="Times New Roman"/>
          <w:sz w:val="28"/>
          <w:szCs w:val="28"/>
        </w:rPr>
        <w:t>. посібник. — Л., 2010. — 318 с.</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proofErr w:type="spellStart"/>
      <w:r w:rsidRPr="00224A16">
        <w:rPr>
          <w:rFonts w:ascii="Times New Roman" w:eastAsia="Calibri" w:hAnsi="Times New Roman" w:cs="Times New Roman"/>
          <w:sz w:val="28"/>
          <w:szCs w:val="28"/>
        </w:rPr>
        <w:t>Ершова</w:t>
      </w:r>
      <w:proofErr w:type="spellEnd"/>
      <w:r w:rsidRPr="00224A16">
        <w:rPr>
          <w:rFonts w:ascii="Times New Roman" w:eastAsia="Calibri" w:hAnsi="Times New Roman" w:cs="Times New Roman"/>
          <w:sz w:val="28"/>
          <w:szCs w:val="28"/>
        </w:rPr>
        <w:t xml:space="preserve"> М. П. </w:t>
      </w:r>
      <w:proofErr w:type="spellStart"/>
      <w:r w:rsidRPr="00224A16">
        <w:rPr>
          <w:rFonts w:ascii="Times New Roman" w:eastAsia="Calibri" w:hAnsi="Times New Roman" w:cs="Times New Roman"/>
          <w:sz w:val="28"/>
          <w:szCs w:val="28"/>
        </w:rPr>
        <w:t>Имущественные</w:t>
      </w:r>
      <w:proofErr w:type="spellEnd"/>
      <w:r w:rsidRPr="00224A16">
        <w:rPr>
          <w:rFonts w:ascii="Times New Roman" w:eastAsia="Calibri" w:hAnsi="Times New Roman" w:cs="Times New Roman"/>
          <w:sz w:val="28"/>
          <w:szCs w:val="28"/>
        </w:rPr>
        <w:t xml:space="preserve"> </w:t>
      </w:r>
      <w:proofErr w:type="spellStart"/>
      <w:r w:rsidRPr="00224A16">
        <w:rPr>
          <w:rFonts w:ascii="Times New Roman" w:eastAsia="Calibri" w:hAnsi="Times New Roman" w:cs="Times New Roman"/>
          <w:sz w:val="28"/>
          <w:szCs w:val="28"/>
        </w:rPr>
        <w:t>правоотношения</w:t>
      </w:r>
      <w:proofErr w:type="spellEnd"/>
      <w:r w:rsidRPr="00224A16">
        <w:rPr>
          <w:rFonts w:ascii="Times New Roman" w:eastAsia="Calibri" w:hAnsi="Times New Roman" w:cs="Times New Roman"/>
          <w:sz w:val="28"/>
          <w:szCs w:val="28"/>
        </w:rPr>
        <w:t xml:space="preserve"> в </w:t>
      </w:r>
      <w:proofErr w:type="spellStart"/>
      <w:r w:rsidRPr="00224A16">
        <w:rPr>
          <w:rFonts w:ascii="Times New Roman" w:eastAsia="Calibri" w:hAnsi="Times New Roman" w:cs="Times New Roman"/>
          <w:sz w:val="28"/>
          <w:szCs w:val="28"/>
        </w:rPr>
        <w:t>семье</w:t>
      </w:r>
      <w:proofErr w:type="spellEnd"/>
      <w:r w:rsidRPr="00224A16">
        <w:rPr>
          <w:rFonts w:ascii="Times New Roman" w:eastAsia="Calibri" w:hAnsi="Times New Roman" w:cs="Times New Roman"/>
          <w:sz w:val="28"/>
          <w:szCs w:val="28"/>
        </w:rPr>
        <w:t>. — М.: Наука, 1979. – С. 12</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proofErr w:type="spellStart"/>
      <w:r w:rsidRPr="00224A16">
        <w:rPr>
          <w:rFonts w:ascii="Times New Roman" w:eastAsia="Calibri" w:hAnsi="Times New Roman" w:cs="Times New Roman"/>
          <w:sz w:val="28"/>
          <w:szCs w:val="28"/>
        </w:rPr>
        <w:t>Єрух</w:t>
      </w:r>
      <w:proofErr w:type="spellEnd"/>
      <w:r w:rsidRPr="00224A16">
        <w:rPr>
          <w:rFonts w:ascii="Times New Roman" w:eastAsia="Calibri" w:hAnsi="Times New Roman" w:cs="Times New Roman"/>
          <w:sz w:val="28"/>
          <w:szCs w:val="28"/>
        </w:rPr>
        <w:t xml:space="preserve"> А. Окремі питання щодо укладення право чинів із спільним майном подружжя // Нотаріат. – 2004. – № 5. – С. 8-12.</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proofErr w:type="spellStart"/>
      <w:r w:rsidRPr="00224A16">
        <w:rPr>
          <w:rFonts w:ascii="Times New Roman" w:eastAsia="Calibri" w:hAnsi="Times New Roman" w:cs="Times New Roman"/>
          <w:sz w:val="28"/>
          <w:szCs w:val="28"/>
        </w:rPr>
        <w:t>Жилинкова</w:t>
      </w:r>
      <w:proofErr w:type="spellEnd"/>
      <w:r w:rsidRPr="00224A16">
        <w:rPr>
          <w:rFonts w:ascii="Times New Roman" w:eastAsia="Calibri" w:hAnsi="Times New Roman" w:cs="Times New Roman"/>
          <w:sz w:val="28"/>
          <w:szCs w:val="28"/>
        </w:rPr>
        <w:t xml:space="preserve"> И. В. </w:t>
      </w:r>
      <w:proofErr w:type="spellStart"/>
      <w:r w:rsidRPr="00224A16">
        <w:rPr>
          <w:rFonts w:ascii="Times New Roman" w:eastAsia="Calibri" w:hAnsi="Times New Roman" w:cs="Times New Roman"/>
          <w:sz w:val="28"/>
          <w:szCs w:val="28"/>
        </w:rPr>
        <w:t>Брачный</w:t>
      </w:r>
      <w:proofErr w:type="spellEnd"/>
      <w:r w:rsidRPr="00224A16">
        <w:rPr>
          <w:rFonts w:ascii="Times New Roman" w:eastAsia="Calibri" w:hAnsi="Times New Roman" w:cs="Times New Roman"/>
          <w:sz w:val="28"/>
          <w:szCs w:val="28"/>
        </w:rPr>
        <w:t xml:space="preserve"> </w:t>
      </w:r>
      <w:proofErr w:type="spellStart"/>
      <w:r w:rsidRPr="00224A16">
        <w:rPr>
          <w:rFonts w:ascii="Times New Roman" w:eastAsia="Calibri" w:hAnsi="Times New Roman" w:cs="Times New Roman"/>
          <w:sz w:val="28"/>
          <w:szCs w:val="28"/>
        </w:rPr>
        <w:t>договор</w:t>
      </w:r>
      <w:proofErr w:type="spellEnd"/>
      <w:r w:rsidRPr="00224A16">
        <w:rPr>
          <w:rFonts w:ascii="Times New Roman" w:eastAsia="Calibri" w:hAnsi="Times New Roman" w:cs="Times New Roman"/>
          <w:sz w:val="28"/>
          <w:szCs w:val="28"/>
        </w:rPr>
        <w:t xml:space="preserve">: </w:t>
      </w:r>
      <w:proofErr w:type="spellStart"/>
      <w:r w:rsidRPr="00224A16">
        <w:rPr>
          <w:rFonts w:ascii="Times New Roman" w:eastAsia="Calibri" w:hAnsi="Times New Roman" w:cs="Times New Roman"/>
          <w:sz w:val="28"/>
          <w:szCs w:val="28"/>
        </w:rPr>
        <w:t>Монография</w:t>
      </w:r>
      <w:proofErr w:type="spellEnd"/>
      <w:r w:rsidRPr="00224A16">
        <w:rPr>
          <w:rFonts w:ascii="Times New Roman" w:eastAsia="Calibri" w:hAnsi="Times New Roman" w:cs="Times New Roman"/>
          <w:sz w:val="28"/>
          <w:szCs w:val="28"/>
        </w:rPr>
        <w:t xml:space="preserve">. — X. : </w:t>
      </w:r>
      <w:proofErr w:type="spellStart"/>
      <w:r w:rsidRPr="00224A16">
        <w:rPr>
          <w:rFonts w:ascii="Times New Roman" w:eastAsia="Calibri" w:hAnsi="Times New Roman" w:cs="Times New Roman"/>
          <w:sz w:val="28"/>
          <w:szCs w:val="28"/>
        </w:rPr>
        <w:t>Ксилон</w:t>
      </w:r>
      <w:proofErr w:type="spellEnd"/>
      <w:r w:rsidRPr="00224A16">
        <w:rPr>
          <w:rFonts w:ascii="Times New Roman" w:eastAsia="Calibri" w:hAnsi="Times New Roman" w:cs="Times New Roman"/>
          <w:sz w:val="28"/>
          <w:szCs w:val="28"/>
        </w:rPr>
        <w:t>, 2005. – 176 с.</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proofErr w:type="spellStart"/>
      <w:r w:rsidRPr="00224A16">
        <w:rPr>
          <w:rFonts w:ascii="Times New Roman" w:eastAsia="Calibri" w:hAnsi="Times New Roman" w:cs="Times New Roman"/>
          <w:sz w:val="28"/>
          <w:szCs w:val="28"/>
        </w:rPr>
        <w:t>Жилінкова</w:t>
      </w:r>
      <w:proofErr w:type="spellEnd"/>
      <w:r w:rsidRPr="00224A16">
        <w:rPr>
          <w:rFonts w:ascii="Times New Roman" w:eastAsia="Calibri" w:hAnsi="Times New Roman" w:cs="Times New Roman"/>
          <w:sz w:val="28"/>
          <w:szCs w:val="28"/>
        </w:rPr>
        <w:t xml:space="preserve"> І. Корпоративні права осіб з подружнім статусом / І. </w:t>
      </w:r>
      <w:proofErr w:type="spellStart"/>
      <w:r w:rsidRPr="00224A16">
        <w:rPr>
          <w:rFonts w:ascii="Times New Roman" w:eastAsia="Calibri" w:hAnsi="Times New Roman" w:cs="Times New Roman"/>
          <w:sz w:val="28"/>
          <w:szCs w:val="28"/>
        </w:rPr>
        <w:t>Жилінкова</w:t>
      </w:r>
      <w:proofErr w:type="spellEnd"/>
      <w:r w:rsidRPr="00224A16">
        <w:rPr>
          <w:rFonts w:ascii="Times New Roman" w:eastAsia="Calibri" w:hAnsi="Times New Roman" w:cs="Times New Roman"/>
          <w:sz w:val="28"/>
          <w:szCs w:val="28"/>
        </w:rPr>
        <w:t xml:space="preserve"> // Проблеми здійснення та захисту корпоративних прав: Збірник тез наукових повідомлень учасників (м. Херсон, 31 жовтня – 01 листопада 2008 року). – [Ред. </w:t>
      </w:r>
      <w:proofErr w:type="spellStart"/>
      <w:r w:rsidRPr="00224A16">
        <w:rPr>
          <w:rFonts w:ascii="Times New Roman" w:eastAsia="Calibri" w:hAnsi="Times New Roman" w:cs="Times New Roman"/>
          <w:sz w:val="28"/>
          <w:szCs w:val="28"/>
        </w:rPr>
        <w:t>кол</w:t>
      </w:r>
      <w:proofErr w:type="spellEnd"/>
      <w:r w:rsidRPr="00224A16">
        <w:rPr>
          <w:rFonts w:ascii="Times New Roman" w:eastAsia="Calibri" w:hAnsi="Times New Roman" w:cs="Times New Roman"/>
          <w:sz w:val="28"/>
          <w:szCs w:val="28"/>
        </w:rPr>
        <w:t xml:space="preserve">. В. </w:t>
      </w:r>
      <w:proofErr w:type="spellStart"/>
      <w:r w:rsidRPr="00224A16">
        <w:rPr>
          <w:rFonts w:ascii="Times New Roman" w:eastAsia="Calibri" w:hAnsi="Times New Roman" w:cs="Times New Roman"/>
          <w:sz w:val="28"/>
          <w:szCs w:val="28"/>
        </w:rPr>
        <w:t>Луць</w:t>
      </w:r>
      <w:proofErr w:type="spellEnd"/>
      <w:r w:rsidRPr="00224A16">
        <w:rPr>
          <w:rFonts w:ascii="Times New Roman" w:eastAsia="Calibri" w:hAnsi="Times New Roman" w:cs="Times New Roman"/>
          <w:sz w:val="28"/>
          <w:szCs w:val="28"/>
        </w:rPr>
        <w:t>, І. Берестова]. – К., 2009. — № 1(55). – С. 17–24.</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proofErr w:type="spellStart"/>
      <w:r w:rsidRPr="00224A16">
        <w:rPr>
          <w:rFonts w:ascii="Times New Roman" w:eastAsia="Calibri" w:hAnsi="Times New Roman" w:cs="Times New Roman"/>
          <w:sz w:val="28"/>
          <w:szCs w:val="28"/>
        </w:rPr>
        <w:t>Жилінкова</w:t>
      </w:r>
      <w:proofErr w:type="spellEnd"/>
      <w:r w:rsidRPr="00224A16">
        <w:rPr>
          <w:rFonts w:ascii="Times New Roman" w:eastAsia="Calibri" w:hAnsi="Times New Roman" w:cs="Times New Roman"/>
          <w:sz w:val="28"/>
          <w:szCs w:val="28"/>
        </w:rPr>
        <w:t xml:space="preserve"> І. Правовий режим акцій в контексті шлюбних відносин [Електронний ресурс] // Юридичний радник - №1(37), лютий 2008. – Режим доступу: http://yurradnik.com.ua/stati/d0-bf-d1-80-d0-b0-d0-b2-d0-be-d0-b2-d0-b8-d0-b9-d1-80-d0-b5-d0-b6-d0-b8-d0-bc-d0-b0-d0-ba-d1-</w:t>
      </w:r>
      <w:r w:rsidRPr="00224A16">
        <w:rPr>
          <w:rFonts w:ascii="Times New Roman" w:eastAsia="Calibri" w:hAnsi="Times New Roman" w:cs="Times New Roman"/>
          <w:sz w:val="28"/>
          <w:szCs w:val="28"/>
        </w:rPr>
        <w:lastRenderedPageBreak/>
        <w:t>86-d1-96-d0-b9-d0-b2-d0-ba-d0-be-d0-bd-d1-82-d0-b5-d0-ba-d1-81-d1-82-d1-96-d1-88-d0-bb-d1-8e-d0-b1/ - Назва з екрану.</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proofErr w:type="spellStart"/>
      <w:r w:rsidRPr="00224A16">
        <w:rPr>
          <w:rFonts w:ascii="Times New Roman" w:eastAsia="Calibri" w:hAnsi="Times New Roman" w:cs="Times New Roman"/>
          <w:sz w:val="28"/>
          <w:szCs w:val="28"/>
        </w:rPr>
        <w:t>Жилінкова</w:t>
      </w:r>
      <w:proofErr w:type="spellEnd"/>
      <w:r w:rsidRPr="00224A16">
        <w:rPr>
          <w:rFonts w:ascii="Times New Roman" w:eastAsia="Calibri" w:hAnsi="Times New Roman" w:cs="Times New Roman"/>
          <w:sz w:val="28"/>
          <w:szCs w:val="28"/>
        </w:rPr>
        <w:t xml:space="preserve"> І. Правовий режим нерухомого роздільного майна подружжя // Нотаріат. – 2004. – № 12. – С. 2</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proofErr w:type="spellStart"/>
      <w:r w:rsidRPr="00224A16">
        <w:rPr>
          <w:rFonts w:ascii="Times New Roman" w:eastAsia="Calibri" w:hAnsi="Times New Roman" w:cs="Times New Roman"/>
          <w:sz w:val="28"/>
          <w:szCs w:val="28"/>
        </w:rPr>
        <w:t>Жилипкова</w:t>
      </w:r>
      <w:proofErr w:type="spellEnd"/>
      <w:r w:rsidRPr="00224A16">
        <w:rPr>
          <w:rFonts w:ascii="Times New Roman" w:eastAsia="Calibri" w:hAnsi="Times New Roman" w:cs="Times New Roman"/>
          <w:sz w:val="28"/>
          <w:szCs w:val="28"/>
        </w:rPr>
        <w:t xml:space="preserve"> И. В. </w:t>
      </w:r>
      <w:proofErr w:type="spellStart"/>
      <w:r w:rsidRPr="00224A16">
        <w:rPr>
          <w:rFonts w:ascii="Times New Roman" w:eastAsia="Calibri" w:hAnsi="Times New Roman" w:cs="Times New Roman"/>
          <w:sz w:val="28"/>
          <w:szCs w:val="28"/>
        </w:rPr>
        <w:t>Правовой</w:t>
      </w:r>
      <w:proofErr w:type="spellEnd"/>
      <w:r w:rsidRPr="00224A16">
        <w:rPr>
          <w:rFonts w:ascii="Times New Roman" w:eastAsia="Calibri" w:hAnsi="Times New Roman" w:cs="Times New Roman"/>
          <w:sz w:val="28"/>
          <w:szCs w:val="28"/>
        </w:rPr>
        <w:t xml:space="preserve"> режим </w:t>
      </w:r>
      <w:proofErr w:type="spellStart"/>
      <w:r w:rsidRPr="00224A16">
        <w:rPr>
          <w:rFonts w:ascii="Times New Roman" w:eastAsia="Calibri" w:hAnsi="Times New Roman" w:cs="Times New Roman"/>
          <w:sz w:val="28"/>
          <w:szCs w:val="28"/>
        </w:rPr>
        <w:t>имущества</w:t>
      </w:r>
      <w:proofErr w:type="spellEnd"/>
      <w:r w:rsidRPr="00224A16">
        <w:rPr>
          <w:rFonts w:ascii="Times New Roman" w:eastAsia="Calibri" w:hAnsi="Times New Roman" w:cs="Times New Roman"/>
          <w:sz w:val="28"/>
          <w:szCs w:val="28"/>
        </w:rPr>
        <w:t xml:space="preserve"> </w:t>
      </w:r>
      <w:proofErr w:type="spellStart"/>
      <w:r w:rsidRPr="00224A16">
        <w:rPr>
          <w:rFonts w:ascii="Times New Roman" w:eastAsia="Calibri" w:hAnsi="Times New Roman" w:cs="Times New Roman"/>
          <w:sz w:val="28"/>
          <w:szCs w:val="28"/>
        </w:rPr>
        <w:t>членов</w:t>
      </w:r>
      <w:proofErr w:type="spellEnd"/>
      <w:r w:rsidRPr="00224A16">
        <w:rPr>
          <w:rFonts w:ascii="Times New Roman" w:eastAsia="Calibri" w:hAnsi="Times New Roman" w:cs="Times New Roman"/>
          <w:sz w:val="28"/>
          <w:szCs w:val="28"/>
        </w:rPr>
        <w:t xml:space="preserve"> </w:t>
      </w:r>
      <w:proofErr w:type="spellStart"/>
      <w:r w:rsidRPr="00224A16">
        <w:rPr>
          <w:rFonts w:ascii="Times New Roman" w:eastAsia="Calibri" w:hAnsi="Times New Roman" w:cs="Times New Roman"/>
          <w:sz w:val="28"/>
          <w:szCs w:val="28"/>
        </w:rPr>
        <w:t>семьи</w:t>
      </w:r>
      <w:proofErr w:type="spellEnd"/>
      <w:r w:rsidRPr="00224A16">
        <w:rPr>
          <w:rFonts w:ascii="Times New Roman" w:eastAsia="Calibri" w:hAnsi="Times New Roman" w:cs="Times New Roman"/>
          <w:sz w:val="28"/>
          <w:szCs w:val="28"/>
        </w:rPr>
        <w:t xml:space="preserve">. — X.: </w:t>
      </w:r>
      <w:proofErr w:type="spellStart"/>
      <w:r w:rsidRPr="00224A16">
        <w:rPr>
          <w:rFonts w:ascii="Times New Roman" w:eastAsia="Calibri" w:hAnsi="Times New Roman" w:cs="Times New Roman"/>
          <w:sz w:val="28"/>
          <w:szCs w:val="28"/>
        </w:rPr>
        <w:t>Ксилоп</w:t>
      </w:r>
      <w:proofErr w:type="spellEnd"/>
      <w:r w:rsidRPr="00224A16">
        <w:rPr>
          <w:rFonts w:ascii="Times New Roman" w:eastAsia="Calibri" w:hAnsi="Times New Roman" w:cs="Times New Roman"/>
          <w:sz w:val="28"/>
          <w:szCs w:val="28"/>
        </w:rPr>
        <w:t xml:space="preserve">, 2000. – С. 109  </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proofErr w:type="spellStart"/>
      <w:r w:rsidRPr="00224A16">
        <w:rPr>
          <w:rFonts w:ascii="Times New Roman" w:eastAsia="Calibri" w:hAnsi="Times New Roman" w:cs="Times New Roman"/>
          <w:sz w:val="28"/>
          <w:szCs w:val="28"/>
        </w:rPr>
        <w:t>Жилинкова</w:t>
      </w:r>
      <w:proofErr w:type="spellEnd"/>
      <w:r w:rsidRPr="00224A16">
        <w:rPr>
          <w:rFonts w:ascii="Times New Roman" w:eastAsia="Calibri" w:hAnsi="Times New Roman" w:cs="Times New Roman"/>
          <w:sz w:val="28"/>
          <w:szCs w:val="28"/>
        </w:rPr>
        <w:t xml:space="preserve"> И. В. Право </w:t>
      </w:r>
      <w:proofErr w:type="spellStart"/>
      <w:r w:rsidRPr="00224A16">
        <w:rPr>
          <w:rFonts w:ascii="Times New Roman" w:eastAsia="Calibri" w:hAnsi="Times New Roman" w:cs="Times New Roman"/>
          <w:sz w:val="28"/>
          <w:szCs w:val="28"/>
        </w:rPr>
        <w:t>собственности</w:t>
      </w:r>
      <w:proofErr w:type="spellEnd"/>
      <w:r w:rsidRPr="00224A16">
        <w:rPr>
          <w:rFonts w:ascii="Times New Roman" w:eastAsia="Calibri" w:hAnsi="Times New Roman" w:cs="Times New Roman"/>
          <w:sz w:val="28"/>
          <w:szCs w:val="28"/>
        </w:rPr>
        <w:t xml:space="preserve"> </w:t>
      </w:r>
      <w:proofErr w:type="spellStart"/>
      <w:r w:rsidRPr="00224A16">
        <w:rPr>
          <w:rFonts w:ascii="Times New Roman" w:eastAsia="Calibri" w:hAnsi="Times New Roman" w:cs="Times New Roman"/>
          <w:sz w:val="28"/>
          <w:szCs w:val="28"/>
        </w:rPr>
        <w:t>супругов</w:t>
      </w:r>
      <w:proofErr w:type="spellEnd"/>
      <w:r w:rsidRPr="00224A16">
        <w:rPr>
          <w:rFonts w:ascii="Times New Roman" w:eastAsia="Calibri" w:hAnsi="Times New Roman" w:cs="Times New Roman"/>
          <w:sz w:val="28"/>
          <w:szCs w:val="28"/>
        </w:rPr>
        <w:t xml:space="preserve">. – </w:t>
      </w:r>
      <w:proofErr w:type="spellStart"/>
      <w:r w:rsidRPr="00224A16">
        <w:rPr>
          <w:rFonts w:ascii="Times New Roman" w:eastAsia="Calibri" w:hAnsi="Times New Roman" w:cs="Times New Roman"/>
          <w:sz w:val="28"/>
          <w:szCs w:val="28"/>
        </w:rPr>
        <w:t>Харьков</w:t>
      </w:r>
      <w:proofErr w:type="spellEnd"/>
      <w:r w:rsidRPr="00224A16">
        <w:rPr>
          <w:rFonts w:ascii="Times New Roman" w:eastAsia="Calibri" w:hAnsi="Times New Roman" w:cs="Times New Roman"/>
          <w:sz w:val="28"/>
          <w:szCs w:val="28"/>
        </w:rPr>
        <w:t xml:space="preserve">, 1997. </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 xml:space="preserve">Журавлева О. О. </w:t>
      </w:r>
      <w:proofErr w:type="spellStart"/>
      <w:r w:rsidRPr="00224A16">
        <w:rPr>
          <w:rFonts w:ascii="Times New Roman" w:eastAsia="Calibri" w:hAnsi="Times New Roman" w:cs="Times New Roman"/>
          <w:sz w:val="28"/>
          <w:szCs w:val="28"/>
        </w:rPr>
        <w:t>Совместная</w:t>
      </w:r>
      <w:proofErr w:type="spellEnd"/>
      <w:r w:rsidRPr="00224A16">
        <w:rPr>
          <w:rFonts w:ascii="Times New Roman" w:eastAsia="Calibri" w:hAnsi="Times New Roman" w:cs="Times New Roman"/>
          <w:sz w:val="28"/>
          <w:szCs w:val="28"/>
        </w:rPr>
        <w:t xml:space="preserve"> </w:t>
      </w:r>
      <w:proofErr w:type="spellStart"/>
      <w:r w:rsidRPr="00224A16">
        <w:rPr>
          <w:rFonts w:ascii="Times New Roman" w:eastAsia="Calibri" w:hAnsi="Times New Roman" w:cs="Times New Roman"/>
          <w:sz w:val="28"/>
          <w:szCs w:val="28"/>
        </w:rPr>
        <w:t>собственность</w:t>
      </w:r>
      <w:proofErr w:type="spellEnd"/>
      <w:r w:rsidRPr="00224A16">
        <w:rPr>
          <w:rFonts w:ascii="Times New Roman" w:eastAsia="Calibri" w:hAnsi="Times New Roman" w:cs="Times New Roman"/>
          <w:sz w:val="28"/>
          <w:szCs w:val="28"/>
        </w:rPr>
        <w:t xml:space="preserve"> </w:t>
      </w:r>
      <w:proofErr w:type="spellStart"/>
      <w:r w:rsidRPr="00224A16">
        <w:rPr>
          <w:rFonts w:ascii="Times New Roman" w:eastAsia="Calibri" w:hAnsi="Times New Roman" w:cs="Times New Roman"/>
          <w:sz w:val="28"/>
          <w:szCs w:val="28"/>
        </w:rPr>
        <w:t>супругов</w:t>
      </w:r>
      <w:proofErr w:type="spellEnd"/>
      <w:r w:rsidRPr="00224A16">
        <w:rPr>
          <w:rFonts w:ascii="Times New Roman" w:eastAsia="Calibri" w:hAnsi="Times New Roman" w:cs="Times New Roman"/>
          <w:sz w:val="28"/>
          <w:szCs w:val="28"/>
        </w:rPr>
        <w:t xml:space="preserve">: </w:t>
      </w:r>
      <w:proofErr w:type="spellStart"/>
      <w:r w:rsidRPr="00224A16">
        <w:rPr>
          <w:rFonts w:ascii="Times New Roman" w:eastAsia="Calibri" w:hAnsi="Times New Roman" w:cs="Times New Roman"/>
          <w:sz w:val="28"/>
          <w:szCs w:val="28"/>
        </w:rPr>
        <w:t>владение</w:t>
      </w:r>
      <w:proofErr w:type="spellEnd"/>
      <w:r w:rsidRPr="00224A16">
        <w:rPr>
          <w:rFonts w:ascii="Times New Roman" w:eastAsia="Calibri" w:hAnsi="Times New Roman" w:cs="Times New Roman"/>
          <w:sz w:val="28"/>
          <w:szCs w:val="28"/>
        </w:rPr>
        <w:t xml:space="preserve">, </w:t>
      </w:r>
      <w:proofErr w:type="spellStart"/>
      <w:r w:rsidRPr="00224A16">
        <w:rPr>
          <w:rFonts w:ascii="Times New Roman" w:eastAsia="Calibri" w:hAnsi="Times New Roman" w:cs="Times New Roman"/>
          <w:sz w:val="28"/>
          <w:szCs w:val="28"/>
        </w:rPr>
        <w:t>пользование</w:t>
      </w:r>
      <w:proofErr w:type="spellEnd"/>
      <w:r w:rsidRPr="00224A16">
        <w:rPr>
          <w:rFonts w:ascii="Times New Roman" w:eastAsia="Calibri" w:hAnsi="Times New Roman" w:cs="Times New Roman"/>
          <w:sz w:val="28"/>
          <w:szCs w:val="28"/>
        </w:rPr>
        <w:t xml:space="preserve"> и </w:t>
      </w:r>
      <w:proofErr w:type="spellStart"/>
      <w:r w:rsidRPr="00224A16">
        <w:rPr>
          <w:rFonts w:ascii="Times New Roman" w:eastAsia="Calibri" w:hAnsi="Times New Roman" w:cs="Times New Roman"/>
          <w:sz w:val="28"/>
          <w:szCs w:val="28"/>
        </w:rPr>
        <w:t>распоряжение</w:t>
      </w:r>
      <w:proofErr w:type="spellEnd"/>
      <w:r w:rsidRPr="00224A16">
        <w:rPr>
          <w:rFonts w:ascii="Times New Roman" w:eastAsia="Calibri" w:hAnsi="Times New Roman" w:cs="Times New Roman"/>
          <w:sz w:val="28"/>
          <w:szCs w:val="28"/>
        </w:rPr>
        <w:t>. – М., 2006. – 91 с.</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proofErr w:type="spellStart"/>
      <w:r w:rsidRPr="00224A16">
        <w:rPr>
          <w:rFonts w:ascii="Times New Roman" w:eastAsia="Calibri" w:hAnsi="Times New Roman" w:cs="Times New Roman"/>
          <w:sz w:val="28"/>
          <w:szCs w:val="28"/>
        </w:rPr>
        <w:t>Иоффе</w:t>
      </w:r>
      <w:proofErr w:type="spellEnd"/>
      <w:r w:rsidRPr="00224A16">
        <w:rPr>
          <w:rFonts w:ascii="Times New Roman" w:eastAsia="Calibri" w:hAnsi="Times New Roman" w:cs="Times New Roman"/>
          <w:sz w:val="28"/>
          <w:szCs w:val="28"/>
        </w:rPr>
        <w:t xml:space="preserve"> О.С. </w:t>
      </w:r>
      <w:proofErr w:type="spellStart"/>
      <w:r w:rsidRPr="00224A16">
        <w:rPr>
          <w:rFonts w:ascii="Times New Roman" w:eastAsia="Calibri" w:hAnsi="Times New Roman" w:cs="Times New Roman"/>
          <w:sz w:val="28"/>
          <w:szCs w:val="28"/>
        </w:rPr>
        <w:t>Советское</w:t>
      </w:r>
      <w:proofErr w:type="spellEnd"/>
      <w:r w:rsidRPr="00224A16">
        <w:rPr>
          <w:rFonts w:ascii="Times New Roman" w:eastAsia="Calibri" w:hAnsi="Times New Roman" w:cs="Times New Roman"/>
          <w:sz w:val="28"/>
          <w:szCs w:val="28"/>
        </w:rPr>
        <w:t xml:space="preserve"> </w:t>
      </w:r>
      <w:proofErr w:type="spellStart"/>
      <w:r w:rsidRPr="00224A16">
        <w:rPr>
          <w:rFonts w:ascii="Times New Roman" w:eastAsia="Calibri" w:hAnsi="Times New Roman" w:cs="Times New Roman"/>
          <w:sz w:val="28"/>
          <w:szCs w:val="28"/>
        </w:rPr>
        <w:t>гражданское</w:t>
      </w:r>
      <w:proofErr w:type="spellEnd"/>
      <w:r w:rsidRPr="00224A16">
        <w:rPr>
          <w:rFonts w:ascii="Times New Roman" w:eastAsia="Calibri" w:hAnsi="Times New Roman" w:cs="Times New Roman"/>
          <w:sz w:val="28"/>
          <w:szCs w:val="28"/>
        </w:rPr>
        <w:t xml:space="preserve"> право: [курс </w:t>
      </w:r>
      <w:proofErr w:type="spellStart"/>
      <w:r w:rsidRPr="00224A16">
        <w:rPr>
          <w:rFonts w:ascii="Times New Roman" w:eastAsia="Calibri" w:hAnsi="Times New Roman" w:cs="Times New Roman"/>
          <w:sz w:val="28"/>
          <w:szCs w:val="28"/>
        </w:rPr>
        <w:t>лекций</w:t>
      </w:r>
      <w:proofErr w:type="spellEnd"/>
      <w:r w:rsidRPr="00224A16">
        <w:rPr>
          <w:rFonts w:ascii="Times New Roman" w:eastAsia="Calibri" w:hAnsi="Times New Roman" w:cs="Times New Roman"/>
          <w:sz w:val="28"/>
          <w:szCs w:val="28"/>
        </w:rPr>
        <w:t xml:space="preserve">] / О.С. </w:t>
      </w:r>
      <w:proofErr w:type="spellStart"/>
      <w:r w:rsidRPr="00224A16">
        <w:rPr>
          <w:rFonts w:ascii="Times New Roman" w:eastAsia="Calibri" w:hAnsi="Times New Roman" w:cs="Times New Roman"/>
          <w:sz w:val="28"/>
          <w:szCs w:val="28"/>
        </w:rPr>
        <w:t>Иоффе</w:t>
      </w:r>
      <w:proofErr w:type="spellEnd"/>
      <w:r w:rsidRPr="00224A16">
        <w:rPr>
          <w:rFonts w:ascii="Times New Roman" w:eastAsia="Calibri" w:hAnsi="Times New Roman" w:cs="Times New Roman"/>
          <w:sz w:val="28"/>
          <w:szCs w:val="28"/>
        </w:rPr>
        <w:t>. – Ч. 1. – Л.: ЛГУ, 1958. – 511 с.</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proofErr w:type="spellStart"/>
      <w:r w:rsidRPr="00224A16">
        <w:rPr>
          <w:rFonts w:ascii="Times New Roman" w:eastAsia="Calibri" w:hAnsi="Times New Roman" w:cs="Times New Roman"/>
          <w:sz w:val="28"/>
          <w:szCs w:val="28"/>
        </w:rPr>
        <w:t>Исаков</w:t>
      </w:r>
      <w:proofErr w:type="spellEnd"/>
      <w:r w:rsidRPr="00224A16">
        <w:rPr>
          <w:rFonts w:ascii="Times New Roman" w:eastAsia="Calibri" w:hAnsi="Times New Roman" w:cs="Times New Roman"/>
          <w:sz w:val="28"/>
          <w:szCs w:val="28"/>
        </w:rPr>
        <w:t xml:space="preserve"> В.Б. </w:t>
      </w:r>
      <w:proofErr w:type="spellStart"/>
      <w:r w:rsidRPr="00224A16">
        <w:rPr>
          <w:rFonts w:ascii="Times New Roman" w:eastAsia="Calibri" w:hAnsi="Times New Roman" w:cs="Times New Roman"/>
          <w:sz w:val="28"/>
          <w:szCs w:val="28"/>
        </w:rPr>
        <w:t>Механизм</w:t>
      </w:r>
      <w:proofErr w:type="spellEnd"/>
      <w:r w:rsidRPr="00224A16">
        <w:rPr>
          <w:rFonts w:ascii="Times New Roman" w:eastAsia="Calibri" w:hAnsi="Times New Roman" w:cs="Times New Roman"/>
          <w:sz w:val="28"/>
          <w:szCs w:val="28"/>
        </w:rPr>
        <w:t xml:space="preserve"> правового </w:t>
      </w:r>
      <w:proofErr w:type="spellStart"/>
      <w:r w:rsidRPr="00224A16">
        <w:rPr>
          <w:rFonts w:ascii="Times New Roman" w:eastAsia="Calibri" w:hAnsi="Times New Roman" w:cs="Times New Roman"/>
          <w:sz w:val="28"/>
          <w:szCs w:val="28"/>
        </w:rPr>
        <w:t>регулирования</w:t>
      </w:r>
      <w:proofErr w:type="spellEnd"/>
      <w:r w:rsidRPr="00224A16">
        <w:rPr>
          <w:rFonts w:ascii="Times New Roman" w:eastAsia="Calibri" w:hAnsi="Times New Roman" w:cs="Times New Roman"/>
          <w:sz w:val="28"/>
          <w:szCs w:val="28"/>
        </w:rPr>
        <w:t xml:space="preserve"> и правове </w:t>
      </w:r>
      <w:proofErr w:type="spellStart"/>
      <w:r w:rsidRPr="00224A16">
        <w:rPr>
          <w:rFonts w:ascii="Times New Roman" w:eastAsia="Calibri" w:hAnsi="Times New Roman" w:cs="Times New Roman"/>
          <w:sz w:val="28"/>
          <w:szCs w:val="28"/>
        </w:rPr>
        <w:t>режимы</w:t>
      </w:r>
      <w:proofErr w:type="spellEnd"/>
      <w:r w:rsidRPr="00224A16">
        <w:rPr>
          <w:rFonts w:ascii="Times New Roman" w:eastAsia="Calibri" w:hAnsi="Times New Roman" w:cs="Times New Roman"/>
          <w:sz w:val="28"/>
          <w:szCs w:val="28"/>
        </w:rPr>
        <w:t xml:space="preserve"> // </w:t>
      </w:r>
      <w:proofErr w:type="spellStart"/>
      <w:r w:rsidRPr="00224A16">
        <w:rPr>
          <w:rFonts w:ascii="Times New Roman" w:eastAsia="Calibri" w:hAnsi="Times New Roman" w:cs="Times New Roman"/>
          <w:sz w:val="28"/>
          <w:szCs w:val="28"/>
        </w:rPr>
        <w:t>Пролемы</w:t>
      </w:r>
      <w:proofErr w:type="spellEnd"/>
      <w:r w:rsidRPr="00224A16">
        <w:rPr>
          <w:rFonts w:ascii="Times New Roman" w:eastAsia="Calibri" w:hAnsi="Times New Roman" w:cs="Times New Roman"/>
          <w:sz w:val="28"/>
          <w:szCs w:val="28"/>
        </w:rPr>
        <w:t xml:space="preserve"> </w:t>
      </w:r>
      <w:proofErr w:type="spellStart"/>
      <w:r w:rsidRPr="00224A16">
        <w:rPr>
          <w:rFonts w:ascii="Times New Roman" w:eastAsia="Calibri" w:hAnsi="Times New Roman" w:cs="Times New Roman"/>
          <w:sz w:val="28"/>
          <w:szCs w:val="28"/>
        </w:rPr>
        <w:t>теории</w:t>
      </w:r>
      <w:proofErr w:type="spellEnd"/>
      <w:r w:rsidRPr="00224A16">
        <w:rPr>
          <w:rFonts w:ascii="Times New Roman" w:eastAsia="Calibri" w:hAnsi="Times New Roman" w:cs="Times New Roman"/>
          <w:sz w:val="28"/>
          <w:szCs w:val="28"/>
        </w:rPr>
        <w:t xml:space="preserve"> </w:t>
      </w:r>
      <w:proofErr w:type="spellStart"/>
      <w:r w:rsidRPr="00224A16">
        <w:rPr>
          <w:rFonts w:ascii="Times New Roman" w:eastAsia="Calibri" w:hAnsi="Times New Roman" w:cs="Times New Roman"/>
          <w:sz w:val="28"/>
          <w:szCs w:val="28"/>
        </w:rPr>
        <w:t>государства</w:t>
      </w:r>
      <w:proofErr w:type="spellEnd"/>
      <w:r w:rsidRPr="00224A16">
        <w:rPr>
          <w:rFonts w:ascii="Times New Roman" w:eastAsia="Calibri" w:hAnsi="Times New Roman" w:cs="Times New Roman"/>
          <w:sz w:val="28"/>
          <w:szCs w:val="28"/>
        </w:rPr>
        <w:t xml:space="preserve"> и права. – </w:t>
      </w:r>
      <w:proofErr w:type="spellStart"/>
      <w:r w:rsidRPr="00224A16">
        <w:rPr>
          <w:rFonts w:ascii="Times New Roman" w:eastAsia="Calibri" w:hAnsi="Times New Roman" w:cs="Times New Roman"/>
          <w:sz w:val="28"/>
          <w:szCs w:val="28"/>
        </w:rPr>
        <w:t>Учебник</w:t>
      </w:r>
      <w:proofErr w:type="spellEnd"/>
      <w:r w:rsidRPr="00224A16">
        <w:rPr>
          <w:rFonts w:ascii="Times New Roman" w:eastAsia="Calibri" w:hAnsi="Times New Roman" w:cs="Times New Roman"/>
          <w:sz w:val="28"/>
          <w:szCs w:val="28"/>
        </w:rPr>
        <w:t>. – М., 1987. – С.258-259</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proofErr w:type="spellStart"/>
      <w:r w:rsidRPr="00224A16">
        <w:rPr>
          <w:rFonts w:ascii="Times New Roman" w:eastAsia="Calibri" w:hAnsi="Times New Roman" w:cs="Times New Roman"/>
          <w:sz w:val="28"/>
          <w:szCs w:val="28"/>
        </w:rPr>
        <w:t>Крестовська</w:t>
      </w:r>
      <w:proofErr w:type="spellEnd"/>
      <w:r w:rsidRPr="00224A16">
        <w:rPr>
          <w:rFonts w:ascii="Times New Roman" w:eastAsia="Calibri" w:hAnsi="Times New Roman" w:cs="Times New Roman"/>
          <w:sz w:val="28"/>
          <w:szCs w:val="28"/>
        </w:rPr>
        <w:t xml:space="preserve"> Н.М., </w:t>
      </w:r>
      <w:proofErr w:type="spellStart"/>
      <w:r w:rsidRPr="00224A16">
        <w:rPr>
          <w:rFonts w:ascii="Times New Roman" w:eastAsia="Calibri" w:hAnsi="Times New Roman" w:cs="Times New Roman"/>
          <w:sz w:val="28"/>
          <w:szCs w:val="28"/>
        </w:rPr>
        <w:t>Матвеева</w:t>
      </w:r>
      <w:proofErr w:type="spellEnd"/>
      <w:r w:rsidRPr="00224A16">
        <w:rPr>
          <w:rFonts w:ascii="Times New Roman" w:eastAsia="Calibri" w:hAnsi="Times New Roman" w:cs="Times New Roman"/>
          <w:sz w:val="28"/>
          <w:szCs w:val="28"/>
        </w:rPr>
        <w:t xml:space="preserve"> Л.Г. Теорія держави і права: Елементарний курс. Видання друге. — X.: ТОВ «Одіссей», 2008. — С. 9 (432 с.)</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proofErr w:type="spellStart"/>
      <w:r w:rsidRPr="00224A16">
        <w:rPr>
          <w:rFonts w:ascii="Times New Roman" w:eastAsia="Calibri" w:hAnsi="Times New Roman" w:cs="Times New Roman"/>
          <w:sz w:val="28"/>
          <w:szCs w:val="28"/>
        </w:rPr>
        <w:t>Легенченко</w:t>
      </w:r>
      <w:proofErr w:type="spellEnd"/>
      <w:r w:rsidRPr="00224A16">
        <w:rPr>
          <w:rFonts w:ascii="Times New Roman" w:eastAsia="Calibri" w:hAnsi="Times New Roman" w:cs="Times New Roman"/>
          <w:sz w:val="28"/>
          <w:szCs w:val="28"/>
        </w:rPr>
        <w:t xml:space="preserve"> М. О. Поняття охорони й захисту права та їх співвідношення [Електронний ресурс] / М. О. </w:t>
      </w:r>
      <w:proofErr w:type="spellStart"/>
      <w:r w:rsidRPr="00224A16">
        <w:rPr>
          <w:rFonts w:ascii="Times New Roman" w:eastAsia="Calibri" w:hAnsi="Times New Roman" w:cs="Times New Roman"/>
          <w:sz w:val="28"/>
          <w:szCs w:val="28"/>
        </w:rPr>
        <w:t>Легенченко</w:t>
      </w:r>
      <w:proofErr w:type="spellEnd"/>
      <w:r w:rsidRPr="00224A16">
        <w:rPr>
          <w:rFonts w:ascii="Times New Roman" w:eastAsia="Calibri" w:hAnsi="Times New Roman" w:cs="Times New Roman"/>
          <w:sz w:val="28"/>
          <w:szCs w:val="28"/>
        </w:rPr>
        <w:t xml:space="preserve"> // Актуальні проблеми держави і права. - 2014. - </w:t>
      </w:r>
      <w:proofErr w:type="spellStart"/>
      <w:r w:rsidRPr="00224A16">
        <w:rPr>
          <w:rFonts w:ascii="Times New Roman" w:eastAsia="Calibri" w:hAnsi="Times New Roman" w:cs="Times New Roman"/>
          <w:sz w:val="28"/>
          <w:szCs w:val="28"/>
        </w:rPr>
        <w:t>Вип</w:t>
      </w:r>
      <w:proofErr w:type="spellEnd"/>
      <w:r w:rsidRPr="00224A16">
        <w:rPr>
          <w:rFonts w:ascii="Times New Roman" w:eastAsia="Calibri" w:hAnsi="Times New Roman" w:cs="Times New Roman"/>
          <w:sz w:val="28"/>
          <w:szCs w:val="28"/>
        </w:rPr>
        <w:t>. 72. - С. 59-65. - Режим доступу: http://nbuv.gov.ua/UJRN/apdp_2014_72_11 - Назва з екрана.</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proofErr w:type="spellStart"/>
      <w:r w:rsidRPr="00224A16">
        <w:rPr>
          <w:rFonts w:ascii="Times New Roman" w:eastAsia="Calibri" w:hAnsi="Times New Roman" w:cs="Times New Roman"/>
          <w:sz w:val="28"/>
          <w:szCs w:val="28"/>
        </w:rPr>
        <w:t>Лепех</w:t>
      </w:r>
      <w:proofErr w:type="spellEnd"/>
      <w:r w:rsidRPr="00224A16">
        <w:rPr>
          <w:rFonts w:ascii="Times New Roman" w:eastAsia="Calibri" w:hAnsi="Times New Roman" w:cs="Times New Roman"/>
          <w:sz w:val="28"/>
          <w:szCs w:val="28"/>
        </w:rPr>
        <w:t xml:space="preserve"> С.М. Правовий режим грошей як спільного майна подружжя / С.М. </w:t>
      </w:r>
      <w:proofErr w:type="spellStart"/>
      <w:r w:rsidRPr="00224A16">
        <w:rPr>
          <w:rFonts w:ascii="Times New Roman" w:eastAsia="Calibri" w:hAnsi="Times New Roman" w:cs="Times New Roman"/>
          <w:sz w:val="28"/>
          <w:szCs w:val="28"/>
        </w:rPr>
        <w:t>Лепех</w:t>
      </w:r>
      <w:proofErr w:type="spellEnd"/>
      <w:r w:rsidRPr="00224A16">
        <w:rPr>
          <w:rFonts w:ascii="Times New Roman" w:eastAsia="Calibri" w:hAnsi="Times New Roman" w:cs="Times New Roman"/>
          <w:sz w:val="28"/>
          <w:szCs w:val="28"/>
        </w:rPr>
        <w:t xml:space="preserve"> // Право України. – № 10. – С. 85-96.</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proofErr w:type="spellStart"/>
      <w:r w:rsidRPr="00224A16">
        <w:rPr>
          <w:rFonts w:ascii="Times New Roman" w:eastAsia="Calibri" w:hAnsi="Times New Roman" w:cs="Times New Roman"/>
          <w:sz w:val="28"/>
          <w:szCs w:val="28"/>
        </w:rPr>
        <w:t>Матузов</w:t>
      </w:r>
      <w:proofErr w:type="spellEnd"/>
      <w:r w:rsidRPr="00224A16">
        <w:rPr>
          <w:rFonts w:ascii="Times New Roman" w:eastAsia="Calibri" w:hAnsi="Times New Roman" w:cs="Times New Roman"/>
          <w:sz w:val="28"/>
          <w:szCs w:val="28"/>
        </w:rPr>
        <w:t xml:space="preserve"> Н.И., </w:t>
      </w:r>
      <w:proofErr w:type="spellStart"/>
      <w:r w:rsidRPr="00224A16">
        <w:rPr>
          <w:rFonts w:ascii="Times New Roman" w:eastAsia="Calibri" w:hAnsi="Times New Roman" w:cs="Times New Roman"/>
          <w:sz w:val="28"/>
          <w:szCs w:val="28"/>
        </w:rPr>
        <w:t>Малько</w:t>
      </w:r>
      <w:proofErr w:type="spellEnd"/>
      <w:r w:rsidRPr="00224A16">
        <w:rPr>
          <w:rFonts w:ascii="Times New Roman" w:eastAsia="Calibri" w:hAnsi="Times New Roman" w:cs="Times New Roman"/>
          <w:sz w:val="28"/>
          <w:szCs w:val="28"/>
        </w:rPr>
        <w:t xml:space="preserve"> А.В. </w:t>
      </w:r>
      <w:proofErr w:type="spellStart"/>
      <w:r w:rsidRPr="00224A16">
        <w:rPr>
          <w:rFonts w:ascii="Times New Roman" w:eastAsia="Calibri" w:hAnsi="Times New Roman" w:cs="Times New Roman"/>
          <w:sz w:val="28"/>
          <w:szCs w:val="28"/>
        </w:rPr>
        <w:t>Теория</w:t>
      </w:r>
      <w:proofErr w:type="spellEnd"/>
      <w:r w:rsidRPr="00224A16">
        <w:rPr>
          <w:rFonts w:ascii="Times New Roman" w:eastAsia="Calibri" w:hAnsi="Times New Roman" w:cs="Times New Roman"/>
          <w:sz w:val="28"/>
          <w:szCs w:val="28"/>
        </w:rPr>
        <w:t xml:space="preserve"> </w:t>
      </w:r>
      <w:proofErr w:type="spellStart"/>
      <w:r w:rsidRPr="00224A16">
        <w:rPr>
          <w:rFonts w:ascii="Times New Roman" w:eastAsia="Calibri" w:hAnsi="Times New Roman" w:cs="Times New Roman"/>
          <w:sz w:val="28"/>
          <w:szCs w:val="28"/>
        </w:rPr>
        <w:t>государства</w:t>
      </w:r>
      <w:proofErr w:type="spellEnd"/>
      <w:r w:rsidRPr="00224A16">
        <w:rPr>
          <w:rFonts w:ascii="Times New Roman" w:eastAsia="Calibri" w:hAnsi="Times New Roman" w:cs="Times New Roman"/>
          <w:sz w:val="28"/>
          <w:szCs w:val="28"/>
        </w:rPr>
        <w:t xml:space="preserve"> и права. </w:t>
      </w:r>
      <w:proofErr w:type="spellStart"/>
      <w:r w:rsidRPr="00224A16">
        <w:rPr>
          <w:rFonts w:ascii="Times New Roman" w:eastAsia="Calibri" w:hAnsi="Times New Roman" w:cs="Times New Roman"/>
          <w:sz w:val="28"/>
          <w:szCs w:val="28"/>
        </w:rPr>
        <w:t>Учебник</w:t>
      </w:r>
      <w:proofErr w:type="spellEnd"/>
      <w:r w:rsidRPr="00224A16">
        <w:rPr>
          <w:rFonts w:ascii="Times New Roman" w:eastAsia="Calibri" w:hAnsi="Times New Roman" w:cs="Times New Roman"/>
          <w:sz w:val="28"/>
          <w:szCs w:val="28"/>
        </w:rPr>
        <w:t xml:space="preserve">. 4-е </w:t>
      </w:r>
      <w:proofErr w:type="spellStart"/>
      <w:r w:rsidRPr="00224A16">
        <w:rPr>
          <w:rFonts w:ascii="Times New Roman" w:eastAsia="Calibri" w:hAnsi="Times New Roman" w:cs="Times New Roman"/>
          <w:sz w:val="28"/>
          <w:szCs w:val="28"/>
        </w:rPr>
        <w:t>изд</w:t>
      </w:r>
      <w:proofErr w:type="spellEnd"/>
      <w:r w:rsidRPr="00224A16">
        <w:rPr>
          <w:rFonts w:ascii="Times New Roman" w:eastAsia="Calibri" w:hAnsi="Times New Roman" w:cs="Times New Roman"/>
          <w:sz w:val="28"/>
          <w:szCs w:val="28"/>
        </w:rPr>
        <w:t xml:space="preserve">., </w:t>
      </w:r>
      <w:proofErr w:type="spellStart"/>
      <w:r w:rsidRPr="00224A16">
        <w:rPr>
          <w:rFonts w:ascii="Times New Roman" w:eastAsia="Calibri" w:hAnsi="Times New Roman" w:cs="Times New Roman"/>
          <w:sz w:val="28"/>
          <w:szCs w:val="28"/>
        </w:rPr>
        <w:t>исправленное</w:t>
      </w:r>
      <w:proofErr w:type="spellEnd"/>
      <w:r w:rsidRPr="00224A16">
        <w:rPr>
          <w:rFonts w:ascii="Times New Roman" w:eastAsia="Calibri" w:hAnsi="Times New Roman" w:cs="Times New Roman"/>
          <w:sz w:val="28"/>
          <w:szCs w:val="28"/>
        </w:rPr>
        <w:t xml:space="preserve"> и </w:t>
      </w:r>
      <w:proofErr w:type="spellStart"/>
      <w:r w:rsidRPr="00224A16">
        <w:rPr>
          <w:rFonts w:ascii="Times New Roman" w:eastAsia="Calibri" w:hAnsi="Times New Roman" w:cs="Times New Roman"/>
          <w:sz w:val="28"/>
          <w:szCs w:val="28"/>
        </w:rPr>
        <w:t>дополненное</w:t>
      </w:r>
      <w:proofErr w:type="spellEnd"/>
      <w:r w:rsidRPr="00224A16">
        <w:rPr>
          <w:rFonts w:ascii="Times New Roman" w:eastAsia="Calibri" w:hAnsi="Times New Roman" w:cs="Times New Roman"/>
          <w:sz w:val="28"/>
          <w:szCs w:val="28"/>
        </w:rPr>
        <w:t>. – М., 2011. – 528 с.</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proofErr w:type="spellStart"/>
      <w:r w:rsidRPr="00224A16">
        <w:rPr>
          <w:rFonts w:ascii="Times New Roman" w:eastAsia="Calibri" w:hAnsi="Times New Roman" w:cs="Times New Roman"/>
          <w:sz w:val="28"/>
          <w:szCs w:val="28"/>
        </w:rPr>
        <w:t>Малеин</w:t>
      </w:r>
      <w:proofErr w:type="spellEnd"/>
      <w:r w:rsidRPr="00224A16">
        <w:rPr>
          <w:rFonts w:ascii="Times New Roman" w:eastAsia="Calibri" w:hAnsi="Times New Roman" w:cs="Times New Roman"/>
          <w:sz w:val="28"/>
          <w:szCs w:val="28"/>
        </w:rPr>
        <w:t xml:space="preserve"> М.С. </w:t>
      </w:r>
      <w:proofErr w:type="spellStart"/>
      <w:r w:rsidRPr="00224A16">
        <w:rPr>
          <w:rFonts w:ascii="Times New Roman" w:eastAsia="Calibri" w:hAnsi="Times New Roman" w:cs="Times New Roman"/>
          <w:sz w:val="28"/>
          <w:szCs w:val="28"/>
        </w:rPr>
        <w:t>Гражданский</w:t>
      </w:r>
      <w:proofErr w:type="spellEnd"/>
      <w:r w:rsidRPr="00224A16">
        <w:rPr>
          <w:rFonts w:ascii="Times New Roman" w:eastAsia="Calibri" w:hAnsi="Times New Roman" w:cs="Times New Roman"/>
          <w:sz w:val="28"/>
          <w:szCs w:val="28"/>
        </w:rPr>
        <w:t xml:space="preserve"> закон и права </w:t>
      </w:r>
      <w:proofErr w:type="spellStart"/>
      <w:r w:rsidRPr="00224A16">
        <w:rPr>
          <w:rFonts w:ascii="Times New Roman" w:eastAsia="Calibri" w:hAnsi="Times New Roman" w:cs="Times New Roman"/>
          <w:sz w:val="28"/>
          <w:szCs w:val="28"/>
        </w:rPr>
        <w:t>личности</w:t>
      </w:r>
      <w:proofErr w:type="spellEnd"/>
      <w:r w:rsidRPr="00224A16">
        <w:rPr>
          <w:rFonts w:ascii="Times New Roman" w:eastAsia="Calibri" w:hAnsi="Times New Roman" w:cs="Times New Roman"/>
          <w:sz w:val="28"/>
          <w:szCs w:val="28"/>
        </w:rPr>
        <w:t xml:space="preserve"> в СРСР / М.С. </w:t>
      </w:r>
      <w:proofErr w:type="spellStart"/>
      <w:r w:rsidRPr="00224A16">
        <w:rPr>
          <w:rFonts w:ascii="Times New Roman" w:eastAsia="Calibri" w:hAnsi="Times New Roman" w:cs="Times New Roman"/>
          <w:sz w:val="28"/>
          <w:szCs w:val="28"/>
        </w:rPr>
        <w:t>Малеин</w:t>
      </w:r>
      <w:proofErr w:type="spellEnd"/>
      <w:r w:rsidRPr="00224A16">
        <w:rPr>
          <w:rFonts w:ascii="Times New Roman" w:eastAsia="Calibri" w:hAnsi="Times New Roman" w:cs="Times New Roman"/>
          <w:sz w:val="28"/>
          <w:szCs w:val="28"/>
        </w:rPr>
        <w:t>. – М., 1981. – 192 с.</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 xml:space="preserve">Мельниченко О. В. Правове становище подружжя за законодавством України та країн ЄС [Електронний ресурс] / О. В. Мельниченко // Часопис Київського університету права. - 2013. - № 4. - С. </w:t>
      </w:r>
      <w:r w:rsidRPr="00224A16">
        <w:rPr>
          <w:rFonts w:ascii="Times New Roman" w:eastAsia="Calibri" w:hAnsi="Times New Roman" w:cs="Times New Roman"/>
          <w:sz w:val="28"/>
          <w:szCs w:val="28"/>
        </w:rPr>
        <w:lastRenderedPageBreak/>
        <w:t>223-227. - Режим доступу: http://nbuv.gov.ua/UJRN/Chkup_2013_4_55 - Назва з екрану.</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 xml:space="preserve">Музика Л.А. Право комунальної власності в Україні : </w:t>
      </w:r>
      <w:proofErr w:type="spellStart"/>
      <w:r w:rsidRPr="00224A16">
        <w:rPr>
          <w:rFonts w:ascii="Times New Roman" w:eastAsia="Calibri" w:hAnsi="Times New Roman" w:cs="Times New Roman"/>
          <w:sz w:val="28"/>
          <w:szCs w:val="28"/>
        </w:rPr>
        <w:t>автореф</w:t>
      </w:r>
      <w:proofErr w:type="spellEnd"/>
      <w:r w:rsidRPr="00224A16">
        <w:rPr>
          <w:rFonts w:ascii="Times New Roman" w:eastAsia="Calibri" w:hAnsi="Times New Roman" w:cs="Times New Roman"/>
          <w:sz w:val="28"/>
          <w:szCs w:val="28"/>
        </w:rPr>
        <w:t xml:space="preserve">. </w:t>
      </w:r>
      <w:proofErr w:type="spellStart"/>
      <w:r w:rsidRPr="00224A16">
        <w:rPr>
          <w:rFonts w:ascii="Times New Roman" w:eastAsia="Calibri" w:hAnsi="Times New Roman" w:cs="Times New Roman"/>
          <w:sz w:val="28"/>
          <w:szCs w:val="28"/>
        </w:rPr>
        <w:t>дис</w:t>
      </w:r>
      <w:proofErr w:type="spellEnd"/>
      <w:r w:rsidRPr="00224A16">
        <w:rPr>
          <w:rFonts w:ascii="Times New Roman" w:eastAsia="Calibri" w:hAnsi="Times New Roman" w:cs="Times New Roman"/>
          <w:sz w:val="28"/>
          <w:szCs w:val="28"/>
        </w:rPr>
        <w:t xml:space="preserve">. … </w:t>
      </w:r>
      <w:proofErr w:type="spellStart"/>
      <w:r w:rsidRPr="00224A16">
        <w:rPr>
          <w:rFonts w:ascii="Times New Roman" w:eastAsia="Calibri" w:hAnsi="Times New Roman" w:cs="Times New Roman"/>
          <w:sz w:val="28"/>
          <w:szCs w:val="28"/>
        </w:rPr>
        <w:t>канд</w:t>
      </w:r>
      <w:proofErr w:type="spellEnd"/>
      <w:r w:rsidRPr="00224A16">
        <w:rPr>
          <w:rFonts w:ascii="Times New Roman" w:eastAsia="Calibri" w:hAnsi="Times New Roman" w:cs="Times New Roman"/>
          <w:sz w:val="28"/>
          <w:szCs w:val="28"/>
        </w:rPr>
        <w:t xml:space="preserve">. </w:t>
      </w:r>
      <w:proofErr w:type="spellStart"/>
      <w:r w:rsidRPr="00224A16">
        <w:rPr>
          <w:rFonts w:ascii="Times New Roman" w:eastAsia="Calibri" w:hAnsi="Times New Roman" w:cs="Times New Roman"/>
          <w:sz w:val="28"/>
          <w:szCs w:val="28"/>
        </w:rPr>
        <w:t>юрид</w:t>
      </w:r>
      <w:proofErr w:type="spellEnd"/>
      <w:r w:rsidRPr="00224A16">
        <w:rPr>
          <w:rFonts w:ascii="Times New Roman" w:eastAsia="Calibri" w:hAnsi="Times New Roman" w:cs="Times New Roman"/>
          <w:sz w:val="28"/>
          <w:szCs w:val="28"/>
        </w:rPr>
        <w:t>. наук : спец. 12.00.03 – К., 2003. –  21 с.</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proofErr w:type="spellStart"/>
      <w:r w:rsidRPr="00224A16">
        <w:rPr>
          <w:rFonts w:ascii="Times New Roman" w:eastAsia="Calibri" w:hAnsi="Times New Roman" w:cs="Times New Roman"/>
          <w:sz w:val="28"/>
          <w:szCs w:val="28"/>
        </w:rPr>
        <w:t>Научно-практический</w:t>
      </w:r>
      <w:proofErr w:type="spellEnd"/>
      <w:r w:rsidRPr="00224A16">
        <w:rPr>
          <w:rFonts w:ascii="Times New Roman" w:eastAsia="Calibri" w:hAnsi="Times New Roman" w:cs="Times New Roman"/>
          <w:sz w:val="28"/>
          <w:szCs w:val="28"/>
        </w:rPr>
        <w:t xml:space="preserve"> </w:t>
      </w:r>
      <w:proofErr w:type="spellStart"/>
      <w:r w:rsidRPr="00224A16">
        <w:rPr>
          <w:rFonts w:ascii="Times New Roman" w:eastAsia="Calibri" w:hAnsi="Times New Roman" w:cs="Times New Roman"/>
          <w:sz w:val="28"/>
          <w:szCs w:val="28"/>
        </w:rPr>
        <w:t>комментарий</w:t>
      </w:r>
      <w:proofErr w:type="spellEnd"/>
      <w:r w:rsidRPr="00224A16">
        <w:rPr>
          <w:rFonts w:ascii="Times New Roman" w:eastAsia="Calibri" w:hAnsi="Times New Roman" w:cs="Times New Roman"/>
          <w:sz w:val="28"/>
          <w:szCs w:val="28"/>
        </w:rPr>
        <w:t xml:space="preserve"> </w:t>
      </w:r>
      <w:proofErr w:type="spellStart"/>
      <w:r w:rsidRPr="00224A16">
        <w:rPr>
          <w:rFonts w:ascii="Times New Roman" w:eastAsia="Calibri" w:hAnsi="Times New Roman" w:cs="Times New Roman"/>
          <w:sz w:val="28"/>
          <w:szCs w:val="28"/>
        </w:rPr>
        <w:t>Семейного</w:t>
      </w:r>
      <w:proofErr w:type="spellEnd"/>
      <w:r w:rsidRPr="00224A16">
        <w:rPr>
          <w:rFonts w:ascii="Times New Roman" w:eastAsia="Calibri" w:hAnsi="Times New Roman" w:cs="Times New Roman"/>
          <w:sz w:val="28"/>
          <w:szCs w:val="28"/>
        </w:rPr>
        <w:t xml:space="preserve"> </w:t>
      </w:r>
      <w:proofErr w:type="spellStart"/>
      <w:r w:rsidRPr="00224A16">
        <w:rPr>
          <w:rFonts w:ascii="Times New Roman" w:eastAsia="Calibri" w:hAnsi="Times New Roman" w:cs="Times New Roman"/>
          <w:sz w:val="28"/>
          <w:szCs w:val="28"/>
        </w:rPr>
        <w:t>кодекса</w:t>
      </w:r>
      <w:proofErr w:type="spellEnd"/>
      <w:r w:rsidRPr="00224A16">
        <w:rPr>
          <w:rFonts w:ascii="Times New Roman" w:eastAsia="Calibri" w:hAnsi="Times New Roman" w:cs="Times New Roman"/>
          <w:sz w:val="28"/>
          <w:szCs w:val="28"/>
        </w:rPr>
        <w:t xml:space="preserve"> </w:t>
      </w:r>
      <w:proofErr w:type="spellStart"/>
      <w:r w:rsidRPr="00224A16">
        <w:rPr>
          <w:rFonts w:ascii="Times New Roman" w:eastAsia="Calibri" w:hAnsi="Times New Roman" w:cs="Times New Roman"/>
          <w:sz w:val="28"/>
          <w:szCs w:val="28"/>
        </w:rPr>
        <w:t>Украины</w:t>
      </w:r>
      <w:proofErr w:type="spellEnd"/>
      <w:r w:rsidRPr="00224A16">
        <w:rPr>
          <w:rFonts w:ascii="Times New Roman" w:eastAsia="Calibri" w:hAnsi="Times New Roman" w:cs="Times New Roman"/>
          <w:sz w:val="28"/>
          <w:szCs w:val="28"/>
        </w:rPr>
        <w:t xml:space="preserve"> / </w:t>
      </w:r>
      <w:proofErr w:type="spellStart"/>
      <w:r w:rsidRPr="00224A16">
        <w:rPr>
          <w:rFonts w:ascii="Times New Roman" w:eastAsia="Calibri" w:hAnsi="Times New Roman" w:cs="Times New Roman"/>
          <w:sz w:val="28"/>
          <w:szCs w:val="28"/>
        </w:rPr>
        <w:t>Под</w:t>
      </w:r>
      <w:proofErr w:type="spellEnd"/>
      <w:r w:rsidRPr="00224A16">
        <w:rPr>
          <w:rFonts w:ascii="Times New Roman" w:eastAsia="Calibri" w:hAnsi="Times New Roman" w:cs="Times New Roman"/>
          <w:sz w:val="28"/>
          <w:szCs w:val="28"/>
        </w:rPr>
        <w:t xml:space="preserve"> ред. Ю.С. Червоного. – К.: </w:t>
      </w:r>
      <w:proofErr w:type="spellStart"/>
      <w:r w:rsidRPr="00224A16">
        <w:rPr>
          <w:rFonts w:ascii="Times New Roman" w:eastAsia="Calibri" w:hAnsi="Times New Roman" w:cs="Times New Roman"/>
          <w:sz w:val="28"/>
          <w:szCs w:val="28"/>
        </w:rPr>
        <w:t>Истина</w:t>
      </w:r>
      <w:proofErr w:type="spellEnd"/>
      <w:r w:rsidRPr="00224A16">
        <w:rPr>
          <w:rFonts w:ascii="Times New Roman" w:eastAsia="Calibri" w:hAnsi="Times New Roman" w:cs="Times New Roman"/>
          <w:sz w:val="28"/>
          <w:szCs w:val="28"/>
        </w:rPr>
        <w:t>, 2003. – 515 с.</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proofErr w:type="spellStart"/>
      <w:r w:rsidRPr="00224A16">
        <w:rPr>
          <w:rFonts w:ascii="Times New Roman" w:eastAsia="Calibri" w:hAnsi="Times New Roman" w:cs="Times New Roman"/>
          <w:sz w:val="28"/>
          <w:szCs w:val="28"/>
        </w:rPr>
        <w:t>Новохатська</w:t>
      </w:r>
      <w:proofErr w:type="spellEnd"/>
      <w:r w:rsidRPr="00224A16">
        <w:rPr>
          <w:rFonts w:ascii="Times New Roman" w:eastAsia="Calibri" w:hAnsi="Times New Roman" w:cs="Times New Roman"/>
          <w:sz w:val="28"/>
          <w:szCs w:val="28"/>
        </w:rPr>
        <w:t xml:space="preserve"> Я.В. Правове регулювання майнових відносин подружжя (порівняльно-правовий аспект): Автореферат до </w:t>
      </w:r>
      <w:proofErr w:type="spellStart"/>
      <w:r w:rsidRPr="00224A16">
        <w:rPr>
          <w:rFonts w:ascii="Times New Roman" w:eastAsia="Calibri" w:hAnsi="Times New Roman" w:cs="Times New Roman"/>
          <w:sz w:val="28"/>
          <w:szCs w:val="28"/>
        </w:rPr>
        <w:t>дис</w:t>
      </w:r>
      <w:proofErr w:type="spellEnd"/>
      <w:r w:rsidRPr="00224A16">
        <w:rPr>
          <w:rFonts w:ascii="Times New Roman" w:eastAsia="Calibri" w:hAnsi="Times New Roman" w:cs="Times New Roman"/>
          <w:sz w:val="28"/>
          <w:szCs w:val="28"/>
        </w:rPr>
        <w:t xml:space="preserve">... </w:t>
      </w:r>
      <w:proofErr w:type="spellStart"/>
      <w:r w:rsidRPr="00224A16">
        <w:rPr>
          <w:rFonts w:ascii="Times New Roman" w:eastAsia="Calibri" w:hAnsi="Times New Roman" w:cs="Times New Roman"/>
          <w:sz w:val="28"/>
          <w:szCs w:val="28"/>
        </w:rPr>
        <w:t>канд</w:t>
      </w:r>
      <w:proofErr w:type="spellEnd"/>
      <w:r w:rsidRPr="00224A16">
        <w:rPr>
          <w:rFonts w:ascii="Times New Roman" w:eastAsia="Calibri" w:hAnsi="Times New Roman" w:cs="Times New Roman"/>
          <w:sz w:val="28"/>
          <w:szCs w:val="28"/>
        </w:rPr>
        <w:t xml:space="preserve">. </w:t>
      </w:r>
      <w:proofErr w:type="spellStart"/>
      <w:r w:rsidRPr="00224A16">
        <w:rPr>
          <w:rFonts w:ascii="Times New Roman" w:eastAsia="Calibri" w:hAnsi="Times New Roman" w:cs="Times New Roman"/>
          <w:sz w:val="28"/>
          <w:szCs w:val="28"/>
        </w:rPr>
        <w:t>юрид</w:t>
      </w:r>
      <w:proofErr w:type="spellEnd"/>
      <w:r w:rsidRPr="00224A16">
        <w:rPr>
          <w:rFonts w:ascii="Times New Roman" w:eastAsia="Calibri" w:hAnsi="Times New Roman" w:cs="Times New Roman"/>
          <w:sz w:val="28"/>
          <w:szCs w:val="28"/>
        </w:rPr>
        <w:t>. наук: 12.00.03 / Національна юридична академія України ім. Ярослава Мудрого. – Х., 2006. – 20 с.</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proofErr w:type="spellStart"/>
      <w:r w:rsidRPr="00224A16">
        <w:rPr>
          <w:rFonts w:ascii="Times New Roman" w:eastAsia="Calibri" w:hAnsi="Times New Roman" w:cs="Times New Roman"/>
          <w:sz w:val="28"/>
          <w:szCs w:val="28"/>
        </w:rPr>
        <w:t>Оніщенко</w:t>
      </w:r>
      <w:proofErr w:type="spellEnd"/>
      <w:r w:rsidRPr="00224A16">
        <w:rPr>
          <w:rFonts w:ascii="Times New Roman" w:eastAsia="Calibri" w:hAnsi="Times New Roman" w:cs="Times New Roman"/>
          <w:sz w:val="28"/>
          <w:szCs w:val="28"/>
        </w:rPr>
        <w:t xml:space="preserve"> О. В. Сімейне право: </w:t>
      </w:r>
      <w:proofErr w:type="spellStart"/>
      <w:r w:rsidRPr="00224A16">
        <w:rPr>
          <w:rFonts w:ascii="Times New Roman" w:eastAsia="Calibri" w:hAnsi="Times New Roman" w:cs="Times New Roman"/>
          <w:sz w:val="28"/>
          <w:szCs w:val="28"/>
        </w:rPr>
        <w:t>Навч</w:t>
      </w:r>
      <w:proofErr w:type="spellEnd"/>
      <w:r w:rsidRPr="00224A16">
        <w:rPr>
          <w:rFonts w:ascii="Times New Roman" w:eastAsia="Calibri" w:hAnsi="Times New Roman" w:cs="Times New Roman"/>
          <w:sz w:val="28"/>
          <w:szCs w:val="28"/>
        </w:rPr>
        <w:t xml:space="preserve">. </w:t>
      </w:r>
      <w:proofErr w:type="spellStart"/>
      <w:r w:rsidRPr="00224A16">
        <w:rPr>
          <w:rFonts w:ascii="Times New Roman" w:eastAsia="Calibri" w:hAnsi="Times New Roman" w:cs="Times New Roman"/>
          <w:sz w:val="28"/>
          <w:szCs w:val="28"/>
        </w:rPr>
        <w:t>посіб</w:t>
      </w:r>
      <w:proofErr w:type="spellEnd"/>
      <w:r w:rsidRPr="00224A16">
        <w:rPr>
          <w:rFonts w:ascii="Times New Roman" w:eastAsia="Calibri" w:hAnsi="Times New Roman" w:cs="Times New Roman"/>
          <w:sz w:val="28"/>
          <w:szCs w:val="28"/>
        </w:rPr>
        <w:t xml:space="preserve">. / О. В. </w:t>
      </w:r>
      <w:proofErr w:type="spellStart"/>
      <w:r w:rsidRPr="00224A16">
        <w:rPr>
          <w:rFonts w:ascii="Times New Roman" w:eastAsia="Calibri" w:hAnsi="Times New Roman" w:cs="Times New Roman"/>
          <w:sz w:val="28"/>
          <w:szCs w:val="28"/>
        </w:rPr>
        <w:t>Оніщенко</w:t>
      </w:r>
      <w:proofErr w:type="spellEnd"/>
      <w:r w:rsidRPr="00224A16">
        <w:rPr>
          <w:rFonts w:ascii="Times New Roman" w:eastAsia="Calibri" w:hAnsi="Times New Roman" w:cs="Times New Roman"/>
          <w:sz w:val="28"/>
          <w:szCs w:val="28"/>
        </w:rPr>
        <w:t>. – К.: Вид-во національного авіаційного університету «НАУ-друк», 2009. – 96 с.</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proofErr w:type="spellStart"/>
      <w:r w:rsidRPr="00224A16">
        <w:rPr>
          <w:rFonts w:ascii="Times New Roman" w:eastAsia="Calibri" w:hAnsi="Times New Roman" w:cs="Times New Roman"/>
          <w:sz w:val="28"/>
          <w:szCs w:val="28"/>
        </w:rPr>
        <w:t>Підлубна</w:t>
      </w:r>
      <w:proofErr w:type="spellEnd"/>
      <w:r w:rsidRPr="00224A16">
        <w:rPr>
          <w:rFonts w:ascii="Times New Roman" w:eastAsia="Calibri" w:hAnsi="Times New Roman" w:cs="Times New Roman"/>
          <w:sz w:val="28"/>
          <w:szCs w:val="28"/>
        </w:rPr>
        <w:t xml:space="preserve"> Т.М. Право на захист цивільних прав та інтересів: </w:t>
      </w:r>
      <w:proofErr w:type="spellStart"/>
      <w:r w:rsidRPr="00224A16">
        <w:rPr>
          <w:rFonts w:ascii="Times New Roman" w:eastAsia="Calibri" w:hAnsi="Times New Roman" w:cs="Times New Roman"/>
          <w:sz w:val="28"/>
          <w:szCs w:val="28"/>
        </w:rPr>
        <w:t>моногр</w:t>
      </w:r>
      <w:proofErr w:type="spellEnd"/>
      <w:r w:rsidRPr="00224A16">
        <w:rPr>
          <w:rFonts w:ascii="Times New Roman" w:eastAsia="Calibri" w:hAnsi="Times New Roman" w:cs="Times New Roman"/>
          <w:sz w:val="28"/>
          <w:szCs w:val="28"/>
        </w:rPr>
        <w:t xml:space="preserve">. / Т.М. </w:t>
      </w:r>
      <w:proofErr w:type="spellStart"/>
      <w:r w:rsidRPr="00224A16">
        <w:rPr>
          <w:rFonts w:ascii="Times New Roman" w:eastAsia="Calibri" w:hAnsi="Times New Roman" w:cs="Times New Roman"/>
          <w:sz w:val="28"/>
          <w:szCs w:val="28"/>
        </w:rPr>
        <w:t>Підлубна</w:t>
      </w:r>
      <w:proofErr w:type="spellEnd"/>
      <w:r w:rsidRPr="00224A16">
        <w:rPr>
          <w:rFonts w:ascii="Times New Roman" w:eastAsia="Calibri" w:hAnsi="Times New Roman" w:cs="Times New Roman"/>
          <w:sz w:val="28"/>
          <w:szCs w:val="28"/>
        </w:rPr>
        <w:t xml:space="preserve">. – Чернівці: Чернівецький </w:t>
      </w:r>
      <w:proofErr w:type="spellStart"/>
      <w:r w:rsidRPr="00224A16">
        <w:rPr>
          <w:rFonts w:ascii="Times New Roman" w:eastAsia="Calibri" w:hAnsi="Times New Roman" w:cs="Times New Roman"/>
          <w:sz w:val="28"/>
          <w:szCs w:val="28"/>
        </w:rPr>
        <w:t>нац</w:t>
      </w:r>
      <w:proofErr w:type="spellEnd"/>
      <w:r w:rsidRPr="00224A16">
        <w:rPr>
          <w:rFonts w:ascii="Times New Roman" w:eastAsia="Calibri" w:hAnsi="Times New Roman" w:cs="Times New Roman"/>
          <w:sz w:val="28"/>
          <w:szCs w:val="28"/>
        </w:rPr>
        <w:t>. ун-т, 2010. – 192 с.</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proofErr w:type="spellStart"/>
      <w:r w:rsidRPr="00224A16">
        <w:rPr>
          <w:rFonts w:ascii="Times New Roman" w:eastAsia="Calibri" w:hAnsi="Times New Roman" w:cs="Times New Roman"/>
          <w:sz w:val="28"/>
          <w:szCs w:val="28"/>
        </w:rPr>
        <w:t>Полюшкевич</w:t>
      </w:r>
      <w:proofErr w:type="spellEnd"/>
      <w:r w:rsidRPr="00224A16">
        <w:rPr>
          <w:rFonts w:ascii="Times New Roman" w:eastAsia="Calibri" w:hAnsi="Times New Roman" w:cs="Times New Roman"/>
          <w:sz w:val="28"/>
          <w:szCs w:val="28"/>
        </w:rPr>
        <w:t xml:space="preserve"> Н.В. Необхідність охорони та захисту [Електронний ресурс] / Н.В. </w:t>
      </w:r>
      <w:proofErr w:type="spellStart"/>
      <w:r w:rsidRPr="00224A16">
        <w:rPr>
          <w:rFonts w:ascii="Times New Roman" w:eastAsia="Calibri" w:hAnsi="Times New Roman" w:cs="Times New Roman"/>
          <w:sz w:val="28"/>
          <w:szCs w:val="28"/>
        </w:rPr>
        <w:t>Полюшкевич</w:t>
      </w:r>
      <w:proofErr w:type="spellEnd"/>
      <w:r w:rsidRPr="00224A16">
        <w:rPr>
          <w:rFonts w:ascii="Times New Roman" w:eastAsia="Calibri" w:hAnsi="Times New Roman" w:cs="Times New Roman"/>
          <w:sz w:val="28"/>
          <w:szCs w:val="28"/>
        </w:rPr>
        <w:t xml:space="preserve"> // Юридичний журнал «</w:t>
      </w:r>
      <w:proofErr w:type="spellStart"/>
      <w:r w:rsidRPr="00224A16">
        <w:rPr>
          <w:rFonts w:ascii="Times New Roman" w:eastAsia="Calibri" w:hAnsi="Times New Roman" w:cs="Times New Roman"/>
          <w:sz w:val="28"/>
          <w:szCs w:val="28"/>
        </w:rPr>
        <w:t>Юстініан</w:t>
      </w:r>
      <w:proofErr w:type="spellEnd"/>
      <w:r w:rsidRPr="00224A16">
        <w:rPr>
          <w:rFonts w:ascii="Times New Roman" w:eastAsia="Calibri" w:hAnsi="Times New Roman" w:cs="Times New Roman"/>
          <w:sz w:val="28"/>
          <w:szCs w:val="28"/>
        </w:rPr>
        <w:t>» [</w:t>
      </w:r>
      <w:proofErr w:type="spellStart"/>
      <w:r w:rsidRPr="00224A16">
        <w:rPr>
          <w:rFonts w:ascii="Times New Roman" w:eastAsia="Calibri" w:hAnsi="Times New Roman" w:cs="Times New Roman"/>
          <w:sz w:val="28"/>
          <w:szCs w:val="28"/>
        </w:rPr>
        <w:t>Елек</w:t>
      </w:r>
      <w:proofErr w:type="spellEnd"/>
      <w:r w:rsidRPr="00224A16">
        <w:rPr>
          <w:rFonts w:ascii="Times New Roman" w:eastAsia="Calibri" w:hAnsi="Times New Roman" w:cs="Times New Roman"/>
          <w:sz w:val="28"/>
          <w:szCs w:val="28"/>
        </w:rPr>
        <w:t xml:space="preserve">- тронний ресурс]. – Режим доступу : http://www.justinian.com. </w:t>
      </w:r>
      <w:proofErr w:type="spellStart"/>
      <w:r w:rsidRPr="00224A16">
        <w:rPr>
          <w:rFonts w:ascii="Times New Roman" w:eastAsia="Calibri" w:hAnsi="Times New Roman" w:cs="Times New Roman"/>
          <w:sz w:val="28"/>
          <w:szCs w:val="28"/>
        </w:rPr>
        <w:t>ua</w:t>
      </w:r>
      <w:proofErr w:type="spellEnd"/>
      <w:r w:rsidRPr="00224A16">
        <w:rPr>
          <w:rFonts w:ascii="Times New Roman" w:eastAsia="Calibri" w:hAnsi="Times New Roman" w:cs="Times New Roman"/>
          <w:sz w:val="28"/>
          <w:szCs w:val="28"/>
        </w:rPr>
        <w:t>. – Назва з екрану.</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 xml:space="preserve">Поняття та види правового режиму майна подружжя / О. І. </w:t>
      </w:r>
      <w:proofErr w:type="spellStart"/>
      <w:r w:rsidRPr="00224A16">
        <w:rPr>
          <w:rFonts w:ascii="Times New Roman" w:eastAsia="Calibri" w:hAnsi="Times New Roman" w:cs="Times New Roman"/>
          <w:sz w:val="28"/>
          <w:szCs w:val="28"/>
        </w:rPr>
        <w:t>Сафончик</w:t>
      </w:r>
      <w:proofErr w:type="spellEnd"/>
      <w:r w:rsidRPr="00224A16">
        <w:rPr>
          <w:rFonts w:ascii="Times New Roman" w:eastAsia="Calibri" w:hAnsi="Times New Roman" w:cs="Times New Roman"/>
          <w:sz w:val="28"/>
          <w:szCs w:val="28"/>
        </w:rPr>
        <w:t xml:space="preserve"> // Актуальні проблеми держави і права. - 2008. - </w:t>
      </w:r>
      <w:proofErr w:type="spellStart"/>
      <w:r w:rsidRPr="00224A16">
        <w:rPr>
          <w:rFonts w:ascii="Times New Roman" w:eastAsia="Calibri" w:hAnsi="Times New Roman" w:cs="Times New Roman"/>
          <w:sz w:val="28"/>
          <w:szCs w:val="28"/>
        </w:rPr>
        <w:t>Вип</w:t>
      </w:r>
      <w:proofErr w:type="spellEnd"/>
      <w:r w:rsidRPr="00224A16">
        <w:rPr>
          <w:rFonts w:ascii="Times New Roman" w:eastAsia="Calibri" w:hAnsi="Times New Roman" w:cs="Times New Roman"/>
          <w:sz w:val="28"/>
          <w:szCs w:val="28"/>
        </w:rPr>
        <w:t>. 38. – С. 110-114</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proofErr w:type="spellStart"/>
      <w:r w:rsidRPr="00224A16">
        <w:rPr>
          <w:rFonts w:ascii="Times New Roman" w:eastAsia="Calibri" w:hAnsi="Times New Roman" w:cs="Times New Roman"/>
          <w:sz w:val="28"/>
          <w:szCs w:val="28"/>
        </w:rPr>
        <w:t>Ромовська</w:t>
      </w:r>
      <w:proofErr w:type="spellEnd"/>
      <w:r w:rsidRPr="00224A16">
        <w:rPr>
          <w:rFonts w:ascii="Times New Roman" w:eastAsia="Calibri" w:hAnsi="Times New Roman" w:cs="Times New Roman"/>
          <w:sz w:val="28"/>
          <w:szCs w:val="28"/>
        </w:rPr>
        <w:t xml:space="preserve"> З.В. Сімейний кодекс України: Науково-практичний коментар . – К.: Видавничий Дім "Ін Юре", 2007. –  297 с.</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proofErr w:type="spellStart"/>
      <w:r w:rsidRPr="00224A16">
        <w:rPr>
          <w:rFonts w:ascii="Times New Roman" w:eastAsia="Calibri" w:hAnsi="Times New Roman" w:cs="Times New Roman"/>
          <w:sz w:val="28"/>
          <w:szCs w:val="28"/>
        </w:rPr>
        <w:t>Ромовская</w:t>
      </w:r>
      <w:proofErr w:type="spellEnd"/>
      <w:r w:rsidRPr="00224A16">
        <w:rPr>
          <w:rFonts w:ascii="Times New Roman" w:eastAsia="Calibri" w:hAnsi="Times New Roman" w:cs="Times New Roman"/>
          <w:sz w:val="28"/>
          <w:szCs w:val="28"/>
        </w:rPr>
        <w:t xml:space="preserve"> З.В. </w:t>
      </w:r>
      <w:proofErr w:type="spellStart"/>
      <w:r w:rsidRPr="00224A16">
        <w:rPr>
          <w:rFonts w:ascii="Times New Roman" w:eastAsia="Calibri" w:hAnsi="Times New Roman" w:cs="Times New Roman"/>
          <w:sz w:val="28"/>
          <w:szCs w:val="28"/>
        </w:rPr>
        <w:t>Защита</w:t>
      </w:r>
      <w:proofErr w:type="spellEnd"/>
      <w:r w:rsidRPr="00224A16">
        <w:rPr>
          <w:rFonts w:ascii="Times New Roman" w:eastAsia="Calibri" w:hAnsi="Times New Roman" w:cs="Times New Roman"/>
          <w:sz w:val="28"/>
          <w:szCs w:val="28"/>
        </w:rPr>
        <w:t xml:space="preserve"> в </w:t>
      </w:r>
      <w:proofErr w:type="spellStart"/>
      <w:r w:rsidRPr="00224A16">
        <w:rPr>
          <w:rFonts w:ascii="Times New Roman" w:eastAsia="Calibri" w:hAnsi="Times New Roman" w:cs="Times New Roman"/>
          <w:sz w:val="28"/>
          <w:szCs w:val="28"/>
        </w:rPr>
        <w:t>советском</w:t>
      </w:r>
      <w:proofErr w:type="spellEnd"/>
      <w:r w:rsidRPr="00224A16">
        <w:rPr>
          <w:rFonts w:ascii="Times New Roman" w:eastAsia="Calibri" w:hAnsi="Times New Roman" w:cs="Times New Roman"/>
          <w:sz w:val="28"/>
          <w:szCs w:val="28"/>
        </w:rPr>
        <w:t xml:space="preserve"> </w:t>
      </w:r>
      <w:proofErr w:type="spellStart"/>
      <w:r w:rsidRPr="00224A16">
        <w:rPr>
          <w:rFonts w:ascii="Times New Roman" w:eastAsia="Calibri" w:hAnsi="Times New Roman" w:cs="Times New Roman"/>
          <w:sz w:val="28"/>
          <w:szCs w:val="28"/>
        </w:rPr>
        <w:t>семейном</w:t>
      </w:r>
      <w:proofErr w:type="spellEnd"/>
      <w:r w:rsidRPr="00224A16">
        <w:rPr>
          <w:rFonts w:ascii="Times New Roman" w:eastAsia="Calibri" w:hAnsi="Times New Roman" w:cs="Times New Roman"/>
          <w:sz w:val="28"/>
          <w:szCs w:val="28"/>
        </w:rPr>
        <w:t xml:space="preserve"> праве / З.В. </w:t>
      </w:r>
      <w:proofErr w:type="spellStart"/>
      <w:r w:rsidRPr="00224A16">
        <w:rPr>
          <w:rFonts w:ascii="Times New Roman" w:eastAsia="Calibri" w:hAnsi="Times New Roman" w:cs="Times New Roman"/>
          <w:sz w:val="28"/>
          <w:szCs w:val="28"/>
        </w:rPr>
        <w:t>Ромовская</w:t>
      </w:r>
      <w:proofErr w:type="spellEnd"/>
      <w:r w:rsidRPr="00224A16">
        <w:rPr>
          <w:rFonts w:ascii="Times New Roman" w:eastAsia="Calibri" w:hAnsi="Times New Roman" w:cs="Times New Roman"/>
          <w:sz w:val="28"/>
          <w:szCs w:val="28"/>
        </w:rPr>
        <w:t xml:space="preserve">. – Львов : </w:t>
      </w:r>
      <w:proofErr w:type="spellStart"/>
      <w:r w:rsidRPr="00224A16">
        <w:rPr>
          <w:rFonts w:ascii="Times New Roman" w:eastAsia="Calibri" w:hAnsi="Times New Roman" w:cs="Times New Roman"/>
          <w:sz w:val="28"/>
          <w:szCs w:val="28"/>
        </w:rPr>
        <w:t>Высшая</w:t>
      </w:r>
      <w:proofErr w:type="spellEnd"/>
      <w:r w:rsidRPr="00224A16">
        <w:rPr>
          <w:rFonts w:ascii="Times New Roman" w:eastAsia="Calibri" w:hAnsi="Times New Roman" w:cs="Times New Roman"/>
          <w:sz w:val="28"/>
          <w:szCs w:val="28"/>
        </w:rPr>
        <w:t xml:space="preserve"> школа, 1985. – 160 с.</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proofErr w:type="spellStart"/>
      <w:r w:rsidRPr="00224A16">
        <w:rPr>
          <w:rFonts w:ascii="Times New Roman" w:eastAsia="Calibri" w:hAnsi="Times New Roman" w:cs="Times New Roman"/>
          <w:sz w:val="28"/>
          <w:szCs w:val="28"/>
        </w:rPr>
        <w:t>Рясенцев</w:t>
      </w:r>
      <w:proofErr w:type="spellEnd"/>
      <w:r w:rsidRPr="00224A16">
        <w:rPr>
          <w:rFonts w:ascii="Times New Roman" w:eastAsia="Calibri" w:hAnsi="Times New Roman" w:cs="Times New Roman"/>
          <w:sz w:val="28"/>
          <w:szCs w:val="28"/>
        </w:rPr>
        <w:t xml:space="preserve"> В.А. </w:t>
      </w:r>
      <w:proofErr w:type="spellStart"/>
      <w:r w:rsidRPr="00224A16">
        <w:rPr>
          <w:rFonts w:ascii="Times New Roman" w:eastAsia="Calibri" w:hAnsi="Times New Roman" w:cs="Times New Roman"/>
          <w:sz w:val="28"/>
          <w:szCs w:val="28"/>
        </w:rPr>
        <w:t>Семейное</w:t>
      </w:r>
      <w:proofErr w:type="spellEnd"/>
      <w:r w:rsidRPr="00224A16">
        <w:rPr>
          <w:rFonts w:ascii="Times New Roman" w:eastAsia="Calibri" w:hAnsi="Times New Roman" w:cs="Times New Roman"/>
          <w:sz w:val="28"/>
          <w:szCs w:val="28"/>
        </w:rPr>
        <w:t xml:space="preserve"> право / В.А. </w:t>
      </w:r>
      <w:proofErr w:type="spellStart"/>
      <w:r w:rsidRPr="00224A16">
        <w:rPr>
          <w:rFonts w:ascii="Times New Roman" w:eastAsia="Calibri" w:hAnsi="Times New Roman" w:cs="Times New Roman"/>
          <w:sz w:val="28"/>
          <w:szCs w:val="28"/>
        </w:rPr>
        <w:t>Рясенцев</w:t>
      </w:r>
      <w:proofErr w:type="spellEnd"/>
      <w:r w:rsidRPr="00224A16">
        <w:rPr>
          <w:rFonts w:ascii="Times New Roman" w:eastAsia="Calibri" w:hAnsi="Times New Roman" w:cs="Times New Roman"/>
          <w:sz w:val="28"/>
          <w:szCs w:val="28"/>
        </w:rPr>
        <w:t xml:space="preserve">. – М.: </w:t>
      </w:r>
      <w:proofErr w:type="spellStart"/>
      <w:r w:rsidRPr="00224A16">
        <w:rPr>
          <w:rFonts w:ascii="Times New Roman" w:eastAsia="Calibri" w:hAnsi="Times New Roman" w:cs="Times New Roman"/>
          <w:sz w:val="28"/>
          <w:szCs w:val="28"/>
        </w:rPr>
        <w:t>Юрид</w:t>
      </w:r>
      <w:proofErr w:type="spellEnd"/>
      <w:r w:rsidRPr="00224A16">
        <w:rPr>
          <w:rFonts w:ascii="Times New Roman" w:eastAsia="Calibri" w:hAnsi="Times New Roman" w:cs="Times New Roman"/>
          <w:sz w:val="28"/>
          <w:szCs w:val="28"/>
        </w:rPr>
        <w:t xml:space="preserve">. </w:t>
      </w:r>
      <w:proofErr w:type="spellStart"/>
      <w:r w:rsidRPr="00224A16">
        <w:rPr>
          <w:rFonts w:ascii="Times New Roman" w:eastAsia="Calibri" w:hAnsi="Times New Roman" w:cs="Times New Roman"/>
          <w:sz w:val="28"/>
          <w:szCs w:val="28"/>
        </w:rPr>
        <w:t>лит</w:t>
      </w:r>
      <w:proofErr w:type="spellEnd"/>
      <w:r w:rsidRPr="00224A16">
        <w:rPr>
          <w:rFonts w:ascii="Times New Roman" w:eastAsia="Calibri" w:hAnsi="Times New Roman" w:cs="Times New Roman"/>
          <w:sz w:val="28"/>
          <w:szCs w:val="28"/>
        </w:rPr>
        <w:t>-ра, 1967. – 224 с.</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proofErr w:type="spellStart"/>
      <w:r w:rsidRPr="00224A16">
        <w:rPr>
          <w:rFonts w:ascii="Times New Roman" w:eastAsia="Calibri" w:hAnsi="Times New Roman" w:cs="Times New Roman"/>
          <w:sz w:val="28"/>
          <w:szCs w:val="28"/>
        </w:rPr>
        <w:t>Сафончик</w:t>
      </w:r>
      <w:proofErr w:type="spellEnd"/>
      <w:r w:rsidRPr="00224A16">
        <w:rPr>
          <w:rFonts w:ascii="Times New Roman" w:eastAsia="Calibri" w:hAnsi="Times New Roman" w:cs="Times New Roman"/>
          <w:sz w:val="28"/>
          <w:szCs w:val="28"/>
        </w:rPr>
        <w:t xml:space="preserve"> О. І. Правове регулювання припинення шлюбу в Україні: </w:t>
      </w:r>
      <w:proofErr w:type="spellStart"/>
      <w:r w:rsidRPr="00224A16">
        <w:rPr>
          <w:rFonts w:ascii="Times New Roman" w:eastAsia="Calibri" w:hAnsi="Times New Roman" w:cs="Times New Roman"/>
          <w:sz w:val="28"/>
          <w:szCs w:val="28"/>
        </w:rPr>
        <w:t>Автореф</w:t>
      </w:r>
      <w:proofErr w:type="spellEnd"/>
      <w:r w:rsidRPr="00224A16">
        <w:rPr>
          <w:rFonts w:ascii="Times New Roman" w:eastAsia="Calibri" w:hAnsi="Times New Roman" w:cs="Times New Roman"/>
          <w:sz w:val="28"/>
          <w:szCs w:val="28"/>
        </w:rPr>
        <w:t xml:space="preserve">. </w:t>
      </w:r>
      <w:proofErr w:type="spellStart"/>
      <w:r w:rsidRPr="00224A16">
        <w:rPr>
          <w:rFonts w:ascii="Times New Roman" w:eastAsia="Calibri" w:hAnsi="Times New Roman" w:cs="Times New Roman"/>
          <w:sz w:val="28"/>
          <w:szCs w:val="28"/>
        </w:rPr>
        <w:t>дис</w:t>
      </w:r>
      <w:proofErr w:type="spellEnd"/>
      <w:r w:rsidRPr="00224A16">
        <w:rPr>
          <w:rFonts w:ascii="Times New Roman" w:eastAsia="Calibri" w:hAnsi="Times New Roman" w:cs="Times New Roman"/>
          <w:sz w:val="28"/>
          <w:szCs w:val="28"/>
        </w:rPr>
        <w:t xml:space="preserve">... </w:t>
      </w:r>
      <w:proofErr w:type="spellStart"/>
      <w:r w:rsidRPr="00224A16">
        <w:rPr>
          <w:rFonts w:ascii="Times New Roman" w:eastAsia="Calibri" w:hAnsi="Times New Roman" w:cs="Times New Roman"/>
          <w:sz w:val="28"/>
          <w:szCs w:val="28"/>
        </w:rPr>
        <w:t>капд</w:t>
      </w:r>
      <w:proofErr w:type="spellEnd"/>
      <w:r w:rsidRPr="00224A16">
        <w:rPr>
          <w:rFonts w:ascii="Times New Roman" w:eastAsia="Calibri" w:hAnsi="Times New Roman" w:cs="Times New Roman"/>
          <w:sz w:val="28"/>
          <w:szCs w:val="28"/>
        </w:rPr>
        <w:t xml:space="preserve">. </w:t>
      </w:r>
      <w:proofErr w:type="spellStart"/>
      <w:r w:rsidRPr="00224A16">
        <w:rPr>
          <w:rFonts w:ascii="Times New Roman" w:eastAsia="Calibri" w:hAnsi="Times New Roman" w:cs="Times New Roman"/>
          <w:sz w:val="28"/>
          <w:szCs w:val="28"/>
        </w:rPr>
        <w:t>юрид</w:t>
      </w:r>
      <w:proofErr w:type="spellEnd"/>
      <w:r w:rsidRPr="00224A16">
        <w:rPr>
          <w:rFonts w:ascii="Times New Roman" w:eastAsia="Calibri" w:hAnsi="Times New Roman" w:cs="Times New Roman"/>
          <w:sz w:val="28"/>
          <w:szCs w:val="28"/>
        </w:rPr>
        <w:t xml:space="preserve">. наук: 12.00,03. — О., 2004. – 20 с. </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proofErr w:type="spellStart"/>
      <w:r w:rsidRPr="00224A16">
        <w:rPr>
          <w:rFonts w:ascii="Times New Roman" w:eastAsia="Calibri" w:hAnsi="Times New Roman" w:cs="Times New Roman"/>
          <w:sz w:val="28"/>
          <w:szCs w:val="28"/>
        </w:rPr>
        <w:lastRenderedPageBreak/>
        <w:t>Сафончик</w:t>
      </w:r>
      <w:proofErr w:type="spellEnd"/>
      <w:r w:rsidRPr="00224A16">
        <w:rPr>
          <w:rFonts w:ascii="Times New Roman" w:eastAsia="Calibri" w:hAnsi="Times New Roman" w:cs="Times New Roman"/>
          <w:sz w:val="28"/>
          <w:szCs w:val="28"/>
        </w:rPr>
        <w:t xml:space="preserve"> О. І. Поняття та види правового режиму майна подружжя [</w:t>
      </w:r>
      <w:proofErr w:type="spellStart"/>
      <w:r w:rsidRPr="00224A16">
        <w:rPr>
          <w:rFonts w:ascii="Times New Roman" w:eastAsia="Calibri" w:hAnsi="Times New Roman" w:cs="Times New Roman"/>
          <w:sz w:val="28"/>
          <w:szCs w:val="28"/>
        </w:rPr>
        <w:t>Електроний</w:t>
      </w:r>
      <w:proofErr w:type="spellEnd"/>
      <w:r w:rsidRPr="00224A16">
        <w:rPr>
          <w:rFonts w:ascii="Times New Roman" w:eastAsia="Calibri" w:hAnsi="Times New Roman" w:cs="Times New Roman"/>
          <w:sz w:val="28"/>
          <w:szCs w:val="28"/>
        </w:rPr>
        <w:t xml:space="preserve"> ресурс] / О. І. </w:t>
      </w:r>
      <w:proofErr w:type="spellStart"/>
      <w:r w:rsidRPr="00224A16">
        <w:rPr>
          <w:rFonts w:ascii="Times New Roman" w:eastAsia="Calibri" w:hAnsi="Times New Roman" w:cs="Times New Roman"/>
          <w:sz w:val="28"/>
          <w:szCs w:val="28"/>
        </w:rPr>
        <w:t>Сафончик</w:t>
      </w:r>
      <w:proofErr w:type="spellEnd"/>
      <w:r w:rsidRPr="00224A16">
        <w:rPr>
          <w:rFonts w:ascii="Times New Roman" w:eastAsia="Calibri" w:hAnsi="Times New Roman" w:cs="Times New Roman"/>
          <w:sz w:val="28"/>
          <w:szCs w:val="28"/>
        </w:rPr>
        <w:t xml:space="preserve"> // Актуальні проблеми держави і права. - 2008. - </w:t>
      </w:r>
      <w:proofErr w:type="spellStart"/>
      <w:r w:rsidRPr="00224A16">
        <w:rPr>
          <w:rFonts w:ascii="Times New Roman" w:eastAsia="Calibri" w:hAnsi="Times New Roman" w:cs="Times New Roman"/>
          <w:sz w:val="28"/>
          <w:szCs w:val="28"/>
        </w:rPr>
        <w:t>Вип</w:t>
      </w:r>
      <w:proofErr w:type="spellEnd"/>
      <w:r w:rsidRPr="00224A16">
        <w:rPr>
          <w:rFonts w:ascii="Times New Roman" w:eastAsia="Calibri" w:hAnsi="Times New Roman" w:cs="Times New Roman"/>
          <w:sz w:val="28"/>
          <w:szCs w:val="28"/>
        </w:rPr>
        <w:t>. 38. - С. 110-114. - Режим доступу: http://nbuv.gov.ua/UJRN/apdp_2008_38_21. – Назва з екрану.</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 xml:space="preserve">Сімейний кодекс України: Науково-практичний коментар / За ред. І.В. </w:t>
      </w:r>
      <w:proofErr w:type="spellStart"/>
      <w:r w:rsidRPr="00224A16">
        <w:rPr>
          <w:rFonts w:ascii="Times New Roman" w:eastAsia="Calibri" w:hAnsi="Times New Roman" w:cs="Times New Roman"/>
          <w:sz w:val="28"/>
          <w:szCs w:val="28"/>
        </w:rPr>
        <w:t>Жилінкової</w:t>
      </w:r>
      <w:proofErr w:type="spellEnd"/>
      <w:r w:rsidRPr="00224A16">
        <w:rPr>
          <w:rFonts w:ascii="Times New Roman" w:eastAsia="Calibri" w:hAnsi="Times New Roman" w:cs="Times New Roman"/>
          <w:sz w:val="28"/>
          <w:szCs w:val="28"/>
        </w:rPr>
        <w:t>. — Х., 2008. — 855 с.</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 xml:space="preserve">Скрябін О.М. </w:t>
      </w:r>
      <w:proofErr w:type="spellStart"/>
      <w:r w:rsidRPr="00224A16">
        <w:rPr>
          <w:rFonts w:ascii="Times New Roman" w:eastAsia="Calibri" w:hAnsi="Times New Roman" w:cs="Times New Roman"/>
          <w:sz w:val="28"/>
          <w:szCs w:val="28"/>
        </w:rPr>
        <w:t>Корпотативні</w:t>
      </w:r>
      <w:proofErr w:type="spellEnd"/>
      <w:r w:rsidRPr="00224A16">
        <w:rPr>
          <w:rFonts w:ascii="Times New Roman" w:eastAsia="Calibri" w:hAnsi="Times New Roman" w:cs="Times New Roman"/>
          <w:sz w:val="28"/>
          <w:szCs w:val="28"/>
        </w:rPr>
        <w:t xml:space="preserve"> права подружжя: складні питання у судовій практиці [Електронний ресурс] // Режим доступу : http://advokat-rozluchennya.com.ua/staty/korporatyvni-prava-podruzhzhia-skladni-pytannia-u-sudovii-praktytsi – Назва з екрану.</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proofErr w:type="spellStart"/>
      <w:r w:rsidRPr="00224A16">
        <w:rPr>
          <w:rFonts w:ascii="Times New Roman" w:eastAsia="Calibri" w:hAnsi="Times New Roman" w:cs="Times New Roman"/>
          <w:sz w:val="28"/>
          <w:szCs w:val="28"/>
        </w:rPr>
        <w:t>Слепакова</w:t>
      </w:r>
      <w:proofErr w:type="spellEnd"/>
      <w:r w:rsidRPr="00224A16">
        <w:rPr>
          <w:rFonts w:ascii="Times New Roman" w:eastAsia="Calibri" w:hAnsi="Times New Roman" w:cs="Times New Roman"/>
          <w:sz w:val="28"/>
          <w:szCs w:val="28"/>
        </w:rPr>
        <w:t xml:space="preserve"> А. В. </w:t>
      </w:r>
      <w:proofErr w:type="spellStart"/>
      <w:r w:rsidRPr="00224A16">
        <w:rPr>
          <w:rFonts w:ascii="Times New Roman" w:eastAsia="Calibri" w:hAnsi="Times New Roman" w:cs="Times New Roman"/>
          <w:sz w:val="28"/>
          <w:szCs w:val="28"/>
        </w:rPr>
        <w:t>Правоотношения</w:t>
      </w:r>
      <w:proofErr w:type="spellEnd"/>
      <w:r w:rsidRPr="00224A16">
        <w:rPr>
          <w:rFonts w:ascii="Times New Roman" w:eastAsia="Calibri" w:hAnsi="Times New Roman" w:cs="Times New Roman"/>
          <w:sz w:val="28"/>
          <w:szCs w:val="28"/>
        </w:rPr>
        <w:t xml:space="preserve"> </w:t>
      </w:r>
      <w:proofErr w:type="spellStart"/>
      <w:r w:rsidRPr="00224A16">
        <w:rPr>
          <w:rFonts w:ascii="Times New Roman" w:eastAsia="Calibri" w:hAnsi="Times New Roman" w:cs="Times New Roman"/>
          <w:sz w:val="28"/>
          <w:szCs w:val="28"/>
        </w:rPr>
        <w:t>собственности</w:t>
      </w:r>
      <w:proofErr w:type="spellEnd"/>
      <w:r w:rsidRPr="00224A16">
        <w:rPr>
          <w:rFonts w:ascii="Times New Roman" w:eastAsia="Calibri" w:hAnsi="Times New Roman" w:cs="Times New Roman"/>
          <w:sz w:val="28"/>
          <w:szCs w:val="28"/>
        </w:rPr>
        <w:t xml:space="preserve"> </w:t>
      </w:r>
      <w:proofErr w:type="spellStart"/>
      <w:r w:rsidRPr="00224A16">
        <w:rPr>
          <w:rFonts w:ascii="Times New Roman" w:eastAsia="Calibri" w:hAnsi="Times New Roman" w:cs="Times New Roman"/>
          <w:sz w:val="28"/>
          <w:szCs w:val="28"/>
        </w:rPr>
        <w:t>супругов</w:t>
      </w:r>
      <w:proofErr w:type="spellEnd"/>
      <w:r w:rsidRPr="00224A16">
        <w:rPr>
          <w:rFonts w:ascii="Times New Roman" w:eastAsia="Calibri" w:hAnsi="Times New Roman" w:cs="Times New Roman"/>
          <w:sz w:val="28"/>
          <w:szCs w:val="28"/>
        </w:rPr>
        <w:t>. - М.: Статут, 2005. – 444 с.</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proofErr w:type="spellStart"/>
      <w:r w:rsidRPr="00224A16">
        <w:rPr>
          <w:rFonts w:ascii="Times New Roman" w:eastAsia="Calibri" w:hAnsi="Times New Roman" w:cs="Times New Roman"/>
          <w:sz w:val="28"/>
          <w:szCs w:val="28"/>
        </w:rPr>
        <w:t>Спасибо-Фатєєва</w:t>
      </w:r>
      <w:proofErr w:type="spellEnd"/>
      <w:r w:rsidRPr="00224A16">
        <w:rPr>
          <w:rFonts w:ascii="Times New Roman" w:eastAsia="Calibri" w:hAnsi="Times New Roman" w:cs="Times New Roman"/>
          <w:sz w:val="28"/>
          <w:szCs w:val="28"/>
        </w:rPr>
        <w:t xml:space="preserve"> І. В. Про корпоративне право та корпоративне управління // Цивілістика: на шляху формування доктрин: </w:t>
      </w:r>
      <w:proofErr w:type="spellStart"/>
      <w:r w:rsidRPr="00224A16">
        <w:rPr>
          <w:rFonts w:ascii="Times New Roman" w:eastAsia="Calibri" w:hAnsi="Times New Roman" w:cs="Times New Roman"/>
          <w:sz w:val="28"/>
          <w:szCs w:val="28"/>
        </w:rPr>
        <w:t>вибр</w:t>
      </w:r>
      <w:proofErr w:type="spellEnd"/>
      <w:r w:rsidRPr="00224A16">
        <w:rPr>
          <w:rFonts w:ascii="Times New Roman" w:eastAsia="Calibri" w:hAnsi="Times New Roman" w:cs="Times New Roman"/>
          <w:sz w:val="28"/>
          <w:szCs w:val="28"/>
        </w:rPr>
        <w:t xml:space="preserve">. наук, праці. - X.: Золоті сторінки, 2012. - С. 197. </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proofErr w:type="spellStart"/>
      <w:r w:rsidRPr="00224A16">
        <w:rPr>
          <w:rFonts w:ascii="Times New Roman" w:eastAsia="Calibri" w:hAnsi="Times New Roman" w:cs="Times New Roman"/>
          <w:sz w:val="28"/>
          <w:szCs w:val="28"/>
        </w:rPr>
        <w:t>Спасибо-Фатєєва</w:t>
      </w:r>
      <w:proofErr w:type="spellEnd"/>
      <w:r w:rsidRPr="00224A16">
        <w:rPr>
          <w:rFonts w:ascii="Times New Roman" w:eastAsia="Calibri" w:hAnsi="Times New Roman" w:cs="Times New Roman"/>
          <w:sz w:val="28"/>
          <w:szCs w:val="28"/>
        </w:rPr>
        <w:t xml:space="preserve"> І. В. Права подружжя на майно приватного підприємства / І. В. </w:t>
      </w:r>
      <w:proofErr w:type="spellStart"/>
      <w:r w:rsidRPr="00224A16">
        <w:rPr>
          <w:rFonts w:ascii="Times New Roman" w:eastAsia="Calibri" w:hAnsi="Times New Roman" w:cs="Times New Roman"/>
          <w:sz w:val="28"/>
          <w:szCs w:val="28"/>
        </w:rPr>
        <w:t>Спасибо-Фатєєва</w:t>
      </w:r>
      <w:proofErr w:type="spellEnd"/>
      <w:r w:rsidRPr="00224A16">
        <w:rPr>
          <w:rFonts w:ascii="Times New Roman" w:eastAsia="Calibri" w:hAnsi="Times New Roman" w:cs="Times New Roman"/>
          <w:sz w:val="28"/>
          <w:szCs w:val="28"/>
        </w:rPr>
        <w:t xml:space="preserve"> // Право України. – 2012. – № 12. – С. 294-304.</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proofErr w:type="spellStart"/>
      <w:r w:rsidRPr="00224A16">
        <w:rPr>
          <w:rFonts w:ascii="Times New Roman" w:eastAsia="Calibri" w:hAnsi="Times New Roman" w:cs="Times New Roman"/>
          <w:sz w:val="28"/>
          <w:szCs w:val="28"/>
        </w:rPr>
        <w:t>Спасибо-Фатєєва</w:t>
      </w:r>
      <w:proofErr w:type="spellEnd"/>
      <w:r w:rsidRPr="00224A16">
        <w:rPr>
          <w:rFonts w:ascii="Times New Roman" w:eastAsia="Calibri" w:hAnsi="Times New Roman" w:cs="Times New Roman"/>
          <w:sz w:val="28"/>
          <w:szCs w:val="28"/>
        </w:rPr>
        <w:t xml:space="preserve"> І.В. Право спільної власності подружжя на частку в статутному капіталі господарського товариства: «за» і «проти» / І.В. </w:t>
      </w:r>
      <w:proofErr w:type="spellStart"/>
      <w:r w:rsidRPr="00224A16">
        <w:rPr>
          <w:rFonts w:ascii="Times New Roman" w:eastAsia="Calibri" w:hAnsi="Times New Roman" w:cs="Times New Roman"/>
          <w:sz w:val="28"/>
          <w:szCs w:val="28"/>
        </w:rPr>
        <w:t>СпасибоФатєєва</w:t>
      </w:r>
      <w:proofErr w:type="spellEnd"/>
      <w:r w:rsidRPr="00224A16">
        <w:rPr>
          <w:rFonts w:ascii="Times New Roman" w:eastAsia="Calibri" w:hAnsi="Times New Roman" w:cs="Times New Roman"/>
          <w:sz w:val="28"/>
          <w:szCs w:val="28"/>
        </w:rPr>
        <w:t xml:space="preserve"> // Мала енциклопедія нотаріуса – 2008. – N 6. – С. 31-38</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proofErr w:type="spellStart"/>
      <w:r w:rsidRPr="00224A16">
        <w:rPr>
          <w:rFonts w:ascii="Times New Roman" w:eastAsia="Calibri" w:hAnsi="Times New Roman" w:cs="Times New Roman"/>
          <w:sz w:val="28"/>
          <w:szCs w:val="28"/>
        </w:rPr>
        <w:t>Спасибо-Фатєєва</w:t>
      </w:r>
      <w:proofErr w:type="spellEnd"/>
      <w:r w:rsidRPr="00224A16">
        <w:rPr>
          <w:rFonts w:ascii="Times New Roman" w:eastAsia="Calibri" w:hAnsi="Times New Roman" w:cs="Times New Roman"/>
          <w:sz w:val="28"/>
          <w:szCs w:val="28"/>
        </w:rPr>
        <w:t xml:space="preserve"> І. В. Проблематика поняття статутного капіталу та пов’язаних з ним об’єктів і прав учасників господарських товариств / І. В. </w:t>
      </w:r>
      <w:proofErr w:type="spellStart"/>
      <w:r w:rsidRPr="00224A16">
        <w:rPr>
          <w:rFonts w:ascii="Times New Roman" w:eastAsia="Calibri" w:hAnsi="Times New Roman" w:cs="Times New Roman"/>
          <w:sz w:val="28"/>
          <w:szCs w:val="28"/>
        </w:rPr>
        <w:t>Спасибо-Фатєєва</w:t>
      </w:r>
      <w:proofErr w:type="spellEnd"/>
      <w:r w:rsidRPr="00224A16">
        <w:rPr>
          <w:rFonts w:ascii="Times New Roman" w:eastAsia="Calibri" w:hAnsi="Times New Roman" w:cs="Times New Roman"/>
          <w:sz w:val="28"/>
          <w:szCs w:val="28"/>
        </w:rPr>
        <w:t xml:space="preserve"> // Проблеми виникнення та припинення корпоративних відносин : </w:t>
      </w:r>
      <w:proofErr w:type="spellStart"/>
      <w:r w:rsidRPr="00224A16">
        <w:rPr>
          <w:rFonts w:ascii="Times New Roman" w:eastAsia="Calibri" w:hAnsi="Times New Roman" w:cs="Times New Roman"/>
          <w:sz w:val="28"/>
          <w:szCs w:val="28"/>
        </w:rPr>
        <w:t>зб</w:t>
      </w:r>
      <w:proofErr w:type="spellEnd"/>
      <w:r w:rsidRPr="00224A16">
        <w:rPr>
          <w:rFonts w:ascii="Times New Roman" w:eastAsia="Calibri" w:hAnsi="Times New Roman" w:cs="Times New Roman"/>
          <w:sz w:val="28"/>
          <w:szCs w:val="28"/>
        </w:rPr>
        <w:t>. пр. наук.-</w:t>
      </w:r>
      <w:proofErr w:type="spellStart"/>
      <w:r w:rsidRPr="00224A16">
        <w:rPr>
          <w:rFonts w:ascii="Times New Roman" w:eastAsia="Calibri" w:hAnsi="Times New Roman" w:cs="Times New Roman"/>
          <w:sz w:val="28"/>
          <w:szCs w:val="28"/>
        </w:rPr>
        <w:t>практ</w:t>
      </w:r>
      <w:proofErr w:type="spellEnd"/>
      <w:r w:rsidRPr="00224A16">
        <w:rPr>
          <w:rFonts w:ascii="Times New Roman" w:eastAsia="Calibri" w:hAnsi="Times New Roman" w:cs="Times New Roman"/>
          <w:sz w:val="28"/>
          <w:szCs w:val="28"/>
        </w:rPr>
        <w:t>. семінару. – Л. : ЛДУВС, 2006. – С. 6-15</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proofErr w:type="spellStart"/>
      <w:r w:rsidRPr="00224A16">
        <w:rPr>
          <w:rFonts w:ascii="Times New Roman" w:eastAsia="Calibri" w:hAnsi="Times New Roman" w:cs="Times New Roman"/>
          <w:sz w:val="28"/>
          <w:szCs w:val="28"/>
        </w:rPr>
        <w:t>Суханов</w:t>
      </w:r>
      <w:proofErr w:type="spellEnd"/>
      <w:r w:rsidRPr="00224A16">
        <w:rPr>
          <w:rFonts w:ascii="Times New Roman" w:eastAsia="Calibri" w:hAnsi="Times New Roman" w:cs="Times New Roman"/>
          <w:sz w:val="28"/>
          <w:szCs w:val="28"/>
        </w:rPr>
        <w:t xml:space="preserve"> Е.А. </w:t>
      </w:r>
      <w:proofErr w:type="spellStart"/>
      <w:r w:rsidRPr="00224A16">
        <w:rPr>
          <w:rFonts w:ascii="Times New Roman" w:eastAsia="Calibri" w:hAnsi="Times New Roman" w:cs="Times New Roman"/>
          <w:sz w:val="28"/>
          <w:szCs w:val="28"/>
        </w:rPr>
        <w:t>Лекции</w:t>
      </w:r>
      <w:proofErr w:type="spellEnd"/>
      <w:r w:rsidRPr="00224A16">
        <w:rPr>
          <w:rFonts w:ascii="Times New Roman" w:eastAsia="Calibri" w:hAnsi="Times New Roman" w:cs="Times New Roman"/>
          <w:sz w:val="28"/>
          <w:szCs w:val="28"/>
        </w:rPr>
        <w:t xml:space="preserve"> о праве </w:t>
      </w:r>
      <w:proofErr w:type="spellStart"/>
      <w:r w:rsidRPr="00224A16">
        <w:rPr>
          <w:rFonts w:ascii="Times New Roman" w:eastAsia="Calibri" w:hAnsi="Times New Roman" w:cs="Times New Roman"/>
          <w:sz w:val="28"/>
          <w:szCs w:val="28"/>
        </w:rPr>
        <w:t>собственности</w:t>
      </w:r>
      <w:proofErr w:type="spellEnd"/>
      <w:r w:rsidRPr="00224A16">
        <w:rPr>
          <w:rFonts w:ascii="Times New Roman" w:eastAsia="Calibri" w:hAnsi="Times New Roman" w:cs="Times New Roman"/>
          <w:sz w:val="28"/>
          <w:szCs w:val="28"/>
        </w:rPr>
        <w:t xml:space="preserve"> / Е.А. </w:t>
      </w:r>
      <w:proofErr w:type="spellStart"/>
      <w:r w:rsidRPr="00224A16">
        <w:rPr>
          <w:rFonts w:ascii="Times New Roman" w:eastAsia="Calibri" w:hAnsi="Times New Roman" w:cs="Times New Roman"/>
          <w:sz w:val="28"/>
          <w:szCs w:val="28"/>
        </w:rPr>
        <w:t>Суханов</w:t>
      </w:r>
      <w:proofErr w:type="spellEnd"/>
      <w:r w:rsidRPr="00224A16">
        <w:rPr>
          <w:rFonts w:ascii="Times New Roman" w:eastAsia="Calibri" w:hAnsi="Times New Roman" w:cs="Times New Roman"/>
          <w:sz w:val="28"/>
          <w:szCs w:val="28"/>
        </w:rPr>
        <w:t>. – М., 1991. – 165 с.</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proofErr w:type="spellStart"/>
      <w:r w:rsidRPr="00224A16">
        <w:rPr>
          <w:rFonts w:ascii="Times New Roman" w:eastAsia="Calibri" w:hAnsi="Times New Roman" w:cs="Times New Roman"/>
          <w:sz w:val="28"/>
          <w:szCs w:val="28"/>
        </w:rPr>
        <w:t>Тичковська</w:t>
      </w:r>
      <w:proofErr w:type="spellEnd"/>
      <w:r w:rsidRPr="00224A16">
        <w:rPr>
          <w:rFonts w:ascii="Times New Roman" w:eastAsia="Calibri" w:hAnsi="Times New Roman" w:cs="Times New Roman"/>
          <w:sz w:val="28"/>
          <w:szCs w:val="28"/>
        </w:rPr>
        <w:t xml:space="preserve"> О.В.  Правовий режим спільної власності подружжя //  </w:t>
      </w:r>
      <w:proofErr w:type="spellStart"/>
      <w:r w:rsidRPr="00224A16">
        <w:rPr>
          <w:rFonts w:ascii="Times New Roman" w:eastAsia="Calibri" w:hAnsi="Times New Roman" w:cs="Times New Roman"/>
          <w:sz w:val="28"/>
          <w:szCs w:val="28"/>
        </w:rPr>
        <w:t>Young</w:t>
      </w:r>
      <w:proofErr w:type="spellEnd"/>
      <w:r w:rsidRPr="00224A16">
        <w:rPr>
          <w:rFonts w:ascii="Times New Roman" w:eastAsia="Calibri" w:hAnsi="Times New Roman" w:cs="Times New Roman"/>
          <w:sz w:val="28"/>
          <w:szCs w:val="28"/>
        </w:rPr>
        <w:t xml:space="preserve"> </w:t>
      </w:r>
      <w:proofErr w:type="spellStart"/>
      <w:r w:rsidRPr="00224A16">
        <w:rPr>
          <w:rFonts w:ascii="Times New Roman" w:eastAsia="Calibri" w:hAnsi="Times New Roman" w:cs="Times New Roman"/>
          <w:sz w:val="28"/>
          <w:szCs w:val="28"/>
        </w:rPr>
        <w:t>Scientist</w:t>
      </w:r>
      <w:proofErr w:type="spellEnd"/>
      <w:r w:rsidRPr="00224A16">
        <w:rPr>
          <w:rFonts w:ascii="Times New Roman" w:eastAsia="Calibri" w:hAnsi="Times New Roman" w:cs="Times New Roman"/>
          <w:sz w:val="28"/>
          <w:szCs w:val="28"/>
        </w:rPr>
        <w:t xml:space="preserve">. – </w:t>
      </w:r>
      <w:proofErr w:type="spellStart"/>
      <w:r w:rsidRPr="00224A16">
        <w:rPr>
          <w:rFonts w:ascii="Times New Roman" w:eastAsia="Calibri" w:hAnsi="Times New Roman" w:cs="Times New Roman"/>
          <w:sz w:val="28"/>
          <w:szCs w:val="28"/>
        </w:rPr>
        <w:t>May</w:t>
      </w:r>
      <w:proofErr w:type="spellEnd"/>
      <w:r w:rsidRPr="00224A16">
        <w:rPr>
          <w:rFonts w:ascii="Times New Roman" w:eastAsia="Calibri" w:hAnsi="Times New Roman" w:cs="Times New Roman"/>
          <w:sz w:val="28"/>
          <w:szCs w:val="28"/>
        </w:rPr>
        <w:t xml:space="preserve"> 2017. - № 5.1 (45.1) – С. 137-141. </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lastRenderedPageBreak/>
        <w:t xml:space="preserve">Труба В.І. Право спільної власності подружжя. //  Сьомі юридичні диспути з актуальних проблем приватного права, присвячені пам'яті Є. В. </w:t>
      </w:r>
      <w:proofErr w:type="spellStart"/>
      <w:r w:rsidRPr="00224A16">
        <w:rPr>
          <w:rFonts w:ascii="Times New Roman" w:eastAsia="Calibri" w:hAnsi="Times New Roman" w:cs="Times New Roman"/>
          <w:sz w:val="28"/>
          <w:szCs w:val="28"/>
        </w:rPr>
        <w:t>Васьковського</w:t>
      </w:r>
      <w:proofErr w:type="spellEnd"/>
      <w:r w:rsidRPr="00224A16">
        <w:rPr>
          <w:rFonts w:ascii="Times New Roman" w:eastAsia="Calibri" w:hAnsi="Times New Roman" w:cs="Times New Roman"/>
          <w:sz w:val="28"/>
          <w:szCs w:val="28"/>
        </w:rPr>
        <w:t xml:space="preserve">: </w:t>
      </w:r>
      <w:proofErr w:type="spellStart"/>
      <w:r w:rsidRPr="00224A16">
        <w:rPr>
          <w:rFonts w:ascii="Times New Roman" w:eastAsia="Calibri" w:hAnsi="Times New Roman" w:cs="Times New Roman"/>
          <w:sz w:val="28"/>
          <w:szCs w:val="28"/>
        </w:rPr>
        <w:t>присвяч</w:t>
      </w:r>
      <w:proofErr w:type="spellEnd"/>
      <w:r w:rsidRPr="00224A16">
        <w:rPr>
          <w:rFonts w:ascii="Times New Roman" w:eastAsia="Calibri" w:hAnsi="Times New Roman" w:cs="Times New Roman"/>
          <w:sz w:val="28"/>
          <w:szCs w:val="28"/>
        </w:rPr>
        <w:t xml:space="preserve">. пам'яті Є. В. </w:t>
      </w:r>
      <w:proofErr w:type="spellStart"/>
      <w:r w:rsidRPr="00224A16">
        <w:rPr>
          <w:rFonts w:ascii="Times New Roman" w:eastAsia="Calibri" w:hAnsi="Times New Roman" w:cs="Times New Roman"/>
          <w:sz w:val="28"/>
          <w:szCs w:val="28"/>
        </w:rPr>
        <w:t>Васьковського</w:t>
      </w:r>
      <w:proofErr w:type="spellEnd"/>
      <w:r w:rsidRPr="00224A16">
        <w:rPr>
          <w:rFonts w:ascii="Times New Roman" w:eastAsia="Calibri" w:hAnsi="Times New Roman" w:cs="Times New Roman"/>
          <w:sz w:val="28"/>
          <w:szCs w:val="28"/>
        </w:rPr>
        <w:t xml:space="preserve"> : матеріали </w:t>
      </w:r>
      <w:proofErr w:type="spellStart"/>
      <w:r w:rsidRPr="00224A16">
        <w:rPr>
          <w:rFonts w:ascii="Times New Roman" w:eastAsia="Calibri" w:hAnsi="Times New Roman" w:cs="Times New Roman"/>
          <w:sz w:val="28"/>
          <w:szCs w:val="28"/>
        </w:rPr>
        <w:t>Міжнар</w:t>
      </w:r>
      <w:proofErr w:type="spellEnd"/>
      <w:r w:rsidRPr="00224A16">
        <w:rPr>
          <w:rFonts w:ascii="Times New Roman" w:eastAsia="Calibri" w:hAnsi="Times New Roman" w:cs="Times New Roman"/>
          <w:sz w:val="28"/>
          <w:szCs w:val="28"/>
        </w:rPr>
        <w:t>. наук.-</w:t>
      </w:r>
      <w:proofErr w:type="spellStart"/>
      <w:r w:rsidRPr="00224A16">
        <w:rPr>
          <w:rFonts w:ascii="Times New Roman" w:eastAsia="Calibri" w:hAnsi="Times New Roman" w:cs="Times New Roman"/>
          <w:sz w:val="28"/>
          <w:szCs w:val="28"/>
        </w:rPr>
        <w:t>практ</w:t>
      </w:r>
      <w:proofErr w:type="spellEnd"/>
      <w:r w:rsidRPr="00224A16">
        <w:rPr>
          <w:rFonts w:ascii="Times New Roman" w:eastAsia="Calibri" w:hAnsi="Times New Roman" w:cs="Times New Roman"/>
          <w:sz w:val="28"/>
          <w:szCs w:val="28"/>
        </w:rPr>
        <w:t xml:space="preserve">. </w:t>
      </w:r>
      <w:proofErr w:type="spellStart"/>
      <w:r w:rsidRPr="00224A16">
        <w:rPr>
          <w:rFonts w:ascii="Times New Roman" w:eastAsia="Calibri" w:hAnsi="Times New Roman" w:cs="Times New Roman"/>
          <w:sz w:val="28"/>
          <w:szCs w:val="28"/>
        </w:rPr>
        <w:t>конф</w:t>
      </w:r>
      <w:proofErr w:type="spellEnd"/>
      <w:r w:rsidRPr="00224A16">
        <w:rPr>
          <w:rFonts w:ascii="Times New Roman" w:eastAsia="Calibri" w:hAnsi="Times New Roman" w:cs="Times New Roman"/>
          <w:sz w:val="28"/>
          <w:szCs w:val="28"/>
        </w:rPr>
        <w:t xml:space="preserve">., м. Одеса, 26 трав. 2017 р. / Одеський </w:t>
      </w:r>
      <w:proofErr w:type="spellStart"/>
      <w:r w:rsidRPr="00224A16">
        <w:rPr>
          <w:rFonts w:ascii="Times New Roman" w:eastAsia="Calibri" w:hAnsi="Times New Roman" w:cs="Times New Roman"/>
          <w:sz w:val="28"/>
          <w:szCs w:val="28"/>
        </w:rPr>
        <w:t>нац</w:t>
      </w:r>
      <w:proofErr w:type="spellEnd"/>
      <w:r w:rsidRPr="00224A16">
        <w:rPr>
          <w:rFonts w:ascii="Times New Roman" w:eastAsia="Calibri" w:hAnsi="Times New Roman" w:cs="Times New Roman"/>
          <w:sz w:val="28"/>
          <w:szCs w:val="28"/>
        </w:rPr>
        <w:t xml:space="preserve">. університет ім. І.І. Мечникова, Економіко - правовий факультет; </w:t>
      </w:r>
      <w:proofErr w:type="spellStart"/>
      <w:r w:rsidRPr="00224A16">
        <w:rPr>
          <w:rFonts w:ascii="Times New Roman" w:eastAsia="Calibri" w:hAnsi="Times New Roman" w:cs="Times New Roman"/>
          <w:sz w:val="28"/>
          <w:szCs w:val="28"/>
        </w:rPr>
        <w:t>упоряд</w:t>
      </w:r>
      <w:proofErr w:type="spellEnd"/>
      <w:r w:rsidRPr="00224A16">
        <w:rPr>
          <w:rFonts w:ascii="Times New Roman" w:eastAsia="Calibri" w:hAnsi="Times New Roman" w:cs="Times New Roman"/>
          <w:sz w:val="28"/>
          <w:szCs w:val="28"/>
        </w:rPr>
        <w:t xml:space="preserve">. та відп. ред. І. С. </w:t>
      </w:r>
      <w:proofErr w:type="spellStart"/>
      <w:r w:rsidRPr="00224A16">
        <w:rPr>
          <w:rFonts w:ascii="Times New Roman" w:eastAsia="Calibri" w:hAnsi="Times New Roman" w:cs="Times New Roman"/>
          <w:sz w:val="28"/>
          <w:szCs w:val="28"/>
        </w:rPr>
        <w:t>Канзафарова</w:t>
      </w:r>
      <w:proofErr w:type="spellEnd"/>
      <w:r w:rsidRPr="00224A16">
        <w:rPr>
          <w:rFonts w:ascii="Times New Roman" w:eastAsia="Calibri" w:hAnsi="Times New Roman" w:cs="Times New Roman"/>
          <w:sz w:val="28"/>
          <w:szCs w:val="28"/>
        </w:rPr>
        <w:t xml:space="preserve">. – Одеса : </w:t>
      </w:r>
      <w:proofErr w:type="spellStart"/>
      <w:r w:rsidRPr="00224A16">
        <w:rPr>
          <w:rFonts w:ascii="Times New Roman" w:eastAsia="Calibri" w:hAnsi="Times New Roman" w:cs="Times New Roman"/>
          <w:sz w:val="28"/>
          <w:szCs w:val="28"/>
        </w:rPr>
        <w:t>Астропринт</w:t>
      </w:r>
      <w:proofErr w:type="spellEnd"/>
      <w:r w:rsidRPr="00224A16">
        <w:rPr>
          <w:rFonts w:ascii="Times New Roman" w:eastAsia="Calibri" w:hAnsi="Times New Roman" w:cs="Times New Roman"/>
          <w:sz w:val="28"/>
          <w:szCs w:val="28"/>
        </w:rPr>
        <w:t>, 2017. – 319 с.</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 xml:space="preserve">Труба В.І. Спільне майно подружжя: проблеми регулювання,  правозастосування і тлумачення // Правова держава. Випуск 24. – К.: Інститут держави і права ім. В.М. Корецького НАН України, 2013. – 608 с.    </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proofErr w:type="spellStart"/>
      <w:r w:rsidRPr="00224A16">
        <w:rPr>
          <w:rFonts w:ascii="Times New Roman" w:eastAsia="Calibri" w:hAnsi="Times New Roman" w:cs="Times New Roman"/>
          <w:sz w:val="28"/>
          <w:szCs w:val="28"/>
        </w:rPr>
        <w:t>Харитонов</w:t>
      </w:r>
      <w:proofErr w:type="spellEnd"/>
      <w:r w:rsidRPr="00224A16">
        <w:rPr>
          <w:rFonts w:ascii="Times New Roman" w:eastAsia="Calibri" w:hAnsi="Times New Roman" w:cs="Times New Roman"/>
          <w:sz w:val="28"/>
          <w:szCs w:val="28"/>
        </w:rPr>
        <w:t xml:space="preserve"> Є.О. Загальні положення про захист цивільних прав та інтересів // Цивільне право України: підручник / </w:t>
      </w:r>
      <w:proofErr w:type="spellStart"/>
      <w:r w:rsidRPr="00224A16">
        <w:rPr>
          <w:rFonts w:ascii="Times New Roman" w:eastAsia="Calibri" w:hAnsi="Times New Roman" w:cs="Times New Roman"/>
          <w:sz w:val="28"/>
          <w:szCs w:val="28"/>
        </w:rPr>
        <w:t>Харитонов</w:t>
      </w:r>
      <w:proofErr w:type="spellEnd"/>
      <w:r w:rsidRPr="00224A16">
        <w:rPr>
          <w:rFonts w:ascii="Times New Roman" w:eastAsia="Calibri" w:hAnsi="Times New Roman" w:cs="Times New Roman"/>
          <w:sz w:val="28"/>
          <w:szCs w:val="28"/>
        </w:rPr>
        <w:t xml:space="preserve"> Є.О., Харитонова О.І., </w:t>
      </w:r>
      <w:proofErr w:type="spellStart"/>
      <w:r w:rsidRPr="00224A16">
        <w:rPr>
          <w:rFonts w:ascii="Times New Roman" w:eastAsia="Calibri" w:hAnsi="Times New Roman" w:cs="Times New Roman"/>
          <w:sz w:val="28"/>
          <w:szCs w:val="28"/>
        </w:rPr>
        <w:t>Старцев</w:t>
      </w:r>
      <w:proofErr w:type="spellEnd"/>
      <w:r w:rsidRPr="00224A16">
        <w:rPr>
          <w:rFonts w:ascii="Times New Roman" w:eastAsia="Calibri" w:hAnsi="Times New Roman" w:cs="Times New Roman"/>
          <w:sz w:val="28"/>
          <w:szCs w:val="28"/>
        </w:rPr>
        <w:t xml:space="preserve"> О.В. – [3-є вид., </w:t>
      </w:r>
      <w:proofErr w:type="spellStart"/>
      <w:r w:rsidRPr="00224A16">
        <w:rPr>
          <w:rFonts w:ascii="Times New Roman" w:eastAsia="Calibri" w:hAnsi="Times New Roman" w:cs="Times New Roman"/>
          <w:sz w:val="28"/>
          <w:szCs w:val="28"/>
        </w:rPr>
        <w:t>пе¬рероб</w:t>
      </w:r>
      <w:proofErr w:type="spellEnd"/>
      <w:r w:rsidRPr="00224A16">
        <w:rPr>
          <w:rFonts w:ascii="Times New Roman" w:eastAsia="Calibri" w:hAnsi="Times New Roman" w:cs="Times New Roman"/>
          <w:sz w:val="28"/>
          <w:szCs w:val="28"/>
        </w:rPr>
        <w:t xml:space="preserve">. і </w:t>
      </w:r>
      <w:proofErr w:type="spellStart"/>
      <w:r w:rsidRPr="00224A16">
        <w:rPr>
          <w:rFonts w:ascii="Times New Roman" w:eastAsia="Calibri" w:hAnsi="Times New Roman" w:cs="Times New Roman"/>
          <w:sz w:val="28"/>
          <w:szCs w:val="28"/>
        </w:rPr>
        <w:t>доп</w:t>
      </w:r>
      <w:proofErr w:type="spellEnd"/>
      <w:r w:rsidRPr="00224A16">
        <w:rPr>
          <w:rFonts w:ascii="Times New Roman" w:eastAsia="Calibri" w:hAnsi="Times New Roman" w:cs="Times New Roman"/>
          <w:sz w:val="28"/>
          <w:szCs w:val="28"/>
        </w:rPr>
        <w:t>.]. – К.: Істина, 2013. – 808 с.</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proofErr w:type="spellStart"/>
      <w:r w:rsidRPr="00224A16">
        <w:rPr>
          <w:rFonts w:ascii="Times New Roman" w:eastAsia="Calibri" w:hAnsi="Times New Roman" w:cs="Times New Roman"/>
          <w:sz w:val="28"/>
          <w:szCs w:val="28"/>
        </w:rPr>
        <w:t>Цікало</w:t>
      </w:r>
      <w:proofErr w:type="spellEnd"/>
      <w:r w:rsidRPr="00224A16">
        <w:rPr>
          <w:rFonts w:ascii="Times New Roman" w:eastAsia="Calibri" w:hAnsi="Times New Roman" w:cs="Times New Roman"/>
          <w:sz w:val="28"/>
          <w:szCs w:val="28"/>
        </w:rPr>
        <w:t xml:space="preserve"> В. І., </w:t>
      </w:r>
      <w:proofErr w:type="spellStart"/>
      <w:r w:rsidRPr="00224A16">
        <w:rPr>
          <w:rFonts w:ascii="Times New Roman" w:eastAsia="Calibri" w:hAnsi="Times New Roman" w:cs="Times New Roman"/>
          <w:sz w:val="28"/>
          <w:szCs w:val="28"/>
        </w:rPr>
        <w:t>Оприско</w:t>
      </w:r>
      <w:proofErr w:type="spellEnd"/>
      <w:r w:rsidRPr="00224A16">
        <w:rPr>
          <w:rFonts w:ascii="Times New Roman" w:eastAsia="Calibri" w:hAnsi="Times New Roman" w:cs="Times New Roman"/>
          <w:sz w:val="28"/>
          <w:szCs w:val="28"/>
        </w:rPr>
        <w:t xml:space="preserve"> М. В. Корпоративні права подружжя: складні питання у судовій практиці // Вісник Верховного Суду України. - 2015. - № 10. – С. 43-47.</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 xml:space="preserve">Цивільний кодекс України: Науково-практичний коментар: У 2 ч. / За </w:t>
      </w:r>
      <w:proofErr w:type="spellStart"/>
      <w:r w:rsidRPr="00224A16">
        <w:rPr>
          <w:rFonts w:ascii="Times New Roman" w:eastAsia="Calibri" w:hAnsi="Times New Roman" w:cs="Times New Roman"/>
          <w:sz w:val="28"/>
          <w:szCs w:val="28"/>
        </w:rPr>
        <w:t>заг</w:t>
      </w:r>
      <w:proofErr w:type="spellEnd"/>
      <w:r w:rsidRPr="00224A16">
        <w:rPr>
          <w:rFonts w:ascii="Times New Roman" w:eastAsia="Calibri" w:hAnsi="Times New Roman" w:cs="Times New Roman"/>
          <w:sz w:val="28"/>
          <w:szCs w:val="28"/>
        </w:rPr>
        <w:t>. ред. Я. М. Шевченко. – К.: Концерн „Видавничий Дім „Ін Юре”, 2004. – Ч.1. – 692 с.</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 xml:space="preserve">Цивільне право : підручник : у 2 т. / В. І. Борисова (кер. </w:t>
      </w:r>
      <w:proofErr w:type="spellStart"/>
      <w:r w:rsidRPr="00224A16">
        <w:rPr>
          <w:rFonts w:ascii="Times New Roman" w:eastAsia="Calibri" w:hAnsi="Times New Roman" w:cs="Times New Roman"/>
          <w:sz w:val="28"/>
          <w:szCs w:val="28"/>
        </w:rPr>
        <w:t>авт</w:t>
      </w:r>
      <w:proofErr w:type="spellEnd"/>
      <w:r w:rsidRPr="00224A16">
        <w:rPr>
          <w:rFonts w:ascii="Times New Roman" w:eastAsia="Calibri" w:hAnsi="Times New Roman" w:cs="Times New Roman"/>
          <w:sz w:val="28"/>
          <w:szCs w:val="28"/>
        </w:rPr>
        <w:t xml:space="preserve">. </w:t>
      </w:r>
      <w:proofErr w:type="spellStart"/>
      <w:r w:rsidRPr="00224A16">
        <w:rPr>
          <w:rFonts w:ascii="Times New Roman" w:eastAsia="Calibri" w:hAnsi="Times New Roman" w:cs="Times New Roman"/>
          <w:sz w:val="28"/>
          <w:szCs w:val="28"/>
        </w:rPr>
        <w:t>кол</w:t>
      </w:r>
      <w:proofErr w:type="spellEnd"/>
      <w:r w:rsidRPr="00224A16">
        <w:rPr>
          <w:rFonts w:ascii="Times New Roman" w:eastAsia="Calibri" w:hAnsi="Times New Roman" w:cs="Times New Roman"/>
          <w:sz w:val="28"/>
          <w:szCs w:val="28"/>
        </w:rPr>
        <w:t xml:space="preserve">.), Л. М. Баранова, Т. І. </w:t>
      </w:r>
      <w:proofErr w:type="spellStart"/>
      <w:r w:rsidRPr="00224A16">
        <w:rPr>
          <w:rFonts w:ascii="Times New Roman" w:eastAsia="Calibri" w:hAnsi="Times New Roman" w:cs="Times New Roman"/>
          <w:sz w:val="28"/>
          <w:szCs w:val="28"/>
        </w:rPr>
        <w:t>Бєгова</w:t>
      </w:r>
      <w:proofErr w:type="spellEnd"/>
      <w:r w:rsidRPr="00224A16">
        <w:rPr>
          <w:rFonts w:ascii="Times New Roman" w:eastAsia="Calibri" w:hAnsi="Times New Roman" w:cs="Times New Roman"/>
          <w:sz w:val="28"/>
          <w:szCs w:val="28"/>
        </w:rPr>
        <w:t xml:space="preserve"> та ін. ; за ред. В. І. Борисової, І. В. </w:t>
      </w:r>
      <w:proofErr w:type="spellStart"/>
      <w:r w:rsidRPr="00224A16">
        <w:rPr>
          <w:rFonts w:ascii="Times New Roman" w:eastAsia="Calibri" w:hAnsi="Times New Roman" w:cs="Times New Roman"/>
          <w:sz w:val="28"/>
          <w:szCs w:val="28"/>
        </w:rPr>
        <w:t>Спасибо-Фатєєвої</w:t>
      </w:r>
      <w:proofErr w:type="spellEnd"/>
      <w:r w:rsidRPr="00224A16">
        <w:rPr>
          <w:rFonts w:ascii="Times New Roman" w:eastAsia="Calibri" w:hAnsi="Times New Roman" w:cs="Times New Roman"/>
          <w:sz w:val="28"/>
          <w:szCs w:val="28"/>
        </w:rPr>
        <w:t xml:space="preserve">, В. Л. </w:t>
      </w:r>
      <w:proofErr w:type="spellStart"/>
      <w:r w:rsidRPr="00224A16">
        <w:rPr>
          <w:rFonts w:ascii="Times New Roman" w:eastAsia="Calibri" w:hAnsi="Times New Roman" w:cs="Times New Roman"/>
          <w:sz w:val="28"/>
          <w:szCs w:val="28"/>
        </w:rPr>
        <w:t>Яроцького</w:t>
      </w:r>
      <w:proofErr w:type="spellEnd"/>
      <w:r w:rsidRPr="00224A16">
        <w:rPr>
          <w:rFonts w:ascii="Times New Roman" w:eastAsia="Calibri" w:hAnsi="Times New Roman" w:cs="Times New Roman"/>
          <w:sz w:val="28"/>
          <w:szCs w:val="28"/>
        </w:rPr>
        <w:t xml:space="preserve">. – Х. : Право, 2011. – Т. 1. – 656 с. </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 xml:space="preserve">Цивільне право України: Підручник: У 2-х </w:t>
      </w:r>
      <w:proofErr w:type="spellStart"/>
      <w:r w:rsidRPr="00224A16">
        <w:rPr>
          <w:rFonts w:ascii="Times New Roman" w:eastAsia="Calibri" w:hAnsi="Times New Roman" w:cs="Times New Roman"/>
          <w:sz w:val="28"/>
          <w:szCs w:val="28"/>
        </w:rPr>
        <w:t>кн</w:t>
      </w:r>
      <w:proofErr w:type="spellEnd"/>
      <w:r w:rsidRPr="00224A16">
        <w:rPr>
          <w:rFonts w:ascii="Times New Roman" w:eastAsia="Calibri" w:hAnsi="Times New Roman" w:cs="Times New Roman"/>
          <w:sz w:val="28"/>
          <w:szCs w:val="28"/>
        </w:rPr>
        <w:t xml:space="preserve">. / О.В. </w:t>
      </w:r>
      <w:proofErr w:type="spellStart"/>
      <w:r w:rsidRPr="00224A16">
        <w:rPr>
          <w:rFonts w:ascii="Times New Roman" w:eastAsia="Calibri" w:hAnsi="Times New Roman" w:cs="Times New Roman"/>
          <w:sz w:val="28"/>
          <w:szCs w:val="28"/>
        </w:rPr>
        <w:t>Дзера</w:t>
      </w:r>
      <w:proofErr w:type="spellEnd"/>
      <w:r w:rsidRPr="00224A16">
        <w:rPr>
          <w:rFonts w:ascii="Times New Roman" w:eastAsia="Calibri" w:hAnsi="Times New Roman" w:cs="Times New Roman"/>
          <w:sz w:val="28"/>
          <w:szCs w:val="28"/>
        </w:rPr>
        <w:tab/>
        <w:t xml:space="preserve">(кер. </w:t>
      </w:r>
      <w:proofErr w:type="spellStart"/>
      <w:r w:rsidRPr="00224A16">
        <w:rPr>
          <w:rFonts w:ascii="Times New Roman" w:eastAsia="Calibri" w:hAnsi="Times New Roman" w:cs="Times New Roman"/>
          <w:sz w:val="28"/>
          <w:szCs w:val="28"/>
        </w:rPr>
        <w:t>авт</w:t>
      </w:r>
      <w:proofErr w:type="spellEnd"/>
      <w:r w:rsidRPr="00224A16">
        <w:rPr>
          <w:rFonts w:ascii="Times New Roman" w:eastAsia="Calibri" w:hAnsi="Times New Roman" w:cs="Times New Roman"/>
          <w:sz w:val="28"/>
          <w:szCs w:val="28"/>
        </w:rPr>
        <w:t xml:space="preserve">. </w:t>
      </w:r>
      <w:proofErr w:type="spellStart"/>
      <w:r w:rsidRPr="00224A16">
        <w:rPr>
          <w:rFonts w:ascii="Times New Roman" w:eastAsia="Calibri" w:hAnsi="Times New Roman" w:cs="Times New Roman"/>
          <w:sz w:val="28"/>
          <w:szCs w:val="28"/>
        </w:rPr>
        <w:t>кол</w:t>
      </w:r>
      <w:proofErr w:type="spellEnd"/>
      <w:r w:rsidRPr="00224A16">
        <w:rPr>
          <w:rFonts w:ascii="Times New Roman" w:eastAsia="Calibri" w:hAnsi="Times New Roman" w:cs="Times New Roman"/>
          <w:sz w:val="28"/>
          <w:szCs w:val="28"/>
        </w:rPr>
        <w:t xml:space="preserve">.), Д.В. Боброва, А.С. </w:t>
      </w:r>
      <w:proofErr w:type="spellStart"/>
      <w:r w:rsidRPr="00224A16">
        <w:rPr>
          <w:rFonts w:ascii="Times New Roman" w:eastAsia="Calibri" w:hAnsi="Times New Roman" w:cs="Times New Roman"/>
          <w:sz w:val="28"/>
          <w:szCs w:val="28"/>
        </w:rPr>
        <w:t>Довгерт</w:t>
      </w:r>
      <w:proofErr w:type="spellEnd"/>
      <w:r w:rsidRPr="00224A16">
        <w:rPr>
          <w:rFonts w:ascii="Times New Roman" w:eastAsia="Calibri" w:hAnsi="Times New Roman" w:cs="Times New Roman"/>
          <w:sz w:val="28"/>
          <w:szCs w:val="28"/>
        </w:rPr>
        <w:t xml:space="preserve"> та ін.; За ред. О.В. </w:t>
      </w:r>
      <w:proofErr w:type="spellStart"/>
      <w:r w:rsidRPr="00224A16">
        <w:rPr>
          <w:rFonts w:ascii="Times New Roman" w:eastAsia="Calibri" w:hAnsi="Times New Roman" w:cs="Times New Roman"/>
          <w:sz w:val="28"/>
          <w:szCs w:val="28"/>
        </w:rPr>
        <w:t>Дзери</w:t>
      </w:r>
      <w:proofErr w:type="spellEnd"/>
      <w:r w:rsidRPr="00224A16">
        <w:rPr>
          <w:rFonts w:ascii="Times New Roman" w:eastAsia="Calibri" w:hAnsi="Times New Roman" w:cs="Times New Roman"/>
          <w:sz w:val="28"/>
          <w:szCs w:val="28"/>
        </w:rPr>
        <w:t xml:space="preserve">, Н.С. </w:t>
      </w:r>
      <w:proofErr w:type="spellStart"/>
      <w:r w:rsidRPr="00224A16">
        <w:rPr>
          <w:rFonts w:ascii="Times New Roman" w:eastAsia="Calibri" w:hAnsi="Times New Roman" w:cs="Times New Roman"/>
          <w:sz w:val="28"/>
          <w:szCs w:val="28"/>
        </w:rPr>
        <w:t>Кузнєцової</w:t>
      </w:r>
      <w:proofErr w:type="spellEnd"/>
      <w:r w:rsidRPr="00224A16">
        <w:rPr>
          <w:rFonts w:ascii="Times New Roman" w:eastAsia="Calibri" w:hAnsi="Times New Roman" w:cs="Times New Roman"/>
          <w:sz w:val="28"/>
          <w:szCs w:val="28"/>
        </w:rPr>
        <w:t xml:space="preserve">. — 2-е вид., </w:t>
      </w:r>
      <w:proofErr w:type="spellStart"/>
      <w:r w:rsidRPr="00224A16">
        <w:rPr>
          <w:rFonts w:ascii="Times New Roman" w:eastAsia="Calibri" w:hAnsi="Times New Roman" w:cs="Times New Roman"/>
          <w:sz w:val="28"/>
          <w:szCs w:val="28"/>
        </w:rPr>
        <w:t>допов</w:t>
      </w:r>
      <w:proofErr w:type="spellEnd"/>
      <w:r w:rsidRPr="00224A16">
        <w:rPr>
          <w:rFonts w:ascii="Times New Roman" w:eastAsia="Calibri" w:hAnsi="Times New Roman" w:cs="Times New Roman"/>
          <w:sz w:val="28"/>
          <w:szCs w:val="28"/>
        </w:rPr>
        <w:t xml:space="preserve">. і перероб. — К.: Юрінком Інтер, 2004. — </w:t>
      </w:r>
      <w:proofErr w:type="spellStart"/>
      <w:r w:rsidRPr="00224A16">
        <w:rPr>
          <w:rFonts w:ascii="Times New Roman" w:eastAsia="Calibri" w:hAnsi="Times New Roman" w:cs="Times New Roman"/>
          <w:sz w:val="28"/>
          <w:szCs w:val="28"/>
        </w:rPr>
        <w:t>Кн</w:t>
      </w:r>
      <w:proofErr w:type="spellEnd"/>
      <w:r w:rsidRPr="00224A16">
        <w:rPr>
          <w:rFonts w:ascii="Times New Roman" w:eastAsia="Calibri" w:hAnsi="Times New Roman" w:cs="Times New Roman"/>
          <w:sz w:val="28"/>
          <w:szCs w:val="28"/>
        </w:rPr>
        <w:t>. 1. — 722 с.</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color w:val="000000"/>
          <w:sz w:val="28"/>
          <w:szCs w:val="28"/>
        </w:rPr>
      </w:pPr>
      <w:r w:rsidRPr="00224A16">
        <w:rPr>
          <w:rFonts w:ascii="Times New Roman" w:eastAsia="Calibri" w:hAnsi="Times New Roman" w:cs="Times New Roman"/>
          <w:color w:val="000000"/>
          <w:sz w:val="28"/>
          <w:szCs w:val="28"/>
        </w:rPr>
        <w:t xml:space="preserve">Цивільне право  України: Підручник / В. Боброва, А С. </w:t>
      </w:r>
      <w:proofErr w:type="spellStart"/>
      <w:r w:rsidRPr="00224A16">
        <w:rPr>
          <w:rFonts w:ascii="Times New Roman" w:eastAsia="Calibri" w:hAnsi="Times New Roman" w:cs="Times New Roman"/>
          <w:color w:val="000000"/>
          <w:sz w:val="28"/>
          <w:szCs w:val="28"/>
        </w:rPr>
        <w:t>Довгерт</w:t>
      </w:r>
      <w:proofErr w:type="spellEnd"/>
      <w:r w:rsidRPr="00224A16">
        <w:rPr>
          <w:rFonts w:ascii="Times New Roman" w:eastAsia="Calibri" w:hAnsi="Times New Roman" w:cs="Times New Roman"/>
          <w:color w:val="000000"/>
          <w:sz w:val="28"/>
          <w:szCs w:val="28"/>
        </w:rPr>
        <w:t xml:space="preserve"> та ін.; за ред. О.В. </w:t>
      </w:r>
      <w:proofErr w:type="spellStart"/>
      <w:r w:rsidRPr="00224A16">
        <w:rPr>
          <w:rFonts w:ascii="Times New Roman" w:eastAsia="Calibri" w:hAnsi="Times New Roman" w:cs="Times New Roman"/>
          <w:color w:val="000000"/>
          <w:sz w:val="28"/>
          <w:szCs w:val="28"/>
        </w:rPr>
        <w:t>Дзери</w:t>
      </w:r>
      <w:proofErr w:type="spellEnd"/>
      <w:r w:rsidRPr="00224A16">
        <w:rPr>
          <w:rFonts w:ascii="Times New Roman" w:eastAsia="Calibri" w:hAnsi="Times New Roman" w:cs="Times New Roman"/>
          <w:color w:val="000000"/>
          <w:sz w:val="28"/>
          <w:szCs w:val="28"/>
        </w:rPr>
        <w:t xml:space="preserve">, Н.С. </w:t>
      </w:r>
      <w:proofErr w:type="spellStart"/>
      <w:r w:rsidRPr="00224A16">
        <w:rPr>
          <w:rFonts w:ascii="Times New Roman" w:eastAsia="Calibri" w:hAnsi="Times New Roman" w:cs="Times New Roman"/>
          <w:color w:val="000000"/>
          <w:sz w:val="28"/>
          <w:szCs w:val="28"/>
        </w:rPr>
        <w:t>Кузнєцової</w:t>
      </w:r>
      <w:proofErr w:type="spellEnd"/>
      <w:r w:rsidRPr="00224A16">
        <w:rPr>
          <w:rFonts w:ascii="Times New Roman" w:eastAsia="Calibri" w:hAnsi="Times New Roman" w:cs="Times New Roman"/>
          <w:color w:val="000000"/>
          <w:sz w:val="28"/>
          <w:szCs w:val="28"/>
        </w:rPr>
        <w:t>. – К., 2004. – С. 461</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proofErr w:type="spellStart"/>
      <w:r w:rsidRPr="00224A16">
        <w:rPr>
          <w:rFonts w:ascii="Times New Roman" w:eastAsia="Calibri" w:hAnsi="Times New Roman" w:cs="Times New Roman"/>
          <w:sz w:val="28"/>
          <w:szCs w:val="28"/>
        </w:rPr>
        <w:lastRenderedPageBreak/>
        <w:t>Шанойло</w:t>
      </w:r>
      <w:proofErr w:type="spellEnd"/>
      <w:r w:rsidRPr="00224A16">
        <w:rPr>
          <w:rFonts w:ascii="Times New Roman" w:eastAsia="Calibri" w:hAnsi="Times New Roman" w:cs="Times New Roman"/>
          <w:sz w:val="28"/>
          <w:szCs w:val="28"/>
        </w:rPr>
        <w:t xml:space="preserve"> В.О. Набуття права спільної сумісної власності подружжя за Сімейним кодексом України. Монографія. – К.: «Юрінком Інтер», 2003. –  406 с.</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proofErr w:type="spellStart"/>
      <w:r w:rsidRPr="00224A16">
        <w:rPr>
          <w:rFonts w:ascii="Times New Roman" w:eastAsia="Calibri" w:hAnsi="Times New Roman" w:cs="Times New Roman"/>
          <w:sz w:val="28"/>
          <w:szCs w:val="28"/>
        </w:rPr>
        <w:t>Штанько</w:t>
      </w:r>
      <w:proofErr w:type="spellEnd"/>
      <w:r w:rsidRPr="00224A16">
        <w:rPr>
          <w:rFonts w:ascii="Times New Roman" w:eastAsia="Calibri" w:hAnsi="Times New Roman" w:cs="Times New Roman"/>
          <w:sz w:val="28"/>
          <w:szCs w:val="28"/>
        </w:rPr>
        <w:t xml:space="preserve"> А.О. Підходи до визначення поняття захисту </w:t>
      </w:r>
      <w:proofErr w:type="spellStart"/>
      <w:r w:rsidRPr="00224A16">
        <w:rPr>
          <w:rFonts w:ascii="Times New Roman" w:eastAsia="Calibri" w:hAnsi="Times New Roman" w:cs="Times New Roman"/>
          <w:sz w:val="28"/>
          <w:szCs w:val="28"/>
        </w:rPr>
        <w:t>цивльних</w:t>
      </w:r>
      <w:proofErr w:type="spellEnd"/>
      <w:r w:rsidRPr="00224A16">
        <w:rPr>
          <w:rFonts w:ascii="Times New Roman" w:eastAsia="Calibri" w:hAnsi="Times New Roman" w:cs="Times New Roman"/>
          <w:sz w:val="28"/>
          <w:szCs w:val="28"/>
        </w:rPr>
        <w:t xml:space="preserve"> прав та охоронюваних законом інтересів // Науковий часопис Національної академії прокуратури України № 2. – 2016. – С. 142-159.</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proofErr w:type="spellStart"/>
      <w:r w:rsidRPr="00224A16">
        <w:rPr>
          <w:rFonts w:ascii="Times New Roman" w:eastAsia="Calibri" w:hAnsi="Times New Roman" w:cs="Times New Roman"/>
          <w:sz w:val="28"/>
          <w:szCs w:val="28"/>
        </w:rPr>
        <w:t>Юровська</w:t>
      </w:r>
      <w:proofErr w:type="spellEnd"/>
      <w:r w:rsidRPr="00224A16">
        <w:rPr>
          <w:rFonts w:ascii="Times New Roman" w:eastAsia="Calibri" w:hAnsi="Times New Roman" w:cs="Times New Roman"/>
          <w:sz w:val="28"/>
          <w:szCs w:val="28"/>
        </w:rPr>
        <w:t xml:space="preserve"> Г.В. Проблемні питання застосування Сімейного кодексу України у судовій Практиці / Г.В. </w:t>
      </w:r>
      <w:proofErr w:type="spellStart"/>
      <w:r w:rsidRPr="00224A16">
        <w:rPr>
          <w:rFonts w:ascii="Times New Roman" w:eastAsia="Calibri" w:hAnsi="Times New Roman" w:cs="Times New Roman"/>
          <w:sz w:val="28"/>
          <w:szCs w:val="28"/>
        </w:rPr>
        <w:t>Юровсь¬ка</w:t>
      </w:r>
      <w:proofErr w:type="spellEnd"/>
      <w:r w:rsidRPr="00224A16">
        <w:rPr>
          <w:rFonts w:ascii="Times New Roman" w:eastAsia="Calibri" w:hAnsi="Times New Roman" w:cs="Times New Roman"/>
          <w:sz w:val="28"/>
          <w:szCs w:val="28"/>
        </w:rPr>
        <w:t xml:space="preserve"> // Право України. – 2013. – № 10. – С. 45-52.</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proofErr w:type="spellStart"/>
      <w:r w:rsidRPr="00224A16">
        <w:rPr>
          <w:rFonts w:ascii="Times New Roman" w:eastAsia="Calibri" w:hAnsi="Times New Roman" w:cs="Times New Roman"/>
          <w:sz w:val="28"/>
          <w:szCs w:val="28"/>
        </w:rPr>
        <w:t>Ямпольская</w:t>
      </w:r>
      <w:proofErr w:type="spellEnd"/>
      <w:r w:rsidRPr="00224A16">
        <w:rPr>
          <w:rFonts w:ascii="Times New Roman" w:eastAsia="Calibri" w:hAnsi="Times New Roman" w:cs="Times New Roman"/>
          <w:sz w:val="28"/>
          <w:szCs w:val="28"/>
        </w:rPr>
        <w:t xml:space="preserve"> Ц. О </w:t>
      </w:r>
      <w:proofErr w:type="spellStart"/>
      <w:r w:rsidRPr="00224A16">
        <w:rPr>
          <w:rFonts w:ascii="Times New Roman" w:eastAsia="Calibri" w:hAnsi="Times New Roman" w:cs="Times New Roman"/>
          <w:sz w:val="28"/>
          <w:szCs w:val="28"/>
        </w:rPr>
        <w:t>субъективных</w:t>
      </w:r>
      <w:proofErr w:type="spellEnd"/>
      <w:r w:rsidRPr="00224A16">
        <w:rPr>
          <w:rFonts w:ascii="Times New Roman" w:eastAsia="Calibri" w:hAnsi="Times New Roman" w:cs="Times New Roman"/>
          <w:sz w:val="28"/>
          <w:szCs w:val="28"/>
        </w:rPr>
        <w:t xml:space="preserve"> правах </w:t>
      </w:r>
      <w:proofErr w:type="spellStart"/>
      <w:r w:rsidRPr="00224A16">
        <w:rPr>
          <w:rFonts w:ascii="Times New Roman" w:eastAsia="Calibri" w:hAnsi="Times New Roman" w:cs="Times New Roman"/>
          <w:sz w:val="28"/>
          <w:szCs w:val="28"/>
        </w:rPr>
        <w:t>советских</w:t>
      </w:r>
      <w:proofErr w:type="spellEnd"/>
      <w:r w:rsidRPr="00224A16">
        <w:rPr>
          <w:rFonts w:ascii="Times New Roman" w:eastAsia="Calibri" w:hAnsi="Times New Roman" w:cs="Times New Roman"/>
          <w:sz w:val="28"/>
          <w:szCs w:val="28"/>
        </w:rPr>
        <w:t xml:space="preserve"> </w:t>
      </w:r>
      <w:proofErr w:type="spellStart"/>
      <w:r w:rsidRPr="00224A16">
        <w:rPr>
          <w:rFonts w:ascii="Times New Roman" w:eastAsia="Calibri" w:hAnsi="Times New Roman" w:cs="Times New Roman"/>
          <w:sz w:val="28"/>
          <w:szCs w:val="28"/>
        </w:rPr>
        <w:t>граждан</w:t>
      </w:r>
      <w:proofErr w:type="spellEnd"/>
      <w:r w:rsidRPr="00224A16">
        <w:rPr>
          <w:rFonts w:ascii="Times New Roman" w:eastAsia="Calibri" w:hAnsi="Times New Roman" w:cs="Times New Roman"/>
          <w:sz w:val="28"/>
          <w:szCs w:val="28"/>
        </w:rPr>
        <w:t xml:space="preserve"> и </w:t>
      </w:r>
      <w:proofErr w:type="spellStart"/>
      <w:r w:rsidRPr="00224A16">
        <w:rPr>
          <w:rFonts w:ascii="Times New Roman" w:eastAsia="Calibri" w:hAnsi="Times New Roman" w:cs="Times New Roman"/>
          <w:sz w:val="28"/>
          <w:szCs w:val="28"/>
        </w:rPr>
        <w:t>их</w:t>
      </w:r>
      <w:proofErr w:type="spellEnd"/>
      <w:r w:rsidRPr="00224A16">
        <w:rPr>
          <w:rFonts w:ascii="Times New Roman" w:eastAsia="Calibri" w:hAnsi="Times New Roman" w:cs="Times New Roman"/>
          <w:sz w:val="28"/>
          <w:szCs w:val="28"/>
        </w:rPr>
        <w:t xml:space="preserve"> </w:t>
      </w:r>
      <w:proofErr w:type="spellStart"/>
      <w:r w:rsidRPr="00224A16">
        <w:rPr>
          <w:rFonts w:ascii="Times New Roman" w:eastAsia="Calibri" w:hAnsi="Times New Roman" w:cs="Times New Roman"/>
          <w:sz w:val="28"/>
          <w:szCs w:val="28"/>
        </w:rPr>
        <w:t>гарантиях</w:t>
      </w:r>
      <w:proofErr w:type="spellEnd"/>
      <w:r w:rsidRPr="00224A16">
        <w:rPr>
          <w:rFonts w:ascii="Times New Roman" w:eastAsia="Calibri" w:hAnsi="Times New Roman" w:cs="Times New Roman"/>
          <w:sz w:val="28"/>
          <w:szCs w:val="28"/>
        </w:rPr>
        <w:t xml:space="preserve"> // </w:t>
      </w:r>
      <w:proofErr w:type="spellStart"/>
      <w:r w:rsidRPr="00224A16">
        <w:rPr>
          <w:rFonts w:ascii="Times New Roman" w:eastAsia="Calibri" w:hAnsi="Times New Roman" w:cs="Times New Roman"/>
          <w:sz w:val="28"/>
          <w:szCs w:val="28"/>
        </w:rPr>
        <w:t>Вопросы</w:t>
      </w:r>
      <w:proofErr w:type="spellEnd"/>
      <w:r w:rsidRPr="00224A16">
        <w:rPr>
          <w:rFonts w:ascii="Times New Roman" w:eastAsia="Calibri" w:hAnsi="Times New Roman" w:cs="Times New Roman"/>
          <w:sz w:val="28"/>
          <w:szCs w:val="28"/>
        </w:rPr>
        <w:t xml:space="preserve"> </w:t>
      </w:r>
      <w:proofErr w:type="spellStart"/>
      <w:r w:rsidRPr="00224A16">
        <w:rPr>
          <w:rFonts w:ascii="Times New Roman" w:eastAsia="Calibri" w:hAnsi="Times New Roman" w:cs="Times New Roman"/>
          <w:sz w:val="28"/>
          <w:szCs w:val="28"/>
        </w:rPr>
        <w:t>советского</w:t>
      </w:r>
      <w:proofErr w:type="spellEnd"/>
      <w:r w:rsidRPr="00224A16">
        <w:rPr>
          <w:rFonts w:ascii="Times New Roman" w:eastAsia="Calibri" w:hAnsi="Times New Roman" w:cs="Times New Roman"/>
          <w:sz w:val="28"/>
          <w:szCs w:val="28"/>
        </w:rPr>
        <w:t xml:space="preserve"> </w:t>
      </w:r>
      <w:proofErr w:type="spellStart"/>
      <w:r w:rsidRPr="00224A16">
        <w:rPr>
          <w:rFonts w:ascii="Times New Roman" w:eastAsia="Calibri" w:hAnsi="Times New Roman" w:cs="Times New Roman"/>
          <w:sz w:val="28"/>
          <w:szCs w:val="28"/>
        </w:rPr>
        <w:t>государственного</w:t>
      </w:r>
      <w:proofErr w:type="spellEnd"/>
      <w:r w:rsidRPr="00224A16">
        <w:rPr>
          <w:rFonts w:ascii="Times New Roman" w:eastAsia="Calibri" w:hAnsi="Times New Roman" w:cs="Times New Roman"/>
          <w:sz w:val="28"/>
          <w:szCs w:val="28"/>
        </w:rPr>
        <w:t xml:space="preserve"> права. – М.: </w:t>
      </w:r>
      <w:proofErr w:type="spellStart"/>
      <w:r w:rsidRPr="00224A16">
        <w:rPr>
          <w:rFonts w:ascii="Times New Roman" w:eastAsia="Calibri" w:hAnsi="Times New Roman" w:cs="Times New Roman"/>
          <w:sz w:val="28"/>
          <w:szCs w:val="28"/>
        </w:rPr>
        <w:t>Изд</w:t>
      </w:r>
      <w:proofErr w:type="spellEnd"/>
      <w:r w:rsidRPr="00224A16">
        <w:rPr>
          <w:rFonts w:ascii="Times New Roman" w:eastAsia="Calibri" w:hAnsi="Times New Roman" w:cs="Times New Roman"/>
          <w:sz w:val="28"/>
          <w:szCs w:val="28"/>
        </w:rPr>
        <w:t xml:space="preserve">-во </w:t>
      </w:r>
      <w:proofErr w:type="spellStart"/>
      <w:r w:rsidRPr="00224A16">
        <w:rPr>
          <w:rFonts w:ascii="Times New Roman" w:eastAsia="Calibri" w:hAnsi="Times New Roman" w:cs="Times New Roman"/>
          <w:sz w:val="28"/>
          <w:szCs w:val="28"/>
        </w:rPr>
        <w:t>Академии</w:t>
      </w:r>
      <w:proofErr w:type="spellEnd"/>
      <w:r w:rsidRPr="00224A16">
        <w:rPr>
          <w:rFonts w:ascii="Times New Roman" w:eastAsia="Calibri" w:hAnsi="Times New Roman" w:cs="Times New Roman"/>
          <w:sz w:val="28"/>
          <w:szCs w:val="28"/>
        </w:rPr>
        <w:t xml:space="preserve"> наук СССР, 1959. – С. 145-226.</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 xml:space="preserve">Янчук І.А. Усталеність і варіативність як тенденції розвитку юридичної термінології / І.А. Янчук // Приватне право і підприємництво : збірник наукових праць / </w:t>
      </w:r>
      <w:proofErr w:type="spellStart"/>
      <w:r w:rsidRPr="00224A16">
        <w:rPr>
          <w:rFonts w:ascii="Times New Roman" w:eastAsia="Calibri" w:hAnsi="Times New Roman" w:cs="Times New Roman"/>
          <w:sz w:val="28"/>
          <w:szCs w:val="28"/>
        </w:rPr>
        <w:t>Редкол</w:t>
      </w:r>
      <w:proofErr w:type="spellEnd"/>
      <w:r w:rsidRPr="00224A16">
        <w:rPr>
          <w:rFonts w:ascii="Times New Roman" w:eastAsia="Calibri" w:hAnsi="Times New Roman" w:cs="Times New Roman"/>
          <w:sz w:val="28"/>
          <w:szCs w:val="28"/>
        </w:rPr>
        <w:t xml:space="preserve">.: О.Д. </w:t>
      </w:r>
      <w:proofErr w:type="spellStart"/>
      <w:r w:rsidRPr="00224A16">
        <w:rPr>
          <w:rFonts w:ascii="Times New Roman" w:eastAsia="Calibri" w:hAnsi="Times New Roman" w:cs="Times New Roman"/>
          <w:sz w:val="28"/>
          <w:szCs w:val="28"/>
        </w:rPr>
        <w:t>Крупчан</w:t>
      </w:r>
      <w:proofErr w:type="spellEnd"/>
      <w:r w:rsidRPr="00224A16">
        <w:rPr>
          <w:rFonts w:ascii="Times New Roman" w:eastAsia="Calibri" w:hAnsi="Times New Roman" w:cs="Times New Roman"/>
          <w:sz w:val="28"/>
          <w:szCs w:val="28"/>
        </w:rPr>
        <w:t xml:space="preserve"> (</w:t>
      </w:r>
      <w:proofErr w:type="spellStart"/>
      <w:r w:rsidRPr="00224A16">
        <w:rPr>
          <w:rFonts w:ascii="Times New Roman" w:eastAsia="Calibri" w:hAnsi="Times New Roman" w:cs="Times New Roman"/>
          <w:sz w:val="28"/>
          <w:szCs w:val="28"/>
        </w:rPr>
        <w:t>гол.ред</w:t>
      </w:r>
      <w:proofErr w:type="spellEnd"/>
      <w:r w:rsidRPr="00224A16">
        <w:rPr>
          <w:rFonts w:ascii="Times New Roman" w:eastAsia="Calibri" w:hAnsi="Times New Roman" w:cs="Times New Roman"/>
          <w:sz w:val="28"/>
          <w:szCs w:val="28"/>
        </w:rPr>
        <w:t xml:space="preserve">.) та ін. – К. : Науково-дослідний </w:t>
      </w:r>
      <w:proofErr w:type="spellStart"/>
      <w:r w:rsidRPr="00224A16">
        <w:rPr>
          <w:rFonts w:ascii="Times New Roman" w:eastAsia="Calibri" w:hAnsi="Times New Roman" w:cs="Times New Roman"/>
          <w:sz w:val="28"/>
          <w:szCs w:val="28"/>
        </w:rPr>
        <w:t>інсти</w:t>
      </w:r>
      <w:proofErr w:type="spellEnd"/>
      <w:r w:rsidRPr="00224A16">
        <w:rPr>
          <w:rFonts w:ascii="Times New Roman" w:eastAsia="Calibri" w:hAnsi="Times New Roman" w:cs="Times New Roman"/>
          <w:sz w:val="28"/>
          <w:szCs w:val="28"/>
        </w:rPr>
        <w:t xml:space="preserve">- тут приватного права і підприємництва Національної </w:t>
      </w:r>
      <w:proofErr w:type="spellStart"/>
      <w:r w:rsidRPr="00224A16">
        <w:rPr>
          <w:rFonts w:ascii="Times New Roman" w:eastAsia="Calibri" w:hAnsi="Times New Roman" w:cs="Times New Roman"/>
          <w:sz w:val="28"/>
          <w:szCs w:val="28"/>
        </w:rPr>
        <w:t>акаде</w:t>
      </w:r>
      <w:proofErr w:type="spellEnd"/>
      <w:r w:rsidRPr="00224A16">
        <w:rPr>
          <w:rFonts w:ascii="Times New Roman" w:eastAsia="Calibri" w:hAnsi="Times New Roman" w:cs="Times New Roman"/>
          <w:sz w:val="28"/>
          <w:szCs w:val="28"/>
        </w:rPr>
        <w:t xml:space="preserve">- </w:t>
      </w:r>
      <w:proofErr w:type="spellStart"/>
      <w:r w:rsidRPr="00224A16">
        <w:rPr>
          <w:rFonts w:ascii="Times New Roman" w:eastAsia="Calibri" w:hAnsi="Times New Roman" w:cs="Times New Roman"/>
          <w:sz w:val="28"/>
          <w:szCs w:val="28"/>
        </w:rPr>
        <w:t>мії</w:t>
      </w:r>
      <w:proofErr w:type="spellEnd"/>
      <w:r w:rsidRPr="00224A16">
        <w:rPr>
          <w:rFonts w:ascii="Times New Roman" w:eastAsia="Calibri" w:hAnsi="Times New Roman" w:cs="Times New Roman"/>
          <w:sz w:val="28"/>
          <w:szCs w:val="28"/>
        </w:rPr>
        <w:t xml:space="preserve"> правових наук України, 2012. – </w:t>
      </w:r>
      <w:proofErr w:type="spellStart"/>
      <w:r w:rsidRPr="00224A16">
        <w:rPr>
          <w:rFonts w:ascii="Times New Roman" w:eastAsia="Calibri" w:hAnsi="Times New Roman" w:cs="Times New Roman"/>
          <w:sz w:val="28"/>
          <w:szCs w:val="28"/>
        </w:rPr>
        <w:t>Вип</w:t>
      </w:r>
      <w:proofErr w:type="spellEnd"/>
      <w:r w:rsidRPr="00224A16">
        <w:rPr>
          <w:rFonts w:ascii="Times New Roman" w:eastAsia="Calibri" w:hAnsi="Times New Roman" w:cs="Times New Roman"/>
          <w:sz w:val="28"/>
          <w:szCs w:val="28"/>
        </w:rPr>
        <w:t>. 11. – С. 67–74.</w:t>
      </w:r>
    </w:p>
    <w:p w:rsidR="00224A16" w:rsidRPr="00224A16" w:rsidRDefault="00224A16" w:rsidP="00224A16">
      <w:pPr>
        <w:spacing w:after="160" w:line="360" w:lineRule="auto"/>
        <w:ind w:firstLine="709"/>
        <w:contextualSpacing/>
        <w:jc w:val="both"/>
        <w:rPr>
          <w:rFonts w:ascii="Times New Roman" w:eastAsia="Calibri" w:hAnsi="Times New Roman" w:cs="Times New Roman"/>
          <w:sz w:val="28"/>
          <w:szCs w:val="28"/>
        </w:rPr>
      </w:pPr>
    </w:p>
    <w:p w:rsidR="00224A16" w:rsidRPr="00224A16" w:rsidRDefault="00224A16" w:rsidP="00224A16">
      <w:pPr>
        <w:spacing w:after="160" w:line="360" w:lineRule="auto"/>
        <w:ind w:firstLine="709"/>
        <w:contextualSpacing/>
        <w:jc w:val="both"/>
        <w:rPr>
          <w:rFonts w:ascii="Times New Roman" w:eastAsia="Calibri" w:hAnsi="Times New Roman" w:cs="Times New Roman"/>
          <w:b/>
          <w:sz w:val="28"/>
          <w:szCs w:val="28"/>
        </w:rPr>
      </w:pPr>
      <w:r w:rsidRPr="00224A16">
        <w:rPr>
          <w:rFonts w:ascii="Times New Roman" w:eastAsia="Calibri" w:hAnsi="Times New Roman" w:cs="Times New Roman"/>
          <w:b/>
          <w:sz w:val="28"/>
          <w:szCs w:val="28"/>
        </w:rPr>
        <w:t>Судова практика:</w:t>
      </w:r>
    </w:p>
    <w:p w:rsidR="00224A16" w:rsidRPr="00224A16" w:rsidRDefault="00224A16" w:rsidP="00224A16">
      <w:pPr>
        <w:spacing w:after="160" w:line="360" w:lineRule="auto"/>
        <w:ind w:firstLine="709"/>
        <w:contextualSpacing/>
        <w:jc w:val="both"/>
        <w:rPr>
          <w:rFonts w:ascii="Times New Roman" w:eastAsia="Calibri" w:hAnsi="Times New Roman" w:cs="Times New Roman"/>
          <w:b/>
          <w:sz w:val="28"/>
          <w:szCs w:val="28"/>
        </w:rPr>
      </w:pP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Рішення Конституційного Суду України у справі за конституційним зверненням приватного підприємства „ІКІО“ щодо офіційного тлумачення положення частини першої статті 61 Сімейного кодексу України № 17-рп/2012 від 19.09.2012 [Електронний ресурс] // Офіційний сайт ВРУ. - Режим доступу : http://zakonl.rada.gov.ua 1а\У5/5Ьо\у/</w:t>
      </w:r>
      <w:proofErr w:type="spellStart"/>
      <w:r w:rsidRPr="00224A16">
        <w:rPr>
          <w:rFonts w:ascii="Times New Roman" w:eastAsia="Calibri" w:hAnsi="Times New Roman" w:cs="Times New Roman"/>
          <w:sz w:val="28"/>
          <w:szCs w:val="28"/>
        </w:rPr>
        <w:t>уО</w:t>
      </w:r>
      <w:proofErr w:type="spellEnd"/>
      <w:r w:rsidRPr="00224A16">
        <w:rPr>
          <w:rFonts w:ascii="Times New Roman" w:eastAsia="Calibri" w:hAnsi="Times New Roman" w:cs="Times New Roman"/>
          <w:sz w:val="28"/>
          <w:szCs w:val="28"/>
        </w:rPr>
        <w:t xml:space="preserve"> 17р710-12. – Назва з екрану.</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Постанова  Верховного Суду України від   05 квітня 2017р. (№6-399цс17) [Електронний ресурс] // Режим доступу : http://search.ligazakon.ua/l_doc2.nsf/link1/VS170120.html  – Назва з екрану.</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lastRenderedPageBreak/>
        <w:t>Постанова  Верховного Суду України від  7 грудня 2016 року  (№6-1568цс16) [Електронний ресурс] // Режим доступу : http://search.ligazakon.ua/l_doc2.nsf/link1/VS161142.html  – Назва з екрану.</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 xml:space="preserve">Постанова Верховного Суду України від </w:t>
      </w:r>
      <w:proofErr w:type="spellStart"/>
      <w:r w:rsidRPr="00224A16">
        <w:rPr>
          <w:rFonts w:ascii="Times New Roman" w:eastAsia="Calibri" w:hAnsi="Times New Roman" w:cs="Times New Roman"/>
          <w:sz w:val="28"/>
          <w:szCs w:val="28"/>
        </w:rPr>
        <w:t>від</w:t>
      </w:r>
      <w:proofErr w:type="spellEnd"/>
      <w:r w:rsidRPr="00224A16">
        <w:rPr>
          <w:rFonts w:ascii="Times New Roman" w:eastAsia="Calibri" w:hAnsi="Times New Roman" w:cs="Times New Roman"/>
          <w:sz w:val="28"/>
          <w:szCs w:val="28"/>
        </w:rPr>
        <w:t xml:space="preserve"> 7 вересня 2016 року  (справа №6-801цс16) [Електронний ресурс] // Єдиний державний реєстр судових рішень України. – Режим доступу : http://reyestr.court.gov.ua/Review/61260662. - Назва з екрану.</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Постанова  Верховного Суду України від 7 вересня 2016р.  (№6-47цс16) [Електронний ресурс] // Режим доступу : http://zib.com.ua/ua/print/126918-obekt_budivnictva_nezaversheniy_pid_chas_shlyubu_pidlyagae_p.html – Назва з екрану.</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Постанова Верховного Суду України від 11 березня 2015р. (№ 6-21цс15) [Електронний ресурс] // Режим доступу : http://search.ligazakon.ua/l_doc2.nsf/link1/VS150185.html – Назва з екрану.</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Постанова Верховного Суду України від 03 червня 2015 року № 6-38цс15 [Електронний ресурс] // Режим доступу : https://ligazakon.net/lawnews/doc/EN152793-MAYNO-PODRUZHZHYA?type=ep. – Назва з екрану.</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Постанова  Верховного Суду України від   19 лютого 2014р. (№ 6-5 цс14) [Електронний ресурс] // Режим доступу : http://legal.co.ua/posts/2269702. – Назва з екрану.</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Постанова  Верховного Суду України від 3 липня 2013 р. (№ 6-61цс13) [Електронний ресурс] // Режим доступу : http://zib.com.ua/ua/41305-postanova_verhovnogo_sudu_ukraini_vid_03072013_6-61cs13_teks.html – Назва з екрану.</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 xml:space="preserve">Постанова Верховного Суду України від </w:t>
      </w:r>
      <w:proofErr w:type="spellStart"/>
      <w:r w:rsidRPr="00224A16">
        <w:rPr>
          <w:rFonts w:ascii="Times New Roman" w:eastAsia="Calibri" w:hAnsi="Times New Roman" w:cs="Times New Roman"/>
          <w:sz w:val="28"/>
          <w:szCs w:val="28"/>
        </w:rPr>
        <w:t>від</w:t>
      </w:r>
      <w:proofErr w:type="spellEnd"/>
      <w:r w:rsidRPr="00224A16">
        <w:rPr>
          <w:rFonts w:ascii="Times New Roman" w:eastAsia="Calibri" w:hAnsi="Times New Roman" w:cs="Times New Roman"/>
          <w:sz w:val="28"/>
          <w:szCs w:val="28"/>
        </w:rPr>
        <w:t xml:space="preserve"> 2 жовтня 2013р. (справа № 6-79цс13) [Електронний ресурс] // Єдиний державний реєстр судових рішень України. – Режим доступу : http://reyestr.court.gov.ua/Review/34180776 - Назва з екрану.</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lastRenderedPageBreak/>
        <w:t xml:space="preserve">Постанова Верховного Суду України від 02 жовтня 2013 року (№ 6-88цс13) [Електронний ресурс] // Режим доступу : http://search.ligazakon.ua/l_doc2.nsf/link1/VS130418.html – Назва з екрану; </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Постанова Вищого спеціалізованого суду України  від 01.11.2017р. (№ 361/8273/16-ц)  [Електронний ресурс] // Режим доступу : https://protocol.ua/ru/vssu_shchob_uniknuti_prezumptsii_spilnosti_prava_vlasnosti_na_mayno_podruggya_fop/. – Назва з екрану.</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 xml:space="preserve">Про практику застосування судами законодавства при розгляді справ про право на шлюб, розірвання шлюбу визнання його недійсним та поділ спільного майна подружжя [Електронний ресурс]: </w:t>
      </w:r>
      <w:proofErr w:type="spellStart"/>
      <w:r w:rsidRPr="00224A16">
        <w:rPr>
          <w:rFonts w:ascii="Times New Roman" w:eastAsia="Calibri" w:hAnsi="Times New Roman" w:cs="Times New Roman"/>
          <w:sz w:val="28"/>
          <w:szCs w:val="28"/>
        </w:rPr>
        <w:t>Постановиа</w:t>
      </w:r>
      <w:proofErr w:type="spellEnd"/>
      <w:r w:rsidRPr="00224A16">
        <w:rPr>
          <w:rFonts w:ascii="Times New Roman" w:eastAsia="Calibri" w:hAnsi="Times New Roman" w:cs="Times New Roman"/>
          <w:sz w:val="28"/>
          <w:szCs w:val="28"/>
        </w:rPr>
        <w:t xml:space="preserve"> пленуму Верховного Суду України №11 від 21.12.2007 р. Режим доступу: http://zakon.rada.gov.ua/laws/show/v0011700-07. – Назва з екрану.</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Про застосування судами деяких норм Кодексу про шлюб та сім'ю України [Електронний ресурс]: Постанова  Пленуму Верховного Суду України від 12 червня 1998 р. № 16 Режим доступу: http://zakon.rada.gov.ua/laws/show/v0016700-98. – Назва з екрану.</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Про практику застосування судами законодавства, що регулює право приватної власності громадян на житловий будинок [Електронний ресурс] : Постанова Пленуму Верховного Суду України від 4 жовтня 1991 р. № 7. – Режим доступу: http://zakon.rada.gov.ua/laws/show/v0007700-9 - Назва з екрану.</w:t>
      </w:r>
    </w:p>
    <w:p w:rsidR="00224A16" w:rsidRPr="00224A16" w:rsidRDefault="00224A16" w:rsidP="00224A16">
      <w:pPr>
        <w:numPr>
          <w:ilvl w:val="0"/>
          <w:numId w:val="4"/>
        </w:numPr>
        <w:spacing w:after="160" w:line="360" w:lineRule="auto"/>
        <w:ind w:firstLine="709"/>
        <w:contextualSpacing/>
        <w:jc w:val="both"/>
        <w:rPr>
          <w:rFonts w:ascii="Times New Roman" w:eastAsia="Calibri" w:hAnsi="Times New Roman" w:cs="Times New Roman"/>
          <w:sz w:val="28"/>
          <w:szCs w:val="28"/>
        </w:rPr>
      </w:pPr>
      <w:r w:rsidRPr="00224A16">
        <w:rPr>
          <w:rFonts w:ascii="Times New Roman" w:eastAsia="Calibri" w:hAnsi="Times New Roman" w:cs="Times New Roman"/>
          <w:sz w:val="28"/>
          <w:szCs w:val="28"/>
        </w:rPr>
        <w:t>Про деякі питання, що виникли в судовій практиці по застосуванню Кодексу про шлюб та сім'ю Української РСР  [Електронний ресурс]: Постанова Пленуму Верховного Суду УРСР від 15 червня 1973 р. (в редакції від 24 квітня 1981 р. № 4) – втратила чинність - Режим доступу: http://zakon.rada.gov.ua/laws/show/v0006700-73. – Назва з екрану. [Електронний ресурс]</w:t>
      </w:r>
    </w:p>
    <w:p w:rsidR="00224A16" w:rsidRDefault="00224A16"/>
    <w:sectPr w:rsidR="00224A16">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24A16" w:rsidRDefault="00224A16" w:rsidP="00224A16">
      <w:pPr>
        <w:spacing w:after="0" w:line="240" w:lineRule="auto"/>
      </w:pPr>
      <w:r>
        <w:separator/>
      </w:r>
    </w:p>
  </w:endnote>
  <w:endnote w:type="continuationSeparator" w:id="0">
    <w:p w:rsidR="00224A16" w:rsidRDefault="00224A16" w:rsidP="00224A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24A16" w:rsidRDefault="00224A16" w:rsidP="00224A16">
      <w:pPr>
        <w:spacing w:after="0" w:line="240" w:lineRule="auto"/>
      </w:pPr>
      <w:r>
        <w:separator/>
      </w:r>
    </w:p>
  </w:footnote>
  <w:footnote w:type="continuationSeparator" w:id="0">
    <w:p w:rsidR="00224A16" w:rsidRDefault="00224A16" w:rsidP="00224A16">
      <w:pPr>
        <w:spacing w:after="0" w:line="240" w:lineRule="auto"/>
      </w:pPr>
      <w:r>
        <w:continuationSeparator/>
      </w:r>
    </w:p>
  </w:footnote>
  <w:footnote w:id="1">
    <w:p w:rsidR="00224A16" w:rsidRDefault="00224A16" w:rsidP="00224A16">
      <w:pPr>
        <w:pStyle w:val="a3"/>
        <w:ind w:firstLine="709"/>
        <w:jc w:val="both"/>
        <w:rPr>
          <w:rFonts w:ascii="Times New Roman" w:hAnsi="Times New Roman"/>
          <w:lang w:val="uk-UA"/>
        </w:rPr>
      </w:pPr>
      <w:r>
        <w:rPr>
          <w:rStyle w:val="a5"/>
          <w:rFonts w:ascii="Times New Roman" w:hAnsi="Times New Roman"/>
        </w:rPr>
        <w:footnoteRef/>
      </w:r>
      <w:r>
        <w:rPr>
          <w:rFonts w:ascii="Times New Roman" w:hAnsi="Times New Roman"/>
        </w:rPr>
        <w:t xml:space="preserve"> </w:t>
      </w:r>
      <w:proofErr w:type="spellStart"/>
      <w:r>
        <w:rPr>
          <w:rFonts w:ascii="Times New Roman" w:hAnsi="Times New Roman"/>
        </w:rPr>
        <w:t>Новохатська</w:t>
      </w:r>
      <w:proofErr w:type="spellEnd"/>
      <w:r>
        <w:rPr>
          <w:rFonts w:ascii="Times New Roman" w:hAnsi="Times New Roman"/>
        </w:rPr>
        <w:t xml:space="preserve"> Я.В. </w:t>
      </w:r>
      <w:proofErr w:type="spellStart"/>
      <w:r>
        <w:rPr>
          <w:rFonts w:ascii="Times New Roman" w:hAnsi="Times New Roman"/>
        </w:rPr>
        <w:t>Правове</w:t>
      </w:r>
      <w:proofErr w:type="spellEnd"/>
      <w:r>
        <w:rPr>
          <w:rFonts w:ascii="Times New Roman" w:hAnsi="Times New Roman"/>
        </w:rPr>
        <w:t xml:space="preserve"> </w:t>
      </w:r>
      <w:proofErr w:type="spellStart"/>
      <w:r>
        <w:rPr>
          <w:rFonts w:ascii="Times New Roman" w:hAnsi="Times New Roman"/>
        </w:rPr>
        <w:t>регулювання</w:t>
      </w:r>
      <w:proofErr w:type="spellEnd"/>
      <w:r>
        <w:rPr>
          <w:rFonts w:ascii="Times New Roman" w:hAnsi="Times New Roman"/>
        </w:rPr>
        <w:t xml:space="preserve"> </w:t>
      </w:r>
      <w:proofErr w:type="spellStart"/>
      <w:r>
        <w:rPr>
          <w:rFonts w:ascii="Times New Roman" w:hAnsi="Times New Roman"/>
        </w:rPr>
        <w:t>майнових</w:t>
      </w:r>
      <w:proofErr w:type="spellEnd"/>
      <w:r>
        <w:rPr>
          <w:rFonts w:ascii="Times New Roman" w:hAnsi="Times New Roman"/>
        </w:rPr>
        <w:t xml:space="preserve"> </w:t>
      </w:r>
      <w:proofErr w:type="spellStart"/>
      <w:r>
        <w:rPr>
          <w:rFonts w:ascii="Times New Roman" w:hAnsi="Times New Roman"/>
        </w:rPr>
        <w:t>відносин</w:t>
      </w:r>
      <w:proofErr w:type="spellEnd"/>
      <w:r>
        <w:rPr>
          <w:rFonts w:ascii="Times New Roman" w:hAnsi="Times New Roman"/>
        </w:rPr>
        <w:t xml:space="preserve"> </w:t>
      </w:r>
      <w:proofErr w:type="spellStart"/>
      <w:r>
        <w:rPr>
          <w:rFonts w:ascii="Times New Roman" w:hAnsi="Times New Roman"/>
        </w:rPr>
        <w:t>подружжя</w:t>
      </w:r>
      <w:proofErr w:type="spellEnd"/>
      <w:r>
        <w:rPr>
          <w:rFonts w:ascii="Times New Roman" w:hAnsi="Times New Roman"/>
        </w:rPr>
        <w:t xml:space="preserve"> (</w:t>
      </w:r>
      <w:proofErr w:type="spellStart"/>
      <w:r>
        <w:rPr>
          <w:rFonts w:ascii="Times New Roman" w:hAnsi="Times New Roman"/>
        </w:rPr>
        <w:t>порівняльно-правовий</w:t>
      </w:r>
      <w:proofErr w:type="spellEnd"/>
      <w:r>
        <w:rPr>
          <w:rFonts w:ascii="Times New Roman" w:hAnsi="Times New Roman"/>
        </w:rPr>
        <w:t xml:space="preserve"> аспект): Автореферат до </w:t>
      </w:r>
      <w:proofErr w:type="spellStart"/>
      <w:r>
        <w:rPr>
          <w:rFonts w:ascii="Times New Roman" w:hAnsi="Times New Roman"/>
        </w:rPr>
        <w:t>дис</w:t>
      </w:r>
      <w:proofErr w:type="spellEnd"/>
      <w:r>
        <w:rPr>
          <w:rFonts w:ascii="Times New Roman" w:hAnsi="Times New Roman"/>
        </w:rPr>
        <w:t xml:space="preserve">... канд. </w:t>
      </w:r>
      <w:proofErr w:type="spellStart"/>
      <w:r>
        <w:rPr>
          <w:rFonts w:ascii="Times New Roman" w:hAnsi="Times New Roman"/>
        </w:rPr>
        <w:t>юрид</w:t>
      </w:r>
      <w:proofErr w:type="spellEnd"/>
      <w:r>
        <w:rPr>
          <w:rFonts w:ascii="Times New Roman" w:hAnsi="Times New Roman"/>
        </w:rPr>
        <w:t xml:space="preserve">. наук: 12.00.03 / </w:t>
      </w:r>
      <w:proofErr w:type="spellStart"/>
      <w:r>
        <w:rPr>
          <w:rFonts w:ascii="Times New Roman" w:hAnsi="Times New Roman"/>
        </w:rPr>
        <w:t>Національна</w:t>
      </w:r>
      <w:proofErr w:type="spellEnd"/>
      <w:r>
        <w:rPr>
          <w:rFonts w:ascii="Times New Roman" w:hAnsi="Times New Roman"/>
        </w:rPr>
        <w:t xml:space="preserve"> </w:t>
      </w:r>
      <w:proofErr w:type="spellStart"/>
      <w:r>
        <w:rPr>
          <w:rFonts w:ascii="Times New Roman" w:hAnsi="Times New Roman"/>
        </w:rPr>
        <w:t>юридична</w:t>
      </w:r>
      <w:proofErr w:type="spellEnd"/>
      <w:r>
        <w:rPr>
          <w:rFonts w:ascii="Times New Roman" w:hAnsi="Times New Roman"/>
        </w:rPr>
        <w:t xml:space="preserve"> </w:t>
      </w:r>
      <w:proofErr w:type="spellStart"/>
      <w:r>
        <w:rPr>
          <w:rFonts w:ascii="Times New Roman" w:hAnsi="Times New Roman"/>
        </w:rPr>
        <w:t>академія</w:t>
      </w:r>
      <w:proofErr w:type="spellEnd"/>
      <w:r>
        <w:rPr>
          <w:rFonts w:ascii="Times New Roman" w:hAnsi="Times New Roman"/>
        </w:rPr>
        <w:t xml:space="preserve"> </w:t>
      </w:r>
      <w:proofErr w:type="spellStart"/>
      <w:r>
        <w:rPr>
          <w:rFonts w:ascii="Times New Roman" w:hAnsi="Times New Roman"/>
        </w:rPr>
        <w:t>України</w:t>
      </w:r>
      <w:proofErr w:type="spellEnd"/>
      <w:r>
        <w:rPr>
          <w:rFonts w:ascii="Times New Roman" w:hAnsi="Times New Roman"/>
        </w:rPr>
        <w:t xml:space="preserve"> </w:t>
      </w:r>
      <w:proofErr w:type="spellStart"/>
      <w:r>
        <w:rPr>
          <w:rFonts w:ascii="Times New Roman" w:hAnsi="Times New Roman"/>
        </w:rPr>
        <w:t>ім</w:t>
      </w:r>
      <w:proofErr w:type="spellEnd"/>
      <w:r>
        <w:rPr>
          <w:rFonts w:ascii="Times New Roman" w:hAnsi="Times New Roman"/>
        </w:rPr>
        <w:t xml:space="preserve">. Ярослава Мудрого. – Х., 2006. </w:t>
      </w:r>
      <w:r>
        <w:rPr>
          <w:rFonts w:ascii="Times New Roman" w:hAnsi="Times New Roman"/>
          <w:lang w:val="uk-UA"/>
        </w:rPr>
        <w:t xml:space="preserve">– С. 1 </w:t>
      </w:r>
    </w:p>
  </w:footnote>
  <w:footnote w:id="2">
    <w:p w:rsidR="00224A16" w:rsidRDefault="00224A16" w:rsidP="00224A16">
      <w:pPr>
        <w:pStyle w:val="a3"/>
        <w:ind w:firstLine="709"/>
        <w:jc w:val="both"/>
        <w:rPr>
          <w:rFonts w:ascii="Times New Roman" w:hAnsi="Times New Roman"/>
          <w:lang w:val="uk-UA"/>
        </w:rPr>
      </w:pPr>
      <w:r>
        <w:rPr>
          <w:rStyle w:val="a5"/>
          <w:rFonts w:ascii="Times New Roman" w:hAnsi="Times New Roman"/>
        </w:rPr>
        <w:footnoteRef/>
      </w:r>
      <w:r>
        <w:rPr>
          <w:rFonts w:ascii="Times New Roman" w:hAnsi="Times New Roman"/>
        </w:rPr>
        <w:t xml:space="preserve"> </w:t>
      </w:r>
      <w:proofErr w:type="spellStart"/>
      <w:r>
        <w:rPr>
          <w:rFonts w:ascii="Times New Roman" w:hAnsi="Times New Roman"/>
          <w:bCs/>
        </w:rPr>
        <w:t>Поняття</w:t>
      </w:r>
      <w:proofErr w:type="spellEnd"/>
      <w:r>
        <w:rPr>
          <w:rFonts w:ascii="Times New Roman" w:hAnsi="Times New Roman"/>
          <w:bCs/>
        </w:rPr>
        <w:t xml:space="preserve"> та </w:t>
      </w:r>
      <w:proofErr w:type="spellStart"/>
      <w:r>
        <w:rPr>
          <w:rFonts w:ascii="Times New Roman" w:hAnsi="Times New Roman"/>
          <w:bCs/>
        </w:rPr>
        <w:t>види</w:t>
      </w:r>
      <w:proofErr w:type="spellEnd"/>
      <w:r>
        <w:rPr>
          <w:rFonts w:ascii="Times New Roman" w:hAnsi="Times New Roman"/>
          <w:bCs/>
        </w:rPr>
        <w:t xml:space="preserve"> правового режиму майна </w:t>
      </w:r>
      <w:proofErr w:type="spellStart"/>
      <w:r>
        <w:rPr>
          <w:rFonts w:ascii="Times New Roman" w:hAnsi="Times New Roman"/>
          <w:bCs/>
        </w:rPr>
        <w:t>подружжя</w:t>
      </w:r>
      <w:proofErr w:type="spellEnd"/>
      <w:r>
        <w:rPr>
          <w:rFonts w:ascii="Times New Roman" w:hAnsi="Times New Roman"/>
          <w:bCs/>
        </w:rPr>
        <w:t xml:space="preserve"> / О. І. </w:t>
      </w:r>
      <w:proofErr w:type="spellStart"/>
      <w:r>
        <w:rPr>
          <w:rFonts w:ascii="Times New Roman" w:hAnsi="Times New Roman"/>
          <w:bCs/>
        </w:rPr>
        <w:t>Сафончик</w:t>
      </w:r>
      <w:proofErr w:type="spellEnd"/>
      <w:r>
        <w:rPr>
          <w:rFonts w:ascii="Times New Roman" w:hAnsi="Times New Roman"/>
          <w:bCs/>
        </w:rPr>
        <w:t xml:space="preserve"> // </w:t>
      </w:r>
      <w:proofErr w:type="spellStart"/>
      <w:r>
        <w:rPr>
          <w:rFonts w:ascii="Times New Roman" w:hAnsi="Times New Roman"/>
          <w:bCs/>
        </w:rPr>
        <w:t>Актуальні</w:t>
      </w:r>
      <w:proofErr w:type="spellEnd"/>
      <w:r>
        <w:rPr>
          <w:rFonts w:ascii="Times New Roman" w:hAnsi="Times New Roman"/>
          <w:bCs/>
        </w:rPr>
        <w:t xml:space="preserve"> </w:t>
      </w:r>
      <w:proofErr w:type="spellStart"/>
      <w:r>
        <w:rPr>
          <w:rFonts w:ascii="Times New Roman" w:hAnsi="Times New Roman"/>
          <w:bCs/>
        </w:rPr>
        <w:t>проблеми</w:t>
      </w:r>
      <w:proofErr w:type="spellEnd"/>
      <w:r>
        <w:rPr>
          <w:rFonts w:ascii="Times New Roman" w:hAnsi="Times New Roman"/>
          <w:bCs/>
        </w:rPr>
        <w:t xml:space="preserve"> </w:t>
      </w:r>
      <w:proofErr w:type="spellStart"/>
      <w:r>
        <w:rPr>
          <w:rFonts w:ascii="Times New Roman" w:hAnsi="Times New Roman"/>
          <w:bCs/>
        </w:rPr>
        <w:t>держави</w:t>
      </w:r>
      <w:proofErr w:type="spellEnd"/>
      <w:r>
        <w:rPr>
          <w:rFonts w:ascii="Times New Roman" w:hAnsi="Times New Roman"/>
          <w:bCs/>
        </w:rPr>
        <w:t xml:space="preserve"> і права. - 2008. - </w:t>
      </w:r>
      <w:proofErr w:type="spellStart"/>
      <w:r>
        <w:rPr>
          <w:rFonts w:ascii="Times New Roman" w:hAnsi="Times New Roman"/>
          <w:bCs/>
        </w:rPr>
        <w:t>Вип</w:t>
      </w:r>
      <w:proofErr w:type="spellEnd"/>
      <w:r>
        <w:rPr>
          <w:rFonts w:ascii="Times New Roman" w:hAnsi="Times New Roman"/>
          <w:bCs/>
        </w:rPr>
        <w:t xml:space="preserve">. 38. - </w:t>
      </w:r>
      <w:r>
        <w:rPr>
          <w:rFonts w:ascii="Times New Roman" w:hAnsi="Times New Roman"/>
          <w:bCs/>
          <w:lang w:val="uk-UA"/>
        </w:rPr>
        <w:t xml:space="preserve">С. 112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200F27"/>
    <w:multiLevelType w:val="hybridMultilevel"/>
    <w:tmpl w:val="2C8A14DC"/>
    <w:lvl w:ilvl="0" w:tplc="D55AA054">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
    <w:nsid w:val="3A104800"/>
    <w:multiLevelType w:val="hybridMultilevel"/>
    <w:tmpl w:val="F0DA975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nsid w:val="5D4F7AD7"/>
    <w:multiLevelType w:val="hybridMultilevel"/>
    <w:tmpl w:val="DDC8D8E6"/>
    <w:lvl w:ilvl="0" w:tplc="940C2780">
      <w:start w:val="2"/>
      <w:numFmt w:val="bullet"/>
      <w:lvlText w:val="-"/>
      <w:lvlJc w:val="left"/>
      <w:pPr>
        <w:ind w:left="1069" w:hanging="360"/>
      </w:pPr>
      <w:rPr>
        <w:rFonts w:ascii="Times New Roman" w:eastAsia="Calibri" w:hAnsi="Times New Roman" w:cs="Times New Roman"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abstractNum w:abstractNumId="3">
    <w:nsid w:val="78D438F3"/>
    <w:multiLevelType w:val="multilevel"/>
    <w:tmpl w:val="1B54BAC6"/>
    <w:lvl w:ilvl="0">
      <w:start w:val="1"/>
      <w:numFmt w:val="decimal"/>
      <w:lvlText w:val="%1."/>
      <w:lvlJc w:val="left"/>
      <w:pPr>
        <w:ind w:left="450" w:hanging="450"/>
      </w:pPr>
    </w:lvl>
    <w:lvl w:ilvl="1">
      <w:start w:val="1"/>
      <w:numFmt w:val="decimal"/>
      <w:lvlText w:val="%1.%2."/>
      <w:lvlJc w:val="left"/>
      <w:pPr>
        <w:ind w:left="1429" w:hanging="720"/>
      </w:pPr>
    </w:lvl>
    <w:lvl w:ilvl="2">
      <w:start w:val="1"/>
      <w:numFmt w:val="decimal"/>
      <w:lvlText w:val="%1.%2.%3."/>
      <w:lvlJc w:val="left"/>
      <w:pPr>
        <w:ind w:left="2138" w:hanging="720"/>
      </w:pPr>
    </w:lvl>
    <w:lvl w:ilvl="3">
      <w:start w:val="1"/>
      <w:numFmt w:val="decimal"/>
      <w:lvlText w:val="%1.%2.%3.%4."/>
      <w:lvlJc w:val="left"/>
      <w:pPr>
        <w:ind w:left="3207" w:hanging="1080"/>
      </w:pPr>
    </w:lvl>
    <w:lvl w:ilvl="4">
      <w:start w:val="1"/>
      <w:numFmt w:val="decimal"/>
      <w:lvlText w:val="%1.%2.%3.%4.%5."/>
      <w:lvlJc w:val="left"/>
      <w:pPr>
        <w:ind w:left="3916" w:hanging="1080"/>
      </w:pPr>
    </w:lvl>
    <w:lvl w:ilvl="5">
      <w:start w:val="1"/>
      <w:numFmt w:val="decimal"/>
      <w:lvlText w:val="%1.%2.%3.%4.%5.%6."/>
      <w:lvlJc w:val="left"/>
      <w:pPr>
        <w:ind w:left="4985" w:hanging="1440"/>
      </w:pPr>
    </w:lvl>
    <w:lvl w:ilvl="6">
      <w:start w:val="1"/>
      <w:numFmt w:val="decimal"/>
      <w:lvlText w:val="%1.%2.%3.%4.%5.%6.%7."/>
      <w:lvlJc w:val="left"/>
      <w:pPr>
        <w:ind w:left="6054" w:hanging="1800"/>
      </w:pPr>
    </w:lvl>
    <w:lvl w:ilvl="7">
      <w:start w:val="1"/>
      <w:numFmt w:val="decimal"/>
      <w:lvlText w:val="%1.%2.%3.%4.%5.%6.%7.%8."/>
      <w:lvlJc w:val="left"/>
      <w:pPr>
        <w:ind w:left="6763" w:hanging="1800"/>
      </w:pPr>
    </w:lvl>
    <w:lvl w:ilvl="8">
      <w:start w:val="1"/>
      <w:numFmt w:val="decimal"/>
      <w:lvlText w:val="%1.%2.%3.%4.%5.%6.%7.%8.%9."/>
      <w:lvlJc w:val="left"/>
      <w:pPr>
        <w:ind w:left="7832" w:hanging="216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lvlOverride w:ilvl="1"/>
    <w:lvlOverride w:ilvl="2"/>
    <w:lvlOverride w:ilvl="3"/>
    <w:lvlOverride w:ilvl="4"/>
    <w:lvlOverride w:ilvl="5"/>
    <w:lvlOverride w:ilvl="6"/>
    <w:lvlOverride w:ilvl="7"/>
    <w:lvlOverride w:ilvl="8"/>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1B51"/>
    <w:rsid w:val="00224A16"/>
    <w:rsid w:val="007C6E41"/>
    <w:rsid w:val="008C1B5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224A16"/>
    <w:pPr>
      <w:spacing w:after="0" w:line="240" w:lineRule="auto"/>
    </w:pPr>
    <w:rPr>
      <w:rFonts w:ascii="Calibri" w:eastAsia="Calibri" w:hAnsi="Calibri" w:cs="Times New Roman"/>
      <w:sz w:val="20"/>
      <w:szCs w:val="20"/>
      <w:lang w:val="ru-RU"/>
    </w:rPr>
  </w:style>
  <w:style w:type="character" w:customStyle="1" w:styleId="a4">
    <w:name w:val="Текст сноски Знак"/>
    <w:basedOn w:val="a0"/>
    <w:link w:val="a3"/>
    <w:uiPriority w:val="99"/>
    <w:semiHidden/>
    <w:rsid w:val="00224A16"/>
    <w:rPr>
      <w:rFonts w:ascii="Calibri" w:eastAsia="Calibri" w:hAnsi="Calibri" w:cs="Times New Roman"/>
      <w:sz w:val="20"/>
      <w:szCs w:val="20"/>
      <w:lang w:val="ru-RU"/>
    </w:rPr>
  </w:style>
  <w:style w:type="character" w:styleId="a5">
    <w:name w:val="footnote reference"/>
    <w:basedOn w:val="a0"/>
    <w:uiPriority w:val="99"/>
    <w:semiHidden/>
    <w:unhideWhenUsed/>
    <w:rsid w:val="00224A16"/>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224A16"/>
    <w:pPr>
      <w:spacing w:after="0" w:line="240" w:lineRule="auto"/>
    </w:pPr>
    <w:rPr>
      <w:rFonts w:ascii="Calibri" w:eastAsia="Calibri" w:hAnsi="Calibri" w:cs="Times New Roman"/>
      <w:sz w:val="20"/>
      <w:szCs w:val="20"/>
      <w:lang w:val="ru-RU"/>
    </w:rPr>
  </w:style>
  <w:style w:type="character" w:customStyle="1" w:styleId="a4">
    <w:name w:val="Текст сноски Знак"/>
    <w:basedOn w:val="a0"/>
    <w:link w:val="a3"/>
    <w:uiPriority w:val="99"/>
    <w:semiHidden/>
    <w:rsid w:val="00224A16"/>
    <w:rPr>
      <w:rFonts w:ascii="Calibri" w:eastAsia="Calibri" w:hAnsi="Calibri" w:cs="Times New Roman"/>
      <w:sz w:val="20"/>
      <w:szCs w:val="20"/>
      <w:lang w:val="ru-RU"/>
    </w:rPr>
  </w:style>
  <w:style w:type="character" w:styleId="a5">
    <w:name w:val="footnote reference"/>
    <w:basedOn w:val="a0"/>
    <w:uiPriority w:val="99"/>
    <w:semiHidden/>
    <w:unhideWhenUsed/>
    <w:rsid w:val="00224A1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99290165">
      <w:bodyDiv w:val="1"/>
      <w:marLeft w:val="0"/>
      <w:marRight w:val="0"/>
      <w:marTop w:val="0"/>
      <w:marBottom w:val="0"/>
      <w:divBdr>
        <w:top w:val="none" w:sz="0" w:space="0" w:color="auto"/>
        <w:left w:val="none" w:sz="0" w:space="0" w:color="auto"/>
        <w:bottom w:val="none" w:sz="0" w:space="0" w:color="auto"/>
        <w:right w:val="none" w:sz="0" w:space="0" w:color="auto"/>
      </w:divBdr>
    </w:div>
    <w:div w:id="11098116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22</Pages>
  <Words>22943</Words>
  <Characters>13079</Characters>
  <Application>Microsoft Office Word</Application>
  <DocSecurity>0</DocSecurity>
  <Lines>108</Lines>
  <Paragraphs>71</Paragraphs>
  <ScaleCrop>false</ScaleCrop>
  <Company/>
  <LinksUpToDate>false</LinksUpToDate>
  <CharactersWithSpaces>35951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2019-11-25T09:33:00Z</dcterms:created>
  <dcterms:modified xsi:type="dcterms:W3CDTF">2019-11-25T09:35:00Z</dcterms:modified>
</cp:coreProperties>
</file>