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1344F" w:rsidRPr="00C1344F" w:rsidRDefault="00C1344F" w:rsidP="00C1344F">
      <w:pPr>
        <w:spacing w:after="0" w:line="360" w:lineRule="auto"/>
        <w:jc w:val="center"/>
        <w:rPr>
          <w:rFonts w:ascii="Times New Roman" w:eastAsia="Calibri" w:hAnsi="Times New Roman" w:cs="Times New Roman"/>
          <w:sz w:val="28"/>
          <w:szCs w:val="28"/>
        </w:rPr>
      </w:pPr>
      <w:r w:rsidRPr="00C1344F">
        <w:rPr>
          <w:rFonts w:ascii="Times New Roman" w:eastAsia="Calibri" w:hAnsi="Times New Roman" w:cs="Times New Roman"/>
          <w:sz w:val="28"/>
          <w:szCs w:val="28"/>
        </w:rPr>
        <w:t>Одеський національний університет імені І.І. Мечникова</w:t>
      </w:r>
    </w:p>
    <w:p w:rsidR="00C1344F" w:rsidRPr="00C1344F" w:rsidRDefault="00C1344F" w:rsidP="00C1344F">
      <w:pPr>
        <w:spacing w:after="0" w:line="360" w:lineRule="auto"/>
        <w:jc w:val="center"/>
        <w:rPr>
          <w:rFonts w:ascii="Times New Roman" w:eastAsia="Calibri" w:hAnsi="Times New Roman" w:cs="Times New Roman"/>
          <w:sz w:val="28"/>
          <w:szCs w:val="28"/>
        </w:rPr>
      </w:pPr>
      <w:r w:rsidRPr="00C1344F">
        <w:rPr>
          <w:rFonts w:ascii="Times New Roman" w:eastAsia="Calibri" w:hAnsi="Times New Roman" w:cs="Times New Roman"/>
          <w:sz w:val="28"/>
          <w:szCs w:val="28"/>
        </w:rPr>
        <w:t>Економіко-правовий факультет</w:t>
      </w:r>
    </w:p>
    <w:p w:rsidR="00C1344F" w:rsidRPr="00C1344F" w:rsidRDefault="00C1344F" w:rsidP="00C1344F">
      <w:pPr>
        <w:spacing w:after="0" w:line="360" w:lineRule="auto"/>
        <w:jc w:val="center"/>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Кафедра </w:t>
      </w:r>
      <w:proofErr w:type="spellStart"/>
      <w:r w:rsidRPr="00C1344F">
        <w:rPr>
          <w:rFonts w:ascii="Times New Roman" w:eastAsia="Calibri" w:hAnsi="Times New Roman" w:cs="Times New Roman"/>
          <w:sz w:val="28"/>
          <w:szCs w:val="28"/>
          <w:lang w:val="ru-RU"/>
        </w:rPr>
        <w:t>загальноправових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дисципл</w:t>
      </w:r>
      <w:r w:rsidRPr="00C1344F">
        <w:rPr>
          <w:rFonts w:ascii="Times New Roman" w:eastAsia="Calibri" w:hAnsi="Times New Roman" w:cs="Times New Roman"/>
          <w:sz w:val="28"/>
          <w:szCs w:val="28"/>
        </w:rPr>
        <w:t>ін</w:t>
      </w:r>
      <w:proofErr w:type="spellEnd"/>
      <w:r w:rsidRPr="00C1344F">
        <w:rPr>
          <w:rFonts w:ascii="Times New Roman" w:eastAsia="Calibri" w:hAnsi="Times New Roman" w:cs="Times New Roman"/>
          <w:sz w:val="28"/>
          <w:szCs w:val="28"/>
        </w:rPr>
        <w:t xml:space="preserve"> та міжнародного права</w:t>
      </w:r>
    </w:p>
    <w:p w:rsidR="00C1344F" w:rsidRPr="00C1344F" w:rsidRDefault="00C1344F" w:rsidP="00C1344F">
      <w:pPr>
        <w:spacing w:after="0" w:line="360" w:lineRule="auto"/>
        <w:jc w:val="center"/>
        <w:rPr>
          <w:rFonts w:ascii="Times New Roman" w:eastAsia="Calibri" w:hAnsi="Times New Roman" w:cs="Times New Roman"/>
          <w:sz w:val="28"/>
          <w:szCs w:val="28"/>
        </w:rPr>
      </w:pPr>
    </w:p>
    <w:p w:rsidR="00C1344F" w:rsidRPr="00C1344F" w:rsidRDefault="00C1344F" w:rsidP="00C1344F">
      <w:pPr>
        <w:spacing w:after="0" w:line="360" w:lineRule="auto"/>
        <w:jc w:val="both"/>
        <w:rPr>
          <w:rFonts w:ascii="Times New Roman" w:eastAsia="Calibri" w:hAnsi="Times New Roman" w:cs="Times New Roman"/>
          <w:b/>
          <w:sz w:val="28"/>
          <w:szCs w:val="28"/>
        </w:rPr>
      </w:pPr>
    </w:p>
    <w:p w:rsidR="00C1344F" w:rsidRPr="00C1344F" w:rsidRDefault="00C1344F" w:rsidP="00C1344F">
      <w:pPr>
        <w:spacing w:after="0" w:line="360" w:lineRule="auto"/>
        <w:jc w:val="center"/>
        <w:rPr>
          <w:rFonts w:ascii="Times New Roman" w:eastAsia="Calibri" w:hAnsi="Times New Roman" w:cs="Times New Roman"/>
          <w:b/>
          <w:sz w:val="32"/>
          <w:szCs w:val="32"/>
        </w:rPr>
      </w:pPr>
      <w:r w:rsidRPr="00C1344F">
        <w:rPr>
          <w:rFonts w:ascii="Times New Roman" w:eastAsia="Calibri" w:hAnsi="Times New Roman" w:cs="Times New Roman"/>
          <w:b/>
          <w:sz w:val="32"/>
          <w:szCs w:val="32"/>
        </w:rPr>
        <w:t>Д и п л о м н а  р о б о т а</w:t>
      </w:r>
    </w:p>
    <w:p w:rsidR="00C1344F" w:rsidRPr="00C1344F" w:rsidRDefault="00C1344F" w:rsidP="00C1344F">
      <w:pPr>
        <w:spacing w:after="0" w:line="240" w:lineRule="auto"/>
        <w:jc w:val="center"/>
        <w:rPr>
          <w:rFonts w:ascii="Times New Roman" w:eastAsia="Calibri" w:hAnsi="Times New Roman" w:cs="Times New Roman"/>
          <w:b/>
          <w:sz w:val="28"/>
          <w:szCs w:val="28"/>
        </w:rPr>
      </w:pPr>
      <w:r w:rsidRPr="00C1344F">
        <w:rPr>
          <w:rFonts w:ascii="Times New Roman" w:eastAsia="Calibri" w:hAnsi="Times New Roman" w:cs="Times New Roman"/>
          <w:b/>
          <w:sz w:val="28"/>
          <w:szCs w:val="28"/>
        </w:rPr>
        <w:t>«Правове регулювання економіки України і розвиток національного законодавства в умовах сьогодення»</w:t>
      </w:r>
    </w:p>
    <w:p w:rsidR="00C1344F" w:rsidRPr="00C1344F" w:rsidRDefault="00C1344F" w:rsidP="00C1344F">
      <w:pPr>
        <w:spacing w:after="0" w:line="240" w:lineRule="auto"/>
        <w:jc w:val="center"/>
        <w:rPr>
          <w:rFonts w:ascii="Times New Roman" w:eastAsia="Calibri" w:hAnsi="Times New Roman" w:cs="Times New Roman"/>
          <w:b/>
          <w:sz w:val="28"/>
          <w:szCs w:val="28"/>
        </w:rPr>
      </w:pPr>
      <w:r w:rsidRPr="00C1344F">
        <w:rPr>
          <w:rFonts w:ascii="Times New Roman" w:eastAsia="Calibri" w:hAnsi="Times New Roman" w:cs="Times New Roman"/>
          <w:b/>
          <w:sz w:val="28"/>
          <w:szCs w:val="28"/>
        </w:rPr>
        <w:t>«</w:t>
      </w:r>
      <w:r w:rsidRPr="00C1344F">
        <w:rPr>
          <w:rFonts w:ascii="Times New Roman" w:eastAsia="Calibri" w:hAnsi="Times New Roman" w:cs="Times New Roman"/>
          <w:b/>
          <w:bCs/>
          <w:sz w:val="28"/>
          <w:szCs w:val="28"/>
          <w:lang w:val="en-US"/>
        </w:rPr>
        <w:t xml:space="preserve">Legal regulation of </w:t>
      </w:r>
      <w:proofErr w:type="spellStart"/>
      <w:r w:rsidRPr="00C1344F">
        <w:rPr>
          <w:rFonts w:ascii="Times New Roman" w:eastAsia="Calibri" w:hAnsi="Times New Roman" w:cs="Times New Roman"/>
          <w:b/>
          <w:sz w:val="28"/>
          <w:szCs w:val="28"/>
          <w:lang w:val="en-US"/>
        </w:rPr>
        <w:t>theUkraine’s</w:t>
      </w:r>
      <w:proofErr w:type="spellEnd"/>
      <w:r w:rsidRPr="00C1344F">
        <w:rPr>
          <w:rFonts w:ascii="Times New Roman" w:eastAsia="Calibri" w:hAnsi="Times New Roman" w:cs="Times New Roman"/>
          <w:b/>
          <w:sz w:val="28"/>
          <w:szCs w:val="28"/>
          <w:lang w:val="en-US"/>
        </w:rPr>
        <w:t xml:space="preserve"> Economy and Development of the National Legislation </w:t>
      </w:r>
      <w:proofErr w:type="spellStart"/>
      <w:r w:rsidRPr="00C1344F">
        <w:rPr>
          <w:rFonts w:ascii="Times New Roman" w:eastAsia="Calibri" w:hAnsi="Times New Roman" w:cs="Times New Roman"/>
          <w:b/>
          <w:sz w:val="28"/>
          <w:szCs w:val="28"/>
          <w:lang w:val="en-US"/>
        </w:rPr>
        <w:t>inThe</w:t>
      </w:r>
      <w:proofErr w:type="spellEnd"/>
      <w:r w:rsidRPr="00C1344F">
        <w:rPr>
          <w:rFonts w:ascii="Times New Roman" w:eastAsia="Calibri" w:hAnsi="Times New Roman" w:cs="Times New Roman"/>
          <w:b/>
          <w:sz w:val="28"/>
          <w:szCs w:val="28"/>
          <w:lang w:val="en-US"/>
        </w:rPr>
        <w:t xml:space="preserve"> Modern Conditions</w:t>
      </w:r>
      <w:r w:rsidRPr="00C1344F">
        <w:rPr>
          <w:rFonts w:ascii="Times New Roman" w:eastAsia="Calibri" w:hAnsi="Times New Roman" w:cs="Times New Roman"/>
          <w:b/>
          <w:sz w:val="28"/>
          <w:szCs w:val="28"/>
        </w:rPr>
        <w:t>»</w:t>
      </w:r>
    </w:p>
    <w:p w:rsidR="00C1344F" w:rsidRPr="00C1344F" w:rsidRDefault="00C1344F" w:rsidP="00C1344F">
      <w:pPr>
        <w:spacing w:after="0" w:line="240" w:lineRule="auto"/>
        <w:jc w:val="center"/>
        <w:rPr>
          <w:rFonts w:ascii="Times New Roman" w:eastAsia="Calibri" w:hAnsi="Times New Roman" w:cs="Times New Roman"/>
          <w:sz w:val="28"/>
          <w:szCs w:val="28"/>
        </w:rPr>
      </w:pPr>
    </w:p>
    <w:p w:rsidR="00C1344F" w:rsidRPr="00C1344F" w:rsidRDefault="00C1344F" w:rsidP="00C1344F">
      <w:pPr>
        <w:spacing w:after="0" w:line="240" w:lineRule="auto"/>
        <w:jc w:val="center"/>
        <w:rPr>
          <w:rFonts w:ascii="Times New Roman" w:eastAsia="Calibri" w:hAnsi="Times New Roman" w:cs="Times New Roman"/>
          <w:sz w:val="28"/>
          <w:szCs w:val="28"/>
        </w:rPr>
      </w:pPr>
      <w:r w:rsidRPr="00C1344F">
        <w:rPr>
          <w:rFonts w:ascii="Times New Roman" w:eastAsia="Calibri" w:hAnsi="Times New Roman" w:cs="Times New Roman"/>
          <w:sz w:val="28"/>
          <w:szCs w:val="28"/>
        </w:rPr>
        <w:t>на здобуття ступеня вищої освіти «магістр»</w:t>
      </w:r>
    </w:p>
    <w:p w:rsidR="00C1344F" w:rsidRPr="00C1344F" w:rsidRDefault="00C1344F" w:rsidP="00C1344F">
      <w:pPr>
        <w:spacing w:after="0" w:line="240" w:lineRule="auto"/>
        <w:jc w:val="center"/>
        <w:rPr>
          <w:rFonts w:ascii="Times New Roman" w:eastAsia="Calibri" w:hAnsi="Times New Roman" w:cs="Times New Roman"/>
          <w:sz w:val="28"/>
          <w:szCs w:val="28"/>
        </w:rPr>
      </w:pPr>
    </w:p>
    <w:p w:rsidR="00C1344F" w:rsidRPr="00C1344F" w:rsidRDefault="00C1344F" w:rsidP="00C1344F">
      <w:pPr>
        <w:spacing w:after="0" w:line="240" w:lineRule="auto"/>
        <w:jc w:val="both"/>
        <w:rPr>
          <w:rFonts w:ascii="Times New Roman" w:eastAsia="Calibri" w:hAnsi="Times New Roman" w:cs="Times New Roman"/>
          <w:b/>
          <w:sz w:val="28"/>
          <w:szCs w:val="28"/>
        </w:rPr>
      </w:pPr>
    </w:p>
    <w:p w:rsidR="00C1344F" w:rsidRPr="00C1344F" w:rsidRDefault="00C1344F" w:rsidP="00C1344F">
      <w:pPr>
        <w:spacing w:after="0" w:line="240" w:lineRule="auto"/>
        <w:jc w:val="both"/>
        <w:rPr>
          <w:rFonts w:ascii="Times New Roman" w:eastAsia="Calibri" w:hAnsi="Times New Roman" w:cs="Times New Roman"/>
          <w:b/>
          <w:sz w:val="28"/>
          <w:szCs w:val="28"/>
        </w:rPr>
      </w:pPr>
    </w:p>
    <w:p w:rsidR="00C1344F" w:rsidRPr="00C1344F" w:rsidRDefault="00C1344F" w:rsidP="00C1344F">
      <w:pPr>
        <w:spacing w:after="0" w:line="240" w:lineRule="auto"/>
        <w:jc w:val="both"/>
        <w:rPr>
          <w:rFonts w:ascii="Times New Roman" w:eastAsia="Calibri" w:hAnsi="Times New Roman" w:cs="Times New Roman"/>
          <w:b/>
          <w:sz w:val="28"/>
          <w:szCs w:val="28"/>
        </w:rPr>
      </w:pPr>
    </w:p>
    <w:p w:rsidR="00C1344F" w:rsidRPr="00C1344F" w:rsidRDefault="00C1344F" w:rsidP="00C1344F">
      <w:pPr>
        <w:spacing w:after="0" w:line="240" w:lineRule="auto"/>
        <w:ind w:left="396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Виконала:  студентка денної форми навчання</w:t>
      </w: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спеціальності 081 Право</w:t>
      </w:r>
    </w:p>
    <w:p w:rsidR="00C1344F" w:rsidRPr="00C1344F" w:rsidRDefault="00C1344F" w:rsidP="00C1344F">
      <w:pPr>
        <w:spacing w:after="0" w:line="240" w:lineRule="auto"/>
        <w:ind w:firstLine="3969"/>
        <w:jc w:val="both"/>
        <w:rPr>
          <w:rFonts w:ascii="Times New Roman" w:eastAsia="Calibri" w:hAnsi="Times New Roman" w:cs="Times New Roman"/>
          <w:b/>
          <w:sz w:val="28"/>
          <w:szCs w:val="28"/>
        </w:rPr>
      </w:pPr>
      <w:proofErr w:type="spellStart"/>
      <w:r w:rsidRPr="00C1344F">
        <w:rPr>
          <w:rFonts w:ascii="Times New Roman" w:eastAsia="Calibri" w:hAnsi="Times New Roman" w:cs="Times New Roman"/>
          <w:b/>
          <w:sz w:val="28"/>
          <w:szCs w:val="28"/>
        </w:rPr>
        <w:t>Хайнак</w:t>
      </w:r>
      <w:proofErr w:type="spellEnd"/>
      <w:r w:rsidRPr="00C1344F">
        <w:rPr>
          <w:rFonts w:ascii="Times New Roman" w:eastAsia="Calibri" w:hAnsi="Times New Roman" w:cs="Times New Roman"/>
          <w:b/>
          <w:sz w:val="28"/>
          <w:szCs w:val="28"/>
        </w:rPr>
        <w:t xml:space="preserve"> Юлія Валеріївна </w:t>
      </w: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Науковий керівник: </w:t>
      </w: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к.ю.н</w:t>
      </w:r>
      <w:proofErr w:type="spellEnd"/>
      <w:r w:rsidRPr="00C1344F">
        <w:rPr>
          <w:rFonts w:ascii="Times New Roman" w:eastAsia="Calibri" w:hAnsi="Times New Roman" w:cs="Times New Roman"/>
          <w:sz w:val="28"/>
          <w:szCs w:val="28"/>
        </w:rPr>
        <w:t xml:space="preserve">., доц.  Гринь О.Д. ____________                                                              </w:t>
      </w: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Рецензент: </w:t>
      </w:r>
    </w:p>
    <w:p w:rsidR="00C1344F" w:rsidRPr="00C1344F" w:rsidRDefault="00C1344F" w:rsidP="00C1344F">
      <w:pPr>
        <w:spacing w:after="0" w:line="240" w:lineRule="auto"/>
        <w:ind w:firstLine="3969"/>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к.ю.н</w:t>
      </w:r>
      <w:proofErr w:type="spellEnd"/>
      <w:r w:rsidRPr="00C1344F">
        <w:rPr>
          <w:rFonts w:ascii="Times New Roman" w:eastAsia="Calibri" w:hAnsi="Times New Roman" w:cs="Times New Roman"/>
          <w:sz w:val="28"/>
          <w:szCs w:val="28"/>
        </w:rPr>
        <w:t xml:space="preserve">., доц. </w:t>
      </w:r>
    </w:p>
    <w:p w:rsidR="00C1344F" w:rsidRPr="00C1344F" w:rsidRDefault="00C1344F" w:rsidP="00C1344F">
      <w:pPr>
        <w:spacing w:after="0" w:line="360" w:lineRule="auto"/>
        <w:jc w:val="center"/>
        <w:rPr>
          <w:rFonts w:ascii="Times New Roman" w:eastAsia="Calibri" w:hAnsi="Times New Roman" w:cs="Times New Roman"/>
          <w:b/>
          <w:sz w:val="28"/>
          <w:szCs w:val="28"/>
        </w:rPr>
      </w:pPr>
    </w:p>
    <w:p w:rsidR="00C1344F" w:rsidRPr="00C1344F" w:rsidRDefault="00C1344F" w:rsidP="00C1344F">
      <w:pPr>
        <w:spacing w:after="0" w:line="360" w:lineRule="auto"/>
        <w:jc w:val="both"/>
        <w:rPr>
          <w:rFonts w:ascii="Times New Roman" w:eastAsia="Calibri" w:hAnsi="Times New Roman" w:cs="Times New Roman"/>
          <w:b/>
          <w:sz w:val="28"/>
          <w:szCs w:val="28"/>
        </w:rPr>
      </w:pPr>
    </w:p>
    <w:p w:rsidR="00C1344F" w:rsidRPr="00C1344F" w:rsidRDefault="00C1344F" w:rsidP="00C1344F">
      <w:pPr>
        <w:spacing w:after="0"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3"/>
        <w:gridCol w:w="4928"/>
      </w:tblGrid>
      <w:tr w:rsidR="00C1344F" w:rsidRPr="00C1344F" w:rsidTr="00C1344F">
        <w:trPr>
          <w:jc w:val="center"/>
        </w:trPr>
        <w:tc>
          <w:tcPr>
            <w:tcW w:w="4967" w:type="dxa"/>
          </w:tcPr>
          <w:p w:rsidR="00C1344F" w:rsidRPr="00C1344F" w:rsidRDefault="00C1344F" w:rsidP="00C1344F">
            <w:pPr>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lang w:val="ru-RU"/>
              </w:rPr>
              <w:t xml:space="preserve">Рекомендовано до </w:t>
            </w:r>
            <w:proofErr w:type="spellStart"/>
            <w:r w:rsidRPr="00C1344F">
              <w:rPr>
                <w:rFonts w:ascii="Times New Roman" w:eastAsia="Calibri" w:hAnsi="Times New Roman" w:cs="Times New Roman"/>
                <w:sz w:val="28"/>
                <w:szCs w:val="28"/>
                <w:lang w:val="ru-RU"/>
              </w:rPr>
              <w:t>захисту</w:t>
            </w:r>
            <w:proofErr w:type="spellEnd"/>
            <w:r w:rsidRPr="00C1344F">
              <w:rPr>
                <w:rFonts w:ascii="Times New Roman" w:eastAsia="Calibri" w:hAnsi="Times New Roman" w:cs="Times New Roman"/>
                <w:sz w:val="28"/>
                <w:szCs w:val="28"/>
                <w:lang w:val="ru-RU"/>
              </w:rPr>
              <w:t>:</w:t>
            </w:r>
          </w:p>
          <w:p w:rsidR="00C1344F" w:rsidRPr="00C1344F" w:rsidRDefault="00C1344F" w:rsidP="00C1344F">
            <w:pPr>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lang w:val="ru-RU"/>
              </w:rPr>
              <w:t xml:space="preserve">протокол </w:t>
            </w:r>
            <w:proofErr w:type="spellStart"/>
            <w:r w:rsidRPr="00C1344F">
              <w:rPr>
                <w:rFonts w:ascii="Times New Roman" w:eastAsia="Calibri" w:hAnsi="Times New Roman" w:cs="Times New Roman"/>
                <w:sz w:val="28"/>
                <w:szCs w:val="28"/>
                <w:lang w:val="ru-RU"/>
              </w:rPr>
              <w:t>засідання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кафедри</w:t>
            </w:r>
            <w:proofErr w:type="spellEnd"/>
          </w:p>
          <w:p w:rsidR="00C1344F" w:rsidRPr="00C1344F" w:rsidRDefault="00C1344F" w:rsidP="00C1344F">
            <w:pPr>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w:t>
            </w:r>
            <w:proofErr w:type="spellEnd"/>
            <w:r w:rsidRPr="00C1344F">
              <w:rPr>
                <w:rFonts w:ascii="Times New Roman" w:eastAsia="Calibri" w:hAnsi="Times New Roman" w:cs="Times New Roman"/>
                <w:sz w:val="28"/>
                <w:szCs w:val="28"/>
                <w:lang w:val="ru-RU"/>
              </w:rPr>
              <w:t xml:space="preserve">                   2020 р. </w:t>
            </w:r>
          </w:p>
          <w:p w:rsidR="00C1344F" w:rsidRPr="00C1344F" w:rsidRDefault="00C1344F" w:rsidP="00C1344F">
            <w:pPr>
              <w:spacing w:after="0" w:line="360" w:lineRule="auto"/>
              <w:jc w:val="both"/>
              <w:rPr>
                <w:rFonts w:ascii="Times New Roman" w:eastAsia="Calibri" w:hAnsi="Times New Roman" w:cs="Times New Roman"/>
                <w:sz w:val="28"/>
                <w:szCs w:val="28"/>
                <w:lang w:val="ru-RU"/>
              </w:rPr>
            </w:pPr>
          </w:p>
          <w:p w:rsidR="00C1344F" w:rsidRPr="00C1344F" w:rsidRDefault="00C1344F" w:rsidP="00C1344F">
            <w:pPr>
              <w:spacing w:after="0" w:line="360" w:lineRule="auto"/>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Завідувач</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кафедри</w:t>
            </w:r>
            <w:proofErr w:type="spellEnd"/>
          </w:p>
          <w:p w:rsidR="00C1344F" w:rsidRPr="00C1344F" w:rsidRDefault="00C1344F" w:rsidP="00C1344F">
            <w:pPr>
              <w:tabs>
                <w:tab w:val="left" w:pos="1168"/>
                <w:tab w:val="left" w:pos="3861"/>
              </w:tabs>
              <w:spacing w:after="0"/>
              <w:jc w:val="both"/>
              <w:rPr>
                <w:rFonts w:ascii="Times New Roman" w:eastAsia="Calibri" w:hAnsi="Times New Roman" w:cs="Times New Roman"/>
                <w:sz w:val="28"/>
                <w:szCs w:val="28"/>
                <w:u w:val="single"/>
                <w:lang w:val="ru-RU"/>
              </w:rPr>
            </w:pPr>
            <w:r w:rsidRPr="00C1344F">
              <w:rPr>
                <w:rFonts w:ascii="Times New Roman" w:eastAsia="Calibri" w:hAnsi="Times New Roman" w:cs="Times New Roman"/>
                <w:sz w:val="28"/>
                <w:szCs w:val="28"/>
                <w:u w:val="single"/>
                <w:lang w:val="ru-RU"/>
              </w:rPr>
              <w:tab/>
            </w:r>
            <w:r w:rsidRPr="00C1344F">
              <w:rPr>
                <w:rFonts w:ascii="Times New Roman" w:eastAsia="Calibri" w:hAnsi="Times New Roman" w:cs="Times New Roman"/>
                <w:sz w:val="28"/>
                <w:szCs w:val="28"/>
                <w:lang w:val="ru-RU"/>
              </w:rPr>
              <w:t xml:space="preserve"> проф. </w:t>
            </w:r>
            <w:proofErr w:type="spellStart"/>
            <w:r w:rsidRPr="00C1344F">
              <w:rPr>
                <w:rFonts w:ascii="Times New Roman" w:eastAsia="Calibri" w:hAnsi="Times New Roman" w:cs="Times New Roman"/>
                <w:sz w:val="28"/>
                <w:szCs w:val="28"/>
                <w:lang w:val="ru-RU"/>
              </w:rPr>
              <w:t>Стрельцова</w:t>
            </w:r>
            <w:proofErr w:type="spellEnd"/>
            <w:proofErr w:type="gramStart"/>
            <w:r w:rsidRPr="00C1344F">
              <w:rPr>
                <w:rFonts w:ascii="Times New Roman" w:eastAsia="Calibri" w:hAnsi="Times New Roman" w:cs="Times New Roman"/>
                <w:sz w:val="28"/>
                <w:szCs w:val="28"/>
                <w:lang w:val="ru-RU"/>
              </w:rPr>
              <w:t xml:space="preserve"> Є.</w:t>
            </w:r>
            <w:proofErr w:type="gramEnd"/>
            <w:r w:rsidRPr="00C1344F">
              <w:rPr>
                <w:rFonts w:ascii="Times New Roman" w:eastAsia="Calibri" w:hAnsi="Times New Roman" w:cs="Times New Roman"/>
                <w:sz w:val="28"/>
                <w:szCs w:val="28"/>
                <w:lang w:val="ru-RU"/>
              </w:rPr>
              <w:t xml:space="preserve">Д.      </w:t>
            </w:r>
          </w:p>
          <w:p w:rsidR="00C1344F" w:rsidRPr="00C1344F" w:rsidRDefault="00C1344F" w:rsidP="00C1344F">
            <w:pPr>
              <w:tabs>
                <w:tab w:val="left" w:pos="284"/>
                <w:tab w:val="left" w:pos="1767"/>
              </w:tabs>
              <w:spacing w:after="0"/>
              <w:jc w:val="both"/>
              <w:rPr>
                <w:rFonts w:ascii="Times New Roman" w:eastAsia="Calibri" w:hAnsi="Times New Roman" w:cs="Times New Roman"/>
                <w:sz w:val="20"/>
                <w:szCs w:val="20"/>
                <w:lang w:val="ru-RU"/>
              </w:rPr>
            </w:pPr>
            <w:r w:rsidRPr="00C1344F">
              <w:rPr>
                <w:rFonts w:ascii="Times New Roman" w:eastAsia="Calibri" w:hAnsi="Times New Roman" w:cs="Times New Roman"/>
                <w:sz w:val="20"/>
                <w:szCs w:val="20"/>
                <w:lang w:val="ru-RU"/>
              </w:rPr>
              <w:tab/>
              <w:t>(</w:t>
            </w:r>
            <w:proofErr w:type="spellStart"/>
            <w:proofErr w:type="gramStart"/>
            <w:r w:rsidRPr="00C1344F">
              <w:rPr>
                <w:rFonts w:ascii="Times New Roman" w:eastAsia="Calibri" w:hAnsi="Times New Roman" w:cs="Times New Roman"/>
                <w:sz w:val="20"/>
                <w:szCs w:val="20"/>
                <w:lang w:val="ru-RU"/>
              </w:rPr>
              <w:t>п</w:t>
            </w:r>
            <w:proofErr w:type="gramEnd"/>
            <w:r w:rsidRPr="00C1344F">
              <w:rPr>
                <w:rFonts w:ascii="Times New Roman" w:eastAsia="Calibri" w:hAnsi="Times New Roman" w:cs="Times New Roman"/>
                <w:sz w:val="20"/>
                <w:szCs w:val="20"/>
                <w:lang w:val="ru-RU"/>
              </w:rPr>
              <w:t>ідпис</w:t>
            </w:r>
            <w:proofErr w:type="spellEnd"/>
            <w:r w:rsidRPr="00C1344F">
              <w:rPr>
                <w:rFonts w:ascii="Times New Roman" w:eastAsia="Calibri" w:hAnsi="Times New Roman" w:cs="Times New Roman"/>
                <w:sz w:val="20"/>
                <w:szCs w:val="20"/>
                <w:lang w:val="ru-RU"/>
              </w:rPr>
              <w:t>)</w:t>
            </w:r>
            <w:r w:rsidRPr="00C1344F">
              <w:rPr>
                <w:rFonts w:ascii="Times New Roman" w:eastAsia="Calibri" w:hAnsi="Times New Roman" w:cs="Times New Roman"/>
                <w:sz w:val="20"/>
                <w:szCs w:val="20"/>
                <w:lang w:val="ru-RU"/>
              </w:rPr>
              <w:tab/>
            </w:r>
          </w:p>
        </w:tc>
        <w:tc>
          <w:tcPr>
            <w:tcW w:w="4678" w:type="dxa"/>
          </w:tcPr>
          <w:p w:rsidR="00C1344F" w:rsidRPr="00C1344F" w:rsidRDefault="00C1344F" w:rsidP="00C1344F">
            <w:pPr>
              <w:tabs>
                <w:tab w:val="right" w:pos="4462"/>
              </w:tabs>
              <w:spacing w:after="0" w:line="360" w:lineRule="auto"/>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Захищено</w:t>
            </w:r>
            <w:proofErr w:type="spellEnd"/>
            <w:r w:rsidRPr="00C1344F">
              <w:rPr>
                <w:rFonts w:ascii="Times New Roman" w:eastAsia="Calibri" w:hAnsi="Times New Roman" w:cs="Times New Roman"/>
                <w:sz w:val="28"/>
                <w:szCs w:val="28"/>
                <w:lang w:val="ru-RU"/>
              </w:rPr>
              <w:t xml:space="preserve"> на </w:t>
            </w:r>
            <w:proofErr w:type="spellStart"/>
            <w:r w:rsidRPr="00C1344F">
              <w:rPr>
                <w:rFonts w:ascii="Times New Roman" w:eastAsia="Calibri" w:hAnsi="Times New Roman" w:cs="Times New Roman"/>
                <w:sz w:val="28"/>
                <w:szCs w:val="28"/>
                <w:lang w:val="ru-RU"/>
              </w:rPr>
              <w:t>засіданні</w:t>
            </w:r>
            <w:proofErr w:type="spellEnd"/>
            <w:r w:rsidRPr="00C1344F">
              <w:rPr>
                <w:rFonts w:ascii="Times New Roman" w:eastAsia="Calibri" w:hAnsi="Times New Roman" w:cs="Times New Roman"/>
                <w:sz w:val="28"/>
                <w:szCs w:val="28"/>
                <w:lang w:val="ru-RU"/>
              </w:rPr>
              <w:t xml:space="preserve"> ЕК № 6</w:t>
            </w:r>
          </w:p>
          <w:p w:rsidR="00C1344F" w:rsidRPr="00C1344F" w:rsidRDefault="00C1344F" w:rsidP="00C1344F">
            <w:pPr>
              <w:tabs>
                <w:tab w:val="right" w:pos="4462"/>
              </w:tabs>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lang w:val="ru-RU"/>
              </w:rPr>
              <w:t xml:space="preserve">протокол №      </w:t>
            </w:r>
            <w:proofErr w:type="spellStart"/>
            <w:r w:rsidRPr="00C1344F">
              <w:rPr>
                <w:rFonts w:ascii="Times New Roman" w:eastAsia="Calibri" w:hAnsi="Times New Roman" w:cs="Times New Roman"/>
                <w:sz w:val="28"/>
                <w:szCs w:val="28"/>
                <w:lang w:val="ru-RU"/>
              </w:rPr>
              <w:t>від</w:t>
            </w:r>
            <w:proofErr w:type="spellEnd"/>
            <w:r w:rsidRPr="00C1344F">
              <w:rPr>
                <w:rFonts w:ascii="Times New Roman" w:eastAsia="Calibri" w:hAnsi="Times New Roman" w:cs="Times New Roman"/>
                <w:sz w:val="28"/>
                <w:szCs w:val="28"/>
                <w:lang w:val="ru-RU"/>
              </w:rPr>
              <w:t xml:space="preserve"> _________2020 р.</w:t>
            </w:r>
            <w:r w:rsidRPr="00C1344F">
              <w:rPr>
                <w:rFonts w:ascii="Times New Roman" w:eastAsia="Calibri" w:hAnsi="Times New Roman" w:cs="Times New Roman"/>
                <w:sz w:val="28"/>
                <w:szCs w:val="28"/>
                <w:lang w:val="ru-RU"/>
              </w:rPr>
              <w:tab/>
            </w:r>
          </w:p>
          <w:p w:rsidR="00C1344F" w:rsidRPr="00C1344F" w:rsidRDefault="00C1344F" w:rsidP="00C1344F">
            <w:pPr>
              <w:tabs>
                <w:tab w:val="right" w:pos="4462"/>
              </w:tabs>
              <w:spacing w:after="0"/>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Оцінка</w:t>
            </w:r>
            <w:proofErr w:type="spellEnd"/>
            <w:r w:rsidRPr="00C1344F">
              <w:rPr>
                <w:rFonts w:ascii="Times New Roman" w:eastAsia="Calibri" w:hAnsi="Times New Roman" w:cs="Times New Roman"/>
                <w:sz w:val="28"/>
                <w:szCs w:val="28"/>
                <w:lang w:val="ru-RU"/>
              </w:rPr>
              <w:t>______________/___</w:t>
            </w:r>
            <w:r w:rsidRPr="00C1344F">
              <w:rPr>
                <w:rFonts w:ascii="Times New Roman" w:eastAsia="Calibri" w:hAnsi="Times New Roman" w:cs="Times New Roman"/>
                <w:sz w:val="20"/>
                <w:szCs w:val="20"/>
                <w:lang w:val="ru-RU"/>
              </w:rPr>
              <w:tab/>
            </w:r>
            <w:r w:rsidRPr="00C1344F">
              <w:rPr>
                <w:rFonts w:ascii="Times New Roman" w:eastAsia="Calibri" w:hAnsi="Times New Roman" w:cs="Times New Roman"/>
                <w:sz w:val="28"/>
                <w:szCs w:val="28"/>
                <w:lang w:val="ru-RU"/>
              </w:rPr>
              <w:t>___/_____</w:t>
            </w:r>
          </w:p>
          <w:p w:rsidR="00C1344F" w:rsidRPr="00C1344F" w:rsidRDefault="00C1344F" w:rsidP="00C1344F">
            <w:pPr>
              <w:spacing w:after="0"/>
              <w:jc w:val="center"/>
              <w:rPr>
                <w:rFonts w:ascii="Times New Roman" w:eastAsia="Calibri" w:hAnsi="Times New Roman" w:cs="Times New Roman"/>
                <w:sz w:val="20"/>
                <w:szCs w:val="20"/>
                <w:lang w:val="ru-RU"/>
              </w:rPr>
            </w:pPr>
            <w:r w:rsidRPr="00C1344F">
              <w:rPr>
                <w:rFonts w:ascii="Times New Roman" w:eastAsia="Calibri" w:hAnsi="Times New Roman" w:cs="Times New Roman"/>
                <w:sz w:val="20"/>
                <w:szCs w:val="20"/>
                <w:lang w:val="ru-RU"/>
              </w:rPr>
              <w:t xml:space="preserve">(за </w:t>
            </w:r>
            <w:proofErr w:type="spellStart"/>
            <w:r w:rsidRPr="00C1344F">
              <w:rPr>
                <w:rFonts w:ascii="Times New Roman" w:eastAsia="Calibri" w:hAnsi="Times New Roman" w:cs="Times New Roman"/>
                <w:sz w:val="20"/>
                <w:szCs w:val="20"/>
                <w:lang w:val="ru-RU"/>
              </w:rPr>
              <w:t>національною</w:t>
            </w:r>
            <w:proofErr w:type="spellEnd"/>
            <w:r w:rsidRPr="00C1344F">
              <w:rPr>
                <w:rFonts w:ascii="Times New Roman" w:eastAsia="Calibri" w:hAnsi="Times New Roman" w:cs="Times New Roman"/>
                <w:sz w:val="20"/>
                <w:szCs w:val="20"/>
                <w:lang w:val="ru-RU"/>
              </w:rPr>
              <w:t xml:space="preserve"> шкалою/шкалою ЕСТ</w:t>
            </w:r>
            <w:proofErr w:type="gramStart"/>
            <w:r w:rsidRPr="00C1344F">
              <w:rPr>
                <w:rFonts w:ascii="Times New Roman" w:eastAsia="Calibri" w:hAnsi="Times New Roman" w:cs="Times New Roman"/>
                <w:sz w:val="20"/>
                <w:szCs w:val="20"/>
                <w:lang w:val="en-US"/>
              </w:rPr>
              <w:t>S</w:t>
            </w:r>
            <w:proofErr w:type="gramEnd"/>
            <w:r w:rsidRPr="00C1344F">
              <w:rPr>
                <w:rFonts w:ascii="Times New Roman" w:eastAsia="Calibri" w:hAnsi="Times New Roman" w:cs="Times New Roman"/>
                <w:sz w:val="20"/>
                <w:szCs w:val="20"/>
                <w:lang w:val="ru-RU"/>
              </w:rPr>
              <w:t xml:space="preserve">/ </w:t>
            </w:r>
            <w:proofErr w:type="spellStart"/>
            <w:r w:rsidRPr="00C1344F">
              <w:rPr>
                <w:rFonts w:ascii="Times New Roman" w:eastAsia="Calibri" w:hAnsi="Times New Roman" w:cs="Times New Roman"/>
                <w:sz w:val="20"/>
                <w:szCs w:val="20"/>
                <w:lang w:val="ru-RU"/>
              </w:rPr>
              <w:t>бали</w:t>
            </w:r>
            <w:proofErr w:type="spellEnd"/>
            <w:r w:rsidRPr="00C1344F">
              <w:rPr>
                <w:rFonts w:ascii="Times New Roman" w:eastAsia="Calibri" w:hAnsi="Times New Roman" w:cs="Times New Roman"/>
                <w:sz w:val="20"/>
                <w:szCs w:val="20"/>
                <w:lang w:val="ru-RU"/>
              </w:rPr>
              <w:t>)</w:t>
            </w:r>
          </w:p>
          <w:p w:rsidR="00C1344F" w:rsidRPr="00C1344F" w:rsidRDefault="00C1344F" w:rsidP="00C1344F">
            <w:pPr>
              <w:spacing w:after="0" w:line="360" w:lineRule="auto"/>
              <w:jc w:val="both"/>
              <w:rPr>
                <w:rFonts w:ascii="Times New Roman" w:eastAsia="Calibri" w:hAnsi="Times New Roman" w:cs="Times New Roman"/>
                <w:sz w:val="28"/>
                <w:szCs w:val="28"/>
                <w:lang w:val="ru-RU"/>
              </w:rPr>
            </w:pPr>
          </w:p>
          <w:p w:rsidR="00C1344F" w:rsidRPr="00C1344F" w:rsidRDefault="00C1344F" w:rsidP="00C1344F">
            <w:pPr>
              <w:spacing w:after="0" w:line="360" w:lineRule="auto"/>
              <w:jc w:val="both"/>
              <w:rPr>
                <w:rFonts w:ascii="Times New Roman" w:eastAsia="Calibri" w:hAnsi="Times New Roman" w:cs="Times New Roman"/>
                <w:sz w:val="20"/>
                <w:szCs w:val="20"/>
                <w:lang w:val="ru-RU"/>
              </w:rPr>
            </w:pPr>
            <w:r w:rsidRPr="00C1344F">
              <w:rPr>
                <w:rFonts w:ascii="Times New Roman" w:eastAsia="Calibri" w:hAnsi="Times New Roman" w:cs="Times New Roman"/>
                <w:sz w:val="28"/>
                <w:szCs w:val="28"/>
                <w:lang w:val="ru-RU"/>
              </w:rPr>
              <w:t>Голова ЕК</w:t>
            </w:r>
          </w:p>
          <w:p w:rsidR="00C1344F" w:rsidRPr="00C1344F" w:rsidRDefault="00C1344F" w:rsidP="00C1344F">
            <w:pPr>
              <w:spacing w:after="0"/>
              <w:jc w:val="both"/>
              <w:rPr>
                <w:rFonts w:ascii="Times New Roman" w:eastAsia="Calibri" w:hAnsi="Times New Roman" w:cs="Times New Roman"/>
                <w:sz w:val="20"/>
                <w:szCs w:val="20"/>
                <w:lang w:val="ru-RU"/>
              </w:rPr>
            </w:pPr>
            <w:r w:rsidRPr="00C1344F">
              <w:rPr>
                <w:rFonts w:ascii="Times New Roman" w:eastAsia="Calibri" w:hAnsi="Times New Roman" w:cs="Times New Roman"/>
                <w:sz w:val="28"/>
                <w:szCs w:val="28"/>
                <w:lang w:val="ru-RU"/>
              </w:rPr>
              <w:t>_________ проф. Степанова Т.В.</w:t>
            </w:r>
          </w:p>
          <w:p w:rsidR="00C1344F" w:rsidRPr="00C1344F" w:rsidRDefault="00C1344F" w:rsidP="00C1344F">
            <w:pPr>
              <w:tabs>
                <w:tab w:val="left" w:pos="454"/>
                <w:tab w:val="left" w:pos="2155"/>
              </w:tabs>
              <w:spacing w:after="0"/>
              <w:jc w:val="both"/>
              <w:rPr>
                <w:rFonts w:ascii="Times New Roman" w:eastAsia="Calibri" w:hAnsi="Times New Roman" w:cs="Times New Roman"/>
                <w:sz w:val="28"/>
                <w:szCs w:val="28"/>
                <w:lang w:val="ru-RU"/>
              </w:rPr>
            </w:pPr>
            <w:r w:rsidRPr="00C1344F">
              <w:rPr>
                <w:rFonts w:ascii="Times New Roman" w:eastAsia="Calibri" w:hAnsi="Times New Roman" w:cs="Times New Roman"/>
                <w:sz w:val="20"/>
                <w:szCs w:val="20"/>
                <w:lang w:val="ru-RU"/>
              </w:rPr>
              <w:tab/>
              <w:t>(</w:t>
            </w:r>
            <w:proofErr w:type="spellStart"/>
            <w:proofErr w:type="gramStart"/>
            <w:r w:rsidRPr="00C1344F">
              <w:rPr>
                <w:rFonts w:ascii="Times New Roman" w:eastAsia="Calibri" w:hAnsi="Times New Roman" w:cs="Times New Roman"/>
                <w:sz w:val="20"/>
                <w:szCs w:val="20"/>
                <w:lang w:val="ru-RU"/>
              </w:rPr>
              <w:t>п</w:t>
            </w:r>
            <w:proofErr w:type="gramEnd"/>
            <w:r w:rsidRPr="00C1344F">
              <w:rPr>
                <w:rFonts w:ascii="Times New Roman" w:eastAsia="Calibri" w:hAnsi="Times New Roman" w:cs="Times New Roman"/>
                <w:sz w:val="20"/>
                <w:szCs w:val="20"/>
                <w:lang w:val="ru-RU"/>
              </w:rPr>
              <w:t>ідпис</w:t>
            </w:r>
            <w:proofErr w:type="spellEnd"/>
            <w:r w:rsidRPr="00C1344F">
              <w:rPr>
                <w:rFonts w:ascii="Times New Roman" w:eastAsia="Calibri" w:hAnsi="Times New Roman" w:cs="Times New Roman"/>
                <w:sz w:val="20"/>
                <w:szCs w:val="20"/>
                <w:lang w:val="ru-RU"/>
              </w:rPr>
              <w:t>)</w:t>
            </w:r>
            <w:r w:rsidRPr="00C1344F">
              <w:rPr>
                <w:rFonts w:ascii="Times New Roman" w:eastAsia="Calibri" w:hAnsi="Times New Roman" w:cs="Times New Roman"/>
                <w:sz w:val="20"/>
                <w:szCs w:val="20"/>
                <w:lang w:val="ru-RU"/>
              </w:rPr>
              <w:tab/>
            </w:r>
          </w:p>
        </w:tc>
      </w:tr>
    </w:tbl>
    <w:p w:rsidR="00C1344F" w:rsidRPr="00C1344F" w:rsidRDefault="00C1344F" w:rsidP="00C1344F">
      <w:pPr>
        <w:spacing w:after="0" w:line="240" w:lineRule="auto"/>
        <w:jc w:val="center"/>
        <w:rPr>
          <w:rFonts w:ascii="Times New Roman" w:eastAsia="Calibri" w:hAnsi="Times New Roman" w:cs="Times New Roman"/>
          <w:b/>
          <w:sz w:val="28"/>
          <w:szCs w:val="28"/>
        </w:rPr>
      </w:pPr>
    </w:p>
    <w:p w:rsidR="00C1344F" w:rsidRPr="00C1344F" w:rsidRDefault="00C1344F" w:rsidP="00C1344F">
      <w:pPr>
        <w:spacing w:after="0" w:line="240" w:lineRule="auto"/>
        <w:jc w:val="center"/>
        <w:rPr>
          <w:rFonts w:ascii="Times New Roman" w:eastAsia="Calibri" w:hAnsi="Times New Roman" w:cs="Times New Roman"/>
          <w:b/>
          <w:sz w:val="28"/>
          <w:szCs w:val="28"/>
          <w:lang w:val="en-US"/>
        </w:rPr>
      </w:pPr>
      <w:r w:rsidRPr="00C1344F">
        <w:rPr>
          <w:rFonts w:ascii="Times New Roman" w:eastAsia="Calibri" w:hAnsi="Times New Roman" w:cs="Times New Roman"/>
          <w:b/>
          <w:sz w:val="28"/>
          <w:szCs w:val="28"/>
        </w:rPr>
        <w:t>Одеса</w:t>
      </w:r>
      <w:r w:rsidRPr="00C1344F">
        <w:rPr>
          <w:rFonts w:ascii="Times New Roman" w:eastAsia="Calibri" w:hAnsi="Times New Roman" w:cs="Times New Roman"/>
          <w:b/>
          <w:sz w:val="28"/>
          <w:szCs w:val="28"/>
          <w:lang w:val="en-US"/>
        </w:rPr>
        <w:t xml:space="preserve"> –</w:t>
      </w:r>
      <w:r w:rsidRPr="00C1344F">
        <w:rPr>
          <w:rFonts w:ascii="Times New Roman" w:eastAsia="Calibri" w:hAnsi="Times New Roman" w:cs="Times New Roman"/>
          <w:b/>
          <w:sz w:val="28"/>
          <w:szCs w:val="28"/>
        </w:rPr>
        <w:t xml:space="preserve"> 20</w:t>
      </w:r>
      <w:r w:rsidRPr="00C1344F">
        <w:rPr>
          <w:rFonts w:ascii="Times New Roman" w:eastAsia="Calibri" w:hAnsi="Times New Roman" w:cs="Times New Roman"/>
          <w:b/>
          <w:sz w:val="28"/>
          <w:szCs w:val="28"/>
          <w:lang w:val="ru-RU"/>
        </w:rPr>
        <w:t>20</w:t>
      </w:r>
    </w:p>
    <w:p w:rsidR="00C1344F" w:rsidRPr="00C1344F" w:rsidRDefault="00C1344F" w:rsidP="00C1344F">
      <w:pPr>
        <w:spacing w:after="0" w:line="240" w:lineRule="auto"/>
        <w:jc w:val="center"/>
        <w:rPr>
          <w:rFonts w:ascii="Times New Roman" w:eastAsia="Calibri" w:hAnsi="Times New Roman" w:cs="Times New Roman"/>
          <w:b/>
          <w:sz w:val="28"/>
          <w:szCs w:val="28"/>
          <w:lang w:val="en-US"/>
        </w:rPr>
      </w:pPr>
    </w:p>
    <w:p w:rsidR="00C1344F" w:rsidRPr="00C1344F" w:rsidRDefault="00C1344F" w:rsidP="00C1344F">
      <w:pPr>
        <w:spacing w:after="0" w:line="240" w:lineRule="auto"/>
        <w:jc w:val="both"/>
        <w:rPr>
          <w:rFonts w:ascii="Times New Roman" w:eastAsia="Calibri" w:hAnsi="Times New Roman" w:cs="Times New Roman"/>
          <w:b/>
          <w:sz w:val="28"/>
          <w:szCs w:val="28"/>
        </w:rPr>
      </w:pPr>
    </w:p>
    <w:p w:rsidR="00C1344F" w:rsidRPr="00C1344F" w:rsidRDefault="00C1344F" w:rsidP="00C1344F">
      <w:pPr>
        <w:spacing w:after="0" w:line="240" w:lineRule="auto"/>
        <w:jc w:val="center"/>
        <w:rPr>
          <w:rFonts w:ascii="Times New Roman" w:eastAsia="Calibri" w:hAnsi="Times New Roman" w:cs="Times New Roman"/>
          <w:b/>
          <w:sz w:val="28"/>
          <w:szCs w:val="28"/>
          <w:lang w:val="en-US"/>
        </w:rPr>
      </w:pPr>
    </w:p>
    <w:sdt>
      <w:sdtPr>
        <w:rPr>
          <w:rFonts w:ascii="Times New Roman" w:eastAsia="Calibri" w:hAnsi="Times New Roman" w:cs="Times New Roman"/>
          <w:sz w:val="24"/>
          <w:szCs w:val="24"/>
        </w:rPr>
        <w:id w:val="-464738394"/>
        <w:docPartObj>
          <w:docPartGallery w:val="Table of Contents"/>
          <w:docPartUnique/>
        </w:docPartObj>
      </w:sdtPr>
      <w:sdtContent>
        <w:p w:rsidR="00C1344F" w:rsidRPr="00C1344F" w:rsidRDefault="00C1344F" w:rsidP="00C1344F">
          <w:pPr>
            <w:keepNext/>
            <w:keepLines/>
            <w:tabs>
              <w:tab w:val="left" w:pos="284"/>
            </w:tabs>
            <w:spacing w:after="0" w:line="360" w:lineRule="auto"/>
            <w:jc w:val="center"/>
            <w:rPr>
              <w:rFonts w:ascii="Times New Roman" w:eastAsia="Times New Roman" w:hAnsi="Times New Roman" w:cs="Times New Roman"/>
              <w:b/>
              <w:bCs/>
              <w:sz w:val="28"/>
              <w:szCs w:val="28"/>
              <w:lang w:eastAsia="ru-RU"/>
            </w:rPr>
          </w:pPr>
          <w:r w:rsidRPr="00C1344F">
            <w:rPr>
              <w:rFonts w:ascii="Times New Roman" w:eastAsia="Times New Roman" w:hAnsi="Times New Roman" w:cs="Times New Roman"/>
              <w:b/>
              <w:bCs/>
              <w:sz w:val="28"/>
              <w:szCs w:val="28"/>
              <w:lang w:eastAsia="ru-RU"/>
            </w:rPr>
            <w:t>ЗМІСТ</w:t>
          </w:r>
        </w:p>
        <w:p w:rsidR="00C1344F" w:rsidRPr="00C1344F" w:rsidRDefault="00C1344F" w:rsidP="00C1344F">
          <w:pPr>
            <w:tabs>
              <w:tab w:val="left" w:pos="284"/>
              <w:tab w:val="right" w:leader="dot" w:pos="9060"/>
            </w:tabs>
            <w:spacing w:after="100" w:line="240" w:lineRule="auto"/>
            <w:jc w:val="both"/>
            <w:rPr>
              <w:rFonts w:ascii="Times New Roman" w:eastAsia="Calibri" w:hAnsi="Times New Roman" w:cs="Times New Roman"/>
              <w:b/>
              <w:noProof/>
              <w:color w:val="0000FF" w:themeColor="hyperlink"/>
              <w:sz w:val="28"/>
              <w:szCs w:val="28"/>
              <w:u w:val="single"/>
            </w:rPr>
          </w:pPr>
          <w:r w:rsidRPr="00C1344F">
            <w:rPr>
              <w:rFonts w:ascii="Times New Roman" w:eastAsia="Calibri" w:hAnsi="Times New Roman" w:cs="Times New Roman"/>
              <w:sz w:val="28"/>
              <w:szCs w:val="28"/>
            </w:rPr>
            <w:fldChar w:fldCharType="begin"/>
          </w:r>
          <w:r w:rsidRPr="00C1344F">
            <w:rPr>
              <w:rFonts w:ascii="Times New Roman" w:eastAsia="Calibri" w:hAnsi="Times New Roman" w:cs="Times New Roman"/>
              <w:sz w:val="28"/>
              <w:szCs w:val="28"/>
            </w:rPr>
            <w:instrText xml:space="preserve"> TOC \o "1-3" \h \z \u </w:instrText>
          </w:r>
          <w:r w:rsidRPr="00C1344F">
            <w:rPr>
              <w:rFonts w:ascii="Times New Roman" w:eastAsia="Calibri" w:hAnsi="Times New Roman" w:cs="Times New Roman"/>
              <w:sz w:val="28"/>
              <w:szCs w:val="28"/>
            </w:rPr>
            <w:fldChar w:fldCharType="separate"/>
          </w:r>
          <w:hyperlink r:id="rId6" w:anchor="_Toc57664736" w:history="1">
            <w:r w:rsidRPr="00C1344F">
              <w:rPr>
                <w:rFonts w:ascii="Times New Roman" w:eastAsia="Calibri" w:hAnsi="Times New Roman" w:cs="Times New Roman"/>
                <w:b/>
                <w:noProof/>
                <w:color w:val="0000FF" w:themeColor="hyperlink"/>
                <w:sz w:val="24"/>
                <w:szCs w:val="24"/>
                <w:u w:val="single"/>
              </w:rPr>
              <w:t>ПЕРЕЛІК УМОВНИХ ПОЗНАЧЕНЬ</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_Toc57664736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3</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Times New Roman" w:eastAsia="Calibri" w:hAnsi="Times New Roman" w:cs="Times New Roman"/>
              <w:noProof/>
              <w:color w:val="0000FF" w:themeColor="hyperlink"/>
              <w:sz w:val="24"/>
              <w:szCs w:val="24"/>
              <w:u w:val="single"/>
            </w:rPr>
          </w:pPr>
          <w:hyperlink r:id="rId7" w:anchor="_Toc57664737" w:history="1">
            <w:r w:rsidRPr="00C1344F">
              <w:rPr>
                <w:rFonts w:ascii="Times New Roman" w:eastAsia="Calibri" w:hAnsi="Times New Roman" w:cs="Times New Roman"/>
                <w:b/>
                <w:noProof/>
                <w:color w:val="0000FF" w:themeColor="hyperlink"/>
                <w:sz w:val="24"/>
                <w:szCs w:val="24"/>
                <w:u w:val="single"/>
              </w:rPr>
              <w:t>ВСТУП</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_Toc57664737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4</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Calibri" w:eastAsia="Times New Roman" w:hAnsi="Calibri" w:cs="Times New Roman"/>
              <w:b/>
              <w:noProof/>
              <w:sz w:val="28"/>
              <w:szCs w:val="28"/>
              <w:lang w:val="ru-RU" w:eastAsia="ru-RU"/>
            </w:rPr>
          </w:pPr>
          <w:hyperlink r:id="rId8" w:anchor="_Toc57664738" w:history="1">
            <w:r w:rsidRPr="00C1344F">
              <w:rPr>
                <w:rFonts w:ascii="Times New Roman" w:eastAsia="Calibri" w:hAnsi="Times New Roman" w:cs="Times New Roman"/>
                <w:b/>
                <w:noProof/>
                <w:color w:val="0000FF" w:themeColor="hyperlink"/>
                <w:sz w:val="24"/>
                <w:szCs w:val="24"/>
                <w:u w:val="single"/>
              </w:rPr>
              <w:t>ГЛАВА 1</w:t>
            </w:r>
            <w:r w:rsidRPr="00C1344F">
              <w:rPr>
                <w:rFonts w:ascii="Times New Roman" w:eastAsia="Calibri" w:hAnsi="Times New Roman" w:cs="Times New Roman"/>
                <w:b/>
                <w:noProof/>
                <w:color w:val="0000FF" w:themeColor="hyperlink"/>
                <w:sz w:val="24"/>
                <w:szCs w:val="24"/>
                <w:u w:val="single"/>
                <w:lang w:val="ru-RU"/>
              </w:rPr>
              <w:t xml:space="preserve">. ІСТОРИЧНІ ТА </w:t>
            </w:r>
            <w:r w:rsidRPr="00C1344F">
              <w:rPr>
                <w:rFonts w:ascii="Times New Roman" w:eastAsia="Calibri" w:hAnsi="Times New Roman" w:cs="Times New Roman"/>
                <w:b/>
                <w:noProof/>
                <w:color w:val="0000FF" w:themeColor="hyperlink"/>
                <w:sz w:val="24"/>
                <w:szCs w:val="24"/>
                <w:u w:val="single"/>
              </w:rPr>
              <w:t>ТЕОРЕТИЧНІ АСПЕКТИ ПРАВОВОГО РЕГУЛЮВАННЯ ЕКОНОМІКИ ТА ЕКОНОНМЧНИХ ВІДНОСИН В УКРАЇНІ</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_Toc57664738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15</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9" w:anchor="_Toc57664739" w:history="1">
            <w:r w:rsidRPr="00C1344F">
              <w:rPr>
                <w:rFonts w:ascii="Times New Roman" w:eastAsia="Calibri" w:hAnsi="Times New Roman" w:cs="Times New Roman"/>
                <w:noProof/>
                <w:color w:val="0000FF" w:themeColor="hyperlink"/>
                <w:sz w:val="24"/>
                <w:szCs w:val="24"/>
                <w:u w:val="single"/>
              </w:rPr>
              <w:t>1.1. Співвідношення понять «економіка» та «економічні відносини»</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_Toc57664739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15</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10" w:anchor="_Toc57664740" w:history="1">
            <w:r w:rsidRPr="00C1344F">
              <w:rPr>
                <w:rFonts w:ascii="Times New Roman" w:eastAsia="Calibri" w:hAnsi="Times New Roman" w:cs="Times New Roman"/>
                <w:noProof/>
                <w:color w:val="0000FF" w:themeColor="hyperlink"/>
                <w:sz w:val="24"/>
                <w:szCs w:val="24"/>
                <w:u w:val="single"/>
                <w:lang w:val="ru-RU"/>
              </w:rPr>
              <w:t>1.2. Історія розвитку законодавства, що регулює економіку та економічні відносини в Україні</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_Toc57664740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25</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Times New Roman" w:eastAsia="Calibri" w:hAnsi="Times New Roman" w:cs="Times New Roman"/>
              <w:b/>
              <w:color w:val="0000FF" w:themeColor="hyperlink"/>
              <w:sz w:val="24"/>
              <w:szCs w:val="24"/>
              <w:u w:val="single"/>
            </w:rPr>
          </w:pPr>
          <w:hyperlink r:id="rId11" w:anchor="_Toc57664741" w:history="1">
            <w:r w:rsidRPr="00C1344F">
              <w:rPr>
                <w:rFonts w:ascii="Times New Roman" w:eastAsia="Calibri" w:hAnsi="Times New Roman" w:cs="Times New Roman"/>
                <w:b/>
                <w:noProof/>
                <w:color w:val="0000FF" w:themeColor="hyperlink"/>
                <w:sz w:val="24"/>
                <w:szCs w:val="24"/>
                <w:u w:val="single"/>
              </w:rPr>
              <w:t>Висновки до глави 1</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_Toc57664741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34</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Calibri" w:eastAsia="Times New Roman" w:hAnsi="Calibri" w:cs="Times New Roman"/>
              <w:b/>
              <w:noProof/>
              <w:sz w:val="28"/>
              <w:szCs w:val="28"/>
              <w:lang w:val="ru-RU" w:eastAsia="ru-RU"/>
            </w:rPr>
          </w:pPr>
          <w:hyperlink r:id="rId12" w:anchor="_Toc57664742" w:history="1">
            <w:r w:rsidRPr="00C1344F">
              <w:rPr>
                <w:rFonts w:ascii="Times New Roman" w:eastAsia="Calibri" w:hAnsi="Times New Roman" w:cs="Times New Roman"/>
                <w:b/>
                <w:noProof/>
                <w:color w:val="0000FF" w:themeColor="hyperlink"/>
                <w:sz w:val="24"/>
                <w:szCs w:val="24"/>
                <w:u w:val="single"/>
              </w:rPr>
              <w:t>ГЛАВА 2. АНАЛІЗ ПРАВОВОГО РЕГУЛЮВАННЯ ЕКОНОМІКИ ТА ЕКОНОМІЧНИХ ВІДНОСИН У СУЧАСНІЙ УКРАЇНІ</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_Toc57664742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37</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13" w:anchor="_Toc57664743" w:history="1">
            <w:r w:rsidRPr="00C1344F">
              <w:rPr>
                <w:rFonts w:ascii="Times New Roman" w:eastAsia="Calibri" w:hAnsi="Times New Roman" w:cs="Times New Roman"/>
                <w:noProof/>
                <w:color w:val="0000FF" w:themeColor="hyperlink"/>
                <w:sz w:val="24"/>
                <w:szCs w:val="24"/>
                <w:u w:val="single"/>
              </w:rPr>
              <w:t>2.1. Аналіз законодавства, що регулює підприємницьку та зовнішньоекономічну  діяльність</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_Toc57664743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37</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14" w:anchor="_Toc57664744" w:history="1">
            <w:r w:rsidRPr="00C1344F">
              <w:rPr>
                <w:rFonts w:ascii="Times New Roman" w:eastAsia="Calibri" w:hAnsi="Times New Roman" w:cs="Times New Roman"/>
                <w:noProof/>
                <w:color w:val="0000FF" w:themeColor="hyperlink"/>
                <w:sz w:val="24"/>
                <w:szCs w:val="24"/>
                <w:u w:val="single"/>
              </w:rPr>
              <w:t>2.2. Аналіз законодавства, що регулює банківську та податкову сфери</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_Toc57664744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52</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Times New Roman" w:eastAsia="Calibri" w:hAnsi="Times New Roman" w:cs="Times New Roman"/>
              <w:b/>
              <w:color w:val="0000FF" w:themeColor="hyperlink"/>
              <w:sz w:val="24"/>
              <w:szCs w:val="24"/>
              <w:u w:val="single"/>
            </w:rPr>
          </w:pPr>
          <w:hyperlink r:id="rId15" w:anchor="_Toc57664745" w:history="1">
            <w:r w:rsidRPr="00C1344F">
              <w:rPr>
                <w:rFonts w:ascii="Times New Roman" w:eastAsia="Calibri" w:hAnsi="Times New Roman" w:cs="Times New Roman"/>
                <w:b/>
                <w:noProof/>
                <w:color w:val="0000FF" w:themeColor="hyperlink"/>
                <w:sz w:val="24"/>
                <w:szCs w:val="24"/>
                <w:u w:val="single"/>
              </w:rPr>
              <w:t>Висновки до глави 2</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_Toc57664745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63</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Calibri" w:eastAsia="Times New Roman" w:hAnsi="Calibri" w:cs="Times New Roman"/>
              <w:b/>
              <w:noProof/>
              <w:sz w:val="28"/>
              <w:szCs w:val="28"/>
              <w:lang w:val="ru-RU" w:eastAsia="ru-RU"/>
            </w:rPr>
          </w:pPr>
          <w:hyperlink r:id="rId16" w:anchor="_Toc57664746" w:history="1">
            <w:r w:rsidRPr="00C1344F">
              <w:rPr>
                <w:rFonts w:ascii="Times New Roman" w:eastAsia="Calibri" w:hAnsi="Times New Roman" w:cs="Times New Roman"/>
                <w:b/>
                <w:noProof/>
                <w:color w:val="0000FF" w:themeColor="hyperlink"/>
                <w:sz w:val="24"/>
                <w:szCs w:val="24"/>
                <w:u w:val="single"/>
              </w:rPr>
              <w:t>ГЛАВА 3. ОСНОВНІ ПРОБЛЕМИ ПРАВОВОГО РЕГУЛЮВАННЯ ЕКОНОМІКИ ТА ЕКОНОМІЧНИХ ВІДНОСИН В УКРАЇНІ</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_Toc57664746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66</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17" w:anchor="_Toc57664747" w:history="1">
            <w:r w:rsidRPr="00C1344F">
              <w:rPr>
                <w:rFonts w:ascii="Times New Roman" w:eastAsia="Calibri" w:hAnsi="Times New Roman" w:cs="Times New Roman"/>
                <w:noProof/>
                <w:color w:val="0000FF" w:themeColor="hyperlink"/>
                <w:sz w:val="24"/>
                <w:szCs w:val="24"/>
                <w:u w:val="single"/>
              </w:rPr>
              <w:t>3.1 Основні проблемні аспекти правового регулювання підприємницької та зовнішньоекономічної діяльності</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_Toc57664747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66</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Calibri" w:eastAsia="Times New Roman" w:hAnsi="Calibri" w:cs="Times New Roman"/>
              <w:noProof/>
              <w:sz w:val="28"/>
              <w:szCs w:val="28"/>
              <w:lang w:val="ru-RU" w:eastAsia="ru-RU"/>
            </w:rPr>
          </w:pPr>
          <w:hyperlink r:id="rId18" w:anchor="_Toc57664748" w:history="1">
            <w:r w:rsidRPr="00C1344F">
              <w:rPr>
                <w:rFonts w:ascii="Times New Roman" w:eastAsia="Calibri" w:hAnsi="Times New Roman" w:cs="Times New Roman"/>
                <w:noProof/>
                <w:color w:val="0000FF" w:themeColor="hyperlink"/>
                <w:sz w:val="24"/>
                <w:szCs w:val="24"/>
                <w:u w:val="single"/>
              </w:rPr>
              <w:t>3.2. Основні проблемні аспекти правового регулювання банківської та податкової сфери</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_Toc57664748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79</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 w:val="right" w:leader="dot" w:pos="9060"/>
            </w:tabs>
            <w:spacing w:after="100" w:line="240" w:lineRule="auto"/>
            <w:ind w:left="240"/>
            <w:jc w:val="both"/>
            <w:rPr>
              <w:rFonts w:ascii="Times New Roman" w:eastAsia="Calibri" w:hAnsi="Times New Roman" w:cs="Times New Roman"/>
              <w:b/>
              <w:color w:val="0000FF" w:themeColor="hyperlink"/>
              <w:sz w:val="24"/>
              <w:szCs w:val="24"/>
              <w:u w:val="single"/>
            </w:rPr>
          </w:pPr>
          <w:hyperlink r:id="rId19" w:anchor="_Toc57664749" w:history="1">
            <w:r w:rsidRPr="00C1344F">
              <w:rPr>
                <w:rFonts w:ascii="Times New Roman" w:eastAsia="Calibri" w:hAnsi="Times New Roman" w:cs="Times New Roman"/>
                <w:b/>
                <w:noProof/>
                <w:color w:val="0000FF" w:themeColor="hyperlink"/>
                <w:sz w:val="24"/>
                <w:szCs w:val="24"/>
                <w:u w:val="single"/>
              </w:rPr>
              <w:t>Висновки до глави 3</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_Toc57664749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90</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Times New Roman" w:eastAsia="Calibri" w:hAnsi="Times New Roman" w:cs="Times New Roman"/>
              <w:b/>
              <w:noProof/>
              <w:color w:val="0000FF" w:themeColor="hyperlink"/>
              <w:sz w:val="24"/>
              <w:szCs w:val="24"/>
              <w:u w:val="single"/>
            </w:rPr>
          </w:pPr>
          <w:hyperlink r:id="rId20" w:anchor="_Toc57664750" w:history="1">
            <w:r w:rsidRPr="00C1344F">
              <w:rPr>
                <w:rFonts w:ascii="Times New Roman" w:eastAsia="Calibri" w:hAnsi="Times New Roman" w:cs="Times New Roman"/>
                <w:b/>
                <w:noProof/>
                <w:color w:val="0000FF" w:themeColor="hyperlink"/>
                <w:sz w:val="24"/>
                <w:szCs w:val="24"/>
                <w:u w:val="single"/>
              </w:rPr>
              <w:t>ВИСНОВКИ</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_Toc57664750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92</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240" w:lineRule="auto"/>
            <w:jc w:val="both"/>
            <w:rPr>
              <w:rFonts w:ascii="Times New Roman" w:eastAsia="Calibri" w:hAnsi="Times New Roman" w:cs="Times New Roman"/>
              <w:sz w:val="24"/>
              <w:szCs w:val="24"/>
            </w:rPr>
          </w:pPr>
        </w:p>
        <w:p w:rsidR="00C1344F" w:rsidRPr="00C1344F" w:rsidRDefault="00C1344F" w:rsidP="00C1344F">
          <w:pPr>
            <w:tabs>
              <w:tab w:val="left" w:pos="284"/>
              <w:tab w:val="right" w:leader="dot" w:pos="9060"/>
            </w:tabs>
            <w:spacing w:after="100" w:line="240" w:lineRule="auto"/>
            <w:jc w:val="both"/>
            <w:rPr>
              <w:rFonts w:ascii="Calibri" w:eastAsia="Times New Roman" w:hAnsi="Calibri" w:cs="Times New Roman"/>
              <w:b/>
              <w:noProof/>
              <w:sz w:val="28"/>
              <w:szCs w:val="28"/>
              <w:lang w:val="ru-RU" w:eastAsia="ru-RU"/>
            </w:rPr>
          </w:pPr>
          <w:hyperlink r:id="rId21" w:anchor="_Toc57664751" w:history="1">
            <w:r w:rsidRPr="00C1344F">
              <w:rPr>
                <w:rFonts w:ascii="Times New Roman" w:eastAsia="Calibri" w:hAnsi="Times New Roman" w:cs="Times New Roman"/>
                <w:b/>
                <w:noProof/>
                <w:color w:val="0000FF" w:themeColor="hyperlink"/>
                <w:sz w:val="24"/>
                <w:szCs w:val="24"/>
                <w:u w:val="single"/>
              </w:rPr>
              <w:t>СПИСОК ВИКОРИСТАНИХ ДЖЕРЕЛ</w:t>
            </w:r>
            <w:r w:rsidRPr="00C1344F">
              <w:rPr>
                <w:rFonts w:ascii="Times New Roman" w:eastAsia="Calibri" w:hAnsi="Times New Roman" w:cs="Times New Roman"/>
                <w:noProof/>
                <w:webHidden/>
                <w:sz w:val="24"/>
                <w:szCs w:val="24"/>
                <w:u w:val="single"/>
              </w:rPr>
              <w:tab/>
            </w:r>
            <w:r w:rsidRPr="00C1344F">
              <w:rPr>
                <w:rFonts w:ascii="Times New Roman" w:eastAsia="Calibri" w:hAnsi="Times New Roman" w:cs="Times New Roman"/>
                <w:noProof/>
                <w:webHidden/>
                <w:sz w:val="24"/>
                <w:szCs w:val="24"/>
                <w:u w:val="single"/>
              </w:rPr>
              <w:fldChar w:fldCharType="begin"/>
            </w:r>
            <w:r w:rsidRPr="00C1344F">
              <w:rPr>
                <w:rFonts w:ascii="Times New Roman" w:eastAsia="Calibri" w:hAnsi="Times New Roman" w:cs="Times New Roman"/>
                <w:noProof/>
                <w:webHidden/>
                <w:sz w:val="24"/>
                <w:szCs w:val="24"/>
                <w:u w:val="single"/>
              </w:rPr>
              <w:instrText xml:space="preserve"> PAGEREF _Toc57664751 \h </w:instrText>
            </w:r>
            <w:r w:rsidRPr="00C1344F">
              <w:rPr>
                <w:rFonts w:ascii="Times New Roman" w:eastAsia="Calibri" w:hAnsi="Times New Roman" w:cs="Times New Roman"/>
                <w:noProof/>
                <w:webHidden/>
                <w:sz w:val="24"/>
                <w:szCs w:val="24"/>
                <w:u w:val="single"/>
              </w:rPr>
            </w:r>
            <w:r w:rsidRPr="00C1344F">
              <w:rPr>
                <w:rFonts w:ascii="Times New Roman" w:eastAsia="Calibri" w:hAnsi="Times New Roman" w:cs="Times New Roman"/>
                <w:noProof/>
                <w:webHidden/>
                <w:sz w:val="24"/>
                <w:szCs w:val="24"/>
                <w:u w:val="single"/>
              </w:rPr>
              <w:fldChar w:fldCharType="separate"/>
            </w:r>
            <w:r w:rsidRPr="00C1344F">
              <w:rPr>
                <w:rFonts w:ascii="Times New Roman" w:eastAsia="Calibri" w:hAnsi="Times New Roman" w:cs="Times New Roman"/>
                <w:noProof/>
                <w:webHidden/>
                <w:sz w:val="24"/>
                <w:szCs w:val="24"/>
                <w:u w:val="single"/>
              </w:rPr>
              <w:t>95</w:t>
            </w:r>
            <w:r w:rsidRPr="00C1344F">
              <w:rPr>
                <w:rFonts w:ascii="Times New Roman" w:eastAsia="Calibri" w:hAnsi="Times New Roman" w:cs="Times New Roman"/>
                <w:noProof/>
                <w:webHidden/>
                <w:sz w:val="24"/>
                <w:szCs w:val="24"/>
                <w:u w:val="single"/>
              </w:rPr>
              <w:fldChar w:fldCharType="end"/>
            </w:r>
          </w:hyperlink>
        </w:p>
        <w:p w:rsidR="00C1344F" w:rsidRPr="00C1344F" w:rsidRDefault="00C1344F" w:rsidP="00C1344F">
          <w:pPr>
            <w:tabs>
              <w:tab w:val="left" w:pos="284"/>
            </w:tabs>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b/>
              <w:bCs/>
              <w:sz w:val="28"/>
              <w:szCs w:val="28"/>
            </w:rPr>
            <w:fldChar w:fldCharType="end"/>
          </w:r>
        </w:p>
      </w:sdtContent>
    </w:sdt>
    <w:p w:rsidR="00C1344F" w:rsidRPr="00C1344F" w:rsidRDefault="00C1344F" w:rsidP="00C1344F">
      <w:pPr>
        <w:spacing w:after="0" w:line="360" w:lineRule="auto"/>
        <w:jc w:val="center"/>
        <w:rPr>
          <w:rFonts w:ascii="Times New Roman" w:eastAsia="Calibri" w:hAnsi="Times New Roman" w:cs="Times New Roman"/>
          <w:sz w:val="28"/>
          <w:szCs w:val="28"/>
        </w:rPr>
      </w:pPr>
    </w:p>
    <w:p w:rsidR="00C1344F" w:rsidRPr="00C1344F" w:rsidRDefault="00C1344F" w:rsidP="00C1344F">
      <w:pPr>
        <w:spacing w:after="0" w:line="360" w:lineRule="auto"/>
        <w:rPr>
          <w:rFonts w:ascii="Times New Roman" w:eastAsia="Calibri" w:hAnsi="Times New Roman" w:cs="Times New Roman"/>
          <w:sz w:val="28"/>
          <w:szCs w:val="28"/>
        </w:rPr>
      </w:pPr>
      <w:r w:rsidRPr="00C1344F">
        <w:rPr>
          <w:rFonts w:ascii="Times New Roman" w:eastAsia="Calibri" w:hAnsi="Times New Roman" w:cs="Times New Roman"/>
          <w:sz w:val="28"/>
          <w:szCs w:val="28"/>
        </w:rPr>
        <w:br w:type="page"/>
      </w:r>
    </w:p>
    <w:p w:rsidR="00C1344F" w:rsidRPr="00C1344F" w:rsidRDefault="00C1344F" w:rsidP="00C1344F">
      <w:pPr>
        <w:keepNext/>
        <w:keepLines/>
        <w:spacing w:after="0" w:line="360" w:lineRule="auto"/>
        <w:jc w:val="center"/>
        <w:outlineLvl w:val="0"/>
        <w:rPr>
          <w:rFonts w:ascii="Times New Roman" w:eastAsia="Times New Roman" w:hAnsi="Times New Roman" w:cs="Times New Roman"/>
          <w:b/>
          <w:bCs/>
          <w:sz w:val="28"/>
          <w:szCs w:val="28"/>
        </w:rPr>
      </w:pPr>
      <w:bookmarkStart w:id="0" w:name="_Toc57664736"/>
      <w:r w:rsidRPr="00C1344F">
        <w:rPr>
          <w:rFonts w:ascii="Times New Roman" w:eastAsia="Times New Roman" w:hAnsi="Times New Roman" w:cs="Times New Roman"/>
          <w:b/>
          <w:bCs/>
          <w:sz w:val="28"/>
          <w:szCs w:val="28"/>
        </w:rPr>
        <w:lastRenderedPageBreak/>
        <w:t>ПЕРЕЛІК УМОВНИХ ПОЗНАЧЕНЬ</w:t>
      </w:r>
      <w:bookmarkEnd w:id="0"/>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ВПК – військово-промисловий комплекс;</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ВРУ – Верховна Рада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ГК або ж ГКУ – Цивільний кодекс;</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ДПС – Державна податкова служба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ЄС– Європейський Союз;</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ЄСВ - </w:t>
      </w:r>
      <w:proofErr w:type="spellStart"/>
      <w:r w:rsidRPr="00C1344F">
        <w:rPr>
          <w:rFonts w:ascii="Times New Roman" w:eastAsia="Calibri" w:hAnsi="Times New Roman" w:cs="Times New Roman"/>
          <w:sz w:val="28"/>
          <w:szCs w:val="28"/>
          <w:lang w:val="ru-RU"/>
        </w:rPr>
        <w:t>єдиний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соціальний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внесок</w:t>
      </w:r>
      <w:proofErr w:type="spellEnd"/>
      <w:r w:rsidRPr="00C1344F">
        <w:rPr>
          <w:rFonts w:ascii="Times New Roman" w:eastAsia="Calibri" w:hAnsi="Times New Roman" w:cs="Times New Roman"/>
          <w:sz w:val="28"/>
          <w:szCs w:val="28"/>
          <w:lang w:val="ru-RU"/>
        </w:rPr>
        <w:t>;</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ЗЕД – зовнішньоекономічна діяльність;</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ЗУ – Закон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КМУ – Кабінет Міністрів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КСУ – Конституційний суд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КУ – Конституція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КК або ж ККУ – Кримінальний кодекс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МК або ж МКУ – Митний кодекс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НБУ – Національний Банк України;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НПА – нормативно-правові акти;</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НТП – науково-технічний прогрес;</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РЄС – Рада Європейського Співтовариства;</w:t>
      </w:r>
    </w:p>
    <w:p w:rsidR="00C1344F" w:rsidRPr="00C1344F" w:rsidRDefault="00C1344F" w:rsidP="00C1344F">
      <w:pPr>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ПК або ж ПКУ – Податковий кодекс України;</w:t>
      </w:r>
    </w:p>
    <w:p w:rsidR="00C1344F" w:rsidRPr="00C1344F" w:rsidRDefault="00C1344F" w:rsidP="00C1344F">
      <w:pPr>
        <w:spacing w:after="0" w:line="360" w:lineRule="auto"/>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lang w:val="ru-RU"/>
        </w:rPr>
        <w:t xml:space="preserve">ПДВ – </w:t>
      </w:r>
      <w:proofErr w:type="spellStart"/>
      <w:r w:rsidRPr="00C1344F">
        <w:rPr>
          <w:rFonts w:ascii="Times New Roman" w:eastAsia="Calibri" w:hAnsi="Times New Roman" w:cs="Times New Roman"/>
          <w:sz w:val="28"/>
          <w:szCs w:val="28"/>
          <w:lang w:val="ru-RU"/>
        </w:rPr>
        <w:t>податок</w:t>
      </w:r>
      <w:proofErr w:type="spellEnd"/>
      <w:r w:rsidRPr="00C1344F">
        <w:rPr>
          <w:rFonts w:ascii="Times New Roman" w:eastAsia="Calibri" w:hAnsi="Times New Roman" w:cs="Times New Roman"/>
          <w:sz w:val="28"/>
          <w:szCs w:val="28"/>
          <w:lang w:val="ru-RU"/>
        </w:rPr>
        <w:t xml:space="preserve"> на </w:t>
      </w:r>
      <w:proofErr w:type="spellStart"/>
      <w:r w:rsidRPr="00C1344F">
        <w:rPr>
          <w:rFonts w:ascii="Times New Roman" w:eastAsia="Calibri" w:hAnsi="Times New Roman" w:cs="Times New Roman"/>
          <w:sz w:val="28"/>
          <w:szCs w:val="28"/>
          <w:lang w:val="ru-RU"/>
        </w:rPr>
        <w:t>додану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варт</w:t>
      </w:r>
      <w:proofErr w:type="spellEnd"/>
      <w:r w:rsidRPr="00C1344F">
        <w:rPr>
          <w:rFonts w:ascii="Times New Roman" w:eastAsia="Calibri" w:hAnsi="Times New Roman" w:cs="Times New Roman"/>
          <w:sz w:val="28"/>
          <w:szCs w:val="28"/>
        </w:rPr>
        <w:t>і</w:t>
      </w:r>
      <w:proofErr w:type="spellStart"/>
      <w:r w:rsidRPr="00C1344F">
        <w:rPr>
          <w:rFonts w:ascii="Times New Roman" w:eastAsia="Calibri" w:hAnsi="Times New Roman" w:cs="Times New Roman"/>
          <w:sz w:val="28"/>
          <w:szCs w:val="28"/>
          <w:lang w:val="ru-RU"/>
        </w:rPr>
        <w:t>сть</w:t>
      </w:r>
      <w:proofErr w:type="spellEnd"/>
      <w:r w:rsidRPr="00C1344F">
        <w:rPr>
          <w:rFonts w:ascii="Times New Roman" w:eastAsia="Calibri" w:hAnsi="Times New Roman" w:cs="Times New Roman"/>
          <w:sz w:val="28"/>
          <w:szCs w:val="28"/>
          <w:lang w:val="ru-RU"/>
        </w:rPr>
        <w:t>;</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СПД – </w:t>
      </w:r>
      <w:proofErr w:type="spellStart"/>
      <w:r w:rsidRPr="00C1344F">
        <w:rPr>
          <w:rFonts w:ascii="Times New Roman" w:eastAsia="Calibri" w:hAnsi="Times New Roman" w:cs="Times New Roman"/>
          <w:sz w:val="28"/>
          <w:szCs w:val="28"/>
        </w:rPr>
        <w:t>суб</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rPr>
        <w:t>єкт</w:t>
      </w:r>
      <w:proofErr w:type="spellEnd"/>
      <w:r w:rsidRPr="00C1344F">
        <w:rPr>
          <w:rFonts w:ascii="Times New Roman" w:eastAsia="Calibri" w:hAnsi="Times New Roman" w:cs="Times New Roman"/>
          <w:sz w:val="28"/>
          <w:szCs w:val="28"/>
        </w:rPr>
        <w:t xml:space="preserve"> підприємницької діяльності;</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СРСР – Союз Радянських Соціалістичних Республік;</w:t>
      </w:r>
    </w:p>
    <w:p w:rsidR="00C1344F" w:rsidRPr="00C1344F" w:rsidRDefault="00C1344F" w:rsidP="00C1344F">
      <w:pPr>
        <w:spacing w:after="0" w:line="360" w:lineRule="auto"/>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ЦК або ж ЦКУ– Цивільний кодекс України;</w:t>
      </w:r>
    </w:p>
    <w:p w:rsidR="00C1344F" w:rsidRPr="00C1344F" w:rsidRDefault="00C1344F" w:rsidP="00C1344F">
      <w:pPr>
        <w:spacing w:after="0" w:line="360" w:lineRule="auto"/>
        <w:jc w:val="both"/>
        <w:rPr>
          <w:rFonts w:ascii="Times New Roman" w:eastAsia="Times New Roman" w:hAnsi="Times New Roman" w:cs="Times New Roman"/>
          <w:b/>
          <w:bCs/>
          <w:sz w:val="28"/>
          <w:szCs w:val="28"/>
        </w:rPr>
      </w:pPr>
      <w:r w:rsidRPr="00C1344F">
        <w:rPr>
          <w:rFonts w:ascii="Times New Roman" w:eastAsia="Calibri" w:hAnsi="Times New Roman" w:cs="Times New Roman"/>
          <w:sz w:val="28"/>
          <w:szCs w:val="28"/>
        </w:rPr>
        <w:t>ФО-П – фізична особа-підприємець.</w:t>
      </w:r>
      <w:r w:rsidRPr="00C1344F">
        <w:rPr>
          <w:rFonts w:ascii="Times New Roman" w:eastAsia="Calibri" w:hAnsi="Times New Roman" w:cs="Times New Roman"/>
          <w:sz w:val="28"/>
          <w:szCs w:val="28"/>
        </w:rPr>
        <w:br w:type="page"/>
      </w:r>
    </w:p>
    <w:p w:rsidR="00C1344F" w:rsidRPr="00C1344F" w:rsidRDefault="00C1344F" w:rsidP="00C1344F">
      <w:pPr>
        <w:keepNext/>
        <w:keepLines/>
        <w:spacing w:after="0" w:line="360" w:lineRule="auto"/>
        <w:jc w:val="center"/>
        <w:outlineLvl w:val="0"/>
        <w:rPr>
          <w:rFonts w:ascii="Times New Roman" w:eastAsia="Times New Roman" w:hAnsi="Times New Roman" w:cs="Times New Roman"/>
          <w:b/>
          <w:bCs/>
          <w:sz w:val="28"/>
          <w:szCs w:val="28"/>
        </w:rPr>
      </w:pPr>
      <w:bookmarkStart w:id="1" w:name="_Toc57664737"/>
      <w:r w:rsidRPr="00C1344F">
        <w:rPr>
          <w:rFonts w:ascii="Times New Roman" w:eastAsia="Times New Roman" w:hAnsi="Times New Roman" w:cs="Times New Roman"/>
          <w:b/>
          <w:bCs/>
          <w:sz w:val="28"/>
          <w:szCs w:val="28"/>
        </w:rPr>
        <w:lastRenderedPageBreak/>
        <w:t>ВСТУП</w:t>
      </w:r>
      <w:bookmarkEnd w:id="1"/>
    </w:p>
    <w:p w:rsidR="00C1344F" w:rsidRPr="00C1344F" w:rsidRDefault="00C1344F" w:rsidP="00C1344F">
      <w:pPr>
        <w:spacing w:after="0" w:line="240" w:lineRule="auto"/>
        <w:jc w:val="both"/>
        <w:rPr>
          <w:rFonts w:ascii="Times New Roman" w:eastAsia="Calibri" w:hAnsi="Times New Roman" w:cs="Times New Roman"/>
          <w:sz w:val="24"/>
          <w:szCs w:val="24"/>
        </w:rPr>
      </w:pP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Прийнято вважати, що економіка - це сукупність впорядкованих явищ, подій та процесів, що містить взаємопов’язані та взаємозалежні елементи: виробництво, поділ матеріальних цінностей, обмін продукцією по всьому світі, регіонам та державам.</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Враховуючи те, що економіка, економічні явища та відносини розвиваються у межах своїх власних тенденцій, правил та законів, таких як закон вартості, закон попиту та пропозиції, грошового обігу та інших, а також залежать від впливу різних факторів – від політичних, до суспільних, від правових до глобальних процесів, що можуть докорінно змінювати їх, людство дійшло висновку, що без використання правових методів регулювання неможливо досягти розвитку економіки як світової, так і національної.</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Немає такої держави у світі, яка б не займалася регулюванням економіки – одні держави мінімально втручаються у розвиток та регулювання економічних відносин, інші абсолютно повністю підпорядковують економіку та здійснюють планове управління нею. Тобто, держава завжди має вплив на економічні явища, події та процеси.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Однак, необхідно враховувати те, що такі закони приймаються та  втілюються у життя державою в особі уповноважених органів державної влади з метою створення та вдосконалення способів і методів, спрямованих на покращення економічного становища.</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На сьогоднішній день, коли міжнародна економіка розвивається та  перебуває к процесі глобалізації, а Україна посилено інтегрується у міжнародний економічний </w:t>
      </w:r>
      <w:proofErr w:type="spellStart"/>
      <w:r w:rsidRPr="00C1344F">
        <w:rPr>
          <w:rFonts w:ascii="Times New Roman" w:eastAsia="Calibri" w:hAnsi="Times New Roman" w:cs="Times New Roman"/>
          <w:sz w:val="28"/>
          <w:szCs w:val="28"/>
        </w:rPr>
        <w:t>прост</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р, </w:t>
      </w:r>
      <w:proofErr w:type="spellStart"/>
      <w:r w:rsidRPr="00C1344F">
        <w:rPr>
          <w:rFonts w:ascii="Times New Roman" w:eastAsia="Calibri" w:hAnsi="Times New Roman" w:cs="Times New Roman"/>
          <w:sz w:val="28"/>
          <w:szCs w:val="28"/>
        </w:rPr>
        <w:t>актуальност</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набуває питання щодо забезпечення сприятливих умов для </w:t>
      </w:r>
      <w:proofErr w:type="spellStart"/>
      <w:r w:rsidRPr="00C1344F">
        <w:rPr>
          <w:rFonts w:ascii="Times New Roman" w:eastAsia="Calibri" w:hAnsi="Times New Roman" w:cs="Times New Roman"/>
          <w:sz w:val="28"/>
          <w:szCs w:val="28"/>
        </w:rPr>
        <w:t>зд</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йснення</w:t>
      </w:r>
      <w:proofErr w:type="spellEnd"/>
      <w:r w:rsidRPr="00C1344F">
        <w:rPr>
          <w:rFonts w:ascii="Times New Roman" w:eastAsia="Calibri" w:hAnsi="Times New Roman" w:cs="Times New Roman"/>
          <w:sz w:val="28"/>
          <w:szCs w:val="28"/>
        </w:rPr>
        <w:t xml:space="preserve"> економічної політики.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Базовим фактором для появи таких умов є </w:t>
      </w:r>
      <w:proofErr w:type="spellStart"/>
      <w:r w:rsidRPr="00C1344F">
        <w:rPr>
          <w:rFonts w:ascii="Times New Roman" w:eastAsia="Calibri" w:hAnsi="Times New Roman" w:cs="Times New Roman"/>
          <w:sz w:val="28"/>
          <w:szCs w:val="28"/>
        </w:rPr>
        <w:t>наявн</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сть</w:t>
      </w:r>
      <w:proofErr w:type="spellEnd"/>
      <w:r w:rsidRPr="00C1344F">
        <w:rPr>
          <w:rFonts w:ascii="Times New Roman" w:eastAsia="Calibri" w:hAnsi="Times New Roman" w:cs="Times New Roman"/>
          <w:sz w:val="28"/>
          <w:szCs w:val="28"/>
        </w:rPr>
        <w:t xml:space="preserve"> законодавства, що буде регулювати економіку та економічні відносини, яке буде регулювати ці  </w:t>
      </w:r>
      <w:proofErr w:type="spellStart"/>
      <w:r w:rsidRPr="00C1344F">
        <w:rPr>
          <w:rFonts w:ascii="Times New Roman" w:eastAsia="Calibri" w:hAnsi="Times New Roman" w:cs="Times New Roman"/>
          <w:sz w:val="28"/>
          <w:szCs w:val="28"/>
        </w:rPr>
        <w:t>правов</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дносини</w:t>
      </w:r>
      <w:proofErr w:type="spellEnd"/>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характеризується ознаками сталості, </w:t>
      </w:r>
      <w:proofErr w:type="spellStart"/>
      <w:r w:rsidRPr="00C1344F">
        <w:rPr>
          <w:rFonts w:ascii="Times New Roman" w:eastAsia="Calibri" w:hAnsi="Times New Roman" w:cs="Times New Roman"/>
          <w:sz w:val="28"/>
          <w:szCs w:val="28"/>
        </w:rPr>
        <w:t>відстуність</w:t>
      </w:r>
      <w:proofErr w:type="spellEnd"/>
      <w:r w:rsidRPr="00C1344F">
        <w:rPr>
          <w:rFonts w:ascii="Times New Roman" w:eastAsia="Calibri" w:hAnsi="Times New Roman" w:cs="Times New Roman"/>
          <w:sz w:val="28"/>
          <w:szCs w:val="28"/>
        </w:rPr>
        <w:t xml:space="preserve"> колізій і прогалин у правових нормах.</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Держава та органи державної влади мають забезпечувати стабільний розвиток всіх основних сфер, зокрема економічної. Базовим методом у </w:t>
      </w:r>
      <w:r w:rsidRPr="00C1344F">
        <w:rPr>
          <w:rFonts w:ascii="Times New Roman" w:eastAsia="Calibri" w:hAnsi="Times New Roman" w:cs="Times New Roman"/>
          <w:sz w:val="28"/>
          <w:szCs w:val="28"/>
        </w:rPr>
        <w:lastRenderedPageBreak/>
        <w:t xml:space="preserve">регулюванні державою економіки та економічних відносин є правове регулювання, що виражається у розробці, підготовці, іноді доопрацюванні та прийнятті законів, нормативних актів, підзаконних нормативно-правових актів, у створенні практики використання звичаїв (в тому числі, й міжнародних) та прийнятті унікальних судових рішень, що використовуються органами судової влади при регулюванні відносин </w:t>
      </w:r>
      <w:proofErr w:type="spellStart"/>
      <w:r w:rsidRPr="00C1344F">
        <w:rPr>
          <w:rFonts w:ascii="Times New Roman" w:eastAsia="Calibri" w:hAnsi="Times New Roman" w:cs="Times New Roman"/>
          <w:sz w:val="28"/>
          <w:szCs w:val="28"/>
        </w:rPr>
        <w:t>мііж</w:t>
      </w:r>
      <w:proofErr w:type="spellEnd"/>
      <w:r w:rsidRPr="00C1344F">
        <w:rPr>
          <w:rFonts w:ascii="Times New Roman" w:eastAsia="Calibri" w:hAnsi="Times New Roman" w:cs="Times New Roman"/>
          <w:sz w:val="28"/>
          <w:szCs w:val="28"/>
        </w:rPr>
        <w:t xml:space="preserve"> суб’єктами, що підтримують умови для розвитку економіки та всіх сфер суспільства.</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 Україні, що з 1991 року впевнено йде від планової до ринкової економіки, також проголосивши себе демократичною, правовою </w:t>
      </w:r>
      <w:proofErr w:type="spellStart"/>
      <w:r w:rsidRPr="00C1344F">
        <w:rPr>
          <w:rFonts w:ascii="Times New Roman" w:eastAsia="Calibri" w:hAnsi="Times New Roman" w:cs="Times New Roman"/>
          <w:sz w:val="28"/>
          <w:szCs w:val="28"/>
        </w:rPr>
        <w:t>державою,прагнучи</w:t>
      </w:r>
      <w:proofErr w:type="spellEnd"/>
      <w:r w:rsidRPr="00C1344F">
        <w:rPr>
          <w:rFonts w:ascii="Times New Roman" w:eastAsia="Calibri" w:hAnsi="Times New Roman" w:cs="Times New Roman"/>
          <w:sz w:val="28"/>
          <w:szCs w:val="28"/>
        </w:rPr>
        <w:t xml:space="preserve"> створити соціально орієнтовану економіку, роль держави та органів державної </w:t>
      </w:r>
      <w:proofErr w:type="spellStart"/>
      <w:r w:rsidRPr="00C1344F">
        <w:rPr>
          <w:rFonts w:ascii="Times New Roman" w:eastAsia="Calibri" w:hAnsi="Times New Roman" w:cs="Times New Roman"/>
          <w:sz w:val="28"/>
          <w:szCs w:val="28"/>
        </w:rPr>
        <w:t>владиу</w:t>
      </w:r>
      <w:proofErr w:type="spellEnd"/>
      <w:r w:rsidRPr="00C1344F">
        <w:rPr>
          <w:rFonts w:ascii="Times New Roman" w:eastAsia="Calibri" w:hAnsi="Times New Roman" w:cs="Times New Roman"/>
          <w:sz w:val="28"/>
          <w:szCs w:val="28"/>
        </w:rPr>
        <w:t xml:space="preserve"> сфері економічних відносин докорінно змінилася.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Україна в особі органів державної влади надає та підтримує гарантії свободи економічної діяльності, здійснює нагляд і контроль за збереженням економічного ладу в державі та </w:t>
      </w:r>
      <w:proofErr w:type="spellStart"/>
      <w:r w:rsidRPr="00C1344F">
        <w:rPr>
          <w:rFonts w:ascii="Times New Roman" w:eastAsia="Calibri" w:hAnsi="Times New Roman" w:cs="Times New Roman"/>
          <w:sz w:val="28"/>
          <w:szCs w:val="28"/>
        </w:rPr>
        <w:t>суспільствіта</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реалізуєінтереси</w:t>
      </w:r>
      <w:proofErr w:type="spellEnd"/>
      <w:r w:rsidRPr="00C1344F">
        <w:rPr>
          <w:rFonts w:ascii="Times New Roman" w:eastAsia="Calibri" w:hAnsi="Times New Roman" w:cs="Times New Roman"/>
          <w:sz w:val="28"/>
          <w:szCs w:val="28"/>
        </w:rPr>
        <w:t xml:space="preserve"> всього суспільства та окремих індивідів у економічній </w:t>
      </w:r>
      <w:proofErr w:type="spellStart"/>
      <w:r w:rsidRPr="00C1344F">
        <w:rPr>
          <w:rFonts w:ascii="Times New Roman" w:eastAsia="Calibri" w:hAnsi="Times New Roman" w:cs="Times New Roman"/>
          <w:sz w:val="28"/>
          <w:szCs w:val="28"/>
        </w:rPr>
        <w:t>сфері.Постійні</w:t>
      </w:r>
      <w:proofErr w:type="spellEnd"/>
      <w:r w:rsidRPr="00C1344F">
        <w:rPr>
          <w:rFonts w:ascii="Times New Roman" w:eastAsia="Calibri" w:hAnsi="Times New Roman" w:cs="Times New Roman"/>
          <w:sz w:val="28"/>
          <w:szCs w:val="28"/>
        </w:rPr>
        <w:t xml:space="preserve"> нестабільність та варіативність соціально-економічних </w:t>
      </w:r>
      <w:proofErr w:type="spellStart"/>
      <w:r w:rsidRPr="00C1344F">
        <w:rPr>
          <w:rFonts w:ascii="Times New Roman" w:eastAsia="Calibri" w:hAnsi="Times New Roman" w:cs="Times New Roman"/>
          <w:sz w:val="28"/>
          <w:szCs w:val="28"/>
        </w:rPr>
        <w:t>умовв</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Україніпотребують</w:t>
      </w:r>
      <w:proofErr w:type="spellEnd"/>
      <w:r w:rsidRPr="00C1344F">
        <w:rPr>
          <w:rFonts w:ascii="Times New Roman" w:eastAsia="Calibri" w:hAnsi="Times New Roman" w:cs="Times New Roman"/>
          <w:sz w:val="28"/>
          <w:szCs w:val="28"/>
        </w:rPr>
        <w:t xml:space="preserve"> постійного оновлення та покращення методів і способів правового регулювання економіки та економічних відносин, виправлення правових колізій та прогалин у практиці регулювання економічних відносин.</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Еволюція економічних відносин та зростання економіки в Україні не будуть досягнуті без ефективного механізму </w:t>
      </w:r>
      <w:r w:rsidRPr="00C1344F">
        <w:rPr>
          <w:rFonts w:ascii="Times New Roman" w:eastAsia="Calibri" w:hAnsi="Times New Roman" w:cs="Times New Roman"/>
          <w:sz w:val="28"/>
          <w:szCs w:val="28"/>
        </w:rPr>
        <w:softHyphen/>
        <w:t>правового регулювання економіки, в якому б відображувалися всі здобутки соціальної, правової й економічної наук. Лише за наявністю збалансованого механізму правового регулювання економічних відносин, що ґрунтується на конституційних принципах і положеннях, правах та свободах людини та всього суспільства, можна створити умови для розвитку соціальної економіки, що буде існувати для забезпечення інтересів суспільства та окремих індивідів, буде ресурсом для захисту інтересів суспільства та окремих індивідів.</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 переходом України до трансформації економіки в умовах розвитку капіталістичних відносин виникла потреба </w:t>
      </w:r>
      <w:proofErr w:type="spellStart"/>
      <w:r w:rsidRPr="00C1344F">
        <w:rPr>
          <w:rFonts w:ascii="Times New Roman" w:eastAsia="Calibri" w:hAnsi="Times New Roman" w:cs="Times New Roman"/>
          <w:sz w:val="28"/>
          <w:szCs w:val="28"/>
        </w:rPr>
        <w:t>уоновленні</w:t>
      </w:r>
      <w:proofErr w:type="spellEnd"/>
      <w:r w:rsidRPr="00C1344F">
        <w:rPr>
          <w:rFonts w:ascii="Times New Roman" w:eastAsia="Calibri" w:hAnsi="Times New Roman" w:cs="Times New Roman"/>
          <w:sz w:val="28"/>
          <w:szCs w:val="28"/>
        </w:rPr>
        <w:t xml:space="preserve"> та якісних змінах у економічній системі та правовому регулюванні економіки, згідно до вимог та </w:t>
      </w:r>
      <w:r w:rsidRPr="00C1344F">
        <w:rPr>
          <w:rFonts w:ascii="Times New Roman" w:eastAsia="Calibri" w:hAnsi="Times New Roman" w:cs="Times New Roman"/>
          <w:sz w:val="28"/>
          <w:szCs w:val="28"/>
        </w:rPr>
        <w:lastRenderedPageBreak/>
        <w:t xml:space="preserve">потреб сучасного народу України. Найгіршим випробуванням для економіки зазвичай виступають національні та міжнародні економічні кризи.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Все це є тими факторами, що обґрунтовують потребу в досліджені способів і методів  щодо стимулювання розвитку та процвітання економічної системи, а також пом’якшенню негативних тенденцій, зокрема періодичному виникненню економічних криз – оскільки, їх не можливо попередити, але можливо пом’якшити їх негативний вплив. Для України є характерним те, що останні роки ВВП повільно зростає, також на українську економіку негативно впливають світові тенденції, зокрема, на українську економіку (і на світову також) негативно впливає карантин, що введений у всіх державах через поширення </w:t>
      </w:r>
      <w:proofErr w:type="spellStart"/>
      <w:r w:rsidRPr="00C1344F">
        <w:rPr>
          <w:rFonts w:ascii="Times New Roman" w:eastAsia="Calibri" w:hAnsi="Times New Roman" w:cs="Times New Roman"/>
          <w:sz w:val="28"/>
          <w:szCs w:val="28"/>
        </w:rPr>
        <w:t>коронавірусної</w:t>
      </w:r>
      <w:proofErr w:type="spellEnd"/>
      <w:r w:rsidRPr="00C1344F">
        <w:rPr>
          <w:rFonts w:ascii="Times New Roman" w:eastAsia="Calibri" w:hAnsi="Times New Roman" w:cs="Times New Roman"/>
          <w:sz w:val="28"/>
          <w:szCs w:val="28"/>
        </w:rPr>
        <w:t xml:space="preserve"> інфекції, збройний конфлікт із Російською Федерацією та </w:t>
      </w:r>
      <w:proofErr w:type="spellStart"/>
      <w:r w:rsidRPr="00C1344F">
        <w:rPr>
          <w:rFonts w:ascii="Times New Roman" w:eastAsia="Calibri" w:hAnsi="Times New Roman" w:cs="Times New Roman"/>
          <w:sz w:val="28"/>
          <w:szCs w:val="28"/>
        </w:rPr>
        <w:t>некотрольований</w:t>
      </w:r>
      <w:proofErr w:type="spellEnd"/>
      <w:r w:rsidRPr="00C1344F">
        <w:rPr>
          <w:rFonts w:ascii="Times New Roman" w:eastAsia="Calibri" w:hAnsi="Times New Roman" w:cs="Times New Roman"/>
          <w:sz w:val="28"/>
          <w:szCs w:val="28"/>
        </w:rPr>
        <w:t xml:space="preserve"> транзит </w:t>
      </w:r>
      <w:proofErr w:type="spellStart"/>
      <w:r w:rsidRPr="00C1344F">
        <w:rPr>
          <w:rFonts w:ascii="Times New Roman" w:eastAsia="Calibri" w:hAnsi="Times New Roman" w:cs="Times New Roman"/>
          <w:sz w:val="28"/>
          <w:szCs w:val="28"/>
        </w:rPr>
        <w:t>мігратнів</w:t>
      </w:r>
      <w:proofErr w:type="spellEnd"/>
      <w:r w:rsidRPr="00C1344F">
        <w:rPr>
          <w:rFonts w:ascii="Times New Roman" w:eastAsia="Calibri" w:hAnsi="Times New Roman" w:cs="Times New Roman"/>
          <w:sz w:val="28"/>
          <w:szCs w:val="28"/>
        </w:rPr>
        <w:t xml:space="preserve"> через Україну. Ці всі фактори впливають негативно на всі політичні та правові процеси в Україні, які також мають негативний вплив і на економічні відносини.</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Попри те, що Україна 29 років є незалежною та самостійно формує </w:t>
      </w:r>
      <w:proofErr w:type="spellStart"/>
      <w:r w:rsidRPr="00C1344F">
        <w:rPr>
          <w:rFonts w:ascii="Times New Roman" w:eastAsia="Calibri" w:hAnsi="Times New Roman" w:cs="Times New Roman"/>
          <w:sz w:val="28"/>
          <w:szCs w:val="28"/>
        </w:rPr>
        <w:t>своювнутрішню</w:t>
      </w:r>
      <w:proofErr w:type="spellEnd"/>
      <w:r w:rsidRPr="00C1344F">
        <w:rPr>
          <w:rFonts w:ascii="Times New Roman" w:eastAsia="Calibri" w:hAnsi="Times New Roman" w:cs="Times New Roman"/>
          <w:sz w:val="28"/>
          <w:szCs w:val="28"/>
        </w:rPr>
        <w:t xml:space="preserve"> та зовнішню політику, політичні режим та систему, правову систему та правопорядок, на</w:t>
      </w:r>
      <w:r w:rsidRPr="00C1344F">
        <w:rPr>
          <w:rFonts w:ascii="Times New Roman" w:eastAsia="Calibri" w:hAnsi="Times New Roman" w:cs="Times New Roman"/>
          <w:sz w:val="28"/>
          <w:szCs w:val="28"/>
          <w:lang w:val="ru-RU"/>
        </w:rPr>
        <w:t>c</w:t>
      </w:r>
      <w:r w:rsidRPr="00C1344F">
        <w:rPr>
          <w:rFonts w:ascii="Times New Roman" w:eastAsia="Calibri" w:hAnsi="Times New Roman" w:cs="Times New Roman"/>
          <w:sz w:val="28"/>
          <w:szCs w:val="28"/>
        </w:rPr>
        <w:t>уч</w:t>
      </w:r>
      <w:proofErr w:type="spellStart"/>
      <w:r w:rsidRPr="00C1344F">
        <w:rPr>
          <w:rFonts w:ascii="Times New Roman" w:eastAsia="Calibri" w:hAnsi="Times New Roman" w:cs="Times New Roman"/>
          <w:sz w:val="28"/>
          <w:szCs w:val="28"/>
          <w:lang w:val="ru-RU"/>
        </w:rPr>
        <w:t>ac</w:t>
      </w:r>
      <w:r w:rsidRPr="00C1344F">
        <w:rPr>
          <w:rFonts w:ascii="Times New Roman" w:eastAsia="Calibri" w:hAnsi="Times New Roman" w:cs="Times New Roman"/>
          <w:sz w:val="28"/>
          <w:szCs w:val="28"/>
        </w:rPr>
        <w:t>ному</w:t>
      </w:r>
      <w:proofErr w:type="spellEnd"/>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e</w:t>
      </w:r>
      <w:r w:rsidRPr="00C1344F">
        <w:rPr>
          <w:rFonts w:ascii="Times New Roman" w:eastAsia="Calibri" w:hAnsi="Times New Roman" w:cs="Times New Roman"/>
          <w:sz w:val="28"/>
          <w:szCs w:val="28"/>
        </w:rPr>
        <w:t>т</w:t>
      </w:r>
      <w:r w:rsidRPr="00C1344F">
        <w:rPr>
          <w:rFonts w:ascii="Times New Roman" w:eastAsia="Calibri" w:hAnsi="Times New Roman" w:cs="Times New Roman"/>
          <w:sz w:val="28"/>
          <w:szCs w:val="28"/>
          <w:lang w:val="ru-RU"/>
        </w:rPr>
        <w:t>a</w:t>
      </w:r>
      <w:r w:rsidRPr="00C1344F">
        <w:rPr>
          <w:rFonts w:ascii="Times New Roman" w:eastAsia="Calibri" w:hAnsi="Times New Roman" w:cs="Times New Roman"/>
          <w:sz w:val="28"/>
          <w:szCs w:val="28"/>
        </w:rPr>
        <w:t>п</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Укр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їн</w:t>
      </w:r>
      <w:proofErr w:type="spellEnd"/>
      <w:r w:rsidRPr="00C1344F">
        <w:rPr>
          <w:rFonts w:ascii="Times New Roman" w:eastAsia="Calibri" w:hAnsi="Times New Roman" w:cs="Times New Roman"/>
          <w:sz w:val="28"/>
          <w:szCs w:val="28"/>
          <w:lang w:val="ru-RU"/>
        </w:rPr>
        <w:t>a</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всезнаходиться</w:t>
      </w:r>
      <w:proofErr w:type="spellEnd"/>
      <w:r w:rsidRPr="00C1344F">
        <w:rPr>
          <w:rFonts w:ascii="Times New Roman" w:eastAsia="Calibri" w:hAnsi="Times New Roman" w:cs="Times New Roman"/>
          <w:sz w:val="28"/>
          <w:szCs w:val="28"/>
        </w:rPr>
        <w:t xml:space="preserve"> у стані трансформації та </w:t>
      </w:r>
      <w:proofErr w:type="spellStart"/>
      <w:r w:rsidRPr="00C1344F">
        <w:rPr>
          <w:rFonts w:ascii="Times New Roman" w:eastAsia="Calibri" w:hAnsi="Times New Roman" w:cs="Times New Roman"/>
          <w:sz w:val="28"/>
          <w:szCs w:val="28"/>
        </w:rPr>
        <w:t>створенняновихеконмічних</w:t>
      </w:r>
      <w:proofErr w:type="spellEnd"/>
      <w:r w:rsidRPr="00C1344F">
        <w:rPr>
          <w:rFonts w:ascii="Times New Roman" w:eastAsia="Calibri" w:hAnsi="Times New Roman" w:cs="Times New Roman"/>
          <w:sz w:val="28"/>
          <w:szCs w:val="28"/>
        </w:rPr>
        <w:t xml:space="preserve"> політики та порядку, яким </w:t>
      </w:r>
      <w:proofErr w:type="spellStart"/>
      <w:r w:rsidRPr="00C1344F">
        <w:rPr>
          <w:rFonts w:ascii="Times New Roman" w:eastAsia="Calibri" w:hAnsi="Times New Roman" w:cs="Times New Roman"/>
          <w:sz w:val="28"/>
          <w:szCs w:val="28"/>
        </w:rPr>
        <w:t>прит</w:t>
      </w:r>
      <w:proofErr w:type="spellEnd"/>
      <w:r w:rsidRPr="00C1344F">
        <w:rPr>
          <w:rFonts w:ascii="Times New Roman" w:eastAsia="Calibri" w:hAnsi="Times New Roman" w:cs="Times New Roman"/>
          <w:sz w:val="28"/>
          <w:szCs w:val="28"/>
          <w:lang w:val="ru-RU"/>
        </w:rPr>
        <w:t>a</w:t>
      </w:r>
      <w:r w:rsidRPr="00C1344F">
        <w:rPr>
          <w:rFonts w:ascii="Times New Roman" w:eastAsia="Calibri" w:hAnsi="Times New Roman" w:cs="Times New Roman"/>
          <w:sz w:val="28"/>
          <w:szCs w:val="28"/>
        </w:rPr>
        <w:t>м</w:t>
      </w:r>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нн</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з одного боку,</w:t>
      </w:r>
      <w:r w:rsidRPr="00C1344F">
        <w:rPr>
          <w:rFonts w:ascii="Times New Roman" w:eastAsia="Calibri" w:hAnsi="Times New Roman" w:cs="Times New Roman"/>
          <w:sz w:val="28"/>
          <w:szCs w:val="28"/>
          <w:lang w:val="ru-RU"/>
        </w:rPr>
        <w:t>c</w:t>
      </w:r>
      <w:proofErr w:type="spellStart"/>
      <w:r w:rsidRPr="00C1344F">
        <w:rPr>
          <w:rFonts w:ascii="Times New Roman" w:eastAsia="Calibri" w:hAnsi="Times New Roman" w:cs="Times New Roman"/>
          <w:sz w:val="28"/>
          <w:szCs w:val="28"/>
        </w:rPr>
        <w:t>тр</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мкий</w:t>
      </w:r>
      <w:proofErr w:type="spellEnd"/>
      <w:r w:rsidRPr="00C1344F">
        <w:rPr>
          <w:rFonts w:ascii="Times New Roman" w:eastAsia="Calibri" w:hAnsi="Times New Roman" w:cs="Times New Roman"/>
          <w:sz w:val="28"/>
          <w:szCs w:val="28"/>
        </w:rPr>
        <w:t xml:space="preserve"> розвиток </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коном</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чни</w:t>
      </w:r>
      <w:proofErr w:type="spellEnd"/>
      <w:r w:rsidRPr="00C1344F">
        <w:rPr>
          <w:rFonts w:ascii="Times New Roman" w:eastAsia="Calibri" w:hAnsi="Times New Roman" w:cs="Times New Roman"/>
          <w:sz w:val="28"/>
          <w:szCs w:val="28"/>
          <w:lang w:val="ru-RU"/>
        </w:rPr>
        <w:t>x</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вов</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дно</w:t>
      </w:r>
      <w:r w:rsidRPr="00C1344F">
        <w:rPr>
          <w:rFonts w:ascii="Times New Roman" w:eastAsia="Calibri" w:hAnsi="Times New Roman" w:cs="Times New Roman"/>
          <w:sz w:val="28"/>
          <w:szCs w:val="28"/>
          <w:lang w:val="ru-RU"/>
        </w:rPr>
        <w:t>c</w:t>
      </w:r>
      <w:proofErr w:type="spellStart"/>
      <w:r w:rsidRPr="00C1344F">
        <w:rPr>
          <w:rFonts w:ascii="Times New Roman" w:eastAsia="Calibri" w:hAnsi="Times New Roman" w:cs="Times New Roman"/>
          <w:sz w:val="28"/>
          <w:szCs w:val="28"/>
        </w:rPr>
        <w:t>ин</w:t>
      </w:r>
      <w:proofErr w:type="spellEnd"/>
      <w:r w:rsidRPr="00C1344F">
        <w:rPr>
          <w:rFonts w:ascii="Times New Roman" w:eastAsia="Calibri" w:hAnsi="Times New Roman" w:cs="Times New Roman"/>
          <w:sz w:val="28"/>
          <w:szCs w:val="28"/>
        </w:rPr>
        <w:t xml:space="preserve">, інновації та покращення, з </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ншого</w:t>
      </w:r>
      <w:proofErr w:type="spellEnd"/>
      <w:r w:rsidRPr="00C1344F">
        <w:rPr>
          <w:rFonts w:ascii="Times New Roman" w:eastAsia="Calibri" w:hAnsi="Times New Roman" w:cs="Times New Roman"/>
          <w:sz w:val="28"/>
          <w:szCs w:val="28"/>
        </w:rPr>
        <w:t xml:space="preserve"> – н</w:t>
      </w:r>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явн</w:t>
      </w:r>
      <w:r w:rsidRPr="00C1344F">
        <w:rPr>
          <w:rFonts w:ascii="Times New Roman" w:eastAsia="Calibri" w:hAnsi="Times New Roman" w:cs="Times New Roman"/>
          <w:sz w:val="28"/>
          <w:szCs w:val="28"/>
          <w:lang w:val="ru-RU"/>
        </w:rPr>
        <w:t>ic</w:t>
      </w:r>
      <w:r w:rsidRPr="00C1344F">
        <w:rPr>
          <w:rFonts w:ascii="Times New Roman" w:eastAsia="Calibri" w:hAnsi="Times New Roman" w:cs="Times New Roman"/>
          <w:sz w:val="28"/>
          <w:szCs w:val="28"/>
        </w:rPr>
        <w:t>ть</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пробл</w:t>
      </w:r>
      <w:proofErr w:type="spellEnd"/>
      <w:r w:rsidRPr="00C1344F">
        <w:rPr>
          <w:rFonts w:ascii="Times New Roman" w:eastAsia="Calibri" w:hAnsi="Times New Roman" w:cs="Times New Roman"/>
          <w:sz w:val="28"/>
          <w:szCs w:val="28"/>
          <w:lang w:val="ru-RU"/>
        </w:rPr>
        <w:t>e</w:t>
      </w:r>
      <w:r w:rsidRPr="00C1344F">
        <w:rPr>
          <w:rFonts w:ascii="Times New Roman" w:eastAsia="Calibri" w:hAnsi="Times New Roman" w:cs="Times New Roman"/>
          <w:sz w:val="28"/>
          <w:szCs w:val="28"/>
        </w:rPr>
        <w:t>м та колізій у всіх сферах – від з</w:t>
      </w:r>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конотворчої</w:t>
      </w:r>
      <w:proofErr w:type="spellEnd"/>
      <w:r w:rsidRPr="00C1344F">
        <w:rPr>
          <w:rFonts w:ascii="Times New Roman" w:eastAsia="Calibri" w:hAnsi="Times New Roman" w:cs="Times New Roman"/>
          <w:sz w:val="28"/>
          <w:szCs w:val="28"/>
        </w:rPr>
        <w:t xml:space="preserve"> діяльності до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воз</w:t>
      </w:r>
      <w:r w:rsidRPr="00C1344F">
        <w:rPr>
          <w:rFonts w:ascii="Times New Roman" w:eastAsia="Calibri" w:hAnsi="Times New Roman" w:cs="Times New Roman"/>
          <w:sz w:val="28"/>
          <w:szCs w:val="28"/>
          <w:lang w:val="ru-RU"/>
        </w:rPr>
        <w:t>ac</w:t>
      </w:r>
      <w:proofErr w:type="spellEnd"/>
      <w:r w:rsidRPr="00C1344F">
        <w:rPr>
          <w:rFonts w:ascii="Times New Roman" w:eastAsia="Calibri" w:hAnsi="Times New Roman" w:cs="Times New Roman"/>
          <w:sz w:val="28"/>
          <w:szCs w:val="28"/>
        </w:rPr>
        <w:t>то</w:t>
      </w:r>
      <w:r w:rsidRPr="00C1344F">
        <w:rPr>
          <w:rFonts w:ascii="Times New Roman" w:eastAsia="Calibri" w:hAnsi="Times New Roman" w:cs="Times New Roman"/>
          <w:sz w:val="28"/>
          <w:szCs w:val="28"/>
          <w:lang w:val="ru-RU"/>
        </w:rPr>
        <w:t>c</w:t>
      </w:r>
      <w:proofErr w:type="spellStart"/>
      <w:r w:rsidRPr="00C1344F">
        <w:rPr>
          <w:rFonts w:ascii="Times New Roman" w:eastAsia="Calibri" w:hAnsi="Times New Roman" w:cs="Times New Roman"/>
          <w:sz w:val="28"/>
          <w:szCs w:val="28"/>
        </w:rPr>
        <w:t>овчої</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ктики</w:t>
      </w:r>
      <w:proofErr w:type="spellEnd"/>
      <w:r w:rsidRPr="00C1344F">
        <w:rPr>
          <w:rFonts w:ascii="Times New Roman" w:eastAsia="Calibri" w:hAnsi="Times New Roman" w:cs="Times New Roman"/>
          <w:sz w:val="28"/>
          <w:szCs w:val="28"/>
        </w:rPr>
        <w:t xml:space="preserve"> при вир</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ш</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нн</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пит</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ньпр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вового</w:t>
      </w:r>
      <w:proofErr w:type="spellEnd"/>
      <w:r w:rsidRPr="00C1344F">
        <w:rPr>
          <w:rFonts w:ascii="Times New Roman" w:eastAsia="Calibri" w:hAnsi="Times New Roman" w:cs="Times New Roman"/>
          <w:sz w:val="28"/>
          <w:szCs w:val="28"/>
        </w:rPr>
        <w:t xml:space="preserve"> р</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гулюв</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ння</w:t>
      </w:r>
      <w:proofErr w:type="spellEnd"/>
      <w:r w:rsidRPr="00C1344F">
        <w:rPr>
          <w:rFonts w:ascii="Times New Roman" w:eastAsia="Calibri" w:hAnsi="Times New Roman" w:cs="Times New Roman"/>
          <w:sz w:val="28"/>
          <w:szCs w:val="28"/>
        </w:rPr>
        <w:t xml:space="preserve"> економіки та економічних відносин в умов</w:t>
      </w:r>
      <w:proofErr w:type="spellStart"/>
      <w:r w:rsidRPr="00C1344F">
        <w:rPr>
          <w:rFonts w:ascii="Times New Roman" w:eastAsia="Calibri" w:hAnsi="Times New Roman" w:cs="Times New Roman"/>
          <w:sz w:val="28"/>
          <w:szCs w:val="28"/>
          <w:lang w:val="ru-RU"/>
        </w:rPr>
        <w:t>ax</w:t>
      </w:r>
      <w:r w:rsidRPr="00C1344F">
        <w:rPr>
          <w:rFonts w:ascii="Times New Roman" w:eastAsia="Calibri" w:hAnsi="Times New Roman" w:cs="Times New Roman"/>
          <w:sz w:val="28"/>
          <w:szCs w:val="28"/>
        </w:rPr>
        <w:t>трансформаціївід</w:t>
      </w:r>
      <w:proofErr w:type="spellEnd"/>
      <w:r w:rsidRPr="00C1344F">
        <w:rPr>
          <w:rFonts w:ascii="Times New Roman" w:eastAsia="Calibri" w:hAnsi="Times New Roman" w:cs="Times New Roman"/>
          <w:sz w:val="28"/>
          <w:szCs w:val="28"/>
        </w:rPr>
        <w:t xml:space="preserve"> планової </w:t>
      </w:r>
      <w:proofErr w:type="spellStart"/>
      <w:r w:rsidRPr="00C1344F">
        <w:rPr>
          <w:rFonts w:ascii="Times New Roman" w:eastAsia="Calibri" w:hAnsi="Times New Roman" w:cs="Times New Roman"/>
          <w:sz w:val="28"/>
          <w:szCs w:val="28"/>
        </w:rPr>
        <w:t>доринкової</w:t>
      </w:r>
      <w:proofErr w:type="spellEnd"/>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коном</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ки</w:t>
      </w:r>
      <w:proofErr w:type="spellEnd"/>
      <w:r w:rsidRPr="00C1344F">
        <w:rPr>
          <w:rFonts w:ascii="Times New Roman" w:eastAsia="Calibri" w:hAnsi="Times New Roman" w:cs="Times New Roman"/>
          <w:sz w:val="28"/>
          <w:szCs w:val="28"/>
        </w:rPr>
        <w:t>.</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Окр</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м того, роль держави у правовому регулюванні економіки та економічних відносин, полягає у п</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дтримц</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державою в особі органів та представників, українських галузей виробництва, </w:t>
      </w:r>
      <w:proofErr w:type="spellStart"/>
      <w:r w:rsidRPr="00C1344F">
        <w:rPr>
          <w:rFonts w:ascii="Times New Roman" w:eastAsia="Calibri" w:hAnsi="Times New Roman" w:cs="Times New Roman"/>
          <w:sz w:val="28"/>
          <w:szCs w:val="28"/>
        </w:rPr>
        <w:t>оск</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льки</w:t>
      </w:r>
      <w:proofErr w:type="spellEnd"/>
      <w:r w:rsidRPr="00C1344F">
        <w:rPr>
          <w:rFonts w:ascii="Times New Roman" w:eastAsia="Calibri" w:hAnsi="Times New Roman" w:cs="Times New Roman"/>
          <w:sz w:val="28"/>
          <w:szCs w:val="28"/>
        </w:rPr>
        <w:t xml:space="preserve"> за </w:t>
      </w:r>
      <w:proofErr w:type="spellStart"/>
      <w:r w:rsidRPr="00C1344F">
        <w:rPr>
          <w:rFonts w:ascii="Times New Roman" w:eastAsia="Calibri" w:hAnsi="Times New Roman" w:cs="Times New Roman"/>
          <w:sz w:val="28"/>
          <w:szCs w:val="28"/>
        </w:rPr>
        <w:t>наявност</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тиску з боку інших держав та наявності дешевших та якісніших </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мпортних</w:t>
      </w:r>
      <w:proofErr w:type="spellEnd"/>
      <w:r w:rsidRPr="00C1344F">
        <w:rPr>
          <w:rFonts w:ascii="Times New Roman" w:eastAsia="Calibri" w:hAnsi="Times New Roman" w:cs="Times New Roman"/>
          <w:sz w:val="28"/>
          <w:szCs w:val="28"/>
        </w:rPr>
        <w:t xml:space="preserve"> товар</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в, безперешкодна діяльність </w:t>
      </w:r>
      <w:proofErr w:type="spellStart"/>
      <w:r w:rsidRPr="00C1344F">
        <w:rPr>
          <w:rFonts w:ascii="Times New Roman" w:eastAsia="Calibri" w:hAnsi="Times New Roman" w:cs="Times New Roman"/>
          <w:sz w:val="28"/>
          <w:szCs w:val="28"/>
        </w:rPr>
        <w:t>нац</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ональних</w:t>
      </w:r>
      <w:proofErr w:type="spellEnd"/>
      <w:r w:rsidRPr="00C1344F">
        <w:rPr>
          <w:rFonts w:ascii="Times New Roman" w:eastAsia="Calibri" w:hAnsi="Times New Roman" w:cs="Times New Roman"/>
          <w:sz w:val="28"/>
          <w:szCs w:val="28"/>
        </w:rPr>
        <w:t xml:space="preserve"> виробників стає вкрай складною.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Правові норми, звичаї та традиції впливають на економіку кожної держави. Системи економіки та системи економічних </w:t>
      </w:r>
      <w:proofErr w:type="spellStart"/>
      <w:r w:rsidRPr="00C1344F">
        <w:rPr>
          <w:rFonts w:ascii="Times New Roman" w:eastAsia="Calibri" w:hAnsi="Times New Roman" w:cs="Times New Roman"/>
          <w:sz w:val="28"/>
          <w:szCs w:val="28"/>
        </w:rPr>
        <w:t>відносиндержав</w:t>
      </w:r>
      <w:proofErr w:type="spellEnd"/>
      <w:r w:rsidRPr="00C1344F">
        <w:rPr>
          <w:rFonts w:ascii="Times New Roman" w:eastAsia="Calibri" w:hAnsi="Times New Roman" w:cs="Times New Roman"/>
          <w:sz w:val="28"/>
          <w:szCs w:val="28"/>
        </w:rPr>
        <w:t xml:space="preserve"> світу регулюються і гарантуються системою правових норм, які, у свою чергу, </w:t>
      </w:r>
      <w:r w:rsidRPr="00C1344F">
        <w:rPr>
          <w:rFonts w:ascii="Times New Roman" w:eastAsia="Calibri" w:hAnsi="Times New Roman" w:cs="Times New Roman"/>
          <w:sz w:val="28"/>
          <w:szCs w:val="28"/>
        </w:rPr>
        <w:lastRenderedPageBreak/>
        <w:t xml:space="preserve">залежать від норм міжнародного права та норм національного Основного закону, а в деяких випадках – правовим нормам регіонального значення. наприклад нормам права Європейського Союзу (зокрема, для держав, які членами ЄС).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Правове регулювання економічних відносин часто ставало об’єктом правового та інших галузевих досліджень (хоча дане питання не є детально вивченим), однак, у вчених не співпадають погляди щодо того, як має регулюватися економіка.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b/>
          <w:sz w:val="28"/>
          <w:szCs w:val="28"/>
        </w:rPr>
        <w:t>Актуальність теми дослідження</w:t>
      </w:r>
      <w:r w:rsidRPr="00C1344F">
        <w:rPr>
          <w:rFonts w:ascii="Times New Roman" w:eastAsia="Calibri" w:hAnsi="Times New Roman" w:cs="Times New Roman"/>
          <w:sz w:val="28"/>
          <w:szCs w:val="28"/>
        </w:rPr>
        <w:t xml:space="preserve"> обумовлюється тим, що правове регулювання економічних відносин є однією із найменш вивчених та розроблених тем. Наприклад, конституційно-правові положення, </w:t>
      </w:r>
      <w:proofErr w:type="spellStart"/>
      <w:r w:rsidRPr="00C1344F">
        <w:rPr>
          <w:rFonts w:ascii="Times New Roman" w:eastAsia="Calibri" w:hAnsi="Times New Roman" w:cs="Times New Roman"/>
          <w:sz w:val="28"/>
          <w:szCs w:val="28"/>
        </w:rPr>
        <w:t>щорегулюють</w:t>
      </w:r>
      <w:proofErr w:type="spellEnd"/>
      <w:r w:rsidRPr="00C1344F">
        <w:rPr>
          <w:rFonts w:ascii="Times New Roman" w:eastAsia="Calibri" w:hAnsi="Times New Roman" w:cs="Times New Roman"/>
          <w:sz w:val="28"/>
          <w:szCs w:val="28"/>
        </w:rPr>
        <w:t xml:space="preserve"> економіку та економічні відносини досі розглядаються не детально, а лише в аспекті загальних засад консти</w:t>
      </w:r>
      <w:r w:rsidRPr="00C1344F">
        <w:rPr>
          <w:rFonts w:ascii="Times New Roman" w:eastAsia="Calibri" w:hAnsi="Times New Roman" w:cs="Times New Roman"/>
          <w:sz w:val="28"/>
          <w:szCs w:val="28"/>
        </w:rPr>
        <w:softHyphen/>
        <w:t>туційного ладу України.</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Враховуючи те, що українськими вченими – як правниками, так і вченими з інших галузей та практиками</w:t>
      </w:r>
      <w:r w:rsidRPr="00C1344F">
        <w:rPr>
          <w:rFonts w:ascii="Times New Roman" w:eastAsia="Calibri" w:hAnsi="Times New Roman" w:cs="Times New Roman"/>
          <w:sz w:val="28"/>
          <w:szCs w:val="28"/>
          <w:lang w:val="ru-RU"/>
        </w:rPr>
        <w:t xml:space="preserve"> не створено </w:t>
      </w:r>
      <w:r w:rsidRPr="00C1344F">
        <w:rPr>
          <w:rFonts w:ascii="Times New Roman" w:eastAsia="Calibri" w:hAnsi="Times New Roman" w:cs="Times New Roman"/>
          <w:sz w:val="28"/>
          <w:szCs w:val="28"/>
        </w:rPr>
        <w:t>єдиних доктрин і концепцій у вдосконаленні механізму правового регулювання економіки, можна  сказати, що дане питання не є детально вивченим. Це пояснюється тим, що всі дослідження у сфері правового регулювання економіки зазвичай, вивчають окремі проблемні питання регулювання економічних відносин за певних умов, зокрема, такі питання стають актуальними під час кризових ситуацій та трансформаційних процесах.</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На сьогоднішній день, в умовах переходу економіки України, від планової до ринкової економіки, необхідно говорити не про введення інновацій у отриманий від СРСР механізм, а про перехід до нових способів правового регулювання економіки та економічних відносин.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У державах, що історично були капіталістичні і не мали планової економіки, лише частково мали певні елементи такої економіки, спочатку була економіка, а її інституційне закріплення та правове регулювання були її продовженням, то в перехідному </w:t>
      </w:r>
      <w:proofErr w:type="spellStart"/>
      <w:r w:rsidRPr="00C1344F">
        <w:rPr>
          <w:rFonts w:ascii="Times New Roman" w:eastAsia="Calibri" w:hAnsi="Times New Roman" w:cs="Times New Roman"/>
          <w:sz w:val="28"/>
          <w:szCs w:val="28"/>
        </w:rPr>
        <w:t>періодісистема</w:t>
      </w:r>
      <w:proofErr w:type="spellEnd"/>
      <w:r w:rsidRPr="00C1344F">
        <w:rPr>
          <w:rFonts w:ascii="Times New Roman" w:eastAsia="Calibri" w:hAnsi="Times New Roman" w:cs="Times New Roman"/>
          <w:sz w:val="28"/>
          <w:szCs w:val="28"/>
        </w:rPr>
        <w:t xml:space="preserve"> інститутів та права має змінити економічний механізм та відносини.</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Для врегулювання перехідного періоду економіки та налагодження економічних відносин, необхідно прийняти законодавство яке буде регулювати економіку від мікрорівня до макрорівня. У зв’язку з цим існує необхідність у т</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ор</w:t>
      </w:r>
      <w:proofErr w:type="spellEnd"/>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тичному</w:t>
      </w:r>
      <w:proofErr w:type="spellEnd"/>
      <w:r w:rsidRPr="00C1344F">
        <w:rPr>
          <w:rFonts w:ascii="Times New Roman" w:eastAsia="Calibri" w:hAnsi="Times New Roman" w:cs="Times New Roman"/>
          <w:sz w:val="28"/>
          <w:szCs w:val="28"/>
        </w:rPr>
        <w:t xml:space="preserve"> до</w:t>
      </w:r>
      <w:r w:rsidRPr="00C1344F">
        <w:rPr>
          <w:rFonts w:ascii="Times New Roman" w:eastAsia="Calibri" w:hAnsi="Times New Roman" w:cs="Times New Roman"/>
          <w:sz w:val="28"/>
          <w:szCs w:val="28"/>
          <w:lang w:val="ru-RU"/>
        </w:rPr>
        <w:t>c</w:t>
      </w:r>
      <w:r w:rsidRPr="00C1344F">
        <w:rPr>
          <w:rFonts w:ascii="Times New Roman" w:eastAsia="Calibri" w:hAnsi="Times New Roman" w:cs="Times New Roman"/>
          <w:sz w:val="28"/>
          <w:szCs w:val="28"/>
        </w:rPr>
        <w:t>л</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дж</w:t>
      </w:r>
      <w:proofErr w:type="spellEnd"/>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нн</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понять та категорій правового регулювання економіки та економічних відносин, встановити тенденції розвитку національного </w:t>
      </w:r>
      <w:proofErr w:type="spellStart"/>
      <w:r w:rsidRPr="00C1344F">
        <w:rPr>
          <w:rFonts w:ascii="Times New Roman" w:eastAsia="Calibri" w:hAnsi="Times New Roman" w:cs="Times New Roman"/>
          <w:sz w:val="28"/>
          <w:szCs w:val="28"/>
        </w:rPr>
        <w:t>законодавста</w:t>
      </w:r>
      <w:proofErr w:type="spellEnd"/>
      <w:r w:rsidRPr="00C1344F">
        <w:rPr>
          <w:rFonts w:ascii="Times New Roman" w:eastAsia="Calibri" w:hAnsi="Times New Roman" w:cs="Times New Roman"/>
          <w:sz w:val="28"/>
          <w:szCs w:val="28"/>
        </w:rPr>
        <w:t xml:space="preserve">, що регулює економічні відносини у сучасних умовах, що є </w:t>
      </w:r>
      <w:proofErr w:type="spellStart"/>
      <w:r w:rsidRPr="00C1344F">
        <w:rPr>
          <w:rFonts w:ascii="Times New Roman" w:eastAsia="Calibri" w:hAnsi="Times New Roman" w:cs="Times New Roman"/>
          <w:sz w:val="28"/>
          <w:szCs w:val="28"/>
        </w:rPr>
        <w:t>відображеннямсучасних</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вови</w:t>
      </w:r>
      <w:proofErr w:type="spellEnd"/>
      <w:r w:rsidRPr="00C1344F">
        <w:rPr>
          <w:rFonts w:ascii="Times New Roman" w:eastAsia="Calibri" w:hAnsi="Times New Roman" w:cs="Times New Roman"/>
          <w:sz w:val="28"/>
          <w:szCs w:val="28"/>
          <w:lang w:val="ru-RU"/>
        </w:rPr>
        <w:t>x</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проц</w:t>
      </w:r>
      <w:r w:rsidRPr="00C1344F">
        <w:rPr>
          <w:rFonts w:ascii="Times New Roman" w:eastAsia="Calibri" w:hAnsi="Times New Roman" w:cs="Times New Roman"/>
          <w:sz w:val="28"/>
          <w:szCs w:val="28"/>
          <w:lang w:val="ru-RU"/>
        </w:rPr>
        <w:t>eci</w:t>
      </w:r>
      <w:proofErr w:type="spellEnd"/>
      <w:r w:rsidRPr="00C1344F">
        <w:rPr>
          <w:rFonts w:ascii="Times New Roman" w:eastAsia="Calibri" w:hAnsi="Times New Roman" w:cs="Times New Roman"/>
          <w:sz w:val="28"/>
          <w:szCs w:val="28"/>
        </w:rPr>
        <w:t xml:space="preserve">в, подій </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явищ.</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b/>
          <w:sz w:val="28"/>
          <w:szCs w:val="28"/>
        </w:rPr>
        <w:t xml:space="preserve">Аналіз останніх досліджень і  публікацій. </w:t>
      </w:r>
      <w:r w:rsidRPr="00C1344F">
        <w:rPr>
          <w:rFonts w:ascii="Times New Roman" w:eastAsia="Calibri" w:hAnsi="Times New Roman" w:cs="Times New Roman"/>
          <w:sz w:val="28"/>
          <w:szCs w:val="28"/>
        </w:rPr>
        <w:t xml:space="preserve">Проблеми правового регулювання економічних відносин та розвиток законодавства </w:t>
      </w:r>
      <w:proofErr w:type="spellStart"/>
      <w:r w:rsidRPr="00C1344F">
        <w:rPr>
          <w:rFonts w:ascii="Times New Roman" w:eastAsia="Calibri" w:hAnsi="Times New Roman" w:cs="Times New Roman"/>
          <w:sz w:val="28"/>
          <w:szCs w:val="28"/>
        </w:rPr>
        <w:t>висв</w:t>
      </w:r>
      <w:proofErr w:type="spellEnd"/>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тлюються</w:t>
      </w:r>
      <w:proofErr w:type="spellEnd"/>
      <w:r w:rsidRPr="00C1344F">
        <w:rPr>
          <w:rFonts w:ascii="Times New Roman" w:eastAsia="Calibri" w:hAnsi="Times New Roman" w:cs="Times New Roman"/>
          <w:sz w:val="28"/>
          <w:szCs w:val="28"/>
        </w:rPr>
        <w:t xml:space="preserve"> в працях ц</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лої</w:t>
      </w:r>
      <w:proofErr w:type="spellEnd"/>
      <w:r w:rsidRPr="00C1344F">
        <w:rPr>
          <w:rFonts w:ascii="Times New Roman" w:eastAsia="Calibri" w:hAnsi="Times New Roman" w:cs="Times New Roman"/>
          <w:sz w:val="28"/>
          <w:szCs w:val="28"/>
        </w:rPr>
        <w:t xml:space="preserve"> низки українських </w:t>
      </w:r>
      <w:proofErr w:type="spellStart"/>
      <w:r w:rsidRPr="00C1344F">
        <w:rPr>
          <w:rFonts w:ascii="Times New Roman" w:eastAsia="Calibri" w:hAnsi="Times New Roman" w:cs="Times New Roman"/>
          <w:sz w:val="28"/>
          <w:szCs w:val="28"/>
        </w:rPr>
        <w:t>правознавц</w:t>
      </w:r>
      <w:proofErr w:type="spellEnd"/>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в.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Питаннями конституційно-правового регулювання економіки та економічних відносин займалися С. П. Коломацька, Ю. С. </w:t>
      </w:r>
      <w:proofErr w:type="spellStart"/>
      <w:r w:rsidRPr="00C1344F">
        <w:rPr>
          <w:rFonts w:ascii="Times New Roman" w:eastAsia="Calibri" w:hAnsi="Times New Roman" w:cs="Times New Roman"/>
          <w:sz w:val="28"/>
          <w:szCs w:val="28"/>
        </w:rPr>
        <w:t>Шемшученко</w:t>
      </w:r>
      <w:proofErr w:type="spellEnd"/>
      <w:r w:rsidRPr="00C1344F">
        <w:rPr>
          <w:rFonts w:ascii="Times New Roman" w:eastAsia="Calibri" w:hAnsi="Times New Roman" w:cs="Times New Roman"/>
          <w:sz w:val="28"/>
          <w:szCs w:val="28"/>
        </w:rPr>
        <w:t xml:space="preserve">, В. С. Щербина, Г. Ляшенко, Н. Нижник, І. Розпутенко, О. </w:t>
      </w:r>
      <w:proofErr w:type="spellStart"/>
      <w:r w:rsidRPr="00C1344F">
        <w:rPr>
          <w:rFonts w:ascii="Times New Roman" w:eastAsia="Calibri" w:hAnsi="Times New Roman" w:cs="Times New Roman"/>
          <w:sz w:val="28"/>
          <w:szCs w:val="28"/>
        </w:rPr>
        <w:t>Чернега</w:t>
      </w:r>
      <w:proofErr w:type="spellEnd"/>
      <w:r w:rsidRPr="00C1344F">
        <w:rPr>
          <w:rFonts w:ascii="Times New Roman" w:eastAsia="Calibri" w:hAnsi="Times New Roman" w:cs="Times New Roman"/>
          <w:sz w:val="28"/>
          <w:szCs w:val="28"/>
        </w:rPr>
        <w:t xml:space="preserve"> та інші.</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Визначними роботами у сфері адміністративно-правового регулювання економіки та економічних відносин, а також правового регулювання окремих економічних сфер, явищ, подій та процесів є роботи  В. </w:t>
      </w:r>
      <w:proofErr w:type="spellStart"/>
      <w:r w:rsidRPr="00C1344F">
        <w:rPr>
          <w:rFonts w:ascii="Times New Roman" w:eastAsia="Calibri" w:hAnsi="Times New Roman" w:cs="Times New Roman"/>
          <w:sz w:val="28"/>
          <w:szCs w:val="28"/>
        </w:rPr>
        <w:t>Галунька</w:t>
      </w:r>
      <w:proofErr w:type="spellEnd"/>
      <w:r w:rsidRPr="00C1344F">
        <w:rPr>
          <w:rFonts w:ascii="Times New Roman" w:eastAsia="Calibri" w:hAnsi="Times New Roman" w:cs="Times New Roman"/>
          <w:sz w:val="28"/>
          <w:szCs w:val="28"/>
        </w:rPr>
        <w:t xml:space="preserve">, Е. </w:t>
      </w:r>
      <w:proofErr w:type="spellStart"/>
      <w:r w:rsidRPr="00C1344F">
        <w:rPr>
          <w:rFonts w:ascii="Times New Roman" w:eastAsia="Calibri" w:hAnsi="Times New Roman" w:cs="Times New Roman"/>
          <w:sz w:val="28"/>
          <w:szCs w:val="28"/>
        </w:rPr>
        <w:t>Губина</w:t>
      </w:r>
      <w:proofErr w:type="spellEnd"/>
      <w:r w:rsidRPr="00C1344F">
        <w:rPr>
          <w:rFonts w:ascii="Times New Roman" w:eastAsia="Calibri" w:hAnsi="Times New Roman" w:cs="Times New Roman"/>
          <w:sz w:val="28"/>
          <w:szCs w:val="28"/>
        </w:rPr>
        <w:t xml:space="preserve">, О. Дрозда, П. </w:t>
      </w:r>
      <w:proofErr w:type="spellStart"/>
      <w:r w:rsidRPr="00C1344F">
        <w:rPr>
          <w:rFonts w:ascii="Times New Roman" w:eastAsia="Calibri" w:hAnsi="Times New Roman" w:cs="Times New Roman"/>
          <w:sz w:val="28"/>
          <w:szCs w:val="28"/>
        </w:rPr>
        <w:t>Лахно</w:t>
      </w:r>
      <w:proofErr w:type="spellEnd"/>
      <w:r w:rsidRPr="00C1344F">
        <w:rPr>
          <w:rFonts w:ascii="Times New Roman" w:eastAsia="Calibri" w:hAnsi="Times New Roman" w:cs="Times New Roman"/>
          <w:sz w:val="28"/>
          <w:szCs w:val="28"/>
        </w:rPr>
        <w:t xml:space="preserve">, О. Барановського, І. </w:t>
      </w:r>
      <w:proofErr w:type="spellStart"/>
      <w:r w:rsidRPr="00C1344F">
        <w:rPr>
          <w:rFonts w:ascii="Times New Roman" w:eastAsia="Calibri" w:hAnsi="Times New Roman" w:cs="Times New Roman"/>
          <w:sz w:val="28"/>
          <w:szCs w:val="28"/>
        </w:rPr>
        <w:t>Бінько,В.Б</w:t>
      </w:r>
      <w:proofErr w:type="spellEnd"/>
      <w:r w:rsidRPr="00C1344F">
        <w:rPr>
          <w:rFonts w:ascii="Times New Roman" w:eastAsia="Calibri" w:hAnsi="Times New Roman" w:cs="Times New Roman"/>
          <w:sz w:val="28"/>
          <w:szCs w:val="28"/>
        </w:rPr>
        <w:t xml:space="preserve">. Авер’янова, В.М. </w:t>
      </w:r>
      <w:proofErr w:type="spellStart"/>
      <w:r w:rsidRPr="00C1344F">
        <w:rPr>
          <w:rFonts w:ascii="Times New Roman" w:eastAsia="Calibri" w:hAnsi="Times New Roman" w:cs="Times New Roman"/>
          <w:sz w:val="28"/>
          <w:szCs w:val="28"/>
        </w:rPr>
        <w:t>Бевзенка</w:t>
      </w:r>
      <w:proofErr w:type="spellEnd"/>
      <w:r w:rsidRPr="00C1344F">
        <w:rPr>
          <w:rFonts w:ascii="Times New Roman" w:eastAsia="Calibri" w:hAnsi="Times New Roman" w:cs="Times New Roman"/>
          <w:sz w:val="28"/>
          <w:szCs w:val="28"/>
        </w:rPr>
        <w:t xml:space="preserve">, А.І. </w:t>
      </w:r>
      <w:proofErr w:type="spellStart"/>
      <w:r w:rsidRPr="00C1344F">
        <w:rPr>
          <w:rFonts w:ascii="Times New Roman" w:eastAsia="Calibri" w:hAnsi="Times New Roman" w:cs="Times New Roman"/>
          <w:sz w:val="28"/>
          <w:szCs w:val="28"/>
        </w:rPr>
        <w:t>Берлача</w:t>
      </w:r>
      <w:proofErr w:type="spellEnd"/>
      <w:r w:rsidRPr="00C1344F">
        <w:rPr>
          <w:rFonts w:ascii="Times New Roman" w:eastAsia="Calibri" w:hAnsi="Times New Roman" w:cs="Times New Roman"/>
          <w:sz w:val="28"/>
          <w:szCs w:val="28"/>
        </w:rPr>
        <w:t>, Ю.В. Ващенко, та інших.</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Серед видатних вчених, що займалися правовим регулюванням економіки та економічних відносин також є викладачі ОНУ ім. І. І. Мечникова, зокрема </w:t>
      </w:r>
      <w:proofErr w:type="spellStart"/>
      <w:r w:rsidRPr="00C1344F">
        <w:rPr>
          <w:rFonts w:ascii="Times New Roman" w:eastAsia="Calibri" w:hAnsi="Times New Roman" w:cs="Times New Roman"/>
          <w:sz w:val="28"/>
          <w:szCs w:val="28"/>
        </w:rPr>
        <w:t>д.ю.н</w:t>
      </w:r>
      <w:proofErr w:type="spellEnd"/>
      <w:r w:rsidRPr="00C1344F">
        <w:rPr>
          <w:rFonts w:ascii="Times New Roman" w:eastAsia="Calibri" w:hAnsi="Times New Roman" w:cs="Times New Roman"/>
          <w:sz w:val="28"/>
          <w:szCs w:val="28"/>
        </w:rPr>
        <w:t xml:space="preserve">., проф. О.І. </w:t>
      </w:r>
      <w:proofErr w:type="spellStart"/>
      <w:r w:rsidRPr="00C1344F">
        <w:rPr>
          <w:rFonts w:ascii="Times New Roman" w:eastAsia="Calibri" w:hAnsi="Times New Roman" w:cs="Times New Roman"/>
          <w:sz w:val="28"/>
          <w:szCs w:val="28"/>
        </w:rPr>
        <w:t>Миколенко;к.ю.н</w:t>
      </w:r>
      <w:proofErr w:type="spellEnd"/>
      <w:r w:rsidRPr="00C1344F">
        <w:rPr>
          <w:rFonts w:ascii="Times New Roman" w:eastAsia="Calibri" w:hAnsi="Times New Roman" w:cs="Times New Roman"/>
          <w:sz w:val="28"/>
          <w:szCs w:val="28"/>
        </w:rPr>
        <w:t xml:space="preserve">. П. П. </w:t>
      </w:r>
      <w:proofErr w:type="spellStart"/>
      <w:r w:rsidRPr="00C1344F">
        <w:rPr>
          <w:rFonts w:ascii="Times New Roman" w:eastAsia="Calibri" w:hAnsi="Times New Roman" w:cs="Times New Roman"/>
          <w:sz w:val="28"/>
          <w:szCs w:val="28"/>
        </w:rPr>
        <w:t>Білик;к.ю.н</w:t>
      </w:r>
      <w:proofErr w:type="spellEnd"/>
      <w:r w:rsidRPr="00C1344F">
        <w:rPr>
          <w:rFonts w:ascii="Times New Roman" w:eastAsia="Calibri" w:hAnsi="Times New Roman" w:cs="Times New Roman"/>
          <w:sz w:val="28"/>
          <w:szCs w:val="28"/>
        </w:rPr>
        <w:t xml:space="preserve">. В. В. </w:t>
      </w:r>
      <w:proofErr w:type="spellStart"/>
      <w:r w:rsidRPr="00C1344F">
        <w:rPr>
          <w:rFonts w:ascii="Times New Roman" w:eastAsia="Calibri" w:hAnsi="Times New Roman" w:cs="Times New Roman"/>
          <w:sz w:val="28"/>
          <w:szCs w:val="28"/>
        </w:rPr>
        <w:t>Нижнікова</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д.ю.н</w:t>
      </w:r>
      <w:proofErr w:type="spellEnd"/>
      <w:r w:rsidRPr="00C1344F">
        <w:rPr>
          <w:rFonts w:ascii="Times New Roman" w:eastAsia="Calibri" w:hAnsi="Times New Roman" w:cs="Times New Roman"/>
          <w:sz w:val="28"/>
          <w:szCs w:val="28"/>
        </w:rPr>
        <w:t xml:space="preserve">. А. В. </w:t>
      </w:r>
      <w:proofErr w:type="spellStart"/>
      <w:r w:rsidRPr="00C1344F">
        <w:rPr>
          <w:rFonts w:ascii="Times New Roman" w:eastAsia="Calibri" w:hAnsi="Times New Roman" w:cs="Times New Roman"/>
          <w:sz w:val="28"/>
          <w:szCs w:val="28"/>
        </w:rPr>
        <w:t>Смітюх</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к.ю.н</w:t>
      </w:r>
      <w:proofErr w:type="spellEnd"/>
      <w:r w:rsidRPr="00C1344F">
        <w:rPr>
          <w:rFonts w:ascii="Times New Roman" w:eastAsia="Calibri" w:hAnsi="Times New Roman" w:cs="Times New Roman"/>
          <w:sz w:val="28"/>
          <w:szCs w:val="28"/>
        </w:rPr>
        <w:t xml:space="preserve">. В. В. Чайковська; </w:t>
      </w:r>
      <w:proofErr w:type="spellStart"/>
      <w:r w:rsidRPr="00C1344F">
        <w:rPr>
          <w:rFonts w:ascii="Times New Roman" w:eastAsia="Calibri" w:hAnsi="Times New Roman" w:cs="Times New Roman"/>
          <w:sz w:val="28"/>
          <w:szCs w:val="28"/>
        </w:rPr>
        <w:t>д.ю.н</w:t>
      </w:r>
      <w:proofErr w:type="spellEnd"/>
      <w:r w:rsidRPr="00C1344F">
        <w:rPr>
          <w:rFonts w:ascii="Times New Roman" w:eastAsia="Calibri" w:hAnsi="Times New Roman" w:cs="Times New Roman"/>
          <w:sz w:val="28"/>
          <w:szCs w:val="28"/>
        </w:rPr>
        <w:t xml:space="preserve">., Т. В. Степанова; </w:t>
      </w:r>
      <w:proofErr w:type="spellStart"/>
      <w:r w:rsidRPr="00C1344F">
        <w:rPr>
          <w:rFonts w:ascii="Times New Roman" w:eastAsia="Calibri" w:hAnsi="Times New Roman" w:cs="Times New Roman"/>
          <w:sz w:val="28"/>
          <w:szCs w:val="28"/>
        </w:rPr>
        <w:t>к.ю.н</w:t>
      </w:r>
      <w:proofErr w:type="spellEnd"/>
      <w:r w:rsidRPr="00C1344F">
        <w:rPr>
          <w:rFonts w:ascii="Times New Roman" w:eastAsia="Calibri" w:hAnsi="Times New Roman" w:cs="Times New Roman"/>
          <w:sz w:val="28"/>
          <w:szCs w:val="28"/>
        </w:rPr>
        <w:t xml:space="preserve">. І. В. </w:t>
      </w:r>
      <w:proofErr w:type="spellStart"/>
      <w:r w:rsidRPr="00C1344F">
        <w:rPr>
          <w:rFonts w:ascii="Times New Roman" w:eastAsia="Calibri" w:hAnsi="Times New Roman" w:cs="Times New Roman"/>
          <w:sz w:val="28"/>
          <w:szCs w:val="28"/>
        </w:rPr>
        <w:t>Борщевський;д.ф.н</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к.ю.н</w:t>
      </w:r>
      <w:proofErr w:type="spellEnd"/>
      <w:r w:rsidRPr="00C1344F">
        <w:rPr>
          <w:rFonts w:ascii="Times New Roman" w:eastAsia="Calibri" w:hAnsi="Times New Roman" w:cs="Times New Roman"/>
          <w:sz w:val="28"/>
          <w:szCs w:val="28"/>
        </w:rPr>
        <w:t xml:space="preserve">. В. П. </w:t>
      </w:r>
      <w:proofErr w:type="spellStart"/>
      <w:r w:rsidRPr="00C1344F">
        <w:rPr>
          <w:rFonts w:ascii="Times New Roman" w:eastAsia="Calibri" w:hAnsi="Times New Roman" w:cs="Times New Roman"/>
          <w:sz w:val="28"/>
          <w:szCs w:val="28"/>
        </w:rPr>
        <w:t>Плавич</w:t>
      </w:r>
      <w:proofErr w:type="spellEnd"/>
      <w:r w:rsidRPr="00C1344F">
        <w:rPr>
          <w:rFonts w:ascii="Times New Roman" w:eastAsia="Calibri" w:hAnsi="Times New Roman" w:cs="Times New Roman"/>
          <w:sz w:val="28"/>
          <w:szCs w:val="28"/>
        </w:rPr>
        <w:t>.</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Дані вчені внесли вагомий внесок у юридичну та економічну науку, створили основу для подальших наукових досліджень. Але попри значну кількість наукових праць, що стосуються окремих питань правого регулювання певних елементів економічних відносин та загалом окремих економічних явищ, подій і процесів, у нас немає сучасного системного, повного та комплексного наукового дослідження, яке б розкривало особливості правового регулювання економіки України та розвитку національного </w:t>
      </w:r>
      <w:proofErr w:type="spellStart"/>
      <w:r w:rsidRPr="00C1344F">
        <w:rPr>
          <w:rFonts w:ascii="Times New Roman" w:eastAsia="Calibri" w:hAnsi="Times New Roman" w:cs="Times New Roman"/>
          <w:sz w:val="28"/>
          <w:szCs w:val="28"/>
        </w:rPr>
        <w:t>законодавствау</w:t>
      </w:r>
      <w:proofErr w:type="spellEnd"/>
      <w:r w:rsidRPr="00C1344F">
        <w:rPr>
          <w:rFonts w:ascii="Times New Roman" w:eastAsia="Calibri" w:hAnsi="Times New Roman" w:cs="Times New Roman"/>
          <w:sz w:val="28"/>
          <w:szCs w:val="28"/>
        </w:rPr>
        <w:t xml:space="preserve"> сучасних умовах, </w:t>
      </w:r>
      <w:proofErr w:type="spellStart"/>
      <w:r w:rsidRPr="00C1344F">
        <w:rPr>
          <w:rFonts w:ascii="Times New Roman" w:eastAsia="Calibri" w:hAnsi="Times New Roman" w:cs="Times New Roman"/>
          <w:sz w:val="28"/>
          <w:szCs w:val="28"/>
        </w:rPr>
        <w:t>уюридичній</w:t>
      </w:r>
      <w:proofErr w:type="spellEnd"/>
      <w:r w:rsidRPr="00C1344F">
        <w:rPr>
          <w:rFonts w:ascii="Times New Roman" w:eastAsia="Calibri" w:hAnsi="Times New Roman" w:cs="Times New Roman"/>
          <w:sz w:val="28"/>
          <w:szCs w:val="28"/>
        </w:rPr>
        <w:t xml:space="preserve"> науці поки немає.</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 xml:space="preserve">На </w:t>
      </w:r>
      <w:proofErr w:type="spellStart"/>
      <w:r w:rsidRPr="00C1344F">
        <w:rPr>
          <w:rFonts w:ascii="Times New Roman" w:eastAsia="Calibri" w:hAnsi="Times New Roman" w:cs="Times New Roman"/>
          <w:sz w:val="28"/>
          <w:szCs w:val="28"/>
        </w:rPr>
        <w:t>потребуу</w:t>
      </w:r>
      <w:proofErr w:type="spellEnd"/>
      <w:r w:rsidRPr="00C1344F">
        <w:rPr>
          <w:rFonts w:ascii="Times New Roman" w:eastAsia="Calibri" w:hAnsi="Times New Roman" w:cs="Times New Roman"/>
          <w:sz w:val="28"/>
          <w:szCs w:val="28"/>
        </w:rPr>
        <w:t xml:space="preserve"> зміненні державою </w:t>
      </w:r>
      <w:proofErr w:type="spellStart"/>
      <w:r w:rsidRPr="00C1344F">
        <w:rPr>
          <w:rFonts w:ascii="Times New Roman" w:eastAsia="Calibri" w:hAnsi="Times New Roman" w:cs="Times New Roman"/>
          <w:sz w:val="28"/>
          <w:szCs w:val="28"/>
        </w:rPr>
        <w:t>спсобів</w:t>
      </w:r>
      <w:proofErr w:type="spellEnd"/>
      <w:r w:rsidRPr="00C1344F">
        <w:rPr>
          <w:rFonts w:ascii="Times New Roman" w:eastAsia="Calibri" w:hAnsi="Times New Roman" w:cs="Times New Roman"/>
          <w:sz w:val="28"/>
          <w:szCs w:val="28"/>
        </w:rPr>
        <w:t xml:space="preserve"> і засобів регулювання економіко-правової </w:t>
      </w:r>
      <w:proofErr w:type="spellStart"/>
      <w:r w:rsidRPr="00C1344F">
        <w:rPr>
          <w:rFonts w:ascii="Times New Roman" w:eastAsia="Calibri" w:hAnsi="Times New Roman" w:cs="Times New Roman"/>
          <w:sz w:val="28"/>
          <w:szCs w:val="28"/>
        </w:rPr>
        <w:t>сферизосережують</w:t>
      </w:r>
      <w:proofErr w:type="spellEnd"/>
      <w:r w:rsidRPr="00C1344F">
        <w:rPr>
          <w:rFonts w:ascii="Times New Roman" w:eastAsia="Calibri" w:hAnsi="Times New Roman" w:cs="Times New Roman"/>
          <w:sz w:val="28"/>
          <w:szCs w:val="28"/>
        </w:rPr>
        <w:t xml:space="preserve"> увагу не тільки науковці, а політики й економісти всіх держав із </w:t>
      </w:r>
      <w:proofErr w:type="spellStart"/>
      <w:r w:rsidRPr="00C1344F">
        <w:rPr>
          <w:rFonts w:ascii="Times New Roman" w:eastAsia="Calibri" w:hAnsi="Times New Roman" w:cs="Times New Roman"/>
          <w:sz w:val="28"/>
          <w:szCs w:val="28"/>
        </w:rPr>
        <w:t>каптлстічноюекономічною</w:t>
      </w:r>
      <w:proofErr w:type="spellEnd"/>
      <w:r w:rsidRPr="00C1344F">
        <w:rPr>
          <w:rFonts w:ascii="Times New Roman" w:eastAsia="Calibri" w:hAnsi="Times New Roman" w:cs="Times New Roman"/>
          <w:sz w:val="28"/>
          <w:szCs w:val="28"/>
        </w:rPr>
        <w:t xml:space="preserve"> системою. </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b/>
          <w:sz w:val="28"/>
          <w:szCs w:val="28"/>
        </w:rPr>
        <w:t xml:space="preserve">Метою даної дипломної роботи є </w:t>
      </w:r>
      <w:r w:rsidRPr="00C1344F">
        <w:rPr>
          <w:rFonts w:ascii="Times New Roman" w:eastAsia="Calibri" w:hAnsi="Times New Roman" w:cs="Times New Roman"/>
          <w:sz w:val="28"/>
          <w:szCs w:val="28"/>
        </w:rPr>
        <w:t xml:space="preserve">дослідження, вивчення й аналіз становлення, розвитку та </w:t>
      </w:r>
      <w:proofErr w:type="spellStart"/>
      <w:r w:rsidRPr="00C1344F">
        <w:rPr>
          <w:rFonts w:ascii="Times New Roman" w:eastAsia="Calibri" w:hAnsi="Times New Roman" w:cs="Times New Roman"/>
          <w:sz w:val="28"/>
          <w:szCs w:val="28"/>
        </w:rPr>
        <w:t>реалізації,до</w:t>
      </w:r>
      <w:proofErr w:type="spellEnd"/>
      <w:r w:rsidRPr="00C1344F">
        <w:rPr>
          <w:rFonts w:ascii="Times New Roman" w:eastAsia="Calibri" w:hAnsi="Times New Roman" w:cs="Times New Roman"/>
          <w:sz w:val="28"/>
          <w:szCs w:val="28"/>
          <w:lang w:val="ru-RU"/>
        </w:rPr>
        <w:t>c</w:t>
      </w:r>
      <w:r w:rsidRPr="00C1344F">
        <w:rPr>
          <w:rFonts w:ascii="Times New Roman" w:eastAsia="Calibri" w:hAnsi="Times New Roman" w:cs="Times New Roman"/>
          <w:sz w:val="28"/>
          <w:szCs w:val="28"/>
        </w:rPr>
        <w:t>л</w:t>
      </w:r>
      <w:r w:rsidRPr="00C1344F">
        <w:rPr>
          <w:rFonts w:ascii="Times New Roman" w:eastAsia="Calibri" w:hAnsi="Times New Roman" w:cs="Times New Roman"/>
          <w:sz w:val="28"/>
          <w:szCs w:val="28"/>
          <w:lang w:val="ru-RU"/>
        </w:rPr>
        <w:t>i</w:t>
      </w:r>
      <w:proofErr w:type="spellStart"/>
      <w:r w:rsidRPr="00C1344F">
        <w:rPr>
          <w:rFonts w:ascii="Times New Roman" w:eastAsia="Calibri" w:hAnsi="Times New Roman" w:cs="Times New Roman"/>
          <w:sz w:val="28"/>
          <w:szCs w:val="28"/>
        </w:rPr>
        <w:t>дж</w:t>
      </w:r>
      <w:proofErr w:type="spellEnd"/>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ння</w:t>
      </w:r>
      <w:proofErr w:type="spellEnd"/>
      <w:r w:rsidRPr="00C1344F">
        <w:rPr>
          <w:rFonts w:ascii="Times New Roman" w:eastAsia="Calibri" w:hAnsi="Times New Roman" w:cs="Times New Roman"/>
          <w:sz w:val="28"/>
          <w:szCs w:val="28"/>
          <w:lang w:val="ru-RU"/>
        </w:rPr>
        <w:t>c</w:t>
      </w:r>
      <w:proofErr w:type="spellStart"/>
      <w:r w:rsidRPr="00C1344F">
        <w:rPr>
          <w:rFonts w:ascii="Times New Roman" w:eastAsia="Calibri" w:hAnsi="Times New Roman" w:cs="Times New Roman"/>
          <w:sz w:val="28"/>
          <w:szCs w:val="28"/>
        </w:rPr>
        <w:t>утно</w:t>
      </w:r>
      <w:proofErr w:type="spellEnd"/>
      <w:r w:rsidRPr="00C1344F">
        <w:rPr>
          <w:rFonts w:ascii="Times New Roman" w:eastAsia="Calibri" w:hAnsi="Times New Roman" w:cs="Times New Roman"/>
          <w:sz w:val="28"/>
          <w:szCs w:val="28"/>
          <w:lang w:val="ru-RU"/>
        </w:rPr>
        <w:t>c</w:t>
      </w:r>
      <w:r w:rsidRPr="00C1344F">
        <w:rPr>
          <w:rFonts w:ascii="Times New Roman" w:eastAsia="Calibri" w:hAnsi="Times New Roman" w:cs="Times New Roman"/>
          <w:sz w:val="28"/>
          <w:szCs w:val="28"/>
        </w:rPr>
        <w:t>т</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вового</w:t>
      </w:r>
      <w:proofErr w:type="spellEnd"/>
      <w:r w:rsidRPr="00C1344F">
        <w:rPr>
          <w:rFonts w:ascii="Times New Roman" w:eastAsia="Calibri" w:hAnsi="Times New Roman" w:cs="Times New Roman"/>
          <w:sz w:val="28"/>
          <w:szCs w:val="28"/>
        </w:rPr>
        <w:t xml:space="preserve"> р</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гулюв</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ння</w:t>
      </w:r>
      <w:proofErr w:type="spellEnd"/>
      <w:r w:rsidRPr="00C1344F">
        <w:rPr>
          <w:rFonts w:ascii="Times New Roman" w:eastAsia="Calibri" w:hAnsi="Times New Roman" w:cs="Times New Roman"/>
          <w:sz w:val="28"/>
          <w:szCs w:val="28"/>
        </w:rPr>
        <w:t xml:space="preserve"> економічних </w:t>
      </w:r>
      <w:proofErr w:type="spellStart"/>
      <w:r w:rsidRPr="00C1344F">
        <w:rPr>
          <w:rFonts w:ascii="Times New Roman" w:eastAsia="Calibri" w:hAnsi="Times New Roman" w:cs="Times New Roman"/>
          <w:sz w:val="28"/>
          <w:szCs w:val="28"/>
        </w:rPr>
        <w:t>відносин.Також</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метоюданої</w:t>
      </w:r>
      <w:proofErr w:type="spellEnd"/>
      <w:r w:rsidRPr="00C1344F">
        <w:rPr>
          <w:rFonts w:ascii="Times New Roman" w:eastAsia="Calibri" w:hAnsi="Times New Roman" w:cs="Times New Roman"/>
          <w:sz w:val="28"/>
          <w:szCs w:val="28"/>
        </w:rPr>
        <w:t xml:space="preserve"> роботи є формування цілісної концепції принципів економічної системи України, що відповідала б сучасним суспільним реаліям і могла б служити теоретичним </w:t>
      </w:r>
      <w:proofErr w:type="spellStart"/>
      <w:r w:rsidRPr="00C1344F">
        <w:rPr>
          <w:rFonts w:ascii="Times New Roman" w:eastAsia="Calibri" w:hAnsi="Times New Roman" w:cs="Times New Roman"/>
          <w:sz w:val="28"/>
          <w:szCs w:val="28"/>
        </w:rPr>
        <w:t>підrрунтям</w:t>
      </w:r>
      <w:proofErr w:type="spellEnd"/>
      <w:r w:rsidRPr="00C1344F">
        <w:rPr>
          <w:rFonts w:ascii="Times New Roman" w:eastAsia="Calibri" w:hAnsi="Times New Roman" w:cs="Times New Roman"/>
          <w:sz w:val="28"/>
          <w:szCs w:val="28"/>
        </w:rPr>
        <w:t xml:space="preserve"> для комплексного й раціонального правового регулювання економічних відносин у нашій країні на етапі переходу від директивно-планової до соціально </w:t>
      </w:r>
      <w:proofErr w:type="spellStart"/>
      <w:r w:rsidRPr="00C1344F">
        <w:rPr>
          <w:rFonts w:ascii="Times New Roman" w:eastAsia="Calibri" w:hAnsi="Times New Roman" w:cs="Times New Roman"/>
          <w:sz w:val="28"/>
          <w:szCs w:val="28"/>
        </w:rPr>
        <w:t>оріентованої</w:t>
      </w:r>
      <w:proofErr w:type="spellEnd"/>
      <w:r w:rsidRPr="00C1344F">
        <w:rPr>
          <w:rFonts w:ascii="Times New Roman" w:eastAsia="Calibri" w:hAnsi="Times New Roman" w:cs="Times New Roman"/>
          <w:sz w:val="28"/>
          <w:szCs w:val="28"/>
        </w:rPr>
        <w:t xml:space="preserve"> ринкової економіки.</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Відповідно до мети, я поставила такі </w:t>
      </w:r>
      <w:r w:rsidRPr="00C1344F">
        <w:rPr>
          <w:rFonts w:ascii="Times New Roman" w:eastAsia="Calibri" w:hAnsi="Times New Roman" w:cs="Times New Roman"/>
          <w:b/>
          <w:sz w:val="28"/>
          <w:szCs w:val="28"/>
        </w:rPr>
        <w:t>завдання:</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встановити </w:t>
      </w:r>
      <w:proofErr w:type="spellStart"/>
      <w:r w:rsidRPr="00C1344F">
        <w:rPr>
          <w:rFonts w:ascii="Times New Roman" w:eastAsia="Calibri" w:hAnsi="Times New Roman" w:cs="Times New Roman"/>
          <w:sz w:val="28"/>
          <w:szCs w:val="28"/>
          <w:lang w:val="ru-RU"/>
        </w:rPr>
        <w:t>співвідношення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і </w:t>
      </w:r>
      <w:proofErr w:type="spellStart"/>
      <w:r w:rsidRPr="00C1344F">
        <w:rPr>
          <w:rFonts w:ascii="Times New Roman" w:eastAsia="Calibri" w:hAnsi="Times New Roman" w:cs="Times New Roman"/>
          <w:sz w:val="28"/>
          <w:szCs w:val="28"/>
          <w:lang w:val="ru-RU"/>
        </w:rPr>
        <w:t>правата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визначити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можливий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рівень</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впливу</w:t>
      </w:r>
      <w:proofErr w:type="spellEnd"/>
      <w:r w:rsidRPr="00C1344F">
        <w:rPr>
          <w:rFonts w:ascii="Times New Roman" w:eastAsia="Calibri" w:hAnsi="Times New Roman" w:cs="Times New Roman"/>
          <w:sz w:val="28"/>
          <w:szCs w:val="28"/>
          <w:lang w:val="ru-RU"/>
        </w:rPr>
        <w:t xml:space="preserve"> права на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процеси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охарактеризувати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категорії</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правове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виявити співвідношення правового регулювання економічних відносин і ринкових механізмів впливу на економічні відносини і їх правове забезпечення;</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виявити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сутність</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 xml:space="preserve">, як предмету </w:t>
      </w:r>
      <w:proofErr w:type="gramStart"/>
      <w:r w:rsidRPr="00C1344F">
        <w:rPr>
          <w:rFonts w:ascii="Times New Roman" w:eastAsia="Calibri" w:hAnsi="Times New Roman" w:cs="Times New Roman"/>
          <w:sz w:val="28"/>
          <w:szCs w:val="28"/>
          <w:lang w:val="ru-RU"/>
        </w:rPr>
        <w:t>правового</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визначити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необхідністьу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правовму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встановити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змі</w:t>
      </w:r>
      <w:proofErr w:type="gramStart"/>
      <w:r w:rsidRPr="00C1344F">
        <w:rPr>
          <w:rFonts w:ascii="Times New Roman" w:eastAsia="Calibri" w:hAnsi="Times New Roman" w:cs="Times New Roman"/>
          <w:sz w:val="28"/>
          <w:szCs w:val="28"/>
          <w:lang w:val="ru-RU"/>
        </w:rPr>
        <w:t>ст</w:t>
      </w:r>
      <w:proofErr w:type="spellEnd"/>
      <w:proofErr w:type="gram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 xml:space="preserve">встановити межі правового регулювання економіки та економічних відносин, встановити систему відносин, які мають регулюватися правовими нормами; </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встановити значення правового регулювання економіки та економічних відносин для дієвого існування економічної системи, а визначення функцій предмета даного дослідження; </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lastRenderedPageBreak/>
        <w:t>визначити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основні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принципи</w:t>
      </w:r>
      <w:proofErr w:type="spell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w:t>
      </w:r>
      <w:proofErr w:type="gramStart"/>
      <w:r w:rsidRPr="00C1344F">
        <w:rPr>
          <w:rFonts w:ascii="Times New Roman" w:eastAsia="Calibri" w:hAnsi="Times New Roman" w:cs="Times New Roman"/>
          <w:sz w:val="28"/>
          <w:szCs w:val="28"/>
          <w:lang w:val="ru-RU"/>
        </w:rPr>
        <w:t>e</w:t>
      </w:r>
      <w:proofErr w:type="gramEnd"/>
      <w:r w:rsidRPr="00C1344F">
        <w:rPr>
          <w:rFonts w:ascii="Times New Roman" w:eastAsia="Calibri" w:hAnsi="Times New Roman" w:cs="Times New Roman"/>
          <w:sz w:val="28"/>
          <w:szCs w:val="28"/>
          <w:lang w:val="ru-RU"/>
        </w:rPr>
        <w:t>гулювaння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описати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w:t>
      </w:r>
      <w:proofErr w:type="gramStart"/>
      <w:r w:rsidRPr="00C1344F">
        <w:rPr>
          <w:rFonts w:ascii="Times New Roman" w:eastAsia="Calibri" w:hAnsi="Times New Roman" w:cs="Times New Roman"/>
          <w:sz w:val="28"/>
          <w:szCs w:val="28"/>
          <w:lang w:val="ru-RU"/>
        </w:rPr>
        <w:t>c</w:t>
      </w:r>
      <w:proofErr w:type="gramEnd"/>
      <w:r w:rsidRPr="00C1344F">
        <w:rPr>
          <w:rFonts w:ascii="Times New Roman" w:eastAsia="Calibri" w:hAnsi="Times New Roman" w:cs="Times New Roman"/>
          <w:sz w:val="28"/>
          <w:szCs w:val="28"/>
          <w:lang w:val="ru-RU"/>
        </w:rPr>
        <w:t>обливоcтi</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тa</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cиcтeмунаціонального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законодавста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регулює</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економіку</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визначити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основні</w:t>
      </w:r>
      <w:proofErr w:type="spellEnd"/>
      <w:r w:rsidRPr="00C1344F">
        <w:rPr>
          <w:rFonts w:ascii="Times New Roman" w:eastAsia="Calibri" w:hAnsi="Times New Roman" w:cs="Times New Roman"/>
          <w:sz w:val="28"/>
          <w:szCs w:val="28"/>
          <w:lang w:val="ru-RU"/>
        </w:rPr>
        <w:t xml:space="preserve"> напрямки </w:t>
      </w:r>
      <w:proofErr w:type="spellStart"/>
      <w:r w:rsidRPr="00C1344F">
        <w:rPr>
          <w:rFonts w:ascii="Times New Roman" w:eastAsia="Calibri" w:hAnsi="Times New Roman" w:cs="Times New Roman"/>
          <w:sz w:val="28"/>
          <w:szCs w:val="28"/>
          <w:lang w:val="ru-RU"/>
        </w:rPr>
        <w:t>реформи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w:t>
      </w:r>
      <w:proofErr w:type="gramStart"/>
      <w:r w:rsidRPr="00C1344F">
        <w:rPr>
          <w:rFonts w:ascii="Times New Roman" w:eastAsia="Calibri" w:hAnsi="Times New Roman" w:cs="Times New Roman"/>
          <w:sz w:val="28"/>
          <w:szCs w:val="28"/>
          <w:lang w:val="ru-RU"/>
        </w:rPr>
        <w:t>a</w:t>
      </w:r>
      <w:proofErr w:type="gramEnd"/>
      <w:r w:rsidRPr="00C1344F">
        <w:rPr>
          <w:rFonts w:ascii="Times New Roman" w:eastAsia="Calibri" w:hAnsi="Times New Roman" w:cs="Times New Roman"/>
          <w:sz w:val="28"/>
          <w:szCs w:val="28"/>
          <w:lang w:val="ru-RU"/>
        </w:rPr>
        <w:t>конодaвcтвa</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щодо</w:t>
      </w:r>
      <w:proofErr w:type="spell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рeгулювaння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autoSpaceDE w:val="0"/>
        <w:autoSpaceDN w:val="0"/>
        <w:adjustRightInd w:val="0"/>
        <w:spacing w:after="0" w:line="360" w:lineRule="auto"/>
        <w:ind w:firstLine="709"/>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проанал</w:t>
      </w:r>
      <w:proofErr w:type="gramStart"/>
      <w:r w:rsidRPr="00C1344F">
        <w:rPr>
          <w:rFonts w:ascii="Times New Roman" w:eastAsia="Calibri" w:hAnsi="Times New Roman" w:cs="Times New Roman"/>
          <w:sz w:val="28"/>
          <w:szCs w:val="28"/>
          <w:lang w:val="ru-RU"/>
        </w:rPr>
        <w:t>i</w:t>
      </w:r>
      <w:proofErr w:type="gramEnd"/>
      <w:r w:rsidRPr="00C1344F">
        <w:rPr>
          <w:rFonts w:ascii="Times New Roman" w:eastAsia="Calibri" w:hAnsi="Times New Roman" w:cs="Times New Roman"/>
          <w:sz w:val="28"/>
          <w:szCs w:val="28"/>
          <w:lang w:val="ru-RU"/>
        </w:rPr>
        <w:t>зувати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органiзацiйну</w:t>
      </w:r>
      <w:proofErr w:type="spellEnd"/>
      <w:r w:rsidRPr="00C1344F">
        <w:rPr>
          <w:rFonts w:ascii="Times New Roman" w:eastAsia="Calibri" w:hAnsi="Times New Roman" w:cs="Times New Roman"/>
          <w:sz w:val="28"/>
          <w:szCs w:val="28"/>
          <w:lang w:val="ru-RU"/>
        </w:rPr>
        <w:t xml:space="preserve"> структуру </w:t>
      </w:r>
      <w:proofErr w:type="spellStart"/>
      <w:r w:rsidRPr="00C1344F">
        <w:rPr>
          <w:rFonts w:ascii="Times New Roman" w:eastAsia="Calibri" w:hAnsi="Times New Roman" w:cs="Times New Roman"/>
          <w:sz w:val="28"/>
          <w:szCs w:val="28"/>
          <w:lang w:val="ru-RU"/>
        </w:rPr>
        <w:t>управлiння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rPr>
        <w:t>економікоюта</w:t>
      </w:r>
      <w:proofErr w:type="spellEnd"/>
      <w:r w:rsidRPr="00C1344F">
        <w:rPr>
          <w:rFonts w:ascii="Times New Roman" w:eastAsia="Calibri" w:hAnsi="Times New Roman" w:cs="Times New Roman"/>
          <w:sz w:val="28"/>
          <w:szCs w:val="28"/>
        </w:rPr>
        <w:t xml:space="preserve"> економічними відносинами </w:t>
      </w:r>
      <w:r w:rsidRPr="00C1344F">
        <w:rPr>
          <w:rFonts w:ascii="Times New Roman" w:eastAsia="Calibri" w:hAnsi="Times New Roman" w:cs="Times New Roman"/>
          <w:sz w:val="28"/>
          <w:szCs w:val="28"/>
          <w:lang w:val="ru-RU"/>
        </w:rPr>
        <w:t xml:space="preserve">в </w:t>
      </w:r>
      <w:proofErr w:type="spellStart"/>
      <w:r w:rsidRPr="00C1344F">
        <w:rPr>
          <w:rFonts w:ascii="Times New Roman" w:eastAsia="Calibri" w:hAnsi="Times New Roman" w:cs="Times New Roman"/>
          <w:sz w:val="28"/>
          <w:szCs w:val="28"/>
          <w:lang w:val="ru-RU"/>
        </w:rPr>
        <w:t>Українi</w:t>
      </w:r>
      <w:proofErr w:type="spellEnd"/>
      <w:r w:rsidRPr="00C1344F">
        <w:rPr>
          <w:rFonts w:ascii="Times New Roman" w:eastAsia="Calibri" w:hAnsi="Times New Roman" w:cs="Times New Roman"/>
          <w:sz w:val="28"/>
          <w:szCs w:val="28"/>
          <w:lang w:val="ru-RU"/>
        </w:rPr>
        <w:t xml:space="preserve">; </w:t>
      </w:r>
    </w:p>
    <w:p w:rsidR="00C1344F" w:rsidRPr="00C1344F" w:rsidRDefault="00C1344F" w:rsidP="00C1344F">
      <w:pPr>
        <w:numPr>
          <w:ilvl w:val="0"/>
          <w:numId w:val="1"/>
        </w:numPr>
        <w:autoSpaceDE w:val="0"/>
        <w:autoSpaceDN w:val="0"/>
        <w:adjustRightInd w:val="0"/>
        <w:spacing w:after="0" w:line="360" w:lineRule="auto"/>
        <w:ind w:firstLine="709"/>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 xml:space="preserve">здійснити </w:t>
      </w: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аналiз</w:t>
      </w:r>
      <w:proofErr w:type="spellEnd"/>
      <w:r w:rsidRPr="00C1344F">
        <w:rPr>
          <w:rFonts w:ascii="Times New Roman" w:eastAsia="Calibri" w:hAnsi="Times New Roman" w:cs="Times New Roman"/>
          <w:sz w:val="28"/>
          <w:szCs w:val="28"/>
          <w:lang w:val="ru-RU"/>
        </w:rPr>
        <w:t xml:space="preserve"> проблем правового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 xml:space="preserve">економіки та економічних відносин </w:t>
      </w:r>
      <w:r w:rsidRPr="00C1344F">
        <w:rPr>
          <w:rFonts w:ascii="Times New Roman" w:eastAsia="Calibri" w:hAnsi="Times New Roman" w:cs="Times New Roman"/>
          <w:sz w:val="28"/>
          <w:szCs w:val="28"/>
          <w:lang w:val="ru-RU"/>
        </w:rPr>
        <w:t xml:space="preserve">на </w:t>
      </w:r>
      <w:proofErr w:type="spellStart"/>
      <w:r w:rsidRPr="00C1344F">
        <w:rPr>
          <w:rFonts w:ascii="Times New Roman" w:eastAsia="Calibri" w:hAnsi="Times New Roman" w:cs="Times New Roman"/>
          <w:sz w:val="28"/>
          <w:szCs w:val="28"/>
          <w:lang w:val="ru-RU"/>
        </w:rPr>
        <w:t>сучасному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етапi</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їх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усунення</w:t>
      </w:r>
      <w:proofErr w:type="spellEnd"/>
      <w:r w:rsidRPr="00C1344F">
        <w:rPr>
          <w:rFonts w:ascii="Times New Roman" w:eastAsia="Calibri" w:hAnsi="Times New Roman" w:cs="Times New Roman"/>
          <w:sz w:val="28"/>
          <w:szCs w:val="28"/>
        </w:rPr>
        <w:t>;</w:t>
      </w:r>
    </w:p>
    <w:p w:rsidR="00C1344F" w:rsidRPr="00C1344F" w:rsidRDefault="00C1344F" w:rsidP="00C1344F">
      <w:pPr>
        <w:numPr>
          <w:ilvl w:val="0"/>
          <w:numId w:val="1"/>
        </w:numPr>
        <w:spacing w:after="0" w:line="360" w:lineRule="auto"/>
        <w:ind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розробити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зміни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які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необхідно</w:t>
      </w:r>
      <w:proofErr w:type="spellEnd"/>
      <w:r w:rsidRPr="00C1344F">
        <w:rPr>
          <w:rFonts w:ascii="Times New Roman" w:eastAsia="Calibri" w:hAnsi="Times New Roman" w:cs="Times New Roman"/>
          <w:sz w:val="28"/>
          <w:szCs w:val="28"/>
          <w:lang w:val="ru-RU"/>
        </w:rPr>
        <w:t xml:space="preserve"> внести до </w:t>
      </w:r>
      <w:proofErr w:type="spellStart"/>
      <w:r w:rsidRPr="00C1344F">
        <w:rPr>
          <w:rFonts w:ascii="Times New Roman" w:eastAsia="Calibri" w:hAnsi="Times New Roman" w:cs="Times New Roman"/>
          <w:sz w:val="28"/>
          <w:szCs w:val="28"/>
          <w:lang w:val="ru-RU"/>
        </w:rPr>
        <w:t>дічого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законодавства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регулює</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w:t>
      </w:r>
      <w:proofErr w:type="gramStart"/>
      <w:r w:rsidRPr="00C1344F">
        <w:rPr>
          <w:rFonts w:ascii="Times New Roman" w:eastAsia="Calibri" w:hAnsi="Times New Roman" w:cs="Times New Roman"/>
          <w:sz w:val="28"/>
          <w:szCs w:val="28"/>
          <w:lang w:val="ru-RU"/>
        </w:rPr>
        <w:t>ку</w:t>
      </w:r>
      <w:proofErr w:type="spellEnd"/>
      <w:r w:rsidRPr="00C1344F">
        <w:rPr>
          <w:rFonts w:ascii="Times New Roman" w:eastAsia="Calibri" w:hAnsi="Times New Roman" w:cs="Times New Roman"/>
          <w:sz w:val="28"/>
          <w:szCs w:val="28"/>
          <w:lang w:val="ru-RU"/>
        </w:rPr>
        <w:t xml:space="preserve"> та</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відносинита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встановити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перспективи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його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розвитку</w:t>
      </w:r>
      <w:proofErr w:type="spellEnd"/>
      <w:r w:rsidRPr="00C1344F">
        <w:rPr>
          <w:rFonts w:ascii="Times New Roman" w:eastAsia="Calibri" w:hAnsi="Times New Roman" w:cs="Times New Roman"/>
          <w:sz w:val="28"/>
          <w:szCs w:val="28"/>
          <w:lang w:val="ru-RU"/>
        </w:rPr>
        <w:t>.</w:t>
      </w:r>
    </w:p>
    <w:p w:rsidR="00C1344F" w:rsidRPr="00C1344F" w:rsidRDefault="00C1344F" w:rsidP="00C1344F">
      <w:pPr>
        <w:spacing w:after="0" w:line="360" w:lineRule="auto"/>
        <w:ind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b/>
          <w:sz w:val="28"/>
          <w:szCs w:val="28"/>
        </w:rPr>
        <w:t xml:space="preserve">Об’єктом дипломної роботи є </w:t>
      </w:r>
      <w:r w:rsidRPr="00C1344F">
        <w:rPr>
          <w:rFonts w:ascii="Times New Roman" w:eastAsia="Calibri" w:hAnsi="Times New Roman" w:cs="Times New Roman"/>
          <w:sz w:val="28"/>
          <w:szCs w:val="28"/>
        </w:rPr>
        <w:t xml:space="preserve">поява, розвиток, трансформація та реформування суспільних відносин (та їх особливості), правових норм, судової практики та звичаїв, які регулюють економіку, економічні події, явища та відносини, що виникають в Україні, а також визначення ролі правового регулювання економіки та економічних відносин для результативної трансформації української економічної системи. Також об’єктом є розробка та </w:t>
      </w:r>
      <w:proofErr w:type="spellStart"/>
      <w:r w:rsidRPr="00C1344F">
        <w:rPr>
          <w:rFonts w:ascii="Times New Roman" w:eastAsia="Calibri" w:hAnsi="Times New Roman" w:cs="Times New Roman"/>
          <w:sz w:val="28"/>
          <w:szCs w:val="28"/>
        </w:rPr>
        <w:t>принятття</w:t>
      </w:r>
      <w:proofErr w:type="spellEnd"/>
      <w:r w:rsidRPr="00C1344F">
        <w:rPr>
          <w:rFonts w:ascii="Times New Roman" w:eastAsia="Calibri" w:hAnsi="Times New Roman" w:cs="Times New Roman"/>
          <w:sz w:val="28"/>
          <w:szCs w:val="28"/>
        </w:rPr>
        <w:t xml:space="preserve"> національного законодавства, що регулює економічні відносини, його </w:t>
      </w:r>
      <w:proofErr w:type="spellStart"/>
      <w:r w:rsidRPr="00C1344F">
        <w:rPr>
          <w:rFonts w:ascii="Times New Roman" w:eastAsia="Calibri" w:hAnsi="Times New Roman" w:cs="Times New Roman"/>
          <w:sz w:val="28"/>
          <w:szCs w:val="28"/>
        </w:rPr>
        <w:t>особливлсті</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колізії,прогалини</w:t>
      </w:r>
      <w:proofErr w:type="spellEnd"/>
      <w:r w:rsidRPr="00C1344F">
        <w:rPr>
          <w:rFonts w:ascii="Times New Roman" w:eastAsia="Calibri" w:hAnsi="Times New Roman" w:cs="Times New Roman"/>
          <w:sz w:val="28"/>
          <w:szCs w:val="28"/>
        </w:rPr>
        <w:t xml:space="preserve"> та неточності.</w:t>
      </w:r>
    </w:p>
    <w:p w:rsidR="00C1344F" w:rsidRPr="00C1344F" w:rsidRDefault="00C1344F" w:rsidP="00C1344F">
      <w:pPr>
        <w:spacing w:after="0" w:line="360" w:lineRule="auto"/>
        <w:ind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b/>
          <w:sz w:val="28"/>
          <w:szCs w:val="28"/>
        </w:rPr>
        <w:t xml:space="preserve">Предметом дипломної роботи є </w:t>
      </w:r>
      <w:r w:rsidRPr="00C1344F">
        <w:rPr>
          <w:rFonts w:ascii="Times New Roman" w:eastAsia="Calibri" w:hAnsi="Times New Roman" w:cs="Times New Roman"/>
          <w:sz w:val="28"/>
          <w:szCs w:val="28"/>
        </w:rPr>
        <w:t>правове регулювання економіки та економічних відносин України і розвиток національного законодавства в умовах сьогодення.</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b/>
          <w:iCs/>
          <w:sz w:val="28"/>
          <w:szCs w:val="28"/>
        </w:rPr>
        <w:t xml:space="preserve">Методологічною основою дослідження </w:t>
      </w:r>
      <w:r w:rsidRPr="00C1344F">
        <w:rPr>
          <w:rFonts w:ascii="Times New Roman" w:eastAsia="Calibri" w:hAnsi="Times New Roman" w:cs="Times New Roman"/>
          <w:iCs/>
          <w:sz w:val="28"/>
          <w:szCs w:val="28"/>
        </w:rPr>
        <w:t xml:space="preserve">виступають філософські концепції соціального детермінізму та конкретно-історичний і систематичний  підходи до вивчення предмету дослідження.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При розробці матеріалу та написанні даної дипломної роботи використовувалися різні методи пізнання та дослідження.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lastRenderedPageBreak/>
        <w:t xml:space="preserve">Зокрема, у всіх розділах для нас важливим було використання  таких сучасних загальнонаукових  </w:t>
      </w:r>
      <w:r w:rsidRPr="00C1344F">
        <w:rPr>
          <w:rFonts w:ascii="Times New Roman" w:eastAsia="Calibri" w:hAnsi="Times New Roman" w:cs="Times New Roman"/>
          <w:b/>
          <w:iCs/>
          <w:sz w:val="28"/>
          <w:szCs w:val="28"/>
        </w:rPr>
        <w:t>методів</w:t>
      </w:r>
      <w:r w:rsidRPr="00C1344F">
        <w:rPr>
          <w:rFonts w:ascii="Times New Roman" w:eastAsia="Calibri" w:hAnsi="Times New Roman" w:cs="Times New Roman"/>
          <w:iCs/>
          <w:sz w:val="28"/>
          <w:szCs w:val="28"/>
        </w:rPr>
        <w:t xml:space="preserve"> пізнання: діалектичного; історичного (зокрема, історико-правового); аналізу; синтезу; логічного; системного та інших </w:t>
      </w:r>
      <w:proofErr w:type="spellStart"/>
      <w:r w:rsidRPr="00C1344F">
        <w:rPr>
          <w:rFonts w:ascii="Times New Roman" w:eastAsia="Calibri" w:hAnsi="Times New Roman" w:cs="Times New Roman"/>
          <w:iCs/>
          <w:sz w:val="28"/>
          <w:szCs w:val="28"/>
        </w:rPr>
        <w:t>иетодів</w:t>
      </w:r>
      <w:proofErr w:type="spellEnd"/>
      <w:r w:rsidRPr="00C1344F">
        <w:rPr>
          <w:rFonts w:ascii="Times New Roman" w:eastAsia="Calibri" w:hAnsi="Times New Roman" w:cs="Times New Roman"/>
          <w:iCs/>
          <w:sz w:val="28"/>
          <w:szCs w:val="28"/>
        </w:rPr>
        <w:t xml:space="preserve">.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Системний підхід означає використання у процесі дослідження різних  методів, які використовуються згідно </w:t>
      </w:r>
      <w:proofErr w:type="spellStart"/>
      <w:r w:rsidRPr="00C1344F">
        <w:rPr>
          <w:rFonts w:ascii="Times New Roman" w:eastAsia="Calibri" w:hAnsi="Times New Roman" w:cs="Times New Roman"/>
          <w:iCs/>
          <w:sz w:val="28"/>
          <w:szCs w:val="28"/>
        </w:rPr>
        <w:t>ососбливостей</w:t>
      </w:r>
      <w:proofErr w:type="spellEnd"/>
      <w:r w:rsidRPr="00C1344F">
        <w:rPr>
          <w:rFonts w:ascii="Times New Roman" w:eastAsia="Calibri" w:hAnsi="Times New Roman" w:cs="Times New Roman"/>
          <w:iCs/>
          <w:sz w:val="28"/>
          <w:szCs w:val="28"/>
        </w:rPr>
        <w:t xml:space="preserve">, що пов’язані з метою дослідження і явищ, подій і процесів, що </w:t>
      </w:r>
      <w:proofErr w:type="spellStart"/>
      <w:r w:rsidRPr="00C1344F">
        <w:rPr>
          <w:rFonts w:ascii="Times New Roman" w:eastAsia="Calibri" w:hAnsi="Times New Roman" w:cs="Times New Roman"/>
          <w:iCs/>
          <w:sz w:val="28"/>
          <w:szCs w:val="28"/>
        </w:rPr>
        <w:t>вивичаються</w:t>
      </w:r>
      <w:proofErr w:type="spellEnd"/>
      <w:r w:rsidRPr="00C1344F">
        <w:rPr>
          <w:rFonts w:ascii="Times New Roman" w:eastAsia="Calibri" w:hAnsi="Times New Roman" w:cs="Times New Roman"/>
          <w:iCs/>
          <w:sz w:val="28"/>
          <w:szCs w:val="28"/>
        </w:rPr>
        <w:t xml:space="preserve"> у даній магістерській роботі. Використання даного підходу дало можливість дало можливість комплексно дослідити правове регулювання економіки та економічних відносин і встановити вирішальні для подальшого дослідження складові.  Діалектичний метод наукового пізнання є основою дослідження, оскільки </w:t>
      </w:r>
      <w:proofErr w:type="spellStart"/>
      <w:r w:rsidRPr="00C1344F">
        <w:rPr>
          <w:rFonts w:ascii="Times New Roman" w:eastAsia="Calibri" w:hAnsi="Times New Roman" w:cs="Times New Roman"/>
          <w:iCs/>
          <w:sz w:val="28"/>
          <w:szCs w:val="28"/>
        </w:rPr>
        <w:t>завдки</w:t>
      </w:r>
      <w:proofErr w:type="spellEnd"/>
      <w:r w:rsidRPr="00C1344F">
        <w:rPr>
          <w:rFonts w:ascii="Times New Roman" w:eastAsia="Calibri" w:hAnsi="Times New Roman" w:cs="Times New Roman"/>
          <w:iCs/>
          <w:sz w:val="28"/>
          <w:szCs w:val="28"/>
        </w:rPr>
        <w:t xml:space="preserve"> його використанню можна чітко відслідкувати взаємодію між всіма процесами, подіями та явищами.</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Метод аналізу використовувався для з’ясування мети, принципів, завдань, функцій правового регулювання економіки та економічних відносин. Логічний метод сприяв удосконаленню понять правового регулювання економіки та економічних відносин в Україні.</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Історико-правовий метод вказує особливості предмету дослідження, що склалися у ході його історичного розвитку та змін, використовувався під час визначення обсягу правового регулювання економіки та економічних відносин, дослідження правового закріплення економічних відносин, при вивчені процесів появи та розвитку правового регулювання економіки та економічних відносин.</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В ході дослідження ми використовували методи синтезу та аналізу (що полягає у виділенні з явища окремих його складових, компонентів і у деяких випадках - інститутів), також логічний метод (який застосовувався для вивчення різних джерел – від наукових праць до нормативних актів, що стосуються об’єкту та предмету дослідження).</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Філософські методи забезпечили раціональне поєднання соціально-правового та гносеологічного аналізу, об’єктивності,  достовірності та конкретності істини.</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lastRenderedPageBreak/>
        <w:t xml:space="preserve">Також, у даній дипломній роботі використовувалися такі спеціальні </w:t>
      </w:r>
      <w:r w:rsidRPr="00C1344F">
        <w:rPr>
          <w:rFonts w:ascii="Times New Roman" w:eastAsia="Calibri" w:hAnsi="Times New Roman" w:cs="Times New Roman"/>
          <w:b/>
          <w:iCs/>
          <w:sz w:val="28"/>
          <w:szCs w:val="28"/>
        </w:rPr>
        <w:t>методи</w:t>
      </w:r>
      <w:r w:rsidRPr="00C1344F">
        <w:rPr>
          <w:rFonts w:ascii="Times New Roman" w:eastAsia="Calibri" w:hAnsi="Times New Roman" w:cs="Times New Roman"/>
          <w:iCs/>
          <w:sz w:val="28"/>
          <w:szCs w:val="28"/>
        </w:rPr>
        <w:t xml:space="preserve"> дослідження як: порівняльний, зокрема порівняльно-правовий;  формально-логічний; </w:t>
      </w:r>
      <w:proofErr w:type="spellStart"/>
      <w:r w:rsidRPr="00C1344F">
        <w:rPr>
          <w:rFonts w:ascii="Times New Roman" w:eastAsia="Calibri" w:hAnsi="Times New Roman" w:cs="Times New Roman"/>
          <w:iCs/>
          <w:sz w:val="28"/>
          <w:szCs w:val="28"/>
        </w:rPr>
        <w:t>системно-структурний;структурно-функціональний</w:t>
      </w:r>
      <w:proofErr w:type="spellEnd"/>
      <w:r w:rsidRPr="00C1344F">
        <w:rPr>
          <w:rFonts w:ascii="Times New Roman" w:eastAsia="Calibri" w:hAnsi="Times New Roman" w:cs="Times New Roman"/>
          <w:iCs/>
          <w:sz w:val="28"/>
          <w:szCs w:val="28"/>
        </w:rPr>
        <w:t>; прогнозування та інші.</w:t>
      </w:r>
    </w:p>
    <w:p w:rsidR="00C1344F" w:rsidRPr="00C1344F" w:rsidRDefault="00C1344F" w:rsidP="00C1344F">
      <w:p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Порівняльно-правовий метод застосовувався нами для дослідження </w:t>
      </w:r>
      <w:proofErr w:type="spellStart"/>
      <w:r w:rsidRPr="00C1344F">
        <w:rPr>
          <w:rFonts w:ascii="Times New Roman" w:eastAsia="Calibri" w:hAnsi="Times New Roman" w:cs="Times New Roman"/>
          <w:iCs/>
          <w:sz w:val="28"/>
          <w:szCs w:val="28"/>
        </w:rPr>
        <w:t>різнихгалузей</w:t>
      </w:r>
      <w:proofErr w:type="spellEnd"/>
      <w:r w:rsidRPr="00C1344F">
        <w:rPr>
          <w:rFonts w:ascii="Times New Roman" w:eastAsia="Calibri" w:hAnsi="Times New Roman" w:cs="Times New Roman"/>
          <w:iCs/>
          <w:sz w:val="28"/>
          <w:szCs w:val="28"/>
        </w:rPr>
        <w:t xml:space="preserve"> права України як основного засобу регулювання економіки та </w:t>
      </w:r>
      <w:proofErr w:type="spellStart"/>
      <w:r w:rsidRPr="00C1344F">
        <w:rPr>
          <w:rFonts w:ascii="Times New Roman" w:eastAsia="Calibri" w:hAnsi="Times New Roman" w:cs="Times New Roman"/>
          <w:iCs/>
          <w:sz w:val="28"/>
          <w:szCs w:val="28"/>
        </w:rPr>
        <w:t>економіічних</w:t>
      </w:r>
      <w:proofErr w:type="spellEnd"/>
      <w:r w:rsidRPr="00C1344F">
        <w:rPr>
          <w:rFonts w:ascii="Times New Roman" w:eastAsia="Calibri" w:hAnsi="Times New Roman" w:cs="Times New Roman"/>
          <w:iCs/>
          <w:sz w:val="28"/>
          <w:szCs w:val="28"/>
        </w:rPr>
        <w:t xml:space="preserve"> відносин в Україні.</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Формально-логічний метод застосовано для створення висновків, завдань і напрямів трансформації правового регулювання економіки та економічних відносин в Україні.</w:t>
      </w:r>
    </w:p>
    <w:p w:rsidR="00C1344F" w:rsidRPr="00C1344F" w:rsidRDefault="00C1344F" w:rsidP="00C1344F">
      <w:p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Порівняльно-правовий метод дав змогу порівняти нормативно-правову базу, наукові </w:t>
      </w:r>
      <w:proofErr w:type="spellStart"/>
      <w:r w:rsidRPr="00C1344F">
        <w:rPr>
          <w:rFonts w:ascii="Times New Roman" w:eastAsia="Calibri" w:hAnsi="Times New Roman" w:cs="Times New Roman"/>
          <w:iCs/>
          <w:sz w:val="28"/>
          <w:szCs w:val="28"/>
        </w:rPr>
        <w:t>праціюридичну</w:t>
      </w:r>
      <w:proofErr w:type="spellEnd"/>
      <w:r w:rsidRPr="00C1344F">
        <w:rPr>
          <w:rFonts w:ascii="Times New Roman" w:eastAsia="Calibri" w:hAnsi="Times New Roman" w:cs="Times New Roman"/>
          <w:iCs/>
          <w:sz w:val="28"/>
          <w:szCs w:val="28"/>
        </w:rPr>
        <w:t xml:space="preserve"> практику з питань правового регулювання економіки та економічних відносин. Так, даний метод наукового дослідження використовувався під час розгляду правового закріплення економічних відносин.</w:t>
      </w:r>
    </w:p>
    <w:p w:rsidR="00C1344F" w:rsidRPr="00C1344F" w:rsidRDefault="00C1344F" w:rsidP="00C1344F">
      <w:p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lang w:val="ru-RU"/>
        </w:rPr>
        <w:t xml:space="preserve">За </w:t>
      </w:r>
      <w:proofErr w:type="spellStart"/>
      <w:r w:rsidRPr="00C1344F">
        <w:rPr>
          <w:rFonts w:ascii="Times New Roman" w:eastAsia="Calibri" w:hAnsi="Times New Roman" w:cs="Times New Roman"/>
          <w:iCs/>
          <w:sz w:val="28"/>
          <w:szCs w:val="28"/>
          <w:lang w:val="ru-RU"/>
        </w:rPr>
        <w:t>допомогою</w:t>
      </w:r>
      <w:proofErr w:type="spellEnd"/>
      <w:r w:rsidRPr="00C1344F">
        <w:rPr>
          <w:rFonts w:ascii="Times New Roman" w:eastAsia="Calibri" w:hAnsi="Times New Roman" w:cs="Times New Roman"/>
          <w:iCs/>
          <w:sz w:val="28"/>
          <w:szCs w:val="28"/>
          <w:lang w:val="ru-RU"/>
        </w:rPr>
        <w:t xml:space="preserve"> структурно-</w:t>
      </w:r>
      <w:proofErr w:type="spellStart"/>
      <w:r w:rsidRPr="00C1344F">
        <w:rPr>
          <w:rFonts w:ascii="Times New Roman" w:eastAsia="Calibri" w:hAnsi="Times New Roman" w:cs="Times New Roman"/>
          <w:iCs/>
          <w:sz w:val="28"/>
          <w:szCs w:val="28"/>
          <w:lang w:val="ru-RU"/>
        </w:rPr>
        <w:t>функціонального</w:t>
      </w:r>
      <w:proofErr w:type="spellEnd"/>
      <w:r w:rsidRPr="00C1344F">
        <w:rPr>
          <w:rFonts w:ascii="Times New Roman" w:eastAsia="Calibri" w:hAnsi="Times New Roman" w:cs="Times New Roman"/>
          <w:iCs/>
          <w:sz w:val="28"/>
          <w:szCs w:val="28"/>
          <w:lang w:val="ru-RU"/>
        </w:rPr>
        <w:t xml:space="preserve"> та формально-</w:t>
      </w:r>
      <w:proofErr w:type="spellStart"/>
      <w:r w:rsidRPr="00C1344F">
        <w:rPr>
          <w:rFonts w:ascii="Times New Roman" w:eastAsia="Calibri" w:hAnsi="Times New Roman" w:cs="Times New Roman"/>
          <w:iCs/>
          <w:sz w:val="28"/>
          <w:szCs w:val="28"/>
          <w:lang w:val="ru-RU"/>
        </w:rPr>
        <w:t>логічного</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методів</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виначені</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змі</w:t>
      </w:r>
      <w:proofErr w:type="gramStart"/>
      <w:r w:rsidRPr="00C1344F">
        <w:rPr>
          <w:rFonts w:ascii="Times New Roman" w:eastAsia="Calibri" w:hAnsi="Times New Roman" w:cs="Times New Roman"/>
          <w:iCs/>
          <w:sz w:val="28"/>
          <w:szCs w:val="28"/>
          <w:lang w:val="ru-RU"/>
        </w:rPr>
        <w:t>ст</w:t>
      </w:r>
      <w:proofErr w:type="spellEnd"/>
      <w:proofErr w:type="gram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функції</w:t>
      </w:r>
      <w:proofErr w:type="spellEnd"/>
      <w:r w:rsidRPr="00C1344F">
        <w:rPr>
          <w:rFonts w:ascii="Times New Roman" w:eastAsia="Calibri" w:hAnsi="Times New Roman" w:cs="Times New Roman"/>
          <w:iCs/>
          <w:sz w:val="28"/>
          <w:szCs w:val="28"/>
          <w:lang w:val="ru-RU"/>
        </w:rPr>
        <w:t xml:space="preserve"> і </w:t>
      </w:r>
      <w:proofErr w:type="spellStart"/>
      <w:r w:rsidRPr="00C1344F">
        <w:rPr>
          <w:rFonts w:ascii="Times New Roman" w:eastAsia="Calibri" w:hAnsi="Times New Roman" w:cs="Times New Roman"/>
          <w:iCs/>
          <w:sz w:val="28"/>
          <w:szCs w:val="28"/>
          <w:lang w:val="ru-RU"/>
        </w:rPr>
        <w:t>механізм</w:t>
      </w:r>
      <w:proofErr w:type="spellEnd"/>
      <w:r w:rsidRPr="00C1344F">
        <w:rPr>
          <w:rFonts w:ascii="Times New Roman" w:eastAsia="Calibri" w:hAnsi="Times New Roman" w:cs="Times New Roman"/>
          <w:iCs/>
          <w:sz w:val="28"/>
          <w:szCs w:val="28"/>
          <w:lang w:val="ru-RU"/>
        </w:rPr>
        <w:t xml:space="preserve"> правового </w:t>
      </w:r>
      <w:proofErr w:type="spellStart"/>
      <w:r w:rsidRPr="00C1344F">
        <w:rPr>
          <w:rFonts w:ascii="Times New Roman" w:eastAsia="Calibri" w:hAnsi="Times New Roman" w:cs="Times New Roman"/>
          <w:iCs/>
          <w:sz w:val="28"/>
          <w:szCs w:val="28"/>
          <w:lang w:val="ru-RU"/>
        </w:rPr>
        <w:t>регулювання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економіки</w:t>
      </w:r>
      <w:proofErr w:type="spellEnd"/>
      <w:r w:rsidRPr="00C1344F">
        <w:rPr>
          <w:rFonts w:ascii="Times New Roman" w:eastAsia="Calibri" w:hAnsi="Times New Roman" w:cs="Times New Roman"/>
          <w:iCs/>
          <w:sz w:val="28"/>
          <w:szCs w:val="28"/>
          <w:lang w:val="ru-RU"/>
        </w:rPr>
        <w:t xml:space="preserve"> та </w:t>
      </w:r>
      <w:proofErr w:type="spellStart"/>
      <w:r w:rsidRPr="00C1344F">
        <w:rPr>
          <w:rFonts w:ascii="Times New Roman" w:eastAsia="Calibri" w:hAnsi="Times New Roman" w:cs="Times New Roman"/>
          <w:iCs/>
          <w:sz w:val="28"/>
          <w:szCs w:val="28"/>
          <w:lang w:val="ru-RU"/>
        </w:rPr>
        <w:t>економічних</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відносин</w:t>
      </w:r>
      <w:proofErr w:type="spellEnd"/>
      <w:r w:rsidRPr="00C1344F">
        <w:rPr>
          <w:rFonts w:ascii="Times New Roman" w:eastAsia="Calibri" w:hAnsi="Times New Roman" w:cs="Times New Roman"/>
          <w:iCs/>
          <w:sz w:val="28"/>
          <w:szCs w:val="28"/>
          <w:lang w:val="ru-RU"/>
        </w:rPr>
        <w:t xml:space="preserve"> в </w:t>
      </w:r>
      <w:proofErr w:type="spellStart"/>
      <w:r w:rsidRPr="00C1344F">
        <w:rPr>
          <w:rFonts w:ascii="Times New Roman" w:eastAsia="Calibri" w:hAnsi="Times New Roman" w:cs="Times New Roman"/>
          <w:iCs/>
          <w:sz w:val="28"/>
          <w:szCs w:val="28"/>
          <w:lang w:val="ru-RU"/>
        </w:rPr>
        <w:t>Україні</w:t>
      </w:r>
      <w:proofErr w:type="spellEnd"/>
      <w:r w:rsidRPr="00C1344F">
        <w:rPr>
          <w:rFonts w:ascii="Times New Roman" w:eastAsia="Calibri" w:hAnsi="Times New Roman" w:cs="Times New Roman"/>
          <w:iCs/>
          <w:sz w:val="28"/>
          <w:szCs w:val="28"/>
          <w:lang w:val="ru-RU"/>
        </w:rPr>
        <w:t xml:space="preserve">.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Науково-теоретичну основу даної </w:t>
      </w:r>
      <w:proofErr w:type="spellStart"/>
      <w:r w:rsidRPr="00C1344F">
        <w:rPr>
          <w:rFonts w:ascii="Times New Roman" w:eastAsia="Calibri" w:hAnsi="Times New Roman" w:cs="Times New Roman"/>
          <w:iCs/>
          <w:sz w:val="28"/>
          <w:szCs w:val="28"/>
        </w:rPr>
        <w:t>дипломої</w:t>
      </w:r>
      <w:proofErr w:type="spellEnd"/>
      <w:r w:rsidRPr="00C1344F">
        <w:rPr>
          <w:rFonts w:ascii="Times New Roman" w:eastAsia="Calibri" w:hAnsi="Times New Roman" w:cs="Times New Roman"/>
          <w:iCs/>
          <w:sz w:val="28"/>
          <w:szCs w:val="28"/>
        </w:rPr>
        <w:t xml:space="preserve"> роботи становлять концептуальні положення, що містяться в наукових працях українських вчених у різних галузях права, що стосуються правового регулювання економіки та економічних відносин, зокрема в кризових умовах. Нормативну основу даної диплом</w:t>
      </w:r>
      <w:r w:rsidRPr="00C1344F">
        <w:rPr>
          <w:rFonts w:ascii="Times New Roman" w:eastAsia="Calibri" w:hAnsi="Times New Roman" w:cs="Times New Roman"/>
          <w:iCs/>
          <w:sz w:val="28"/>
          <w:szCs w:val="28"/>
          <w:lang w:val="ru-RU"/>
        </w:rPr>
        <w:t>н</w:t>
      </w:r>
      <w:proofErr w:type="spellStart"/>
      <w:r w:rsidRPr="00C1344F">
        <w:rPr>
          <w:rFonts w:ascii="Times New Roman" w:eastAsia="Calibri" w:hAnsi="Times New Roman" w:cs="Times New Roman"/>
          <w:iCs/>
          <w:sz w:val="28"/>
          <w:szCs w:val="28"/>
        </w:rPr>
        <w:t>ої</w:t>
      </w:r>
      <w:proofErr w:type="spellEnd"/>
      <w:r w:rsidRPr="00C1344F">
        <w:rPr>
          <w:rFonts w:ascii="Times New Roman" w:eastAsia="Calibri" w:hAnsi="Times New Roman" w:cs="Times New Roman"/>
          <w:iCs/>
          <w:sz w:val="28"/>
          <w:szCs w:val="28"/>
        </w:rPr>
        <w:t xml:space="preserve"> роботи склали Конституція України, законодавство України, міжнародно-правові акти. Емпіричну основу дослідження склали довідкові та статистичні матеріали органів державної влади, органів місцевого самоврядування, матеріали судової практики та звичаїв.</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b/>
          <w:iCs/>
          <w:sz w:val="28"/>
          <w:szCs w:val="28"/>
        </w:rPr>
        <w:t>Наукова новизна</w:t>
      </w:r>
      <w:r w:rsidRPr="00C1344F">
        <w:rPr>
          <w:rFonts w:ascii="Times New Roman" w:eastAsia="Calibri" w:hAnsi="Times New Roman" w:cs="Times New Roman"/>
          <w:iCs/>
          <w:sz w:val="28"/>
          <w:szCs w:val="28"/>
        </w:rPr>
        <w:t xml:space="preserve"> отриманих результатів полягає в тому, що:</w:t>
      </w:r>
    </w:p>
    <w:p w:rsidR="00C1344F" w:rsidRPr="00C1344F" w:rsidRDefault="00C1344F" w:rsidP="00C1344F">
      <w:pPr>
        <w:numPr>
          <w:ilvl w:val="0"/>
          <w:numId w:val="2"/>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Уточнено характер взаємозв’язків</w:t>
      </w:r>
      <w:r w:rsidRPr="00C1344F">
        <w:rPr>
          <w:rFonts w:ascii="Times New Roman" w:eastAsia="Calibri" w:hAnsi="Times New Roman" w:cs="Times New Roman"/>
          <w:iCs/>
          <w:sz w:val="28"/>
          <w:szCs w:val="28"/>
          <w:lang w:val="ru-RU"/>
        </w:rPr>
        <w:t> </w:t>
      </w:r>
      <w:r w:rsidRPr="00C1344F">
        <w:rPr>
          <w:rFonts w:ascii="Times New Roman" w:eastAsia="Calibri" w:hAnsi="Times New Roman" w:cs="Times New Roman"/>
          <w:iCs/>
          <w:sz w:val="28"/>
          <w:szCs w:val="28"/>
        </w:rPr>
        <w:t xml:space="preserve">права і економіки, зокрема, визначено, що право впливає на </w:t>
      </w:r>
      <w:proofErr w:type="spellStart"/>
      <w:r w:rsidRPr="00C1344F">
        <w:rPr>
          <w:rFonts w:ascii="Times New Roman" w:eastAsia="Calibri" w:hAnsi="Times New Roman" w:cs="Times New Roman"/>
          <w:iCs/>
          <w:sz w:val="28"/>
          <w:szCs w:val="28"/>
        </w:rPr>
        <w:t>економіку:по-перше</w:t>
      </w:r>
      <w:proofErr w:type="spellEnd"/>
      <w:r w:rsidRPr="00C1344F">
        <w:rPr>
          <w:rFonts w:ascii="Times New Roman" w:eastAsia="Calibri" w:hAnsi="Times New Roman" w:cs="Times New Roman"/>
          <w:iCs/>
          <w:sz w:val="28"/>
          <w:szCs w:val="28"/>
        </w:rPr>
        <w:t xml:space="preserve">, як засіб регулювання та систематизації економічних відносин та економічних процесів, явищ і подій; по-друге, як спосіб вираження </w:t>
      </w:r>
      <w:r w:rsidRPr="00C1344F">
        <w:rPr>
          <w:rFonts w:ascii="Times New Roman" w:eastAsia="Calibri" w:hAnsi="Times New Roman" w:cs="Times New Roman"/>
          <w:iCs/>
          <w:sz w:val="28"/>
          <w:szCs w:val="28"/>
        </w:rPr>
        <w:lastRenderedPageBreak/>
        <w:t>характеру економічної політики; по-третє, право затверджує та регламентує економічні відносини, що</w:t>
      </w:r>
      <w:r w:rsidRPr="00C1344F">
        <w:rPr>
          <w:rFonts w:ascii="Times New Roman" w:eastAsia="Calibri" w:hAnsi="Times New Roman" w:cs="Times New Roman"/>
          <w:iCs/>
          <w:sz w:val="28"/>
          <w:szCs w:val="28"/>
          <w:lang w:val="ru-RU"/>
        </w:rPr>
        <w:t> </w:t>
      </w:r>
      <w:r w:rsidRPr="00C1344F">
        <w:rPr>
          <w:rFonts w:ascii="Times New Roman" w:eastAsia="Calibri" w:hAnsi="Times New Roman" w:cs="Times New Roman"/>
          <w:iCs/>
          <w:sz w:val="28"/>
          <w:szCs w:val="28"/>
        </w:rPr>
        <w:t>існують в Україні, гарантує їх безпеку;</w:t>
      </w:r>
    </w:p>
    <w:p w:rsidR="00C1344F" w:rsidRPr="00C1344F" w:rsidRDefault="00C1344F" w:rsidP="00C1344F">
      <w:pPr>
        <w:numPr>
          <w:ilvl w:val="0"/>
          <w:numId w:val="2"/>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уточнена теза про те, що застосування методів правового регулювання різних галузей права для  економічних відносин може покращити ситуацію з недостатнім та недосконалим правовим регулюванням економіки;</w:t>
      </w:r>
    </w:p>
    <w:p w:rsidR="00C1344F" w:rsidRPr="00C1344F" w:rsidRDefault="00C1344F" w:rsidP="00C1344F">
      <w:pPr>
        <w:numPr>
          <w:ilvl w:val="0"/>
          <w:numId w:val="2"/>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оновлені положення тези про те, що від інтенсивності  правового регулювання економіки та економічних відносин залежить, чи будуть сприятливими умови для розвитку економіки;</w:t>
      </w:r>
    </w:p>
    <w:p w:rsidR="00C1344F" w:rsidRPr="00C1344F" w:rsidRDefault="00C1344F" w:rsidP="00C1344F">
      <w:pPr>
        <w:numPr>
          <w:ilvl w:val="0"/>
          <w:numId w:val="2"/>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доповнено поняття правового регулювання економіки та економічних відносин в Україні.</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Практичне значення одержаних результатів полягає в тому, що вони використовуються та можуть бути використані: у науково-дослідній сфері: для подальшого наукового дослідження проблем правового регулювання економіки та економічних відносин в Україні; у </w:t>
      </w:r>
      <w:proofErr w:type="spellStart"/>
      <w:r w:rsidRPr="00C1344F">
        <w:rPr>
          <w:rFonts w:ascii="Times New Roman" w:eastAsia="Calibri" w:hAnsi="Times New Roman" w:cs="Times New Roman"/>
          <w:iCs/>
          <w:sz w:val="28"/>
          <w:szCs w:val="28"/>
        </w:rPr>
        <w:t>правотворчості:під</w:t>
      </w:r>
      <w:proofErr w:type="spellEnd"/>
      <w:r w:rsidRPr="00C1344F">
        <w:rPr>
          <w:rFonts w:ascii="Times New Roman" w:eastAsia="Calibri" w:hAnsi="Times New Roman" w:cs="Times New Roman"/>
          <w:iCs/>
          <w:sz w:val="28"/>
          <w:szCs w:val="28"/>
        </w:rPr>
        <w:t xml:space="preserve"> час внесення змін до правових норм чинного законодавства, розробки нових законів стосовно правового регулювання діяльності суб’єктів правового регулювання економіки та економічних відносин в </w:t>
      </w:r>
      <w:proofErr w:type="spellStart"/>
      <w:r w:rsidRPr="00C1344F">
        <w:rPr>
          <w:rFonts w:ascii="Times New Roman" w:eastAsia="Calibri" w:hAnsi="Times New Roman" w:cs="Times New Roman"/>
          <w:iCs/>
          <w:sz w:val="28"/>
          <w:szCs w:val="28"/>
        </w:rPr>
        <w:t>Україні;у</w:t>
      </w:r>
      <w:proofErr w:type="spellEnd"/>
      <w:r w:rsidRPr="00C1344F">
        <w:rPr>
          <w:rFonts w:ascii="Times New Roman" w:eastAsia="Calibri" w:hAnsi="Times New Roman" w:cs="Times New Roman"/>
          <w:iCs/>
          <w:sz w:val="28"/>
          <w:szCs w:val="28"/>
        </w:rPr>
        <w:t xml:space="preserve"> правозастосовній діяльності під час здійснення правового регулювання діяльності в Україні суб’єктів державної влади;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У магістерській роботі використовувались роботи з загальної теорії, історії держави і права, та різних спеціальних юридичних наук.</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iCs/>
          <w:sz w:val="28"/>
          <w:szCs w:val="28"/>
        </w:rPr>
        <w:t>Дипломна робота складається зі вступу, трьох розділів з підрозділами, висновків та списку використаних джерел.</w:t>
      </w:r>
    </w:p>
    <w:p w:rsidR="00C57ABA" w:rsidRDefault="00C57ABA"/>
    <w:p w:rsidR="00C1344F" w:rsidRDefault="00C1344F"/>
    <w:p w:rsidR="00C1344F" w:rsidRDefault="00C1344F"/>
    <w:p w:rsidR="00C1344F" w:rsidRDefault="00C1344F"/>
    <w:p w:rsidR="00C1344F" w:rsidRDefault="00C1344F"/>
    <w:p w:rsidR="00C1344F" w:rsidRDefault="00C1344F"/>
    <w:p w:rsidR="00C1344F" w:rsidRPr="00C1344F" w:rsidRDefault="00C1344F" w:rsidP="00C1344F">
      <w:pPr>
        <w:keepNext/>
        <w:keepLines/>
        <w:spacing w:after="0" w:line="360" w:lineRule="auto"/>
        <w:jc w:val="center"/>
        <w:outlineLvl w:val="0"/>
        <w:rPr>
          <w:rFonts w:ascii="Times New Roman" w:eastAsia="Times New Roman" w:hAnsi="Times New Roman" w:cs="Times New Roman"/>
          <w:b/>
          <w:bCs/>
          <w:sz w:val="28"/>
          <w:szCs w:val="28"/>
        </w:rPr>
      </w:pPr>
      <w:bookmarkStart w:id="2" w:name="_Toc57664750"/>
      <w:r w:rsidRPr="00C1344F">
        <w:rPr>
          <w:rFonts w:ascii="Times New Roman" w:eastAsia="Times New Roman" w:hAnsi="Times New Roman" w:cs="Times New Roman"/>
          <w:b/>
          <w:bCs/>
          <w:sz w:val="28"/>
          <w:szCs w:val="28"/>
        </w:rPr>
        <w:lastRenderedPageBreak/>
        <w:t>ВИСНОВКИ</w:t>
      </w:r>
      <w:bookmarkEnd w:id="2"/>
    </w:p>
    <w:p w:rsidR="00C1344F" w:rsidRPr="00C1344F" w:rsidRDefault="00C1344F" w:rsidP="00C1344F">
      <w:pPr>
        <w:spacing w:after="0" w:line="240" w:lineRule="auto"/>
        <w:jc w:val="both"/>
        <w:rPr>
          <w:rFonts w:ascii="Times New Roman" w:eastAsia="Calibri" w:hAnsi="Times New Roman" w:cs="Times New Roman"/>
          <w:sz w:val="24"/>
          <w:szCs w:val="24"/>
        </w:rPr>
      </w:pP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У дані дипломній роботі </w:t>
      </w:r>
      <w:proofErr w:type="spellStart"/>
      <w:r w:rsidRPr="00C1344F">
        <w:rPr>
          <w:rFonts w:ascii="Times New Roman" w:eastAsia="Calibri" w:hAnsi="Times New Roman" w:cs="Times New Roman"/>
          <w:sz w:val="28"/>
          <w:szCs w:val="28"/>
        </w:rPr>
        <w:t>грунтовно</w:t>
      </w:r>
      <w:proofErr w:type="spellEnd"/>
      <w:r w:rsidRPr="00C1344F">
        <w:rPr>
          <w:rFonts w:ascii="Times New Roman" w:eastAsia="Calibri" w:hAnsi="Times New Roman" w:cs="Times New Roman"/>
          <w:sz w:val="28"/>
          <w:szCs w:val="28"/>
        </w:rPr>
        <w:t xml:space="preserve"> та комплексно досліджено </w:t>
      </w:r>
      <w:r w:rsidRPr="00C1344F">
        <w:rPr>
          <w:rFonts w:ascii="Times New Roman" w:eastAsia="Calibri" w:hAnsi="Times New Roman" w:cs="Times New Roman"/>
          <w:sz w:val="28"/>
          <w:szCs w:val="28"/>
          <w:lang w:val="ru-RU"/>
        </w:rPr>
        <w:t>c</w:t>
      </w:r>
      <w:proofErr w:type="spellStart"/>
      <w:r w:rsidRPr="00C1344F">
        <w:rPr>
          <w:rFonts w:ascii="Times New Roman" w:eastAsia="Calibri" w:hAnsi="Times New Roman" w:cs="Times New Roman"/>
          <w:sz w:val="28"/>
          <w:szCs w:val="28"/>
        </w:rPr>
        <w:t>утно</w:t>
      </w:r>
      <w:proofErr w:type="spellEnd"/>
      <w:r w:rsidRPr="00C1344F">
        <w:rPr>
          <w:rFonts w:ascii="Times New Roman" w:eastAsia="Calibri" w:hAnsi="Times New Roman" w:cs="Times New Roman"/>
          <w:sz w:val="28"/>
          <w:szCs w:val="28"/>
          <w:lang w:val="ru-RU"/>
        </w:rPr>
        <w:t>c</w:t>
      </w:r>
      <w:r w:rsidRPr="00C1344F">
        <w:rPr>
          <w:rFonts w:ascii="Times New Roman" w:eastAsia="Calibri" w:hAnsi="Times New Roman" w:cs="Times New Roman"/>
          <w:sz w:val="28"/>
          <w:szCs w:val="28"/>
        </w:rPr>
        <w:t>т</w:t>
      </w:r>
      <w:r w:rsidRPr="00C1344F">
        <w:rPr>
          <w:rFonts w:ascii="Times New Roman" w:eastAsia="Calibri" w:hAnsi="Times New Roman" w:cs="Times New Roman"/>
          <w:sz w:val="28"/>
          <w:szCs w:val="28"/>
          <w:lang w:val="ru-RU"/>
        </w:rPr>
        <w:t>i</w:t>
      </w: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пр</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вового</w:t>
      </w:r>
      <w:proofErr w:type="spellEnd"/>
      <w:r w:rsidRPr="00C1344F">
        <w:rPr>
          <w:rFonts w:ascii="Times New Roman" w:eastAsia="Calibri" w:hAnsi="Times New Roman" w:cs="Times New Roman"/>
          <w:sz w:val="28"/>
          <w:szCs w:val="28"/>
        </w:rPr>
        <w:t xml:space="preserve"> р</w:t>
      </w:r>
      <w:r w:rsidRPr="00C1344F">
        <w:rPr>
          <w:rFonts w:ascii="Times New Roman" w:eastAsia="Calibri" w:hAnsi="Times New Roman" w:cs="Times New Roman"/>
          <w:sz w:val="28"/>
          <w:szCs w:val="28"/>
          <w:lang w:val="ru-RU"/>
        </w:rPr>
        <w:t>e</w:t>
      </w:r>
      <w:proofErr w:type="spellStart"/>
      <w:r w:rsidRPr="00C1344F">
        <w:rPr>
          <w:rFonts w:ascii="Times New Roman" w:eastAsia="Calibri" w:hAnsi="Times New Roman" w:cs="Times New Roman"/>
          <w:sz w:val="28"/>
          <w:szCs w:val="28"/>
        </w:rPr>
        <w:t>гулюв</w:t>
      </w:r>
      <w:proofErr w:type="spellEnd"/>
      <w:r w:rsidRPr="00C1344F">
        <w:rPr>
          <w:rFonts w:ascii="Times New Roman" w:eastAsia="Calibri" w:hAnsi="Times New Roman" w:cs="Times New Roman"/>
          <w:sz w:val="28"/>
          <w:szCs w:val="28"/>
          <w:lang w:val="ru-RU"/>
        </w:rPr>
        <w:t>a</w:t>
      </w:r>
      <w:proofErr w:type="spellStart"/>
      <w:r w:rsidRPr="00C1344F">
        <w:rPr>
          <w:rFonts w:ascii="Times New Roman" w:eastAsia="Calibri" w:hAnsi="Times New Roman" w:cs="Times New Roman"/>
          <w:sz w:val="28"/>
          <w:szCs w:val="28"/>
        </w:rPr>
        <w:t>ння</w:t>
      </w:r>
      <w:proofErr w:type="spellEnd"/>
      <w:r w:rsidRPr="00C1344F">
        <w:rPr>
          <w:rFonts w:ascii="Times New Roman" w:eastAsia="Calibri" w:hAnsi="Times New Roman" w:cs="Times New Roman"/>
          <w:sz w:val="28"/>
          <w:szCs w:val="28"/>
        </w:rPr>
        <w:t xml:space="preserve"> економіки та економічних відносин, розвиток національного законодавства в сучасних умовах. Також досліджено формування цілісної концепції принципів економічної системи України, що відповідала б сучасним суспільним реаліям і могла б служити теоретичним </w:t>
      </w:r>
      <w:proofErr w:type="spellStart"/>
      <w:r w:rsidRPr="00C1344F">
        <w:rPr>
          <w:rFonts w:ascii="Times New Roman" w:eastAsia="Calibri" w:hAnsi="Times New Roman" w:cs="Times New Roman"/>
          <w:sz w:val="28"/>
          <w:szCs w:val="28"/>
        </w:rPr>
        <w:t>підrрунтям</w:t>
      </w:r>
      <w:proofErr w:type="spellEnd"/>
      <w:r w:rsidRPr="00C1344F">
        <w:rPr>
          <w:rFonts w:ascii="Times New Roman" w:eastAsia="Calibri" w:hAnsi="Times New Roman" w:cs="Times New Roman"/>
          <w:sz w:val="28"/>
          <w:szCs w:val="28"/>
        </w:rPr>
        <w:t xml:space="preserve"> для комплексного й раціонального правового регулювання економічних відносин у нашій країні на етапі переходу від директивно-планової до соціально </w:t>
      </w:r>
      <w:proofErr w:type="spellStart"/>
      <w:r w:rsidRPr="00C1344F">
        <w:rPr>
          <w:rFonts w:ascii="Times New Roman" w:eastAsia="Calibri" w:hAnsi="Times New Roman" w:cs="Times New Roman"/>
          <w:sz w:val="28"/>
          <w:szCs w:val="28"/>
        </w:rPr>
        <w:t>оріентованої</w:t>
      </w:r>
      <w:proofErr w:type="spellEnd"/>
      <w:r w:rsidRPr="00C1344F">
        <w:rPr>
          <w:rFonts w:ascii="Times New Roman" w:eastAsia="Calibri" w:hAnsi="Times New Roman" w:cs="Times New Roman"/>
          <w:sz w:val="28"/>
          <w:szCs w:val="28"/>
        </w:rPr>
        <w:t xml:space="preserve"> ринкової економіки. Тобто,  у магістерській роботі досягнута поставлена мета.</w:t>
      </w:r>
    </w:p>
    <w:p w:rsidR="00C1344F" w:rsidRPr="00C1344F" w:rsidRDefault="00C1344F" w:rsidP="00C1344F">
      <w:pPr>
        <w:spacing w:after="0" w:line="360" w:lineRule="auto"/>
        <w:ind w:firstLine="709"/>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Відповідно були виконані такі завдання:</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встановлено </w:t>
      </w:r>
      <w:proofErr w:type="spellStart"/>
      <w:r w:rsidRPr="00C1344F">
        <w:rPr>
          <w:rFonts w:ascii="Times New Roman" w:eastAsia="Calibri" w:hAnsi="Times New Roman" w:cs="Times New Roman"/>
          <w:sz w:val="28"/>
          <w:szCs w:val="28"/>
          <w:lang w:val="ru-RU"/>
        </w:rPr>
        <w:t>співвідношення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і права та </w:t>
      </w:r>
      <w:proofErr w:type="spellStart"/>
      <w:r w:rsidRPr="00C1344F">
        <w:rPr>
          <w:rFonts w:ascii="Times New Roman" w:eastAsia="Calibri" w:hAnsi="Times New Roman" w:cs="Times New Roman"/>
          <w:sz w:val="28"/>
          <w:szCs w:val="28"/>
          <w:lang w:val="ru-RU"/>
        </w:rPr>
        <w:t>визначити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можливий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рівень</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впливу</w:t>
      </w:r>
      <w:proofErr w:type="spellEnd"/>
      <w:r w:rsidRPr="00C1344F">
        <w:rPr>
          <w:rFonts w:ascii="Times New Roman" w:eastAsia="Calibri" w:hAnsi="Times New Roman" w:cs="Times New Roman"/>
          <w:sz w:val="28"/>
          <w:szCs w:val="28"/>
          <w:lang w:val="ru-RU"/>
        </w:rPr>
        <w:t xml:space="preserve"> права на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процеси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охарактеризувати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категорії</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правове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виявлено співвідношення правового регулювання економічних відносин і ринкових механізмів впливу на економічні відносини і їх правове забезпечення;</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виявлено</w:t>
      </w: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сутність</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 xml:space="preserve">, як предмету правового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визначена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необхідність</w:t>
      </w:r>
      <w:proofErr w:type="spellEnd"/>
      <w:r w:rsidRPr="00C1344F">
        <w:rPr>
          <w:rFonts w:ascii="Times New Roman" w:eastAsia="Calibri" w:hAnsi="Times New Roman" w:cs="Times New Roman"/>
          <w:sz w:val="28"/>
          <w:szCs w:val="28"/>
          <w:lang w:val="ru-RU"/>
        </w:rPr>
        <w:t xml:space="preserve"> у </w:t>
      </w:r>
      <w:proofErr w:type="spellStart"/>
      <w:r w:rsidRPr="00C1344F">
        <w:rPr>
          <w:rFonts w:ascii="Times New Roman" w:eastAsia="Calibri" w:hAnsi="Times New Roman" w:cs="Times New Roman"/>
          <w:sz w:val="28"/>
          <w:szCs w:val="28"/>
          <w:lang w:val="ru-RU"/>
        </w:rPr>
        <w:t>правовму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встановлений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змі</w:t>
      </w:r>
      <w:proofErr w:type="gramStart"/>
      <w:r w:rsidRPr="00C1344F">
        <w:rPr>
          <w:rFonts w:ascii="Times New Roman" w:eastAsia="Calibri" w:hAnsi="Times New Roman" w:cs="Times New Roman"/>
          <w:sz w:val="28"/>
          <w:szCs w:val="28"/>
          <w:lang w:val="ru-RU"/>
        </w:rPr>
        <w:t>ст</w:t>
      </w:r>
      <w:proofErr w:type="spellEnd"/>
      <w:proofErr w:type="gram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 xml:space="preserve">встановлено межі правового регулювання економіки та економічних відносин, встановити систему відносин, які мають регулюватися правовими нормами; </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встановлено значення правового регулювання економіки та економічних відносин для дієвого існування економічної системи, а визначення функцій предмета даного дослідження; </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lastRenderedPageBreak/>
        <w:t>визначено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основні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принципи</w:t>
      </w:r>
      <w:proofErr w:type="spell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w:t>
      </w:r>
      <w:proofErr w:type="gramStart"/>
      <w:r w:rsidRPr="00C1344F">
        <w:rPr>
          <w:rFonts w:ascii="Times New Roman" w:eastAsia="Calibri" w:hAnsi="Times New Roman" w:cs="Times New Roman"/>
          <w:sz w:val="28"/>
          <w:szCs w:val="28"/>
          <w:lang w:val="ru-RU"/>
        </w:rPr>
        <w:t>e</w:t>
      </w:r>
      <w:proofErr w:type="gramEnd"/>
      <w:r w:rsidRPr="00C1344F">
        <w:rPr>
          <w:rFonts w:ascii="Times New Roman" w:eastAsia="Calibri" w:hAnsi="Times New Roman" w:cs="Times New Roman"/>
          <w:sz w:val="28"/>
          <w:szCs w:val="28"/>
          <w:lang w:val="ru-RU"/>
        </w:rPr>
        <w:t>гулювaння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описані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w:t>
      </w:r>
      <w:proofErr w:type="gramStart"/>
      <w:r w:rsidRPr="00C1344F">
        <w:rPr>
          <w:rFonts w:ascii="Times New Roman" w:eastAsia="Calibri" w:hAnsi="Times New Roman" w:cs="Times New Roman"/>
          <w:sz w:val="28"/>
          <w:szCs w:val="28"/>
          <w:lang w:val="ru-RU"/>
        </w:rPr>
        <w:t>c</w:t>
      </w:r>
      <w:proofErr w:type="gramEnd"/>
      <w:r w:rsidRPr="00C1344F">
        <w:rPr>
          <w:rFonts w:ascii="Times New Roman" w:eastAsia="Calibri" w:hAnsi="Times New Roman" w:cs="Times New Roman"/>
          <w:sz w:val="28"/>
          <w:szCs w:val="28"/>
          <w:lang w:val="ru-RU"/>
        </w:rPr>
        <w:t>обливоcтi</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тa</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cиcтeму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національного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законодавста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регулює</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економіку</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визначені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основні</w:t>
      </w:r>
      <w:proofErr w:type="spellEnd"/>
      <w:r w:rsidRPr="00C1344F">
        <w:rPr>
          <w:rFonts w:ascii="Times New Roman" w:eastAsia="Calibri" w:hAnsi="Times New Roman" w:cs="Times New Roman"/>
          <w:sz w:val="28"/>
          <w:szCs w:val="28"/>
          <w:lang w:val="ru-RU"/>
        </w:rPr>
        <w:t xml:space="preserve"> напрямки </w:t>
      </w:r>
      <w:proofErr w:type="spellStart"/>
      <w:r w:rsidRPr="00C1344F">
        <w:rPr>
          <w:rFonts w:ascii="Times New Roman" w:eastAsia="Calibri" w:hAnsi="Times New Roman" w:cs="Times New Roman"/>
          <w:sz w:val="28"/>
          <w:szCs w:val="28"/>
          <w:lang w:val="ru-RU"/>
        </w:rPr>
        <w:t>реформи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w:t>
      </w:r>
      <w:proofErr w:type="gramStart"/>
      <w:r w:rsidRPr="00C1344F">
        <w:rPr>
          <w:rFonts w:ascii="Times New Roman" w:eastAsia="Calibri" w:hAnsi="Times New Roman" w:cs="Times New Roman"/>
          <w:sz w:val="28"/>
          <w:szCs w:val="28"/>
          <w:lang w:val="ru-RU"/>
        </w:rPr>
        <w:t>a</w:t>
      </w:r>
      <w:proofErr w:type="gramEnd"/>
      <w:r w:rsidRPr="00C1344F">
        <w:rPr>
          <w:rFonts w:ascii="Times New Roman" w:eastAsia="Calibri" w:hAnsi="Times New Roman" w:cs="Times New Roman"/>
          <w:sz w:val="28"/>
          <w:szCs w:val="28"/>
          <w:lang w:val="ru-RU"/>
        </w:rPr>
        <w:t>конодaвcтвa</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щодо</w:t>
      </w:r>
      <w:proofErr w:type="spellEnd"/>
      <w:r w:rsidRPr="00C1344F">
        <w:rPr>
          <w:rFonts w:ascii="Times New Roman" w:eastAsia="Calibri" w:hAnsi="Times New Roman" w:cs="Times New Roman"/>
          <w:sz w:val="28"/>
          <w:szCs w:val="28"/>
          <w:lang w:val="ru-RU"/>
        </w:rPr>
        <w:t xml:space="preserve"> правового </w:t>
      </w:r>
      <w:proofErr w:type="spellStart"/>
      <w:r w:rsidRPr="00C1344F">
        <w:rPr>
          <w:rFonts w:ascii="Times New Roman" w:eastAsia="Calibri" w:hAnsi="Times New Roman" w:cs="Times New Roman"/>
          <w:sz w:val="28"/>
          <w:szCs w:val="28"/>
          <w:lang w:val="ru-RU"/>
        </w:rPr>
        <w:t>рeгулювaння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економіки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економічних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w:t>
      </w:r>
    </w:p>
    <w:p w:rsidR="00C1344F" w:rsidRPr="00C1344F" w:rsidRDefault="00C1344F" w:rsidP="00C1344F">
      <w:pPr>
        <w:numPr>
          <w:ilvl w:val="0"/>
          <w:numId w:val="1"/>
        </w:numPr>
        <w:autoSpaceDE w:val="0"/>
        <w:autoSpaceDN w:val="0"/>
        <w:adjustRightInd w:val="0"/>
        <w:spacing w:after="0" w:line="360" w:lineRule="auto"/>
        <w:ind w:left="0" w:firstLine="709"/>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проанал</w:t>
      </w:r>
      <w:proofErr w:type="gramStart"/>
      <w:r w:rsidRPr="00C1344F">
        <w:rPr>
          <w:rFonts w:ascii="Times New Roman" w:eastAsia="Calibri" w:hAnsi="Times New Roman" w:cs="Times New Roman"/>
          <w:sz w:val="28"/>
          <w:szCs w:val="28"/>
          <w:lang w:val="ru-RU"/>
        </w:rPr>
        <w:t>i</w:t>
      </w:r>
      <w:proofErr w:type="gramEnd"/>
      <w:r w:rsidRPr="00C1344F">
        <w:rPr>
          <w:rFonts w:ascii="Times New Roman" w:eastAsia="Calibri" w:hAnsi="Times New Roman" w:cs="Times New Roman"/>
          <w:sz w:val="28"/>
          <w:szCs w:val="28"/>
          <w:lang w:val="ru-RU"/>
        </w:rPr>
        <w:t>з</w:t>
      </w:r>
      <w:r w:rsidRPr="00C1344F">
        <w:rPr>
          <w:rFonts w:ascii="Times New Roman" w:eastAsia="Calibri" w:hAnsi="Times New Roman" w:cs="Times New Roman"/>
          <w:sz w:val="28"/>
          <w:szCs w:val="28"/>
        </w:rPr>
        <w:t>овано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органiзацiйну</w:t>
      </w:r>
      <w:proofErr w:type="spellEnd"/>
      <w:r w:rsidRPr="00C1344F">
        <w:rPr>
          <w:rFonts w:ascii="Times New Roman" w:eastAsia="Calibri" w:hAnsi="Times New Roman" w:cs="Times New Roman"/>
          <w:sz w:val="28"/>
          <w:szCs w:val="28"/>
          <w:lang w:val="ru-RU"/>
        </w:rPr>
        <w:t xml:space="preserve"> структуру </w:t>
      </w:r>
      <w:proofErr w:type="spellStart"/>
      <w:r w:rsidRPr="00C1344F">
        <w:rPr>
          <w:rFonts w:ascii="Times New Roman" w:eastAsia="Calibri" w:hAnsi="Times New Roman" w:cs="Times New Roman"/>
          <w:sz w:val="28"/>
          <w:szCs w:val="28"/>
          <w:lang w:val="ru-RU"/>
        </w:rPr>
        <w:t>управлiння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rPr>
        <w:t>економікоюта</w:t>
      </w:r>
      <w:proofErr w:type="spellEnd"/>
      <w:r w:rsidRPr="00C1344F">
        <w:rPr>
          <w:rFonts w:ascii="Times New Roman" w:eastAsia="Calibri" w:hAnsi="Times New Roman" w:cs="Times New Roman"/>
          <w:sz w:val="28"/>
          <w:szCs w:val="28"/>
        </w:rPr>
        <w:t xml:space="preserve"> економічними відносинами </w:t>
      </w:r>
      <w:r w:rsidRPr="00C1344F">
        <w:rPr>
          <w:rFonts w:ascii="Times New Roman" w:eastAsia="Calibri" w:hAnsi="Times New Roman" w:cs="Times New Roman"/>
          <w:sz w:val="28"/>
          <w:szCs w:val="28"/>
          <w:lang w:val="ru-RU"/>
        </w:rPr>
        <w:t xml:space="preserve">в </w:t>
      </w:r>
      <w:proofErr w:type="spellStart"/>
      <w:r w:rsidRPr="00C1344F">
        <w:rPr>
          <w:rFonts w:ascii="Times New Roman" w:eastAsia="Calibri" w:hAnsi="Times New Roman" w:cs="Times New Roman"/>
          <w:sz w:val="28"/>
          <w:szCs w:val="28"/>
          <w:lang w:val="ru-RU"/>
        </w:rPr>
        <w:t>Українi</w:t>
      </w:r>
      <w:proofErr w:type="spellEnd"/>
      <w:r w:rsidRPr="00C1344F">
        <w:rPr>
          <w:rFonts w:ascii="Times New Roman" w:eastAsia="Calibri" w:hAnsi="Times New Roman" w:cs="Times New Roman"/>
          <w:sz w:val="28"/>
          <w:szCs w:val="28"/>
          <w:lang w:val="ru-RU"/>
        </w:rPr>
        <w:t xml:space="preserve">; </w:t>
      </w:r>
    </w:p>
    <w:p w:rsidR="00C1344F" w:rsidRPr="00C1344F" w:rsidRDefault="00C1344F" w:rsidP="00C1344F">
      <w:pPr>
        <w:numPr>
          <w:ilvl w:val="0"/>
          <w:numId w:val="1"/>
        </w:numPr>
        <w:autoSpaceDE w:val="0"/>
        <w:autoSpaceDN w:val="0"/>
        <w:adjustRightInd w:val="0"/>
        <w:spacing w:after="0" w:line="360" w:lineRule="auto"/>
        <w:ind w:left="0" w:firstLine="709"/>
        <w:jc w:val="both"/>
        <w:rPr>
          <w:rFonts w:ascii="Times New Roman" w:eastAsia="Calibri" w:hAnsi="Times New Roman" w:cs="Times New Roman"/>
          <w:sz w:val="28"/>
          <w:szCs w:val="28"/>
          <w:lang w:val="ru-RU"/>
        </w:rPr>
      </w:pPr>
      <w:r w:rsidRPr="00C1344F">
        <w:rPr>
          <w:rFonts w:ascii="Times New Roman" w:eastAsia="Calibri" w:hAnsi="Times New Roman" w:cs="Times New Roman"/>
          <w:sz w:val="28"/>
          <w:szCs w:val="28"/>
        </w:rPr>
        <w:t xml:space="preserve">здійснений </w:t>
      </w: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аналiз</w:t>
      </w:r>
      <w:proofErr w:type="spellEnd"/>
      <w:r w:rsidRPr="00C1344F">
        <w:rPr>
          <w:rFonts w:ascii="Times New Roman" w:eastAsia="Calibri" w:hAnsi="Times New Roman" w:cs="Times New Roman"/>
          <w:sz w:val="28"/>
          <w:szCs w:val="28"/>
          <w:lang w:val="ru-RU"/>
        </w:rPr>
        <w:t xml:space="preserve"> проблем правового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 xml:space="preserve">економіки та економічних відносин </w:t>
      </w:r>
      <w:r w:rsidRPr="00C1344F">
        <w:rPr>
          <w:rFonts w:ascii="Times New Roman" w:eastAsia="Calibri" w:hAnsi="Times New Roman" w:cs="Times New Roman"/>
          <w:sz w:val="28"/>
          <w:szCs w:val="28"/>
          <w:lang w:val="ru-RU"/>
        </w:rPr>
        <w:t xml:space="preserve">на </w:t>
      </w:r>
      <w:proofErr w:type="spellStart"/>
      <w:r w:rsidRPr="00C1344F">
        <w:rPr>
          <w:rFonts w:ascii="Times New Roman" w:eastAsia="Calibri" w:hAnsi="Times New Roman" w:cs="Times New Roman"/>
          <w:sz w:val="28"/>
          <w:szCs w:val="28"/>
          <w:lang w:val="ru-RU"/>
        </w:rPr>
        <w:t>сучасному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етапi</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їх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усунення</w:t>
      </w:r>
      <w:proofErr w:type="spellEnd"/>
      <w:r w:rsidRPr="00C1344F">
        <w:rPr>
          <w:rFonts w:ascii="Times New Roman" w:eastAsia="Calibri" w:hAnsi="Times New Roman" w:cs="Times New Roman"/>
          <w:sz w:val="28"/>
          <w:szCs w:val="28"/>
        </w:rPr>
        <w:t>;</w:t>
      </w:r>
    </w:p>
    <w:p w:rsidR="00C1344F" w:rsidRPr="00C1344F" w:rsidRDefault="00C1344F" w:rsidP="00C1344F">
      <w:pPr>
        <w:numPr>
          <w:ilvl w:val="0"/>
          <w:numId w:val="1"/>
        </w:numPr>
        <w:spacing w:after="0" w:line="360" w:lineRule="auto"/>
        <w:ind w:left="0" w:firstLine="709"/>
        <w:contextualSpacing/>
        <w:jc w:val="both"/>
        <w:rPr>
          <w:rFonts w:ascii="Times New Roman" w:eastAsia="Calibri" w:hAnsi="Times New Roman" w:cs="Times New Roman"/>
          <w:sz w:val="28"/>
          <w:szCs w:val="28"/>
          <w:lang w:val="ru-RU"/>
        </w:rPr>
      </w:pPr>
      <w:proofErr w:type="spellStart"/>
      <w:r w:rsidRPr="00C1344F">
        <w:rPr>
          <w:rFonts w:ascii="Times New Roman" w:eastAsia="Calibri" w:hAnsi="Times New Roman" w:cs="Times New Roman"/>
          <w:sz w:val="28"/>
          <w:szCs w:val="28"/>
          <w:lang w:val="ru-RU"/>
        </w:rPr>
        <w:t>розроблено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зміни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які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необхідно</w:t>
      </w:r>
      <w:proofErr w:type="spellEnd"/>
      <w:r w:rsidRPr="00C1344F">
        <w:rPr>
          <w:rFonts w:ascii="Times New Roman" w:eastAsia="Calibri" w:hAnsi="Times New Roman" w:cs="Times New Roman"/>
          <w:sz w:val="28"/>
          <w:szCs w:val="28"/>
          <w:lang w:val="ru-RU"/>
        </w:rPr>
        <w:t xml:space="preserve"> внести до </w:t>
      </w:r>
      <w:proofErr w:type="spellStart"/>
      <w:r w:rsidRPr="00C1344F">
        <w:rPr>
          <w:rFonts w:ascii="Times New Roman" w:eastAsia="Calibri" w:hAnsi="Times New Roman" w:cs="Times New Roman"/>
          <w:sz w:val="28"/>
          <w:szCs w:val="28"/>
          <w:lang w:val="ru-RU"/>
        </w:rPr>
        <w:t>дічого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законодавства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що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регулює</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w:t>
      </w:r>
      <w:proofErr w:type="gramStart"/>
      <w:r w:rsidRPr="00C1344F">
        <w:rPr>
          <w:rFonts w:ascii="Times New Roman" w:eastAsia="Calibri" w:hAnsi="Times New Roman" w:cs="Times New Roman"/>
          <w:sz w:val="28"/>
          <w:szCs w:val="28"/>
          <w:lang w:val="ru-RU"/>
        </w:rPr>
        <w:t>ку</w:t>
      </w:r>
      <w:proofErr w:type="spellEnd"/>
      <w:r w:rsidRPr="00C1344F">
        <w:rPr>
          <w:rFonts w:ascii="Times New Roman" w:eastAsia="Calibri" w:hAnsi="Times New Roman" w:cs="Times New Roman"/>
          <w:sz w:val="28"/>
          <w:szCs w:val="28"/>
          <w:lang w:val="ru-RU"/>
        </w:rPr>
        <w:t xml:space="preserve"> та</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економічні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відносини</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встановити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перспективи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його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розвитку</w:t>
      </w:r>
      <w:proofErr w:type="spellEnd"/>
      <w:r w:rsidRPr="00C1344F">
        <w:rPr>
          <w:rFonts w:ascii="Times New Roman" w:eastAsia="Calibri" w:hAnsi="Times New Roman" w:cs="Times New Roman"/>
          <w:sz w:val="28"/>
          <w:szCs w:val="28"/>
          <w:lang w:val="ru-RU"/>
        </w:rPr>
        <w:t>.</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b/>
          <w:iCs/>
          <w:sz w:val="28"/>
          <w:szCs w:val="28"/>
        </w:rPr>
        <w:t>Наукова новизна</w:t>
      </w:r>
      <w:r w:rsidRPr="00C1344F">
        <w:rPr>
          <w:rFonts w:ascii="Times New Roman" w:eastAsia="Calibri" w:hAnsi="Times New Roman" w:cs="Times New Roman"/>
          <w:iCs/>
          <w:sz w:val="28"/>
          <w:szCs w:val="28"/>
        </w:rPr>
        <w:t xml:space="preserve"> отриманих результатів полягає в тому, що:</w:t>
      </w:r>
    </w:p>
    <w:p w:rsidR="00C1344F" w:rsidRPr="00C1344F" w:rsidRDefault="00C1344F" w:rsidP="00C1344F">
      <w:pPr>
        <w:numPr>
          <w:ilvl w:val="0"/>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Уточнено характер взаємозв’язків</w:t>
      </w:r>
      <w:r w:rsidRPr="00C1344F">
        <w:rPr>
          <w:rFonts w:ascii="Times New Roman" w:eastAsia="Calibri" w:hAnsi="Times New Roman" w:cs="Times New Roman"/>
          <w:iCs/>
          <w:sz w:val="28"/>
          <w:szCs w:val="28"/>
          <w:lang w:val="ru-RU"/>
        </w:rPr>
        <w:t> </w:t>
      </w:r>
      <w:r w:rsidRPr="00C1344F">
        <w:rPr>
          <w:rFonts w:ascii="Times New Roman" w:eastAsia="Calibri" w:hAnsi="Times New Roman" w:cs="Times New Roman"/>
          <w:iCs/>
          <w:sz w:val="28"/>
          <w:szCs w:val="28"/>
        </w:rPr>
        <w:t>права і економіки, зокрема, визначено, що право впливає на економіку:</w:t>
      </w:r>
    </w:p>
    <w:p w:rsidR="00C1344F" w:rsidRPr="00C1344F" w:rsidRDefault="00C1344F" w:rsidP="00C1344F">
      <w:pPr>
        <w:numPr>
          <w:ilvl w:val="1"/>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по-перше, як засіб регулювання та систематизації економічних відносин та економічних процесів, явищ і подій; </w:t>
      </w:r>
    </w:p>
    <w:p w:rsidR="00C1344F" w:rsidRPr="00C1344F" w:rsidRDefault="00C1344F" w:rsidP="00C1344F">
      <w:pPr>
        <w:numPr>
          <w:ilvl w:val="1"/>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по-друге, як спосіб вираження характеру економічної політики; </w:t>
      </w:r>
    </w:p>
    <w:p w:rsidR="00C1344F" w:rsidRPr="00C1344F" w:rsidRDefault="00C1344F" w:rsidP="00C1344F">
      <w:pPr>
        <w:numPr>
          <w:ilvl w:val="1"/>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по-третє, право затверджує та регламентує економічні відносини, що</w:t>
      </w:r>
      <w:r w:rsidRPr="00C1344F">
        <w:rPr>
          <w:rFonts w:ascii="Times New Roman" w:eastAsia="Calibri" w:hAnsi="Times New Roman" w:cs="Times New Roman"/>
          <w:iCs/>
          <w:sz w:val="28"/>
          <w:szCs w:val="28"/>
          <w:lang w:val="ru-RU"/>
        </w:rPr>
        <w:t> </w:t>
      </w:r>
      <w:r w:rsidRPr="00C1344F">
        <w:rPr>
          <w:rFonts w:ascii="Times New Roman" w:eastAsia="Calibri" w:hAnsi="Times New Roman" w:cs="Times New Roman"/>
          <w:iCs/>
          <w:sz w:val="28"/>
          <w:szCs w:val="28"/>
        </w:rPr>
        <w:t>існують в Україні, гарантує їх безпеку;</w:t>
      </w:r>
    </w:p>
    <w:p w:rsidR="00C1344F" w:rsidRPr="00C1344F" w:rsidRDefault="00C1344F" w:rsidP="00C1344F">
      <w:pPr>
        <w:numPr>
          <w:ilvl w:val="0"/>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уточнена теза про те, що застосування методів правового регулювання різних галузей права для  економічних відносин може покращити ситуацію з недостатнім та недосконалим правовим регулюванням економіки;</w:t>
      </w:r>
    </w:p>
    <w:p w:rsidR="00C1344F" w:rsidRPr="00C1344F" w:rsidRDefault="00C1344F" w:rsidP="00C1344F">
      <w:pPr>
        <w:numPr>
          <w:ilvl w:val="0"/>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оновлені положення тези проте, що від інтенсивності  правового регулювання економіки та економічних відносин залежить чи будуть умови сприятливими для розвитку економіки;</w:t>
      </w:r>
    </w:p>
    <w:p w:rsidR="00C1344F" w:rsidRPr="00C1344F" w:rsidRDefault="00C1344F" w:rsidP="00C1344F">
      <w:pPr>
        <w:numPr>
          <w:ilvl w:val="0"/>
          <w:numId w:val="2"/>
        </w:numPr>
        <w:spacing w:after="0" w:line="360" w:lineRule="auto"/>
        <w:ind w:left="0"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доповнено поняття правового регулювання економіки та економічних відносин в Україні;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Практичне значення одержаних результатів полягає в тому, що вони використовуються та можуть бути використані: </w:t>
      </w:r>
    </w:p>
    <w:p w:rsidR="00C1344F" w:rsidRPr="00C1344F" w:rsidRDefault="00C1344F" w:rsidP="00C1344F">
      <w:pPr>
        <w:numPr>
          <w:ilvl w:val="0"/>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lastRenderedPageBreak/>
        <w:t xml:space="preserve">у науково-дослідній сфері: </w:t>
      </w:r>
    </w:p>
    <w:p w:rsidR="00C1344F" w:rsidRPr="00C1344F" w:rsidRDefault="00C1344F" w:rsidP="00C1344F">
      <w:pPr>
        <w:numPr>
          <w:ilvl w:val="0"/>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для подальшого наукового дослідження проблем правового регулювання економіки та економічних відносин в Україні; </w:t>
      </w:r>
    </w:p>
    <w:p w:rsidR="00C1344F" w:rsidRPr="00C1344F" w:rsidRDefault="00C1344F" w:rsidP="00C1344F">
      <w:pPr>
        <w:numPr>
          <w:ilvl w:val="0"/>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у правотворчості: </w:t>
      </w:r>
    </w:p>
    <w:p w:rsidR="00C1344F" w:rsidRPr="00C1344F" w:rsidRDefault="00C1344F" w:rsidP="00C1344F">
      <w:pPr>
        <w:numPr>
          <w:ilvl w:val="1"/>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під час внесення змін до правових норм чинного законодавства, розробки нових законів стосовно правового регулювання діяльності суб’єктів правового регулювання економіки та економічних відносин в Україні; </w:t>
      </w:r>
    </w:p>
    <w:p w:rsidR="00C1344F" w:rsidRPr="00C1344F" w:rsidRDefault="00C1344F" w:rsidP="00C1344F">
      <w:pPr>
        <w:numPr>
          <w:ilvl w:val="0"/>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у правозастосовній діяльності </w:t>
      </w:r>
    </w:p>
    <w:p w:rsidR="00C1344F" w:rsidRPr="00C1344F" w:rsidRDefault="00C1344F" w:rsidP="00C1344F">
      <w:pPr>
        <w:numPr>
          <w:ilvl w:val="1"/>
          <w:numId w:val="3"/>
        </w:numPr>
        <w:spacing w:after="0" w:line="360" w:lineRule="auto"/>
        <w:ind w:firstLine="709"/>
        <w:contextualSpacing/>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під час здійснення правового регулювання діяльності в Україні суб’єктів державної влади; </w:t>
      </w:r>
    </w:p>
    <w:p w:rsidR="00C1344F" w:rsidRPr="00C1344F" w:rsidRDefault="00C1344F" w:rsidP="00C1344F">
      <w:pPr>
        <w:spacing w:after="0" w:line="360" w:lineRule="auto"/>
        <w:ind w:firstLine="709"/>
        <w:jc w:val="both"/>
        <w:rPr>
          <w:rFonts w:ascii="Times New Roman" w:eastAsia="Calibri" w:hAnsi="Times New Roman" w:cs="Times New Roman"/>
          <w:iCs/>
          <w:sz w:val="28"/>
          <w:szCs w:val="28"/>
        </w:rPr>
      </w:pPr>
      <w:r w:rsidRPr="00C1344F">
        <w:rPr>
          <w:rFonts w:ascii="Times New Roman" w:eastAsia="Calibri" w:hAnsi="Times New Roman" w:cs="Times New Roman"/>
          <w:iCs/>
          <w:sz w:val="28"/>
          <w:szCs w:val="28"/>
        </w:rPr>
        <w:t xml:space="preserve">Запропоновано </w:t>
      </w:r>
      <w:proofErr w:type="spellStart"/>
      <w:r w:rsidRPr="00C1344F">
        <w:rPr>
          <w:rFonts w:ascii="Times New Roman" w:eastAsia="Calibri" w:hAnsi="Times New Roman" w:cs="Times New Roman"/>
          <w:iCs/>
          <w:sz w:val="28"/>
          <w:szCs w:val="28"/>
        </w:rPr>
        <w:t>внести</w:t>
      </w:r>
      <w:proofErr w:type="spellEnd"/>
      <w:r w:rsidRPr="00C1344F">
        <w:rPr>
          <w:rFonts w:ascii="Times New Roman" w:eastAsia="Calibri" w:hAnsi="Times New Roman" w:cs="Times New Roman"/>
          <w:iCs/>
          <w:sz w:val="28"/>
          <w:szCs w:val="28"/>
        </w:rPr>
        <w:t xml:space="preserve"> зміни до КУ, зокрема створити новий розділ «Економіка», </w:t>
      </w:r>
      <w:r w:rsidRPr="00C1344F">
        <w:rPr>
          <w:rFonts w:ascii="Times New Roman" w:eastAsia="Calibri" w:hAnsi="Times New Roman" w:cs="Times New Roman"/>
          <w:sz w:val="28"/>
          <w:szCs w:val="28"/>
          <w:lang w:val="ru-RU"/>
        </w:rPr>
        <w:t xml:space="preserve">у </w:t>
      </w:r>
      <w:proofErr w:type="spellStart"/>
      <w:r w:rsidRPr="00C1344F">
        <w:rPr>
          <w:rFonts w:ascii="Times New Roman" w:eastAsia="Calibri" w:hAnsi="Times New Roman" w:cs="Times New Roman"/>
          <w:sz w:val="28"/>
          <w:szCs w:val="28"/>
          <w:lang w:val="ru-RU"/>
        </w:rPr>
        <w:t>якому</w:t>
      </w:r>
      <w:proofErr w:type="spellEnd"/>
      <w:r w:rsidRPr="00C1344F">
        <w:rPr>
          <w:rFonts w:ascii="Times New Roman" w:eastAsia="Calibri" w:hAnsi="Times New Roman" w:cs="Times New Roman"/>
          <w:sz w:val="28"/>
          <w:szCs w:val="28"/>
          <w:lang w:val="ru-RU"/>
        </w:rPr>
        <w:t xml:space="preserve"> б </w:t>
      </w:r>
      <w:proofErr w:type="spellStart"/>
      <w:r w:rsidRPr="00C1344F">
        <w:rPr>
          <w:rFonts w:ascii="Times New Roman" w:eastAsia="Calibri" w:hAnsi="Times New Roman" w:cs="Times New Roman"/>
          <w:sz w:val="28"/>
          <w:szCs w:val="28"/>
          <w:lang w:val="ru-RU"/>
        </w:rPr>
        <w:t>чітко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вказувалися</w:t>
      </w:r>
      <w:proofErr w:type="spellEnd"/>
      <w:r w:rsidRPr="00C1344F">
        <w:rPr>
          <w:rFonts w:ascii="Times New Roman" w:eastAsia="Calibri" w:hAnsi="Times New Roman" w:cs="Times New Roman"/>
          <w:sz w:val="28"/>
          <w:szCs w:val="28"/>
          <w:lang w:val="ru-RU"/>
        </w:rPr>
        <w:t xml:space="preserve"> права та </w:t>
      </w:r>
      <w:proofErr w:type="spellStart"/>
      <w:r w:rsidRPr="00C1344F">
        <w:rPr>
          <w:rFonts w:ascii="Times New Roman" w:eastAsia="Calibri" w:hAnsi="Times New Roman" w:cs="Times New Roman"/>
          <w:sz w:val="28"/>
          <w:szCs w:val="28"/>
          <w:lang w:val="ru-RU"/>
        </w:rPr>
        <w:t>обов</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rPr>
        <w:t>язки</w:t>
      </w:r>
      <w:proofErr w:type="spellEnd"/>
      <w:r w:rsidRPr="00C1344F">
        <w:rPr>
          <w:rFonts w:ascii="Times New Roman" w:eastAsia="Calibri" w:hAnsi="Times New Roman" w:cs="Times New Roman"/>
          <w:sz w:val="28"/>
          <w:szCs w:val="28"/>
        </w:rPr>
        <w:t xml:space="preserve"> органів державної влади та місцевого самоврядування, права та </w:t>
      </w:r>
      <w:proofErr w:type="spellStart"/>
      <w:r w:rsidRPr="00C1344F">
        <w:rPr>
          <w:rFonts w:ascii="Times New Roman" w:eastAsia="Calibri" w:hAnsi="Times New Roman" w:cs="Times New Roman"/>
          <w:sz w:val="28"/>
          <w:szCs w:val="28"/>
        </w:rPr>
        <w:t>обов</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rPr>
        <w:t>язки</w:t>
      </w:r>
      <w:proofErr w:type="spellEnd"/>
      <w:r w:rsidRPr="00C1344F">
        <w:rPr>
          <w:rFonts w:ascii="Times New Roman" w:eastAsia="Calibri" w:hAnsi="Times New Roman" w:cs="Times New Roman"/>
          <w:sz w:val="28"/>
          <w:szCs w:val="28"/>
        </w:rPr>
        <w:t xml:space="preserve"> СПД</w:t>
      </w: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Також</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запропоновано</w:t>
      </w:r>
      <w:proofErr w:type="spellEnd"/>
      <w:r w:rsidRPr="00C1344F">
        <w:rPr>
          <w:rFonts w:ascii="Times New Roman" w:eastAsia="Calibri" w:hAnsi="Times New Roman" w:cs="Times New Roman"/>
          <w:sz w:val="28"/>
          <w:szCs w:val="28"/>
          <w:lang w:val="ru-RU"/>
        </w:rPr>
        <w:t xml:space="preserve"> у </w:t>
      </w:r>
      <w:proofErr w:type="spellStart"/>
      <w:r w:rsidRPr="00C1344F">
        <w:rPr>
          <w:rFonts w:ascii="Times New Roman" w:eastAsia="Calibri" w:hAnsi="Times New Roman" w:cs="Times New Roman"/>
          <w:sz w:val="28"/>
          <w:szCs w:val="28"/>
          <w:lang w:val="ru-RU"/>
        </w:rPr>
        <w:t>даному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розділі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відобразити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обов</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rPr>
        <w:t>язки</w:t>
      </w:r>
      <w:proofErr w:type="spellEnd"/>
      <w:r w:rsidRPr="00C1344F">
        <w:rPr>
          <w:rFonts w:ascii="Times New Roman" w:eastAsia="Calibri" w:hAnsi="Times New Roman" w:cs="Times New Roman"/>
          <w:sz w:val="28"/>
          <w:szCs w:val="28"/>
        </w:rPr>
        <w:t xml:space="preserve"> СПД переробки відході</w:t>
      </w:r>
      <w:proofErr w:type="gramStart"/>
      <w:r w:rsidRPr="00C1344F">
        <w:rPr>
          <w:rFonts w:ascii="Times New Roman" w:eastAsia="Calibri" w:hAnsi="Times New Roman" w:cs="Times New Roman"/>
          <w:sz w:val="28"/>
          <w:szCs w:val="28"/>
        </w:rPr>
        <w:t>в</w:t>
      </w:r>
      <w:proofErr w:type="gramEnd"/>
      <w:r w:rsidRPr="00C1344F">
        <w:rPr>
          <w:rFonts w:ascii="Times New Roman" w:eastAsia="Calibri" w:hAnsi="Times New Roman" w:cs="Times New Roman"/>
          <w:sz w:val="28"/>
          <w:szCs w:val="28"/>
        </w:rPr>
        <w:t xml:space="preserve">, </w:t>
      </w:r>
      <w:proofErr w:type="gramStart"/>
      <w:r w:rsidRPr="00C1344F">
        <w:rPr>
          <w:rFonts w:ascii="Times New Roman" w:eastAsia="Calibri" w:hAnsi="Times New Roman" w:cs="Times New Roman"/>
          <w:sz w:val="28"/>
          <w:szCs w:val="28"/>
        </w:rPr>
        <w:t>та</w:t>
      </w:r>
      <w:proofErr w:type="gramEnd"/>
      <w:r w:rsidRPr="00C1344F">
        <w:rPr>
          <w:rFonts w:ascii="Times New Roman" w:eastAsia="Calibri" w:hAnsi="Times New Roman" w:cs="Times New Roman"/>
          <w:sz w:val="28"/>
          <w:szCs w:val="28"/>
        </w:rPr>
        <w:t xml:space="preserve"> закріпити за відходами статус створеного людиною ресурсу</w:t>
      </w:r>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оскільки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розвинуті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держави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розглядають</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сміття</w:t>
      </w:r>
      <w:proofErr w:type="spellEnd"/>
      <w:r w:rsidRPr="00C1344F">
        <w:rPr>
          <w:rFonts w:ascii="Times New Roman" w:eastAsia="Calibri" w:hAnsi="Times New Roman" w:cs="Times New Roman"/>
          <w:sz w:val="28"/>
          <w:szCs w:val="28"/>
          <w:lang w:val="ru-RU"/>
        </w:rPr>
        <w:t xml:space="preserve"> не як об’</w:t>
      </w:r>
      <w:proofErr w:type="spellStart"/>
      <w:r w:rsidRPr="00C1344F">
        <w:rPr>
          <w:rFonts w:ascii="Times New Roman" w:eastAsia="Calibri" w:hAnsi="Times New Roman" w:cs="Times New Roman"/>
          <w:sz w:val="28"/>
          <w:szCs w:val="28"/>
        </w:rPr>
        <w:t>єкт</w:t>
      </w:r>
      <w:proofErr w:type="spellEnd"/>
      <w:r w:rsidRPr="00C1344F">
        <w:rPr>
          <w:rFonts w:ascii="Times New Roman" w:eastAsia="Calibri" w:hAnsi="Times New Roman" w:cs="Times New Roman"/>
          <w:sz w:val="28"/>
          <w:szCs w:val="28"/>
        </w:rPr>
        <w:t xml:space="preserve"> для утилізації, а як новий економічний рукотворний ресурс.</w:t>
      </w:r>
    </w:p>
    <w:p w:rsidR="00C1344F" w:rsidRPr="00C1344F" w:rsidRDefault="00C1344F" w:rsidP="00C1344F">
      <w:pPr>
        <w:rPr>
          <w:rFonts w:ascii="Times New Roman" w:eastAsia="Times New Roman" w:hAnsi="Times New Roman" w:cs="Times New Roman"/>
          <w:b/>
          <w:bCs/>
          <w:sz w:val="28"/>
          <w:szCs w:val="28"/>
        </w:rPr>
      </w:pPr>
      <w:r w:rsidRPr="00C1344F">
        <w:rPr>
          <w:rFonts w:ascii="Times New Roman" w:eastAsia="Calibri" w:hAnsi="Times New Roman" w:cs="Times New Roman"/>
          <w:sz w:val="24"/>
          <w:szCs w:val="24"/>
        </w:rPr>
        <w:br w:type="page"/>
      </w:r>
    </w:p>
    <w:p w:rsidR="00C1344F" w:rsidRPr="00C1344F" w:rsidRDefault="00C1344F" w:rsidP="00C1344F">
      <w:pPr>
        <w:keepNext/>
        <w:keepLines/>
        <w:spacing w:after="0" w:line="360" w:lineRule="auto"/>
        <w:ind w:firstLine="709"/>
        <w:jc w:val="center"/>
        <w:outlineLvl w:val="0"/>
        <w:rPr>
          <w:rFonts w:ascii="Times New Roman" w:eastAsia="Times New Roman" w:hAnsi="Times New Roman" w:cs="Times New Roman"/>
          <w:b/>
          <w:bCs/>
          <w:sz w:val="28"/>
          <w:szCs w:val="28"/>
        </w:rPr>
      </w:pPr>
      <w:bookmarkStart w:id="3" w:name="_Toc57664751"/>
      <w:r w:rsidRPr="00C1344F">
        <w:rPr>
          <w:rFonts w:ascii="Times New Roman" w:eastAsia="Times New Roman" w:hAnsi="Times New Roman" w:cs="Times New Roman"/>
          <w:b/>
          <w:bCs/>
          <w:sz w:val="28"/>
          <w:szCs w:val="28"/>
        </w:rPr>
        <w:lastRenderedPageBreak/>
        <w:t>СПИСОК ВИКОРИСТАНИХ ДЖЕРЕЛ</w:t>
      </w:r>
      <w:bookmarkEnd w:id="3"/>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Битяк</w:t>
      </w:r>
      <w:proofErr w:type="spellEnd"/>
      <w:r w:rsidRPr="00C1344F">
        <w:rPr>
          <w:rFonts w:ascii="Times New Roman" w:eastAsia="Calibri" w:hAnsi="Times New Roman" w:cs="Times New Roman"/>
          <w:sz w:val="28"/>
          <w:szCs w:val="28"/>
        </w:rPr>
        <w:t xml:space="preserve"> Ю. П. Адміністративне право України : підручник / Ю. П. </w:t>
      </w:r>
      <w:proofErr w:type="spellStart"/>
      <w:r w:rsidRPr="00C1344F">
        <w:rPr>
          <w:rFonts w:ascii="Times New Roman" w:eastAsia="Calibri" w:hAnsi="Times New Roman" w:cs="Times New Roman"/>
          <w:sz w:val="28"/>
          <w:szCs w:val="28"/>
        </w:rPr>
        <w:t>Битяк</w:t>
      </w:r>
      <w:proofErr w:type="spellEnd"/>
      <w:r w:rsidRPr="00C1344F">
        <w:rPr>
          <w:rFonts w:ascii="Times New Roman" w:eastAsia="Calibri" w:hAnsi="Times New Roman" w:cs="Times New Roman"/>
          <w:sz w:val="28"/>
          <w:szCs w:val="28"/>
        </w:rPr>
        <w:t>. – К.: «Юрінком Інтер». 2005. с. 339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Тронько</w:t>
      </w:r>
      <w:proofErr w:type="spellEnd"/>
      <w:r w:rsidRPr="00C1344F">
        <w:rPr>
          <w:rFonts w:ascii="Times New Roman" w:eastAsia="Calibri" w:hAnsi="Times New Roman" w:cs="Times New Roman"/>
          <w:sz w:val="28"/>
          <w:szCs w:val="28"/>
        </w:rPr>
        <w:t xml:space="preserve"> О.  АДМІНІСТРАТИВНО-ПРАВОВЕ РЕГУЛЮВАННЯ В ГАЛУЗІ ЕКОНОМІКИ. Серія ПІДПРИЄМНИЦТВО І ГОСПОДАРСТВО. Випуск 5/2017, с. 124-127</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Оніщенко</w:t>
      </w:r>
      <w:proofErr w:type="spellEnd"/>
      <w:r w:rsidRPr="00C1344F">
        <w:rPr>
          <w:rFonts w:ascii="Times New Roman" w:eastAsia="Calibri" w:hAnsi="Times New Roman" w:cs="Times New Roman"/>
          <w:sz w:val="28"/>
          <w:szCs w:val="28"/>
        </w:rPr>
        <w:t xml:space="preserve"> Н. М. Право й економіка: взаємовплив і паритетні начала розвитку, Філософія права і загальна теорія права № 2/2012, с. 249-258</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Общая</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теория</w:t>
      </w:r>
      <w:proofErr w:type="spellEnd"/>
      <w:r w:rsidRPr="00C1344F">
        <w:rPr>
          <w:rFonts w:ascii="Times New Roman" w:eastAsia="Calibri" w:hAnsi="Times New Roman" w:cs="Times New Roman"/>
          <w:sz w:val="28"/>
          <w:szCs w:val="28"/>
        </w:rPr>
        <w:t xml:space="preserve"> права : курс </w:t>
      </w:r>
      <w:proofErr w:type="spellStart"/>
      <w:r w:rsidRPr="00C1344F">
        <w:rPr>
          <w:rFonts w:ascii="Times New Roman" w:eastAsia="Calibri" w:hAnsi="Times New Roman" w:cs="Times New Roman"/>
          <w:sz w:val="28"/>
          <w:szCs w:val="28"/>
        </w:rPr>
        <w:t>лекций</w:t>
      </w:r>
      <w:proofErr w:type="spellEnd"/>
      <w:r w:rsidRPr="00C1344F">
        <w:rPr>
          <w:rFonts w:ascii="Times New Roman" w:eastAsia="Calibri" w:hAnsi="Times New Roman" w:cs="Times New Roman"/>
          <w:sz w:val="28"/>
          <w:szCs w:val="28"/>
        </w:rPr>
        <w:t xml:space="preserve"> / </w:t>
      </w:r>
      <w:proofErr w:type="spellStart"/>
      <w:r w:rsidRPr="00C1344F">
        <w:rPr>
          <w:rFonts w:ascii="Times New Roman" w:eastAsia="Calibri" w:hAnsi="Times New Roman" w:cs="Times New Roman"/>
          <w:sz w:val="28"/>
          <w:szCs w:val="28"/>
        </w:rPr>
        <w:t>под</w:t>
      </w:r>
      <w:proofErr w:type="spellEnd"/>
      <w:r w:rsidRPr="00C1344F">
        <w:rPr>
          <w:rFonts w:ascii="Times New Roman" w:eastAsia="Calibri" w:hAnsi="Times New Roman" w:cs="Times New Roman"/>
          <w:sz w:val="28"/>
          <w:szCs w:val="28"/>
        </w:rPr>
        <w:t xml:space="preserve"> ред. В. К. </w:t>
      </w:r>
      <w:proofErr w:type="spellStart"/>
      <w:r w:rsidRPr="00C1344F">
        <w:rPr>
          <w:rFonts w:ascii="Times New Roman" w:eastAsia="Calibri" w:hAnsi="Times New Roman" w:cs="Times New Roman"/>
          <w:sz w:val="28"/>
          <w:szCs w:val="28"/>
        </w:rPr>
        <w:t>Бабаева</w:t>
      </w:r>
      <w:proofErr w:type="spellEnd"/>
      <w:r w:rsidRPr="00C1344F">
        <w:rPr>
          <w:rFonts w:ascii="Times New Roman" w:eastAsia="Calibri" w:hAnsi="Times New Roman" w:cs="Times New Roman"/>
          <w:sz w:val="28"/>
          <w:szCs w:val="28"/>
        </w:rPr>
        <w:t>. — Н. Новгород, 1993. — 693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Алексеев</w:t>
      </w:r>
      <w:proofErr w:type="spellEnd"/>
      <w:r w:rsidRPr="00C1344F">
        <w:rPr>
          <w:rFonts w:ascii="Times New Roman" w:eastAsia="Calibri" w:hAnsi="Times New Roman" w:cs="Times New Roman"/>
          <w:sz w:val="28"/>
          <w:szCs w:val="28"/>
        </w:rPr>
        <w:t xml:space="preserve"> С. С. </w:t>
      </w:r>
      <w:proofErr w:type="spellStart"/>
      <w:r w:rsidRPr="00C1344F">
        <w:rPr>
          <w:rFonts w:ascii="Times New Roman" w:eastAsia="Calibri" w:hAnsi="Times New Roman" w:cs="Times New Roman"/>
          <w:sz w:val="28"/>
          <w:szCs w:val="28"/>
        </w:rPr>
        <w:t>Линия</w:t>
      </w:r>
      <w:proofErr w:type="spellEnd"/>
      <w:r w:rsidRPr="00C1344F">
        <w:rPr>
          <w:rFonts w:ascii="Times New Roman" w:eastAsia="Calibri" w:hAnsi="Times New Roman" w:cs="Times New Roman"/>
          <w:sz w:val="28"/>
          <w:szCs w:val="28"/>
        </w:rPr>
        <w:t xml:space="preserve"> права. — М., 2006. — 461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Марченко М. Н. </w:t>
      </w:r>
      <w:proofErr w:type="spellStart"/>
      <w:r w:rsidRPr="00C1344F">
        <w:rPr>
          <w:rFonts w:ascii="Times New Roman" w:eastAsia="Calibri" w:hAnsi="Times New Roman" w:cs="Times New Roman"/>
          <w:sz w:val="28"/>
          <w:szCs w:val="28"/>
        </w:rPr>
        <w:t>Проблемы</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общей</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теории</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государства</w:t>
      </w:r>
      <w:proofErr w:type="spellEnd"/>
      <w:r w:rsidRPr="00C1344F">
        <w:rPr>
          <w:rFonts w:ascii="Times New Roman" w:eastAsia="Calibri" w:hAnsi="Times New Roman" w:cs="Times New Roman"/>
          <w:sz w:val="28"/>
          <w:szCs w:val="28"/>
        </w:rPr>
        <w:t xml:space="preserve"> и права : </w:t>
      </w:r>
      <w:proofErr w:type="spellStart"/>
      <w:r w:rsidRPr="00C1344F">
        <w:rPr>
          <w:rFonts w:ascii="Times New Roman" w:eastAsia="Calibri" w:hAnsi="Times New Roman" w:cs="Times New Roman"/>
          <w:sz w:val="28"/>
          <w:szCs w:val="28"/>
        </w:rPr>
        <w:t>учеб</w:t>
      </w:r>
      <w:proofErr w:type="spellEnd"/>
      <w:r w:rsidRPr="00C1344F">
        <w:rPr>
          <w:rFonts w:ascii="Times New Roman" w:eastAsia="Calibri" w:hAnsi="Times New Roman" w:cs="Times New Roman"/>
          <w:sz w:val="28"/>
          <w:szCs w:val="28"/>
        </w:rPr>
        <w:t xml:space="preserve">. : в 2 т. — 2-е </w:t>
      </w:r>
      <w:proofErr w:type="spellStart"/>
      <w:r w:rsidRPr="00C1344F">
        <w:rPr>
          <w:rFonts w:ascii="Times New Roman" w:eastAsia="Calibri" w:hAnsi="Times New Roman" w:cs="Times New Roman"/>
          <w:sz w:val="28"/>
          <w:szCs w:val="28"/>
        </w:rPr>
        <w:t>изд</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перераб</w:t>
      </w:r>
      <w:proofErr w:type="spellEnd"/>
      <w:r w:rsidRPr="00C1344F">
        <w:rPr>
          <w:rFonts w:ascii="Times New Roman" w:eastAsia="Calibri" w:hAnsi="Times New Roman" w:cs="Times New Roman"/>
          <w:sz w:val="28"/>
          <w:szCs w:val="28"/>
        </w:rPr>
        <w:t xml:space="preserve">. и </w:t>
      </w:r>
      <w:proofErr w:type="spellStart"/>
      <w:r w:rsidRPr="00C1344F">
        <w:rPr>
          <w:rFonts w:ascii="Times New Roman" w:eastAsia="Calibri" w:hAnsi="Times New Roman" w:cs="Times New Roman"/>
          <w:sz w:val="28"/>
          <w:szCs w:val="28"/>
        </w:rPr>
        <w:t>доп</w:t>
      </w:r>
      <w:proofErr w:type="spellEnd"/>
      <w:r w:rsidRPr="00C1344F">
        <w:rPr>
          <w:rFonts w:ascii="Times New Roman" w:eastAsia="Calibri" w:hAnsi="Times New Roman" w:cs="Times New Roman"/>
          <w:sz w:val="28"/>
          <w:szCs w:val="28"/>
        </w:rPr>
        <w:t>. — М., 2007. — Т. 2 : Право. — 656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Теорія держави і права : </w:t>
      </w:r>
      <w:proofErr w:type="spellStart"/>
      <w:r w:rsidRPr="00C1344F">
        <w:rPr>
          <w:rFonts w:ascii="Times New Roman" w:eastAsia="Calibri" w:hAnsi="Times New Roman" w:cs="Times New Roman"/>
          <w:sz w:val="28"/>
          <w:szCs w:val="28"/>
        </w:rPr>
        <w:t>підруч</w:t>
      </w:r>
      <w:proofErr w:type="spellEnd"/>
      <w:r w:rsidRPr="00C1344F">
        <w:rPr>
          <w:rFonts w:ascii="Times New Roman" w:eastAsia="Calibri" w:hAnsi="Times New Roman" w:cs="Times New Roman"/>
          <w:sz w:val="28"/>
          <w:szCs w:val="28"/>
        </w:rPr>
        <w:t xml:space="preserve">. для </w:t>
      </w:r>
      <w:proofErr w:type="spellStart"/>
      <w:r w:rsidRPr="00C1344F">
        <w:rPr>
          <w:rFonts w:ascii="Times New Roman" w:eastAsia="Calibri" w:hAnsi="Times New Roman" w:cs="Times New Roman"/>
          <w:sz w:val="28"/>
          <w:szCs w:val="28"/>
        </w:rPr>
        <w:t>студ</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юрид</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вищ</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закл</w:t>
      </w:r>
      <w:proofErr w:type="spellEnd"/>
      <w:r w:rsidRPr="00C1344F">
        <w:rPr>
          <w:rFonts w:ascii="Times New Roman" w:eastAsia="Calibri" w:hAnsi="Times New Roman" w:cs="Times New Roman"/>
          <w:sz w:val="28"/>
          <w:szCs w:val="28"/>
        </w:rPr>
        <w:t xml:space="preserve">. / о.   </w:t>
      </w:r>
      <w:r w:rsidRPr="00C1344F">
        <w:rPr>
          <w:rFonts w:ascii="Times New Roman" w:eastAsia="Calibri" w:hAnsi="Times New Roman" w:cs="Times New Roman"/>
          <w:sz w:val="28"/>
          <w:szCs w:val="28"/>
          <w:lang w:val="ru-RU"/>
        </w:rPr>
        <w:t xml:space="preserve">В.   </w:t>
      </w:r>
      <w:proofErr w:type="spellStart"/>
      <w:r w:rsidRPr="00C1344F">
        <w:rPr>
          <w:rFonts w:ascii="Times New Roman" w:eastAsia="Calibri" w:hAnsi="Times New Roman" w:cs="Times New Roman"/>
          <w:sz w:val="28"/>
          <w:szCs w:val="28"/>
          <w:lang w:val="ru-RU"/>
        </w:rPr>
        <w:t>Петришин</w:t>
      </w:r>
      <w:proofErr w:type="spellEnd"/>
      <w:r w:rsidRPr="00C1344F">
        <w:rPr>
          <w:rFonts w:ascii="Times New Roman" w:eastAsia="Calibri" w:hAnsi="Times New Roman" w:cs="Times New Roman"/>
          <w:sz w:val="28"/>
          <w:szCs w:val="28"/>
          <w:lang w:val="ru-RU"/>
        </w:rPr>
        <w:t xml:space="preserve">, С.   П.   </w:t>
      </w:r>
      <w:proofErr w:type="spellStart"/>
      <w:r w:rsidRPr="00C1344F">
        <w:rPr>
          <w:rFonts w:ascii="Times New Roman" w:eastAsia="Calibri" w:hAnsi="Times New Roman" w:cs="Times New Roman"/>
          <w:sz w:val="28"/>
          <w:szCs w:val="28"/>
          <w:lang w:val="ru-RU"/>
        </w:rPr>
        <w:t>Погребняк</w:t>
      </w:r>
      <w:proofErr w:type="spellEnd"/>
      <w:r w:rsidRPr="00C1344F">
        <w:rPr>
          <w:rFonts w:ascii="Times New Roman" w:eastAsia="Calibri" w:hAnsi="Times New Roman" w:cs="Times New Roman"/>
          <w:sz w:val="28"/>
          <w:szCs w:val="28"/>
          <w:lang w:val="ru-RU"/>
        </w:rPr>
        <w:t xml:space="preserve">, В. С.   </w:t>
      </w:r>
      <w:proofErr w:type="spellStart"/>
      <w:r w:rsidRPr="00C1344F">
        <w:rPr>
          <w:rFonts w:ascii="Times New Roman" w:eastAsia="Calibri" w:hAnsi="Times New Roman" w:cs="Times New Roman"/>
          <w:sz w:val="28"/>
          <w:szCs w:val="28"/>
          <w:lang w:val="ru-RU"/>
        </w:rPr>
        <w:t>Смородинський</w:t>
      </w:r>
      <w:proofErr w:type="spell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ін</w:t>
      </w:r>
      <w:proofErr w:type="spellEnd"/>
      <w:r w:rsidRPr="00C1344F">
        <w:rPr>
          <w:rFonts w:ascii="Times New Roman" w:eastAsia="Calibri" w:hAnsi="Times New Roman" w:cs="Times New Roman"/>
          <w:sz w:val="28"/>
          <w:szCs w:val="28"/>
          <w:lang w:val="ru-RU"/>
        </w:rPr>
        <w:t>.</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за ред. о.   В.   </w:t>
      </w:r>
      <w:proofErr w:type="spellStart"/>
      <w:r w:rsidRPr="00C1344F">
        <w:rPr>
          <w:rFonts w:ascii="Times New Roman" w:eastAsia="Calibri" w:hAnsi="Times New Roman" w:cs="Times New Roman"/>
          <w:sz w:val="28"/>
          <w:szCs w:val="28"/>
          <w:lang w:val="ru-RU"/>
        </w:rPr>
        <w:t>Петришина</w:t>
      </w:r>
      <w:proofErr w:type="spellEnd"/>
      <w:r w:rsidRPr="00C1344F">
        <w:rPr>
          <w:rFonts w:ascii="Times New Roman" w:eastAsia="Calibri" w:hAnsi="Times New Roman" w:cs="Times New Roman"/>
          <w:sz w:val="28"/>
          <w:szCs w:val="28"/>
          <w:lang w:val="ru-RU"/>
        </w:rPr>
        <w:t>. – Х.</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Право, 2014. – 386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Гичка К.І. ПОНЯТТЯ ТА ОЗНАКИ ЮРИДИЧНИХ ФАКТІВ, ЯКІ МОЖУТЬ БУТИ ВСТАНОВЛЕНІ В ПОРЯДКУ ОКРЕМОГО ПРОВАДЖЕННЯ. ЗБІРНИК НАУКОВИХ СТАТЕЙ, с. 147-159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Цивільний кодекс України від 16 січня 2003 року (із змінами та доповненнями) </w:t>
      </w:r>
      <w:r w:rsidRPr="00C1344F">
        <w:rPr>
          <w:rFonts w:ascii="Times New Roman" w:eastAsia="Calibri" w:hAnsi="Times New Roman" w:cs="Times New Roman"/>
          <w:sz w:val="28"/>
          <w:szCs w:val="28"/>
          <w:lang w:val="ru-RU"/>
        </w:rPr>
        <w:t xml:space="preserve">[ЕЛЕКТРОННИЙ РЕСУРС]. – РЕЖИМ ДОСТУПУ: </w:t>
      </w:r>
      <w:hyperlink r:id="rId22" w:anchor="Text" w:history="1">
        <w:r w:rsidRPr="00C1344F">
          <w:rPr>
            <w:rFonts w:ascii="Times New Roman" w:eastAsia="Calibri" w:hAnsi="Times New Roman" w:cs="Times New Roman"/>
            <w:color w:val="0000FF" w:themeColor="hyperlink"/>
            <w:sz w:val="24"/>
            <w:szCs w:val="24"/>
            <w:u w:val="single"/>
            <w:lang w:val="ru-RU"/>
          </w:rPr>
          <w:t>https://zakon.rada.gov.ua/laws/show/435-15#Text</w:t>
        </w:r>
      </w:hyperlink>
      <w:r w:rsidRPr="00C1344F">
        <w:rPr>
          <w:rFonts w:ascii="Times New Roman" w:eastAsia="Calibri" w:hAnsi="Times New Roman" w:cs="Times New Roman"/>
          <w:sz w:val="28"/>
          <w:szCs w:val="28"/>
        </w:rPr>
        <w:t>(дата звернення – 01.02.2020)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t xml:space="preserve">Постанова Пленуму Верховного Суду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«Про </w:t>
      </w:r>
      <w:proofErr w:type="spellStart"/>
      <w:r w:rsidRPr="00C1344F">
        <w:rPr>
          <w:rFonts w:ascii="Times New Roman" w:eastAsia="Calibri" w:hAnsi="Times New Roman" w:cs="Times New Roman"/>
          <w:sz w:val="28"/>
          <w:szCs w:val="28"/>
          <w:lang w:val="ru-RU"/>
        </w:rPr>
        <w:t>судову</w:t>
      </w:r>
      <w:proofErr w:type="spellEnd"/>
      <w:r w:rsidRPr="00C1344F">
        <w:rPr>
          <w:rFonts w:ascii="Times New Roman" w:eastAsia="Calibri" w:hAnsi="Times New Roman" w:cs="Times New Roman"/>
          <w:sz w:val="28"/>
          <w:szCs w:val="28"/>
          <w:lang w:val="ru-RU"/>
        </w:rPr>
        <w:t xml:space="preserve"> практику </w:t>
      </w:r>
      <w:proofErr w:type="spellStart"/>
      <w:r w:rsidRPr="00C1344F">
        <w:rPr>
          <w:rFonts w:ascii="Times New Roman" w:eastAsia="Calibri" w:hAnsi="Times New Roman" w:cs="Times New Roman"/>
          <w:sz w:val="28"/>
          <w:szCs w:val="28"/>
          <w:lang w:val="ru-RU"/>
        </w:rPr>
        <w:t>розгляду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цивільних</w:t>
      </w:r>
      <w:proofErr w:type="spellEnd"/>
      <w:r w:rsidRPr="00C1344F">
        <w:rPr>
          <w:rFonts w:ascii="Times New Roman" w:eastAsia="Calibri" w:hAnsi="Times New Roman" w:cs="Times New Roman"/>
          <w:sz w:val="28"/>
          <w:szCs w:val="28"/>
          <w:lang w:val="ru-RU"/>
        </w:rPr>
        <w:t xml:space="preserve"> справ про </w:t>
      </w:r>
      <w:proofErr w:type="spellStart"/>
      <w:r w:rsidRPr="00C1344F">
        <w:rPr>
          <w:rFonts w:ascii="Times New Roman" w:eastAsia="Calibri" w:hAnsi="Times New Roman" w:cs="Times New Roman"/>
          <w:sz w:val="28"/>
          <w:szCs w:val="28"/>
          <w:lang w:val="ru-RU"/>
        </w:rPr>
        <w:t>визнання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правочинів</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недійсними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w:t>
      </w:r>
      <w:proofErr w:type="spellEnd"/>
      <w:r w:rsidRPr="00C1344F">
        <w:rPr>
          <w:rFonts w:ascii="Times New Roman" w:eastAsia="Calibri" w:hAnsi="Times New Roman" w:cs="Times New Roman"/>
          <w:sz w:val="28"/>
          <w:szCs w:val="28"/>
          <w:lang w:val="ru-RU"/>
        </w:rPr>
        <w:t xml:space="preserve"> 06 листопада 2009 року № 9.   [ЕЛЕКТРОННИЙ РЕСУРС]. – РЕЖИМ ДОСТУПУ: </w:t>
      </w:r>
      <w:hyperlink r:id="rId23" w:history="1">
        <w:r w:rsidRPr="00C1344F">
          <w:rPr>
            <w:rFonts w:ascii="Times New Roman" w:eastAsia="Calibri" w:hAnsi="Times New Roman" w:cs="Times New Roman"/>
            <w:color w:val="0000FF" w:themeColor="hyperlink"/>
            <w:sz w:val="24"/>
            <w:szCs w:val="24"/>
            <w:u w:val="single"/>
            <w:lang w:val="ru-RU"/>
          </w:rPr>
          <w:t>http://pravo.ligazakon.ua/document/view/vS090583?edition=2009_11_06</w:t>
        </w:r>
      </w:hyperlink>
      <w:r w:rsidRPr="00C1344F">
        <w:rPr>
          <w:rFonts w:ascii="Times New Roman" w:eastAsia="Calibri" w:hAnsi="Times New Roman" w:cs="Times New Roman"/>
          <w:sz w:val="28"/>
          <w:szCs w:val="28"/>
        </w:rPr>
        <w:t>(дата звернення – 01.02.2020)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Крим</w:t>
      </w:r>
      <w:r w:rsidRPr="00C1344F">
        <w:rPr>
          <w:rFonts w:ascii="Times New Roman" w:eastAsia="Calibri" w:hAnsi="Times New Roman" w:cs="Times New Roman"/>
          <w:sz w:val="28"/>
          <w:szCs w:val="28"/>
        </w:rPr>
        <w:t>інальний</w:t>
      </w:r>
      <w:proofErr w:type="spellEnd"/>
      <w:r w:rsidRPr="00C1344F">
        <w:rPr>
          <w:rFonts w:ascii="Times New Roman" w:eastAsia="Calibri" w:hAnsi="Times New Roman" w:cs="Times New Roman"/>
          <w:sz w:val="28"/>
          <w:szCs w:val="28"/>
        </w:rPr>
        <w:t xml:space="preserve"> кодекс України від 05 квітня 2001 рок</w:t>
      </w:r>
      <w:proofErr w:type="gramStart"/>
      <w:r w:rsidRPr="00C1344F">
        <w:rPr>
          <w:rFonts w:ascii="Times New Roman" w:eastAsia="Calibri" w:hAnsi="Times New Roman" w:cs="Times New Roman"/>
          <w:sz w:val="28"/>
          <w:szCs w:val="28"/>
        </w:rPr>
        <w:t>у</w:t>
      </w:r>
      <w:r w:rsidRPr="00C1344F">
        <w:rPr>
          <w:rFonts w:ascii="Times New Roman" w:eastAsia="Calibri" w:hAnsi="Times New Roman" w:cs="Times New Roman"/>
          <w:sz w:val="28"/>
          <w:szCs w:val="28"/>
          <w:lang w:val="ru-RU"/>
        </w:rPr>
        <w:t>[</w:t>
      </w:r>
      <w:proofErr w:type="gramEnd"/>
      <w:r w:rsidRPr="00C1344F">
        <w:rPr>
          <w:rFonts w:ascii="Times New Roman" w:eastAsia="Calibri" w:hAnsi="Times New Roman" w:cs="Times New Roman"/>
          <w:sz w:val="28"/>
          <w:szCs w:val="28"/>
          <w:lang w:val="ru-RU"/>
        </w:rPr>
        <w:t>ЕЛЕКТРОННИЙ РЕСУРС]. – РЕЖИМ ДОСТУПУ</w:t>
      </w:r>
      <w:hyperlink r:id="rId24" w:history="1">
        <w:r w:rsidRPr="00C1344F">
          <w:rPr>
            <w:rFonts w:ascii="Times New Roman" w:eastAsia="Calibri" w:hAnsi="Times New Roman" w:cs="Times New Roman"/>
            <w:color w:val="0000FF" w:themeColor="hyperlink"/>
            <w:sz w:val="24"/>
            <w:szCs w:val="24"/>
            <w:u w:val="single"/>
            <w:lang w:val="ru-RU"/>
          </w:rPr>
          <w:t>https://zakon.rada.gov.ua/laws/show/2341-14</w:t>
        </w:r>
      </w:hyperlink>
      <w:r w:rsidRPr="00C1344F">
        <w:rPr>
          <w:rFonts w:ascii="Times New Roman" w:eastAsia="Calibri" w:hAnsi="Times New Roman" w:cs="Times New Roman"/>
          <w:sz w:val="28"/>
          <w:szCs w:val="28"/>
        </w:rPr>
        <w:t xml:space="preserve"> (дата звернення – 01.02.2020)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iCs/>
          <w:sz w:val="28"/>
          <w:szCs w:val="28"/>
          <w:lang w:val="ru-RU"/>
        </w:rPr>
        <w:lastRenderedPageBreak/>
        <w:t>Звіт</w:t>
      </w:r>
      <w:proofErr w:type="spellEnd"/>
      <w:r w:rsidRPr="00C1344F">
        <w:rPr>
          <w:rFonts w:ascii="Times New Roman" w:eastAsia="Calibri" w:hAnsi="Times New Roman" w:cs="Times New Roman"/>
          <w:iCs/>
          <w:sz w:val="28"/>
          <w:szCs w:val="28"/>
          <w:lang w:val="ru-RU"/>
        </w:rPr>
        <w:t xml:space="preserve"> про </w:t>
      </w:r>
      <w:proofErr w:type="spellStart"/>
      <w:r w:rsidRPr="00C1344F">
        <w:rPr>
          <w:rFonts w:ascii="Times New Roman" w:eastAsia="Calibri" w:hAnsi="Times New Roman" w:cs="Times New Roman"/>
          <w:iCs/>
          <w:sz w:val="28"/>
          <w:szCs w:val="28"/>
          <w:lang w:val="ru-RU"/>
        </w:rPr>
        <w:t>кримінальні</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правопорушення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вчинені</w:t>
      </w:r>
      <w:proofErr w:type="spellEnd"/>
      <w:r w:rsidRPr="00C1344F">
        <w:rPr>
          <w:rFonts w:ascii="Times New Roman" w:eastAsia="Calibri" w:hAnsi="Times New Roman" w:cs="Times New Roman"/>
          <w:iCs/>
          <w:sz w:val="28"/>
          <w:szCs w:val="28"/>
          <w:lang w:val="ru-RU"/>
        </w:rPr>
        <w:t xml:space="preserve"> на </w:t>
      </w:r>
      <w:proofErr w:type="spellStart"/>
      <w:proofErr w:type="gramStart"/>
      <w:r w:rsidRPr="00C1344F">
        <w:rPr>
          <w:rFonts w:ascii="Times New Roman" w:eastAsia="Calibri" w:hAnsi="Times New Roman" w:cs="Times New Roman"/>
          <w:iCs/>
          <w:sz w:val="28"/>
          <w:szCs w:val="28"/>
          <w:lang w:val="ru-RU"/>
        </w:rPr>
        <w:t>п</w:t>
      </w:r>
      <w:proofErr w:type="gramEnd"/>
      <w:r w:rsidRPr="00C1344F">
        <w:rPr>
          <w:rFonts w:ascii="Times New Roman" w:eastAsia="Calibri" w:hAnsi="Times New Roman" w:cs="Times New Roman"/>
          <w:iCs/>
          <w:sz w:val="28"/>
          <w:szCs w:val="28"/>
          <w:lang w:val="ru-RU"/>
        </w:rPr>
        <w:t>ідприємствах</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установах</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організаціях</w:t>
      </w:r>
      <w:proofErr w:type="spellEnd"/>
      <w:r w:rsidRPr="00C1344F">
        <w:rPr>
          <w:rFonts w:ascii="Times New Roman" w:eastAsia="Calibri" w:hAnsi="Times New Roman" w:cs="Times New Roman"/>
          <w:iCs/>
          <w:sz w:val="28"/>
          <w:szCs w:val="28"/>
          <w:lang w:val="ru-RU"/>
        </w:rPr>
        <w:t xml:space="preserve"> за видами </w:t>
      </w:r>
      <w:proofErr w:type="spellStart"/>
      <w:r w:rsidRPr="00C1344F">
        <w:rPr>
          <w:rFonts w:ascii="Times New Roman" w:eastAsia="Calibri" w:hAnsi="Times New Roman" w:cs="Times New Roman"/>
          <w:iCs/>
          <w:sz w:val="28"/>
          <w:szCs w:val="28"/>
          <w:lang w:val="ru-RU"/>
        </w:rPr>
        <w:t>економічної</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діяльності</w:t>
      </w:r>
      <w:proofErr w:type="spellEnd"/>
      <w:r w:rsidRPr="00C1344F">
        <w:rPr>
          <w:rFonts w:ascii="Times New Roman" w:eastAsia="Calibri" w:hAnsi="Times New Roman" w:cs="Times New Roman"/>
          <w:iCs/>
          <w:sz w:val="28"/>
          <w:szCs w:val="28"/>
          <w:lang w:val="ru-RU"/>
        </w:rPr>
        <w:t xml:space="preserve"> за </w:t>
      </w:r>
      <w:proofErr w:type="spellStart"/>
      <w:r w:rsidRPr="00C1344F">
        <w:rPr>
          <w:rFonts w:ascii="Times New Roman" w:eastAsia="Calibri" w:hAnsi="Times New Roman" w:cs="Times New Roman"/>
          <w:iCs/>
          <w:sz w:val="28"/>
          <w:szCs w:val="28"/>
          <w:lang w:val="ru-RU"/>
        </w:rPr>
        <w:t>жовтень</w:t>
      </w:r>
      <w:proofErr w:type="spellEnd"/>
      <w:r w:rsidRPr="00C1344F">
        <w:rPr>
          <w:rFonts w:ascii="Times New Roman" w:eastAsia="Calibri" w:hAnsi="Times New Roman" w:cs="Times New Roman"/>
          <w:iCs/>
          <w:sz w:val="28"/>
          <w:szCs w:val="28"/>
          <w:lang w:val="ru-RU"/>
        </w:rPr>
        <w:t xml:space="preserve"> 2020 року [ЕЛЕКТРОННИЙ РЕСУРС]. – РЕЖИМ ДОСТУПУ: </w:t>
      </w:r>
      <w:hyperlink r:id="rId25" w:history="1">
        <w:r w:rsidRPr="00C1344F">
          <w:rPr>
            <w:rFonts w:ascii="Times New Roman" w:eastAsia="Calibri" w:hAnsi="Times New Roman" w:cs="Times New Roman"/>
            <w:color w:val="0000FF" w:themeColor="hyperlink"/>
            <w:sz w:val="24"/>
            <w:szCs w:val="24"/>
            <w:u w:val="single"/>
            <w:lang w:val="ru-RU"/>
          </w:rPr>
          <w:t>https://old.gp.gov.ua/ua/stst2011.html?dir_id=114142&amp;libid=100820&amp;c=edit&amp;_c=fo</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iCs/>
          <w:sz w:val="28"/>
          <w:szCs w:val="28"/>
          <w:lang w:val="ru-RU"/>
        </w:rPr>
        <w:t>Звіт</w:t>
      </w:r>
      <w:proofErr w:type="spellEnd"/>
      <w:r w:rsidRPr="00C1344F">
        <w:rPr>
          <w:rFonts w:ascii="Times New Roman" w:eastAsia="Calibri" w:hAnsi="Times New Roman" w:cs="Times New Roman"/>
          <w:iCs/>
          <w:sz w:val="28"/>
          <w:szCs w:val="28"/>
          <w:lang w:val="ru-RU"/>
        </w:rPr>
        <w:t xml:space="preserve"> про </w:t>
      </w:r>
      <w:proofErr w:type="spellStart"/>
      <w:r w:rsidRPr="00C1344F">
        <w:rPr>
          <w:rFonts w:ascii="Times New Roman" w:eastAsia="Calibri" w:hAnsi="Times New Roman" w:cs="Times New Roman"/>
          <w:iCs/>
          <w:sz w:val="28"/>
          <w:szCs w:val="28"/>
          <w:lang w:val="ru-RU"/>
        </w:rPr>
        <w:t>кримінальні</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правопорушення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вчинені</w:t>
      </w:r>
      <w:proofErr w:type="spellEnd"/>
      <w:r w:rsidRPr="00C1344F">
        <w:rPr>
          <w:rFonts w:ascii="Times New Roman" w:eastAsia="Calibri" w:hAnsi="Times New Roman" w:cs="Times New Roman"/>
          <w:iCs/>
          <w:sz w:val="28"/>
          <w:szCs w:val="28"/>
          <w:lang w:val="ru-RU"/>
        </w:rPr>
        <w:t xml:space="preserve"> на </w:t>
      </w:r>
      <w:proofErr w:type="spellStart"/>
      <w:proofErr w:type="gramStart"/>
      <w:r w:rsidRPr="00C1344F">
        <w:rPr>
          <w:rFonts w:ascii="Times New Roman" w:eastAsia="Calibri" w:hAnsi="Times New Roman" w:cs="Times New Roman"/>
          <w:iCs/>
          <w:sz w:val="28"/>
          <w:szCs w:val="28"/>
          <w:lang w:val="ru-RU"/>
        </w:rPr>
        <w:t>п</w:t>
      </w:r>
      <w:proofErr w:type="gramEnd"/>
      <w:r w:rsidRPr="00C1344F">
        <w:rPr>
          <w:rFonts w:ascii="Times New Roman" w:eastAsia="Calibri" w:hAnsi="Times New Roman" w:cs="Times New Roman"/>
          <w:iCs/>
          <w:sz w:val="28"/>
          <w:szCs w:val="28"/>
          <w:lang w:val="ru-RU"/>
        </w:rPr>
        <w:t>ідприємствах</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установах</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організаціях</w:t>
      </w:r>
      <w:proofErr w:type="spellEnd"/>
      <w:r w:rsidRPr="00C1344F">
        <w:rPr>
          <w:rFonts w:ascii="Times New Roman" w:eastAsia="Calibri" w:hAnsi="Times New Roman" w:cs="Times New Roman"/>
          <w:iCs/>
          <w:sz w:val="28"/>
          <w:szCs w:val="28"/>
          <w:lang w:val="ru-RU"/>
        </w:rPr>
        <w:t xml:space="preserve"> за видами </w:t>
      </w:r>
      <w:proofErr w:type="spellStart"/>
      <w:r w:rsidRPr="00C1344F">
        <w:rPr>
          <w:rFonts w:ascii="Times New Roman" w:eastAsia="Calibri" w:hAnsi="Times New Roman" w:cs="Times New Roman"/>
          <w:iCs/>
          <w:sz w:val="28"/>
          <w:szCs w:val="28"/>
          <w:lang w:val="ru-RU"/>
        </w:rPr>
        <w:t>економічної</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діяльності</w:t>
      </w:r>
      <w:proofErr w:type="spellEnd"/>
      <w:r w:rsidRPr="00C1344F">
        <w:rPr>
          <w:rFonts w:ascii="Times New Roman" w:eastAsia="Calibri" w:hAnsi="Times New Roman" w:cs="Times New Roman"/>
          <w:iCs/>
          <w:sz w:val="28"/>
          <w:szCs w:val="28"/>
          <w:lang w:val="ru-RU"/>
        </w:rPr>
        <w:t xml:space="preserve"> за </w:t>
      </w:r>
      <w:proofErr w:type="spellStart"/>
      <w:r w:rsidRPr="00C1344F">
        <w:rPr>
          <w:rFonts w:ascii="Times New Roman" w:eastAsia="Calibri" w:hAnsi="Times New Roman" w:cs="Times New Roman"/>
          <w:iCs/>
          <w:sz w:val="28"/>
          <w:szCs w:val="28"/>
          <w:lang w:val="ru-RU"/>
        </w:rPr>
        <w:t>жовтень</w:t>
      </w:r>
      <w:proofErr w:type="spellEnd"/>
      <w:r w:rsidRPr="00C1344F">
        <w:rPr>
          <w:rFonts w:ascii="Times New Roman" w:eastAsia="Calibri" w:hAnsi="Times New Roman" w:cs="Times New Roman"/>
          <w:iCs/>
          <w:sz w:val="28"/>
          <w:szCs w:val="28"/>
          <w:lang w:val="ru-RU"/>
        </w:rPr>
        <w:t xml:space="preserve"> 2020 року [ЕЛЕКТРОННИЙ РЕСУРС]. – РЕЖИМ ДОСТУПУ: </w:t>
      </w:r>
      <w:r w:rsidRPr="00C1344F">
        <w:rPr>
          <w:rFonts w:ascii="Times New Roman" w:eastAsia="Calibri" w:hAnsi="Times New Roman" w:cs="Times New Roman"/>
          <w:sz w:val="28"/>
          <w:szCs w:val="28"/>
        </w:rPr>
        <w:t>https://old.gp.gov.ua/ua/stst2011.html?dir_id=113899&amp;libid=100820(дата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Проблеми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теорії</w:t>
      </w:r>
      <w:proofErr w:type="spellEnd"/>
      <w:r w:rsidRPr="00C1344F">
        <w:rPr>
          <w:rFonts w:ascii="Times New Roman" w:eastAsia="Calibri" w:hAnsi="Times New Roman" w:cs="Times New Roman"/>
          <w:sz w:val="28"/>
          <w:szCs w:val="28"/>
          <w:lang w:val="ru-RU"/>
        </w:rPr>
        <w:t xml:space="preserve"> права і </w:t>
      </w:r>
      <w:proofErr w:type="spellStart"/>
      <w:r w:rsidRPr="00C1344F">
        <w:rPr>
          <w:rFonts w:ascii="Times New Roman" w:eastAsia="Calibri" w:hAnsi="Times New Roman" w:cs="Times New Roman"/>
          <w:sz w:val="28"/>
          <w:szCs w:val="28"/>
          <w:lang w:val="ru-RU"/>
        </w:rPr>
        <w:t>конституціоналізму</w:t>
      </w:r>
      <w:proofErr w:type="spellEnd"/>
      <w:r w:rsidRPr="00C1344F">
        <w:rPr>
          <w:rFonts w:ascii="Times New Roman" w:eastAsia="Calibri" w:hAnsi="Times New Roman" w:cs="Times New Roman"/>
          <w:sz w:val="28"/>
          <w:szCs w:val="28"/>
          <w:lang w:val="ru-RU"/>
        </w:rPr>
        <w:t xml:space="preserve"> у </w:t>
      </w:r>
      <w:proofErr w:type="spellStart"/>
      <w:r w:rsidRPr="00C1344F">
        <w:rPr>
          <w:rFonts w:ascii="Times New Roman" w:eastAsia="Calibri" w:hAnsi="Times New Roman" w:cs="Times New Roman"/>
          <w:sz w:val="28"/>
          <w:szCs w:val="28"/>
          <w:lang w:val="ru-RU"/>
        </w:rPr>
        <w:t>працях</w:t>
      </w:r>
      <w:proofErr w:type="spellEnd"/>
      <w:r w:rsidRPr="00C1344F">
        <w:rPr>
          <w:rFonts w:ascii="Times New Roman" w:eastAsia="Calibri" w:hAnsi="Times New Roman" w:cs="Times New Roman"/>
          <w:sz w:val="28"/>
          <w:szCs w:val="28"/>
          <w:lang w:val="ru-RU"/>
        </w:rPr>
        <w:t xml:space="preserve"> М. В.   </w:t>
      </w:r>
      <w:proofErr w:type="spellStart"/>
      <w:r w:rsidRPr="00C1344F">
        <w:rPr>
          <w:rFonts w:ascii="Times New Roman" w:eastAsia="Calibri" w:hAnsi="Times New Roman" w:cs="Times New Roman"/>
          <w:sz w:val="28"/>
          <w:szCs w:val="28"/>
          <w:lang w:val="ru-RU"/>
        </w:rPr>
        <w:t>Цвіка</w:t>
      </w:r>
      <w:proofErr w:type="spellEnd"/>
      <w:r w:rsidRPr="00C1344F">
        <w:rPr>
          <w:rFonts w:ascii="Times New Roman" w:eastAsia="Calibri" w:hAnsi="Times New Roman" w:cs="Times New Roman"/>
          <w:sz w:val="28"/>
          <w:szCs w:val="28"/>
          <w:lang w:val="ru-RU"/>
        </w:rPr>
        <w:t xml:space="preserve"> / </w:t>
      </w:r>
      <w:proofErr w:type="spellStart"/>
      <w:r w:rsidRPr="00C1344F">
        <w:rPr>
          <w:rFonts w:ascii="Times New Roman" w:eastAsia="Calibri" w:hAnsi="Times New Roman" w:cs="Times New Roman"/>
          <w:sz w:val="28"/>
          <w:szCs w:val="28"/>
          <w:lang w:val="ru-RU"/>
        </w:rPr>
        <w:t>упоряд</w:t>
      </w:r>
      <w:proofErr w:type="spellEnd"/>
      <w:r w:rsidRPr="00C1344F">
        <w:rPr>
          <w:rFonts w:ascii="Times New Roman" w:eastAsia="Calibri" w:hAnsi="Times New Roman" w:cs="Times New Roman"/>
          <w:sz w:val="28"/>
          <w:szCs w:val="28"/>
          <w:lang w:val="ru-RU"/>
        </w:rPr>
        <w:t xml:space="preserve">.: О.   В.   </w:t>
      </w:r>
      <w:proofErr w:type="spellStart"/>
      <w:r w:rsidRPr="00C1344F">
        <w:rPr>
          <w:rFonts w:ascii="Times New Roman" w:eastAsia="Calibri" w:hAnsi="Times New Roman" w:cs="Times New Roman"/>
          <w:sz w:val="28"/>
          <w:szCs w:val="28"/>
          <w:lang w:val="ru-RU"/>
        </w:rPr>
        <w:t>Петришин</w:t>
      </w:r>
      <w:proofErr w:type="spellEnd"/>
      <w:r w:rsidRPr="00C1344F">
        <w:rPr>
          <w:rFonts w:ascii="Times New Roman" w:eastAsia="Calibri" w:hAnsi="Times New Roman" w:cs="Times New Roman"/>
          <w:sz w:val="28"/>
          <w:szCs w:val="28"/>
          <w:lang w:val="ru-RU"/>
        </w:rPr>
        <w:t xml:space="preserve">, С. В. Шевчук, Д. О. Вовк та </w:t>
      </w:r>
      <w:proofErr w:type="spellStart"/>
      <w:r w:rsidRPr="00C1344F">
        <w:rPr>
          <w:rFonts w:ascii="Times New Roman" w:eastAsia="Calibri" w:hAnsi="Times New Roman" w:cs="Times New Roman"/>
          <w:sz w:val="28"/>
          <w:szCs w:val="28"/>
          <w:lang w:val="ru-RU"/>
        </w:rPr>
        <w:t>ін</w:t>
      </w:r>
      <w:proofErr w:type="spellEnd"/>
      <w:r w:rsidRPr="00C1344F">
        <w:rPr>
          <w:rFonts w:ascii="Times New Roman" w:eastAsia="Calibri" w:hAnsi="Times New Roman" w:cs="Times New Roman"/>
          <w:sz w:val="28"/>
          <w:szCs w:val="28"/>
          <w:lang w:val="ru-RU"/>
        </w:rPr>
        <w:t>.</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відп</w:t>
      </w:r>
      <w:proofErr w:type="spellEnd"/>
      <w:r w:rsidRPr="00C1344F">
        <w:rPr>
          <w:rFonts w:ascii="Times New Roman" w:eastAsia="Calibri" w:hAnsi="Times New Roman" w:cs="Times New Roman"/>
          <w:sz w:val="28"/>
          <w:szCs w:val="28"/>
          <w:lang w:val="ru-RU"/>
        </w:rPr>
        <w:t xml:space="preserve">. за </w:t>
      </w:r>
      <w:proofErr w:type="spellStart"/>
      <w:r w:rsidRPr="00C1344F">
        <w:rPr>
          <w:rFonts w:ascii="Times New Roman" w:eastAsia="Calibri" w:hAnsi="Times New Roman" w:cs="Times New Roman"/>
          <w:sz w:val="28"/>
          <w:szCs w:val="28"/>
          <w:lang w:val="ru-RU"/>
        </w:rPr>
        <w:t>вип</w:t>
      </w:r>
      <w:proofErr w:type="spellEnd"/>
      <w:r w:rsidRPr="00C1344F">
        <w:rPr>
          <w:rFonts w:ascii="Times New Roman" w:eastAsia="Calibri" w:hAnsi="Times New Roman" w:cs="Times New Roman"/>
          <w:sz w:val="28"/>
          <w:szCs w:val="28"/>
          <w:lang w:val="ru-RU"/>
        </w:rPr>
        <w:t xml:space="preserve">. О.   В.   </w:t>
      </w:r>
      <w:proofErr w:type="spellStart"/>
      <w:r w:rsidRPr="00C1344F">
        <w:rPr>
          <w:rFonts w:ascii="Times New Roman" w:eastAsia="Calibri" w:hAnsi="Times New Roman" w:cs="Times New Roman"/>
          <w:sz w:val="28"/>
          <w:szCs w:val="28"/>
          <w:lang w:val="ru-RU"/>
        </w:rPr>
        <w:t>Петришин</w:t>
      </w:r>
      <w:proofErr w:type="spellEnd"/>
      <w:r w:rsidRPr="00C1344F">
        <w:rPr>
          <w:rFonts w:ascii="Times New Roman" w:eastAsia="Calibri" w:hAnsi="Times New Roman" w:cs="Times New Roman"/>
          <w:sz w:val="28"/>
          <w:szCs w:val="28"/>
          <w:lang w:val="ru-RU"/>
        </w:rPr>
        <w:t>. – Х.</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Право, 2010. – 272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Цвік</w:t>
      </w:r>
      <w:proofErr w:type="spellEnd"/>
      <w:r w:rsidRPr="00C1344F">
        <w:rPr>
          <w:rFonts w:ascii="Times New Roman" w:eastAsia="Calibri" w:hAnsi="Times New Roman" w:cs="Times New Roman"/>
          <w:sz w:val="28"/>
          <w:szCs w:val="28"/>
          <w:lang w:val="ru-RU"/>
        </w:rPr>
        <w:t xml:space="preserve">    М.   Про </w:t>
      </w:r>
      <w:proofErr w:type="spellStart"/>
      <w:proofErr w:type="gramStart"/>
      <w:r w:rsidRPr="00C1344F">
        <w:rPr>
          <w:rFonts w:ascii="Times New Roman" w:eastAsia="Calibri" w:hAnsi="Times New Roman" w:cs="Times New Roman"/>
          <w:sz w:val="28"/>
          <w:szCs w:val="28"/>
          <w:lang w:val="ru-RU"/>
        </w:rPr>
        <w:t>м</w:t>
      </w:r>
      <w:proofErr w:type="gramEnd"/>
      <w:r w:rsidRPr="00C1344F">
        <w:rPr>
          <w:rFonts w:ascii="Times New Roman" w:eastAsia="Calibri" w:hAnsi="Times New Roman" w:cs="Times New Roman"/>
          <w:sz w:val="28"/>
          <w:szCs w:val="28"/>
          <w:lang w:val="ru-RU"/>
        </w:rPr>
        <w:t>ісце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санкціонування</w:t>
      </w:r>
      <w:proofErr w:type="spellEnd"/>
      <w:r w:rsidRPr="00C1344F">
        <w:rPr>
          <w:rFonts w:ascii="Times New Roman" w:eastAsia="Calibri" w:hAnsi="Times New Roman" w:cs="Times New Roman"/>
          <w:sz w:val="28"/>
          <w:szCs w:val="28"/>
          <w:lang w:val="ru-RU"/>
        </w:rPr>
        <w:t xml:space="preserve"> у </w:t>
      </w:r>
      <w:proofErr w:type="spellStart"/>
      <w:r w:rsidRPr="00C1344F">
        <w:rPr>
          <w:rFonts w:ascii="Times New Roman" w:eastAsia="Calibri" w:hAnsi="Times New Roman" w:cs="Times New Roman"/>
          <w:sz w:val="28"/>
          <w:szCs w:val="28"/>
          <w:lang w:val="ru-RU"/>
        </w:rPr>
        <w:t>процесі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формування</w:t>
      </w:r>
      <w:proofErr w:type="spellEnd"/>
      <w:r w:rsidRPr="00C1344F">
        <w:rPr>
          <w:rFonts w:ascii="Times New Roman" w:eastAsia="Calibri" w:hAnsi="Times New Roman" w:cs="Times New Roman"/>
          <w:sz w:val="28"/>
          <w:szCs w:val="28"/>
          <w:lang w:val="ru-RU"/>
        </w:rPr>
        <w:t xml:space="preserve"> права / М. </w:t>
      </w:r>
      <w:proofErr w:type="spellStart"/>
      <w:r w:rsidRPr="00C1344F">
        <w:rPr>
          <w:rFonts w:ascii="Times New Roman" w:eastAsia="Calibri" w:hAnsi="Times New Roman" w:cs="Times New Roman"/>
          <w:sz w:val="28"/>
          <w:szCs w:val="28"/>
          <w:lang w:val="ru-RU"/>
        </w:rPr>
        <w:t>Цвік</w:t>
      </w:r>
      <w:proofErr w:type="spellEnd"/>
      <w:r w:rsidRPr="00C1344F">
        <w:rPr>
          <w:rFonts w:ascii="Times New Roman" w:eastAsia="Calibri" w:hAnsi="Times New Roman" w:cs="Times New Roman"/>
          <w:sz w:val="28"/>
          <w:szCs w:val="28"/>
          <w:lang w:val="ru-RU"/>
        </w:rPr>
        <w:t xml:space="preserve">, Д. Вовк // </w:t>
      </w:r>
      <w:proofErr w:type="spellStart"/>
      <w:r w:rsidRPr="00C1344F">
        <w:rPr>
          <w:rFonts w:ascii="Times New Roman" w:eastAsia="Calibri" w:hAnsi="Times New Roman" w:cs="Times New Roman"/>
          <w:sz w:val="28"/>
          <w:szCs w:val="28"/>
          <w:lang w:val="ru-RU"/>
        </w:rPr>
        <w:t>Вісн</w:t>
      </w:r>
      <w:proofErr w:type="spellEnd"/>
      <w:r w:rsidRPr="00C1344F">
        <w:rPr>
          <w:rFonts w:ascii="Times New Roman" w:eastAsia="Calibri" w:hAnsi="Times New Roman" w:cs="Times New Roman"/>
          <w:sz w:val="28"/>
          <w:szCs w:val="28"/>
          <w:lang w:val="ru-RU"/>
        </w:rPr>
        <w:t xml:space="preserve">. Акад. </w:t>
      </w:r>
      <w:proofErr w:type="spellStart"/>
      <w:r w:rsidRPr="00C1344F">
        <w:rPr>
          <w:rFonts w:ascii="Times New Roman" w:eastAsia="Calibri" w:hAnsi="Times New Roman" w:cs="Times New Roman"/>
          <w:sz w:val="28"/>
          <w:szCs w:val="28"/>
          <w:lang w:val="ru-RU"/>
        </w:rPr>
        <w:t>прав</w:t>
      </w:r>
      <w:proofErr w:type="gramStart"/>
      <w:r w:rsidRPr="00C1344F">
        <w:rPr>
          <w:rFonts w:ascii="Times New Roman" w:eastAsia="Calibri" w:hAnsi="Times New Roman" w:cs="Times New Roman"/>
          <w:sz w:val="28"/>
          <w:szCs w:val="28"/>
          <w:lang w:val="ru-RU"/>
        </w:rPr>
        <w:t>.н</w:t>
      </w:r>
      <w:proofErr w:type="gramEnd"/>
      <w:r w:rsidRPr="00C1344F">
        <w:rPr>
          <w:rFonts w:ascii="Times New Roman" w:eastAsia="Calibri" w:hAnsi="Times New Roman" w:cs="Times New Roman"/>
          <w:sz w:val="28"/>
          <w:szCs w:val="28"/>
          <w:lang w:val="ru-RU"/>
        </w:rPr>
        <w:t>аук</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 2004. – </w:t>
      </w:r>
      <w:proofErr w:type="spellStart"/>
      <w:r w:rsidRPr="00C1344F">
        <w:rPr>
          <w:rFonts w:ascii="Times New Roman" w:eastAsia="Calibri" w:hAnsi="Times New Roman" w:cs="Times New Roman"/>
          <w:sz w:val="28"/>
          <w:szCs w:val="28"/>
          <w:lang w:val="ru-RU"/>
        </w:rPr>
        <w:t>No</w:t>
      </w:r>
      <w:proofErr w:type="spellEnd"/>
      <w:r w:rsidRPr="00C1344F">
        <w:rPr>
          <w:rFonts w:ascii="Times New Roman" w:eastAsia="Calibri" w:hAnsi="Times New Roman" w:cs="Times New Roman"/>
          <w:sz w:val="28"/>
          <w:szCs w:val="28"/>
          <w:lang w:val="ru-RU"/>
        </w:rPr>
        <w:t xml:space="preserve"> 2 (37)</w:t>
      </w:r>
      <w:proofErr w:type="gramStart"/>
      <w:r w:rsidRPr="00C1344F">
        <w:rPr>
          <w:rFonts w:ascii="Times New Roman" w:eastAsia="Calibri" w:hAnsi="Times New Roman" w:cs="Times New Roman"/>
          <w:sz w:val="28"/>
          <w:szCs w:val="28"/>
          <w:lang w:val="ru-RU"/>
        </w:rPr>
        <w:t>.</w:t>
      </w:r>
      <w:proofErr w:type="gramEnd"/>
      <w:r w:rsidRPr="00C1344F">
        <w:rPr>
          <w:rFonts w:ascii="Times New Roman" w:eastAsia="Calibri" w:hAnsi="Times New Roman" w:cs="Times New Roman"/>
          <w:sz w:val="28"/>
          <w:szCs w:val="28"/>
          <w:lang w:val="ru-RU"/>
        </w:rPr>
        <w:t xml:space="preserve"> – </w:t>
      </w:r>
      <w:proofErr w:type="gramStart"/>
      <w:r w:rsidRPr="00C1344F">
        <w:rPr>
          <w:rFonts w:ascii="Times New Roman" w:eastAsia="Calibri" w:hAnsi="Times New Roman" w:cs="Times New Roman"/>
          <w:sz w:val="28"/>
          <w:szCs w:val="28"/>
          <w:lang w:val="ru-RU"/>
        </w:rPr>
        <w:t>с</w:t>
      </w:r>
      <w:proofErr w:type="gramEnd"/>
      <w:r w:rsidRPr="00C1344F">
        <w:rPr>
          <w:rFonts w:ascii="Times New Roman" w:eastAsia="Calibri" w:hAnsi="Times New Roman" w:cs="Times New Roman"/>
          <w:sz w:val="28"/>
          <w:szCs w:val="28"/>
          <w:lang w:val="ru-RU"/>
        </w:rPr>
        <w:t xml:space="preserve">. 13–24.;   </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t xml:space="preserve">Вовк Д. О. Право і </w:t>
      </w:r>
      <w:proofErr w:type="spellStart"/>
      <w:proofErr w:type="gramStart"/>
      <w:r w:rsidRPr="00C1344F">
        <w:rPr>
          <w:rFonts w:ascii="Times New Roman" w:eastAsia="Calibri" w:hAnsi="Times New Roman" w:cs="Times New Roman"/>
          <w:sz w:val="28"/>
          <w:szCs w:val="28"/>
          <w:lang w:val="ru-RU"/>
        </w:rPr>
        <w:t>рел</w:t>
      </w:r>
      <w:proofErr w:type="gramEnd"/>
      <w:r w:rsidRPr="00C1344F">
        <w:rPr>
          <w:rFonts w:ascii="Times New Roman" w:eastAsia="Calibri" w:hAnsi="Times New Roman" w:cs="Times New Roman"/>
          <w:sz w:val="28"/>
          <w:szCs w:val="28"/>
          <w:lang w:val="ru-RU"/>
        </w:rPr>
        <w:t>ігія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загальнотеоретичні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проблеми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співвідношення</w:t>
      </w:r>
      <w:proofErr w:type="spellEnd"/>
      <w:r w:rsidRPr="00C1344F">
        <w:rPr>
          <w:rFonts w:ascii="Times New Roman" w:eastAsia="Calibri" w:hAnsi="Times New Roman" w:cs="Times New Roman"/>
          <w:sz w:val="28"/>
          <w:szCs w:val="28"/>
          <w:lang w:val="ru-RU"/>
        </w:rPr>
        <w:t xml:space="preserve"> / Д. О. Вовк. – Х.</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Право, 2009. – 224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Погребняк</w:t>
      </w:r>
      <w:proofErr w:type="spellEnd"/>
      <w:r w:rsidRPr="00C1344F">
        <w:rPr>
          <w:rFonts w:ascii="Times New Roman" w:eastAsia="Calibri" w:hAnsi="Times New Roman" w:cs="Times New Roman"/>
          <w:sz w:val="28"/>
          <w:szCs w:val="28"/>
          <w:lang w:val="ru-RU"/>
        </w:rPr>
        <w:t xml:space="preserve"> С.   П.   </w:t>
      </w:r>
      <w:proofErr w:type="spellStart"/>
      <w:r w:rsidRPr="00C1344F">
        <w:rPr>
          <w:rFonts w:ascii="Times New Roman" w:eastAsia="Calibri" w:hAnsi="Times New Roman" w:cs="Times New Roman"/>
          <w:sz w:val="28"/>
          <w:szCs w:val="28"/>
          <w:lang w:val="ru-RU"/>
        </w:rPr>
        <w:t>Догові</w:t>
      </w:r>
      <w:proofErr w:type="gramStart"/>
      <w:r w:rsidRPr="00C1344F">
        <w:rPr>
          <w:rFonts w:ascii="Times New Roman" w:eastAsia="Calibri" w:hAnsi="Times New Roman" w:cs="Times New Roman"/>
          <w:sz w:val="28"/>
          <w:szCs w:val="28"/>
          <w:lang w:val="ru-RU"/>
        </w:rPr>
        <w:t>р</w:t>
      </w:r>
      <w:proofErr w:type="spellEnd"/>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загальнотеоретичне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розуміння</w:t>
      </w:r>
      <w:proofErr w:type="spellEnd"/>
      <w:r w:rsidRPr="00C1344F">
        <w:rPr>
          <w:rFonts w:ascii="Times New Roman" w:eastAsia="Calibri" w:hAnsi="Times New Roman" w:cs="Times New Roman"/>
          <w:sz w:val="28"/>
          <w:szCs w:val="28"/>
          <w:lang w:val="ru-RU"/>
        </w:rPr>
        <w:t xml:space="preserve"> / С. С.   </w:t>
      </w:r>
      <w:proofErr w:type="spellStart"/>
      <w:r w:rsidRPr="00C1344F">
        <w:rPr>
          <w:rFonts w:ascii="Times New Roman" w:eastAsia="Calibri" w:hAnsi="Times New Roman" w:cs="Times New Roman"/>
          <w:sz w:val="28"/>
          <w:szCs w:val="28"/>
          <w:lang w:val="ru-RU"/>
        </w:rPr>
        <w:t>Погребняк</w:t>
      </w:r>
      <w:proofErr w:type="spellEnd"/>
      <w:r w:rsidRPr="00C1344F">
        <w:rPr>
          <w:rFonts w:ascii="Times New Roman" w:eastAsia="Calibri" w:hAnsi="Times New Roman" w:cs="Times New Roman"/>
          <w:sz w:val="28"/>
          <w:szCs w:val="28"/>
          <w:lang w:val="ru-RU"/>
        </w:rPr>
        <w:t xml:space="preserve"> // </w:t>
      </w:r>
      <w:proofErr w:type="spellStart"/>
      <w:r w:rsidRPr="00C1344F">
        <w:rPr>
          <w:rFonts w:ascii="Times New Roman" w:eastAsia="Calibri" w:hAnsi="Times New Roman" w:cs="Times New Roman"/>
          <w:sz w:val="28"/>
          <w:szCs w:val="28"/>
          <w:lang w:val="ru-RU"/>
        </w:rPr>
        <w:t>Вісн</w:t>
      </w:r>
      <w:proofErr w:type="spellEnd"/>
      <w:r w:rsidRPr="00C1344F">
        <w:rPr>
          <w:rFonts w:ascii="Times New Roman" w:eastAsia="Calibri" w:hAnsi="Times New Roman" w:cs="Times New Roman"/>
          <w:sz w:val="28"/>
          <w:szCs w:val="28"/>
          <w:lang w:val="ru-RU"/>
        </w:rPr>
        <w:t xml:space="preserve">. Акад. </w:t>
      </w:r>
      <w:proofErr w:type="spellStart"/>
      <w:r w:rsidRPr="00C1344F">
        <w:rPr>
          <w:rFonts w:ascii="Times New Roman" w:eastAsia="Calibri" w:hAnsi="Times New Roman" w:cs="Times New Roman"/>
          <w:sz w:val="28"/>
          <w:szCs w:val="28"/>
          <w:lang w:val="ru-RU"/>
        </w:rPr>
        <w:t>прав</w:t>
      </w:r>
      <w:proofErr w:type="gramStart"/>
      <w:r w:rsidRPr="00C1344F">
        <w:rPr>
          <w:rFonts w:ascii="Times New Roman" w:eastAsia="Calibri" w:hAnsi="Times New Roman" w:cs="Times New Roman"/>
          <w:sz w:val="28"/>
          <w:szCs w:val="28"/>
          <w:lang w:val="ru-RU"/>
        </w:rPr>
        <w:t>.н</w:t>
      </w:r>
      <w:proofErr w:type="gramEnd"/>
      <w:r w:rsidRPr="00C1344F">
        <w:rPr>
          <w:rFonts w:ascii="Times New Roman" w:eastAsia="Calibri" w:hAnsi="Times New Roman" w:cs="Times New Roman"/>
          <w:sz w:val="28"/>
          <w:szCs w:val="28"/>
          <w:lang w:val="ru-RU"/>
        </w:rPr>
        <w:t>аук</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 2011. – № 4 (67). – С. 17–28.</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Погребняк</w:t>
      </w:r>
      <w:proofErr w:type="spellEnd"/>
      <w:r w:rsidRPr="00C1344F">
        <w:rPr>
          <w:rFonts w:ascii="Times New Roman" w:eastAsia="Calibri" w:hAnsi="Times New Roman" w:cs="Times New Roman"/>
          <w:sz w:val="28"/>
          <w:szCs w:val="28"/>
          <w:lang w:val="ru-RU"/>
        </w:rPr>
        <w:t xml:space="preserve"> С.   П. </w:t>
      </w:r>
      <w:proofErr w:type="spellStart"/>
      <w:r w:rsidRPr="00C1344F">
        <w:rPr>
          <w:rFonts w:ascii="Times New Roman" w:eastAsia="Calibri" w:hAnsi="Times New Roman" w:cs="Times New Roman"/>
          <w:sz w:val="28"/>
          <w:szCs w:val="28"/>
          <w:lang w:val="ru-RU"/>
        </w:rPr>
        <w:t>основоположні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принципи</w:t>
      </w:r>
      <w:proofErr w:type="spellEnd"/>
      <w:r w:rsidRPr="00C1344F">
        <w:rPr>
          <w:rFonts w:ascii="Times New Roman" w:eastAsia="Calibri" w:hAnsi="Times New Roman" w:cs="Times New Roman"/>
          <w:sz w:val="28"/>
          <w:szCs w:val="28"/>
          <w:lang w:val="ru-RU"/>
        </w:rPr>
        <w:t xml:space="preserve"> права (</w:t>
      </w:r>
      <w:proofErr w:type="spellStart"/>
      <w:r w:rsidRPr="00C1344F">
        <w:rPr>
          <w:rFonts w:ascii="Times New Roman" w:eastAsia="Calibri" w:hAnsi="Times New Roman" w:cs="Times New Roman"/>
          <w:sz w:val="28"/>
          <w:szCs w:val="28"/>
          <w:lang w:val="ru-RU"/>
        </w:rPr>
        <w:t>змістовна</w:t>
      </w:r>
      <w:proofErr w:type="spellEnd"/>
      <w:r w:rsidRPr="00C1344F">
        <w:rPr>
          <w:rFonts w:ascii="Times New Roman" w:eastAsia="Calibri" w:hAnsi="Times New Roman" w:cs="Times New Roman"/>
          <w:sz w:val="28"/>
          <w:szCs w:val="28"/>
          <w:lang w:val="ru-RU"/>
        </w:rPr>
        <w:t xml:space="preserve"> характеристика)</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монографія</w:t>
      </w:r>
      <w:proofErr w:type="spellEnd"/>
      <w:r w:rsidRPr="00C1344F">
        <w:rPr>
          <w:rFonts w:ascii="Times New Roman" w:eastAsia="Calibri" w:hAnsi="Times New Roman" w:cs="Times New Roman"/>
          <w:sz w:val="28"/>
          <w:szCs w:val="28"/>
          <w:lang w:val="ru-RU"/>
        </w:rPr>
        <w:t xml:space="preserve"> / С. П. </w:t>
      </w:r>
      <w:proofErr w:type="spellStart"/>
      <w:r w:rsidRPr="00C1344F">
        <w:rPr>
          <w:rFonts w:ascii="Times New Roman" w:eastAsia="Calibri" w:hAnsi="Times New Roman" w:cs="Times New Roman"/>
          <w:sz w:val="28"/>
          <w:szCs w:val="28"/>
          <w:lang w:val="ru-RU"/>
        </w:rPr>
        <w:t>Погребняк</w:t>
      </w:r>
      <w:proofErr w:type="spellEnd"/>
      <w:r w:rsidRPr="00C1344F">
        <w:rPr>
          <w:rFonts w:ascii="Times New Roman" w:eastAsia="Calibri" w:hAnsi="Times New Roman" w:cs="Times New Roman"/>
          <w:sz w:val="28"/>
          <w:szCs w:val="28"/>
          <w:lang w:val="ru-RU"/>
        </w:rPr>
        <w:t>. – Х.</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Право, 2008. – 240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Цвік</w:t>
      </w:r>
      <w:proofErr w:type="spellEnd"/>
      <w:r w:rsidRPr="00C1344F">
        <w:rPr>
          <w:rFonts w:ascii="Times New Roman" w:eastAsia="Calibri" w:hAnsi="Times New Roman" w:cs="Times New Roman"/>
          <w:sz w:val="28"/>
          <w:szCs w:val="28"/>
          <w:lang w:val="ru-RU"/>
        </w:rPr>
        <w:t xml:space="preserve">    М.   </w:t>
      </w:r>
      <w:proofErr w:type="spellStart"/>
      <w:r w:rsidRPr="00C1344F">
        <w:rPr>
          <w:rFonts w:ascii="Times New Roman" w:eastAsia="Calibri" w:hAnsi="Times New Roman" w:cs="Times New Roman"/>
          <w:sz w:val="28"/>
          <w:szCs w:val="28"/>
          <w:lang w:val="ru-RU"/>
        </w:rPr>
        <w:t>Праворозуміння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значення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повторюваності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суспільних</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відносин</w:t>
      </w:r>
      <w:proofErr w:type="spellEnd"/>
      <w:r w:rsidRPr="00C1344F">
        <w:rPr>
          <w:rFonts w:ascii="Times New Roman" w:eastAsia="Calibri" w:hAnsi="Times New Roman" w:cs="Times New Roman"/>
          <w:sz w:val="28"/>
          <w:szCs w:val="28"/>
          <w:lang w:val="ru-RU"/>
        </w:rPr>
        <w:t xml:space="preserve"> для </w:t>
      </w:r>
      <w:proofErr w:type="spellStart"/>
      <w:r w:rsidRPr="00C1344F">
        <w:rPr>
          <w:rFonts w:ascii="Times New Roman" w:eastAsia="Calibri" w:hAnsi="Times New Roman" w:cs="Times New Roman"/>
          <w:sz w:val="28"/>
          <w:szCs w:val="28"/>
          <w:lang w:val="ru-RU"/>
        </w:rPr>
        <w:t>його</w:t>
      </w:r>
      <w:proofErr w:type="spellEnd"/>
      <w:r w:rsidRPr="00C1344F">
        <w:rPr>
          <w:rFonts w:ascii="Times New Roman" w:eastAsia="Calibri" w:hAnsi="Times New Roman" w:cs="Times New Roman"/>
          <w:sz w:val="28"/>
          <w:szCs w:val="28"/>
          <w:lang w:val="ru-RU"/>
        </w:rPr>
        <w:t xml:space="preserve"> </w:t>
      </w:r>
      <w:proofErr w:type="spellStart"/>
      <w:proofErr w:type="gramStart"/>
      <w:r w:rsidRPr="00C1344F">
        <w:rPr>
          <w:rFonts w:ascii="Times New Roman" w:eastAsia="Calibri" w:hAnsi="Times New Roman" w:cs="Times New Roman"/>
          <w:sz w:val="28"/>
          <w:szCs w:val="28"/>
          <w:lang w:val="ru-RU"/>
        </w:rPr>
        <w:t>досл</w:t>
      </w:r>
      <w:proofErr w:type="gramEnd"/>
      <w:r w:rsidRPr="00C1344F">
        <w:rPr>
          <w:rFonts w:ascii="Times New Roman" w:eastAsia="Calibri" w:hAnsi="Times New Roman" w:cs="Times New Roman"/>
          <w:sz w:val="28"/>
          <w:szCs w:val="28"/>
          <w:lang w:val="ru-RU"/>
        </w:rPr>
        <w:t>ідження</w:t>
      </w:r>
      <w:proofErr w:type="spellEnd"/>
      <w:r w:rsidRPr="00C1344F">
        <w:rPr>
          <w:rFonts w:ascii="Times New Roman" w:eastAsia="Calibri" w:hAnsi="Times New Roman" w:cs="Times New Roman"/>
          <w:sz w:val="28"/>
          <w:szCs w:val="28"/>
          <w:lang w:val="ru-RU"/>
        </w:rPr>
        <w:t xml:space="preserve">) / М. </w:t>
      </w:r>
      <w:proofErr w:type="spellStart"/>
      <w:r w:rsidRPr="00C1344F">
        <w:rPr>
          <w:rFonts w:ascii="Times New Roman" w:eastAsia="Calibri" w:hAnsi="Times New Roman" w:cs="Times New Roman"/>
          <w:sz w:val="28"/>
          <w:szCs w:val="28"/>
          <w:lang w:val="ru-RU"/>
        </w:rPr>
        <w:t>Цвік</w:t>
      </w:r>
      <w:proofErr w:type="spellEnd"/>
      <w:r w:rsidRPr="00C1344F">
        <w:rPr>
          <w:rFonts w:ascii="Times New Roman" w:eastAsia="Calibri" w:hAnsi="Times New Roman" w:cs="Times New Roman"/>
          <w:sz w:val="28"/>
          <w:szCs w:val="28"/>
          <w:lang w:val="ru-RU"/>
        </w:rPr>
        <w:t xml:space="preserve"> // Право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 2010. – </w:t>
      </w:r>
      <w:proofErr w:type="spellStart"/>
      <w:r w:rsidRPr="00C1344F">
        <w:rPr>
          <w:rFonts w:ascii="Times New Roman" w:eastAsia="Calibri" w:hAnsi="Times New Roman" w:cs="Times New Roman"/>
          <w:sz w:val="28"/>
          <w:szCs w:val="28"/>
          <w:lang w:val="ru-RU"/>
        </w:rPr>
        <w:t>No</w:t>
      </w:r>
      <w:proofErr w:type="spellEnd"/>
      <w:r w:rsidRPr="00C1344F">
        <w:rPr>
          <w:rFonts w:ascii="Times New Roman" w:eastAsia="Calibri" w:hAnsi="Times New Roman" w:cs="Times New Roman"/>
          <w:sz w:val="28"/>
          <w:szCs w:val="28"/>
          <w:lang w:val="ru-RU"/>
        </w:rPr>
        <w:t xml:space="preserve"> 4. – С. 22–28.</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lang w:val="ru-RU"/>
        </w:rPr>
        <w:t>Мухопад</w:t>
      </w:r>
      <w:proofErr w:type="spellEnd"/>
      <w:r w:rsidRPr="00C1344F">
        <w:rPr>
          <w:rFonts w:ascii="Times New Roman" w:eastAsia="Calibri" w:hAnsi="Times New Roman" w:cs="Times New Roman"/>
          <w:sz w:val="28"/>
          <w:szCs w:val="28"/>
          <w:lang w:val="ru-RU"/>
        </w:rPr>
        <w:t xml:space="preserve"> В. и. Коммерциализация интеллектуальной собственности / В. и. </w:t>
      </w:r>
      <w:proofErr w:type="spellStart"/>
      <w:r w:rsidRPr="00C1344F">
        <w:rPr>
          <w:rFonts w:ascii="Times New Roman" w:eastAsia="Calibri" w:hAnsi="Times New Roman" w:cs="Times New Roman"/>
          <w:sz w:val="28"/>
          <w:szCs w:val="28"/>
          <w:lang w:val="ru-RU"/>
        </w:rPr>
        <w:t>Мухопад</w:t>
      </w:r>
      <w:proofErr w:type="spellEnd"/>
      <w:r w:rsidRPr="00C1344F">
        <w:rPr>
          <w:rFonts w:ascii="Times New Roman" w:eastAsia="Calibri" w:hAnsi="Times New Roman" w:cs="Times New Roman"/>
          <w:sz w:val="28"/>
          <w:szCs w:val="28"/>
          <w:lang w:val="ru-RU"/>
        </w:rPr>
        <w:t>. – М.</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Магистр : </w:t>
      </w:r>
      <w:proofErr w:type="spellStart"/>
      <w:r w:rsidRPr="00C1344F">
        <w:rPr>
          <w:rFonts w:ascii="Times New Roman" w:eastAsia="Calibri" w:hAnsi="Times New Roman" w:cs="Times New Roman"/>
          <w:sz w:val="28"/>
          <w:szCs w:val="28"/>
          <w:lang w:val="ru-RU"/>
        </w:rPr>
        <w:t>иНФрА</w:t>
      </w:r>
      <w:proofErr w:type="spellEnd"/>
      <w:r w:rsidRPr="00C1344F">
        <w:rPr>
          <w:rFonts w:ascii="Times New Roman" w:eastAsia="Calibri" w:hAnsi="Times New Roman" w:cs="Times New Roman"/>
          <w:sz w:val="28"/>
          <w:szCs w:val="28"/>
          <w:lang w:val="ru-RU"/>
        </w:rPr>
        <w:t>-М, 2012. – 512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t xml:space="preserve">Уварова О. О. </w:t>
      </w:r>
      <w:proofErr w:type="spellStart"/>
      <w:r w:rsidRPr="00C1344F">
        <w:rPr>
          <w:rFonts w:ascii="Times New Roman" w:eastAsia="Calibri" w:hAnsi="Times New Roman" w:cs="Times New Roman"/>
          <w:sz w:val="28"/>
          <w:szCs w:val="28"/>
          <w:lang w:val="ru-RU"/>
        </w:rPr>
        <w:t>Принципи</w:t>
      </w:r>
      <w:proofErr w:type="spellEnd"/>
      <w:r w:rsidRPr="00C1344F">
        <w:rPr>
          <w:rFonts w:ascii="Times New Roman" w:eastAsia="Calibri" w:hAnsi="Times New Roman" w:cs="Times New Roman"/>
          <w:sz w:val="28"/>
          <w:szCs w:val="28"/>
          <w:lang w:val="ru-RU"/>
        </w:rPr>
        <w:t xml:space="preserve"> права у </w:t>
      </w:r>
      <w:proofErr w:type="spellStart"/>
      <w:r w:rsidRPr="00C1344F">
        <w:rPr>
          <w:rFonts w:ascii="Times New Roman" w:eastAsia="Calibri" w:hAnsi="Times New Roman" w:cs="Times New Roman"/>
          <w:sz w:val="28"/>
          <w:szCs w:val="28"/>
          <w:lang w:val="ru-RU"/>
        </w:rPr>
        <w:t>правозастосуванні</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загальнотеоретична</w:t>
      </w:r>
      <w:proofErr w:type="spellEnd"/>
      <w:r w:rsidRPr="00C1344F">
        <w:rPr>
          <w:rFonts w:ascii="Times New Roman" w:eastAsia="Calibri" w:hAnsi="Times New Roman" w:cs="Times New Roman"/>
          <w:sz w:val="28"/>
          <w:szCs w:val="28"/>
          <w:lang w:val="ru-RU"/>
        </w:rPr>
        <w:t xml:space="preserve"> характеристика / о. о. Уварова. – Х.</w:t>
      </w:r>
      <w:proofErr w:type="gramStart"/>
      <w:r w:rsidRPr="00C1344F">
        <w:rPr>
          <w:rFonts w:ascii="Times New Roman" w:eastAsia="Calibri" w:hAnsi="Times New Roman" w:cs="Times New Roman"/>
          <w:sz w:val="28"/>
          <w:szCs w:val="28"/>
          <w:lang w:val="ru-RU"/>
        </w:rPr>
        <w:t xml:space="preserve"> :</w:t>
      </w:r>
      <w:proofErr w:type="gram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Друкарня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МАДриД</w:t>
      </w:r>
      <w:proofErr w:type="spellEnd"/>
      <w:r w:rsidRPr="00C1344F">
        <w:rPr>
          <w:rFonts w:ascii="Times New Roman" w:eastAsia="Calibri" w:hAnsi="Times New Roman" w:cs="Times New Roman"/>
          <w:sz w:val="28"/>
          <w:szCs w:val="28"/>
          <w:lang w:val="ru-RU"/>
        </w:rPr>
        <w:t>», 2012. – 196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lastRenderedPageBreak/>
        <w:t xml:space="preserve"> </w:t>
      </w:r>
      <w:proofErr w:type="spellStart"/>
      <w:r w:rsidRPr="00C1344F">
        <w:rPr>
          <w:rFonts w:ascii="Times New Roman" w:eastAsia="Calibri" w:hAnsi="Times New Roman" w:cs="Times New Roman"/>
          <w:sz w:val="28"/>
          <w:szCs w:val="28"/>
          <w:lang w:val="ru-RU"/>
        </w:rPr>
        <w:t>Декларація</w:t>
      </w:r>
      <w:proofErr w:type="spellEnd"/>
      <w:r w:rsidRPr="00C1344F">
        <w:rPr>
          <w:rFonts w:ascii="Times New Roman" w:eastAsia="Calibri" w:hAnsi="Times New Roman" w:cs="Times New Roman"/>
          <w:sz w:val="28"/>
          <w:szCs w:val="28"/>
          <w:lang w:val="ru-RU"/>
        </w:rPr>
        <w:t xml:space="preserve"> про </w:t>
      </w:r>
      <w:proofErr w:type="spellStart"/>
      <w:r w:rsidRPr="00C1344F">
        <w:rPr>
          <w:rFonts w:ascii="Times New Roman" w:eastAsia="Calibri" w:hAnsi="Times New Roman" w:cs="Times New Roman"/>
          <w:sz w:val="28"/>
          <w:szCs w:val="28"/>
          <w:lang w:val="ru-RU"/>
        </w:rPr>
        <w:t>державний</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суверенітет</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від</w:t>
      </w:r>
      <w:proofErr w:type="spellEnd"/>
      <w:r w:rsidRPr="00C1344F">
        <w:rPr>
          <w:rFonts w:ascii="Times New Roman" w:eastAsia="Calibri" w:hAnsi="Times New Roman" w:cs="Times New Roman"/>
          <w:sz w:val="28"/>
          <w:szCs w:val="28"/>
          <w:lang w:val="ru-RU"/>
        </w:rPr>
        <w:t xml:space="preserve"> 16 </w:t>
      </w:r>
      <w:proofErr w:type="spellStart"/>
      <w:r w:rsidRPr="00C1344F">
        <w:rPr>
          <w:rFonts w:ascii="Times New Roman" w:eastAsia="Calibri" w:hAnsi="Times New Roman" w:cs="Times New Roman"/>
          <w:sz w:val="28"/>
          <w:szCs w:val="28"/>
          <w:lang w:val="ru-RU"/>
        </w:rPr>
        <w:t>липня</w:t>
      </w:r>
      <w:proofErr w:type="spellEnd"/>
      <w:r w:rsidRPr="00C1344F">
        <w:rPr>
          <w:rFonts w:ascii="Times New Roman" w:eastAsia="Calibri" w:hAnsi="Times New Roman" w:cs="Times New Roman"/>
          <w:sz w:val="28"/>
          <w:szCs w:val="28"/>
          <w:lang w:val="ru-RU"/>
        </w:rPr>
        <w:t xml:space="preserve"> 1990 року.  [ЕЛЕКТРОННИЙ РЕСУРС]. – РЕЖИМ ДОСТУПУ: </w:t>
      </w:r>
      <w:hyperlink r:id="rId26" w:anchor="Text" w:history="1">
        <w:r w:rsidRPr="00C1344F">
          <w:rPr>
            <w:rFonts w:ascii="Times New Roman" w:eastAsia="Calibri" w:hAnsi="Times New Roman" w:cs="Times New Roman"/>
            <w:color w:val="0000FF" w:themeColor="hyperlink"/>
            <w:sz w:val="24"/>
            <w:szCs w:val="24"/>
            <w:u w:val="single"/>
          </w:rPr>
          <w:t>https://zakon.rada.gov.ua/laws/show/55-12#Text</w:t>
        </w:r>
      </w:hyperlink>
      <w:r w:rsidRPr="00C1344F">
        <w:rPr>
          <w:rFonts w:ascii="Times New Roman" w:eastAsia="Calibri" w:hAnsi="Times New Roman" w:cs="Times New Roman"/>
          <w:sz w:val="28"/>
          <w:szCs w:val="28"/>
        </w:rPr>
        <w:t xml:space="preserve"> (дата звернення – 01.02.2020)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Прилуцький Р . Б . Цінність, перевірена часом: господарському праву сто років / Р. Б . Прилуцький // Юридична наука. – 2011. – № 1. – С. 93–100.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Алієва К. Е. Деякі історичні аспекти становлення господарського права як самостійної галузі та їх вплив на сучасний стан господарського права України / К. Е. Алієва, Л.В. Мартинова // Науковий погляд молоді : ключові питання сучасного етапу реформування системи вітчизняного законодавства : матер. </w:t>
      </w:r>
      <w:proofErr w:type="spellStart"/>
      <w:r w:rsidRPr="00C1344F">
        <w:rPr>
          <w:rFonts w:ascii="Times New Roman" w:eastAsia="Calibri" w:hAnsi="Times New Roman" w:cs="Times New Roman"/>
          <w:sz w:val="28"/>
          <w:szCs w:val="28"/>
        </w:rPr>
        <w:t>всеукр</w:t>
      </w:r>
      <w:proofErr w:type="spellEnd"/>
      <w:r w:rsidRPr="00C1344F">
        <w:rPr>
          <w:rFonts w:ascii="Times New Roman" w:eastAsia="Calibri" w:hAnsi="Times New Roman" w:cs="Times New Roman"/>
          <w:sz w:val="28"/>
          <w:szCs w:val="28"/>
        </w:rPr>
        <w:t>. наук.-</w:t>
      </w:r>
      <w:proofErr w:type="spellStart"/>
      <w:r w:rsidRPr="00C1344F">
        <w:rPr>
          <w:rFonts w:ascii="Times New Roman" w:eastAsia="Calibri" w:hAnsi="Times New Roman" w:cs="Times New Roman"/>
          <w:sz w:val="28"/>
          <w:szCs w:val="28"/>
        </w:rPr>
        <w:t>практ</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конф</w:t>
      </w:r>
      <w:proofErr w:type="spellEnd"/>
      <w:r w:rsidRPr="00C1344F">
        <w:rPr>
          <w:rFonts w:ascii="Times New Roman" w:eastAsia="Calibri" w:hAnsi="Times New Roman" w:cs="Times New Roman"/>
          <w:sz w:val="28"/>
          <w:szCs w:val="28"/>
        </w:rPr>
        <w:t xml:space="preserve">. студентів, аспірантів, молодих науковців та викладачів, м. Сєвєродонецьк, 8 - 9 грудня 2016 р. / за ред. проф. Б.Г. </w:t>
      </w:r>
      <w:proofErr w:type="spellStart"/>
      <w:r w:rsidRPr="00C1344F">
        <w:rPr>
          <w:rFonts w:ascii="Times New Roman" w:eastAsia="Calibri" w:hAnsi="Times New Roman" w:cs="Times New Roman"/>
          <w:sz w:val="28"/>
          <w:szCs w:val="28"/>
        </w:rPr>
        <w:t>Розовського</w:t>
      </w:r>
      <w:proofErr w:type="spellEnd"/>
      <w:r w:rsidRPr="00C1344F">
        <w:rPr>
          <w:rFonts w:ascii="Times New Roman" w:eastAsia="Calibri" w:hAnsi="Times New Roman" w:cs="Times New Roman"/>
          <w:sz w:val="28"/>
          <w:szCs w:val="28"/>
        </w:rPr>
        <w:t>. — Сєвєродонецьк : вид - во СНУ ім. В. Даля, 2016 . – С. 102 – 106.</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Остапенко Ю. І. Становлення господарського права та законодавства України на початковому етапі її незалежності / Ю. І. Остапенко // Економічна теорія та право. - 2015. - № 3. - С. 172-183</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Мамутов</w:t>
      </w:r>
      <w:proofErr w:type="spellEnd"/>
      <w:r w:rsidRPr="00C1344F">
        <w:rPr>
          <w:rFonts w:ascii="Times New Roman" w:eastAsia="Calibri" w:hAnsi="Times New Roman" w:cs="Times New Roman"/>
          <w:sz w:val="28"/>
          <w:szCs w:val="28"/>
        </w:rPr>
        <w:t xml:space="preserve"> В. К. Загальні проблеми господарського права на стику ХХ та ХХІ століть / В. К. </w:t>
      </w:r>
      <w:proofErr w:type="spellStart"/>
      <w:r w:rsidRPr="00C1344F">
        <w:rPr>
          <w:rFonts w:ascii="Times New Roman" w:eastAsia="Calibri" w:hAnsi="Times New Roman" w:cs="Times New Roman"/>
          <w:sz w:val="28"/>
          <w:szCs w:val="28"/>
        </w:rPr>
        <w:t>Мамутов</w:t>
      </w:r>
      <w:proofErr w:type="spellEnd"/>
      <w:r w:rsidRPr="00C1344F">
        <w:rPr>
          <w:rFonts w:ascii="Times New Roman" w:eastAsia="Calibri" w:hAnsi="Times New Roman" w:cs="Times New Roman"/>
          <w:sz w:val="28"/>
          <w:szCs w:val="28"/>
        </w:rPr>
        <w:t xml:space="preserve"> // Право України. − 2010. − № 8. – С. 4–13</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Конституція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України</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від</w:t>
      </w:r>
      <w:proofErr w:type="spellEnd"/>
      <w:r w:rsidRPr="00C1344F">
        <w:rPr>
          <w:rFonts w:ascii="Times New Roman" w:eastAsia="Calibri" w:hAnsi="Times New Roman" w:cs="Times New Roman"/>
          <w:iCs/>
          <w:sz w:val="28"/>
          <w:szCs w:val="28"/>
          <w:lang w:val="ru-RU"/>
        </w:rPr>
        <w:t xml:space="preserve"> 28 </w:t>
      </w:r>
      <w:proofErr w:type="spellStart"/>
      <w:r w:rsidRPr="00C1344F">
        <w:rPr>
          <w:rFonts w:ascii="Times New Roman" w:eastAsia="Calibri" w:hAnsi="Times New Roman" w:cs="Times New Roman"/>
          <w:iCs/>
          <w:sz w:val="28"/>
          <w:szCs w:val="28"/>
          <w:lang w:val="ru-RU"/>
        </w:rPr>
        <w:t>червня</w:t>
      </w:r>
      <w:proofErr w:type="spellEnd"/>
      <w:r w:rsidRPr="00C1344F">
        <w:rPr>
          <w:rFonts w:ascii="Times New Roman" w:eastAsia="Calibri" w:hAnsi="Times New Roman" w:cs="Times New Roman"/>
          <w:iCs/>
          <w:sz w:val="28"/>
          <w:szCs w:val="28"/>
          <w:lang w:val="ru-RU"/>
        </w:rPr>
        <w:t xml:space="preserve"> 1996 року.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iCs/>
          <w:sz w:val="28"/>
          <w:szCs w:val="28"/>
          <w:lang w:val="ru-RU"/>
        </w:rPr>
        <w:t>.</w:t>
      </w:r>
      <w:hyperlink r:id="rId27" w:history="1">
        <w:r w:rsidRPr="00C1344F">
          <w:rPr>
            <w:rFonts w:ascii="Times New Roman" w:eastAsia="Calibri" w:hAnsi="Times New Roman" w:cs="Times New Roman"/>
            <w:color w:val="0000FF" w:themeColor="hyperlink"/>
            <w:sz w:val="24"/>
            <w:szCs w:val="24"/>
            <w:u w:val="single"/>
          </w:rPr>
          <w:t>https://zakon.rada.gov.ua/laws/show/254%D0%BA/96-%D0%B2%D1%80</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Кодифікація господарського законодавства: український досвід і перспективи розвитку // Збірник матеріалів «круглих столів» ; за </w:t>
      </w:r>
      <w:proofErr w:type="spellStart"/>
      <w:r w:rsidRPr="00C1344F">
        <w:rPr>
          <w:rFonts w:ascii="Times New Roman" w:eastAsia="Calibri" w:hAnsi="Times New Roman" w:cs="Times New Roman"/>
          <w:sz w:val="28"/>
          <w:szCs w:val="28"/>
        </w:rPr>
        <w:t>заг</w:t>
      </w:r>
      <w:proofErr w:type="spellEnd"/>
      <w:r w:rsidRPr="00C1344F">
        <w:rPr>
          <w:rFonts w:ascii="Times New Roman" w:eastAsia="Calibri" w:hAnsi="Times New Roman" w:cs="Times New Roman"/>
          <w:sz w:val="28"/>
          <w:szCs w:val="28"/>
        </w:rPr>
        <w:t>. ред. В. К. Мамутова та О. Л. Копиленка. – К.: Інститут законодавства Верховної Ради України, 2012. – 118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Остапенко Ю. І. Третій етап розвитку господарського законодавства України: його систематизація / Ю. І. Остапенко // Економічна теорія та право. - 2016. - № 1. - С. 100-112</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Алієва К. Е. Деякі історичні аспекти становлення господарського права як самостійної галузі та їх вплив на сучасний стан господарського права </w:t>
      </w:r>
      <w:r w:rsidRPr="00C1344F">
        <w:rPr>
          <w:rFonts w:ascii="Times New Roman" w:eastAsia="Calibri" w:hAnsi="Times New Roman" w:cs="Times New Roman"/>
          <w:sz w:val="28"/>
          <w:szCs w:val="28"/>
        </w:rPr>
        <w:lastRenderedPageBreak/>
        <w:t xml:space="preserve">України / К. Е. Алієва, Л.В. Мартинова // Науковий погляд молоді : ключові питання сучасного етапу реформування системи вітчизняного законодавства : матер. </w:t>
      </w:r>
      <w:proofErr w:type="spellStart"/>
      <w:r w:rsidRPr="00C1344F">
        <w:rPr>
          <w:rFonts w:ascii="Times New Roman" w:eastAsia="Calibri" w:hAnsi="Times New Roman" w:cs="Times New Roman"/>
          <w:sz w:val="28"/>
          <w:szCs w:val="28"/>
        </w:rPr>
        <w:t>всеукр</w:t>
      </w:r>
      <w:proofErr w:type="spellEnd"/>
      <w:r w:rsidRPr="00C1344F">
        <w:rPr>
          <w:rFonts w:ascii="Times New Roman" w:eastAsia="Calibri" w:hAnsi="Times New Roman" w:cs="Times New Roman"/>
          <w:sz w:val="28"/>
          <w:szCs w:val="28"/>
        </w:rPr>
        <w:t>. наук.-</w:t>
      </w:r>
      <w:proofErr w:type="spellStart"/>
      <w:r w:rsidRPr="00C1344F">
        <w:rPr>
          <w:rFonts w:ascii="Times New Roman" w:eastAsia="Calibri" w:hAnsi="Times New Roman" w:cs="Times New Roman"/>
          <w:sz w:val="28"/>
          <w:szCs w:val="28"/>
        </w:rPr>
        <w:t>практ</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конф</w:t>
      </w:r>
      <w:proofErr w:type="spellEnd"/>
      <w:r w:rsidRPr="00C1344F">
        <w:rPr>
          <w:rFonts w:ascii="Times New Roman" w:eastAsia="Calibri" w:hAnsi="Times New Roman" w:cs="Times New Roman"/>
          <w:sz w:val="28"/>
          <w:szCs w:val="28"/>
        </w:rPr>
        <w:t xml:space="preserve">. студентів, аспірантів, молодих науковців та викладачів, м. Сєвєродонецьк, 8 - 9 грудня 2016 р. / за ред. проф. Б.Г. </w:t>
      </w:r>
      <w:proofErr w:type="spellStart"/>
      <w:r w:rsidRPr="00C1344F">
        <w:rPr>
          <w:rFonts w:ascii="Times New Roman" w:eastAsia="Calibri" w:hAnsi="Times New Roman" w:cs="Times New Roman"/>
          <w:sz w:val="28"/>
          <w:szCs w:val="28"/>
        </w:rPr>
        <w:t>Розовського</w:t>
      </w:r>
      <w:proofErr w:type="spellEnd"/>
      <w:r w:rsidRPr="00C1344F">
        <w:rPr>
          <w:rFonts w:ascii="Times New Roman" w:eastAsia="Calibri" w:hAnsi="Times New Roman" w:cs="Times New Roman"/>
          <w:sz w:val="28"/>
          <w:szCs w:val="28"/>
        </w:rPr>
        <w:t>. — Сєвєродонецьк : вид - во СНУ ім. В. Даля, 2016 . – С. 102 – 106</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Мамутов</w:t>
      </w:r>
      <w:proofErr w:type="spellEnd"/>
      <w:r w:rsidRPr="00C1344F">
        <w:rPr>
          <w:rFonts w:ascii="Times New Roman" w:eastAsia="Calibri" w:hAnsi="Times New Roman" w:cs="Times New Roman"/>
          <w:sz w:val="28"/>
          <w:szCs w:val="28"/>
        </w:rPr>
        <w:t xml:space="preserve"> В. К. Кодифікація господарського законодавства України: стан, проблеми, перспективи : матеріали круглого столу (2 листопада 2010 р., м. Київ). – С. 23-28</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sz w:val="28"/>
          <w:szCs w:val="28"/>
        </w:rPr>
        <w:t>Пігач</w:t>
      </w:r>
      <w:proofErr w:type="spellEnd"/>
      <w:r w:rsidRPr="00C1344F">
        <w:rPr>
          <w:rFonts w:ascii="Times New Roman" w:eastAsia="Calibri" w:hAnsi="Times New Roman" w:cs="Times New Roman"/>
          <w:sz w:val="28"/>
          <w:szCs w:val="28"/>
        </w:rPr>
        <w:t xml:space="preserve"> Я. М. Господарське законодавство :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посіб</w:t>
      </w:r>
      <w:proofErr w:type="spellEnd"/>
      <w:r w:rsidRPr="00C1344F">
        <w:rPr>
          <w:rFonts w:ascii="Times New Roman" w:eastAsia="Calibri" w:hAnsi="Times New Roman" w:cs="Times New Roman"/>
          <w:sz w:val="28"/>
          <w:szCs w:val="28"/>
        </w:rPr>
        <w:t xml:space="preserve">. / </w:t>
      </w:r>
      <w:proofErr w:type="spellStart"/>
      <w:r w:rsidRPr="00C1344F">
        <w:rPr>
          <w:rFonts w:ascii="Times New Roman" w:eastAsia="Calibri" w:hAnsi="Times New Roman" w:cs="Times New Roman"/>
          <w:sz w:val="28"/>
          <w:szCs w:val="28"/>
        </w:rPr>
        <w:t>Пігач</w:t>
      </w:r>
      <w:proofErr w:type="spellEnd"/>
      <w:r w:rsidRPr="00C1344F">
        <w:rPr>
          <w:rFonts w:ascii="Times New Roman" w:eastAsia="Calibri" w:hAnsi="Times New Roman" w:cs="Times New Roman"/>
          <w:sz w:val="28"/>
          <w:szCs w:val="28"/>
        </w:rPr>
        <w:t xml:space="preserve"> Я. М., </w:t>
      </w:r>
      <w:proofErr w:type="spellStart"/>
      <w:r w:rsidRPr="00C1344F">
        <w:rPr>
          <w:rFonts w:ascii="Times New Roman" w:eastAsia="Calibri" w:hAnsi="Times New Roman" w:cs="Times New Roman"/>
          <w:sz w:val="28"/>
          <w:szCs w:val="28"/>
        </w:rPr>
        <w:t>Труфанова</w:t>
      </w:r>
      <w:proofErr w:type="spellEnd"/>
      <w:r w:rsidRPr="00C1344F">
        <w:rPr>
          <w:rFonts w:ascii="Times New Roman" w:eastAsia="Calibri" w:hAnsi="Times New Roman" w:cs="Times New Roman"/>
          <w:sz w:val="28"/>
          <w:szCs w:val="28"/>
        </w:rPr>
        <w:t xml:space="preserve"> Л. М. – К.: Центр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літератури, 2005. – 624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Щербина В. С. Кодифікація чи </w:t>
      </w:r>
      <w:proofErr w:type="spellStart"/>
      <w:r w:rsidRPr="00C1344F">
        <w:rPr>
          <w:rFonts w:ascii="Times New Roman" w:eastAsia="Calibri" w:hAnsi="Times New Roman" w:cs="Times New Roman"/>
          <w:sz w:val="28"/>
          <w:szCs w:val="28"/>
        </w:rPr>
        <w:t>декодифікація</w:t>
      </w:r>
      <w:proofErr w:type="spellEnd"/>
      <w:r w:rsidRPr="00C1344F">
        <w:rPr>
          <w:rFonts w:ascii="Times New Roman" w:eastAsia="Calibri" w:hAnsi="Times New Roman" w:cs="Times New Roman"/>
          <w:sz w:val="28"/>
          <w:szCs w:val="28"/>
        </w:rPr>
        <w:t xml:space="preserve"> господарського законодавства України: який шлях обрати? / В. С. Щербина // Право та інновації. - 2016. - № 2. - С. 108-109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t xml:space="preserve">Закон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"Про </w:t>
      </w:r>
      <w:proofErr w:type="spellStart"/>
      <w:r w:rsidRPr="00C1344F">
        <w:rPr>
          <w:rFonts w:ascii="Times New Roman" w:eastAsia="Calibri" w:hAnsi="Times New Roman" w:cs="Times New Roman"/>
          <w:sz w:val="28"/>
          <w:szCs w:val="28"/>
          <w:lang w:val="ru-RU"/>
        </w:rPr>
        <w:t>д</w:t>
      </w:r>
      <w:proofErr w:type="gramStart"/>
      <w:r w:rsidRPr="00C1344F">
        <w:rPr>
          <w:rFonts w:ascii="Times New Roman" w:eastAsia="Calibri" w:hAnsi="Times New Roman" w:cs="Times New Roman"/>
          <w:sz w:val="28"/>
          <w:szCs w:val="28"/>
          <w:lang w:val="ru-RU"/>
        </w:rPr>
        <w:t>e</w:t>
      </w:r>
      <w:proofErr w:type="gramEnd"/>
      <w:r w:rsidRPr="00C1344F">
        <w:rPr>
          <w:rFonts w:ascii="Times New Roman" w:eastAsia="Calibri" w:hAnsi="Times New Roman" w:cs="Times New Roman"/>
          <w:sz w:val="28"/>
          <w:szCs w:val="28"/>
          <w:lang w:val="ru-RU"/>
        </w:rPr>
        <w:t>ржaвну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рeєcтрaцiю</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юридичниx</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тa</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фiзичниx</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оciб</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lang w:val="ru-RU"/>
        </w:rPr>
        <w:t>пiдприємцiв</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вiд</w:t>
      </w:r>
      <w:proofErr w:type="spellEnd"/>
      <w:r w:rsidRPr="00C1344F">
        <w:rPr>
          <w:rFonts w:ascii="Times New Roman" w:eastAsia="Calibri" w:hAnsi="Times New Roman" w:cs="Times New Roman"/>
          <w:sz w:val="28"/>
          <w:szCs w:val="28"/>
          <w:lang w:val="ru-RU"/>
        </w:rPr>
        <w:t xml:space="preserve"> 15 </w:t>
      </w:r>
      <w:proofErr w:type="spellStart"/>
      <w:r w:rsidRPr="00C1344F">
        <w:rPr>
          <w:rFonts w:ascii="Times New Roman" w:eastAsia="Calibri" w:hAnsi="Times New Roman" w:cs="Times New Roman"/>
          <w:sz w:val="28"/>
          <w:szCs w:val="28"/>
          <w:lang w:val="ru-RU"/>
        </w:rPr>
        <w:t>трaвня</w:t>
      </w:r>
      <w:proofErr w:type="spellEnd"/>
      <w:r w:rsidRPr="00C1344F">
        <w:rPr>
          <w:rFonts w:ascii="Times New Roman" w:eastAsia="Calibri" w:hAnsi="Times New Roman" w:cs="Times New Roman"/>
          <w:sz w:val="28"/>
          <w:szCs w:val="28"/>
          <w:lang w:val="ru-RU"/>
        </w:rPr>
        <w:t xml:space="preserve"> 2003 р. [ЕЛЕКТРОННИЙ РЕСУРС]. – РЕЖИМ ДОСТУПУ: </w:t>
      </w:r>
      <w:hyperlink r:id="rId28" w:anchor="Text" w:history="1">
        <w:r w:rsidRPr="00C1344F">
          <w:rPr>
            <w:rFonts w:ascii="Times New Roman" w:eastAsia="Calibri" w:hAnsi="Times New Roman" w:cs="Times New Roman"/>
            <w:color w:val="0000FF" w:themeColor="hyperlink"/>
            <w:sz w:val="24"/>
            <w:szCs w:val="24"/>
            <w:u w:val="single"/>
            <w:lang w:val="en-US"/>
          </w:rPr>
          <w:t>https</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zakon</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rada</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gov</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ua</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laws</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show</w:t>
        </w:r>
        <w:r w:rsidRPr="00C1344F">
          <w:rPr>
            <w:rFonts w:ascii="Times New Roman" w:eastAsia="Calibri" w:hAnsi="Times New Roman" w:cs="Times New Roman"/>
            <w:color w:val="0000FF" w:themeColor="hyperlink"/>
            <w:sz w:val="24"/>
            <w:szCs w:val="24"/>
            <w:u w:val="single"/>
            <w:lang w:val="ru-RU"/>
          </w:rPr>
          <w:t>/755-15#</w:t>
        </w:r>
        <w:r w:rsidRPr="00C1344F">
          <w:rPr>
            <w:rFonts w:ascii="Times New Roman" w:eastAsia="Calibri" w:hAnsi="Times New Roman" w:cs="Times New Roman"/>
            <w:color w:val="0000FF" w:themeColor="hyperlink"/>
            <w:sz w:val="24"/>
            <w:szCs w:val="24"/>
            <w:u w:val="single"/>
            <w:lang w:val="en-US"/>
          </w:rPr>
          <w:t>Text</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lang w:val="ru-RU"/>
        </w:rPr>
        <w:t xml:space="preserve"> Коли </w:t>
      </w:r>
      <w:proofErr w:type="spellStart"/>
      <w:r w:rsidRPr="00C1344F">
        <w:rPr>
          <w:rFonts w:ascii="Times New Roman" w:eastAsia="Calibri" w:hAnsi="Times New Roman" w:cs="Times New Roman"/>
          <w:sz w:val="28"/>
          <w:szCs w:val="28"/>
          <w:lang w:val="ru-RU"/>
        </w:rPr>
        <w:t>економіка</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заживе</w:t>
      </w:r>
      <w:proofErr w:type="spellEnd"/>
      <w:r w:rsidRPr="00C1344F">
        <w:rPr>
          <w:rFonts w:ascii="Times New Roman" w:eastAsia="Calibri" w:hAnsi="Times New Roman" w:cs="Times New Roman"/>
          <w:sz w:val="28"/>
          <w:szCs w:val="28"/>
          <w:lang w:val="ru-RU"/>
        </w:rPr>
        <w:t xml:space="preserve"> так, як </w:t>
      </w:r>
      <w:proofErr w:type="spellStart"/>
      <w:r w:rsidRPr="00C1344F">
        <w:rPr>
          <w:rFonts w:ascii="Times New Roman" w:eastAsia="Calibri" w:hAnsi="Times New Roman" w:cs="Times New Roman"/>
          <w:sz w:val="28"/>
          <w:szCs w:val="28"/>
          <w:lang w:val="ru-RU"/>
        </w:rPr>
        <w:t>було</w:t>
      </w:r>
      <w:proofErr w:type="spellEnd"/>
      <w:r w:rsidRPr="00C1344F">
        <w:rPr>
          <w:rFonts w:ascii="Times New Roman" w:eastAsia="Calibri" w:hAnsi="Times New Roman" w:cs="Times New Roman"/>
          <w:sz w:val="28"/>
          <w:szCs w:val="28"/>
          <w:lang w:val="ru-RU"/>
        </w:rPr>
        <w:t xml:space="preserve"> до </w:t>
      </w:r>
      <w:proofErr w:type="spellStart"/>
      <w:r w:rsidRPr="00C1344F">
        <w:rPr>
          <w:rFonts w:ascii="Times New Roman" w:eastAsia="Calibri" w:hAnsi="Times New Roman" w:cs="Times New Roman"/>
          <w:sz w:val="28"/>
          <w:szCs w:val="28"/>
          <w:lang w:val="ru-RU"/>
        </w:rPr>
        <w:t>коронавірусу</w:t>
      </w:r>
      <w:proofErr w:type="spellEnd"/>
      <w:r w:rsidRPr="00C1344F">
        <w:rPr>
          <w:rFonts w:ascii="Times New Roman" w:eastAsia="Calibri" w:hAnsi="Times New Roman" w:cs="Times New Roman"/>
          <w:sz w:val="28"/>
          <w:szCs w:val="28"/>
          <w:lang w:val="ru-RU"/>
        </w:rPr>
        <w:t xml:space="preserve">/ [ЕЛЕКТРОННИЙ РЕСУРС]. – РЕЖИМ ДОСТУПУ: </w:t>
      </w:r>
      <w:hyperlink r:id="rId29" w:history="1">
        <w:r w:rsidRPr="00C1344F">
          <w:rPr>
            <w:rFonts w:ascii="Times New Roman" w:eastAsia="Calibri" w:hAnsi="Times New Roman" w:cs="Times New Roman"/>
            <w:color w:val="0000FF" w:themeColor="hyperlink"/>
            <w:sz w:val="24"/>
            <w:szCs w:val="24"/>
            <w:u w:val="single"/>
            <w:lang w:val="en-US"/>
          </w:rPr>
          <w:t>https</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www</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bbc</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com</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ukrainian</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features</w:t>
        </w:r>
        <w:r w:rsidRPr="00C1344F">
          <w:rPr>
            <w:rFonts w:ascii="Times New Roman" w:eastAsia="Calibri" w:hAnsi="Times New Roman" w:cs="Times New Roman"/>
            <w:color w:val="0000FF" w:themeColor="hyperlink"/>
            <w:sz w:val="24"/>
            <w:szCs w:val="24"/>
            <w:u w:val="single"/>
            <w:lang w:val="ru-RU"/>
          </w:rPr>
          <w:t>-54361473</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Експрес-випуск «Зовнішня торгівля України товарами у І півріччі 2020 року» Державної служби статистики України </w:t>
      </w:r>
      <w:r w:rsidRPr="00C1344F">
        <w:rPr>
          <w:rFonts w:ascii="Times New Roman" w:eastAsia="Calibri" w:hAnsi="Times New Roman" w:cs="Times New Roman"/>
          <w:sz w:val="28"/>
          <w:szCs w:val="28"/>
          <w:lang w:val="ru-RU"/>
        </w:rPr>
        <w:t xml:space="preserve">[ЕЛЕКТРОННИЙ РЕСУРС]. – РЕЖИМ ДОСТУПУ: </w:t>
      </w:r>
      <w:hyperlink r:id="rId30" w:history="1">
        <w:r w:rsidRPr="00C1344F">
          <w:rPr>
            <w:rFonts w:ascii="Times New Roman" w:eastAsia="Calibri" w:hAnsi="Times New Roman" w:cs="Times New Roman"/>
            <w:color w:val="0000FF" w:themeColor="hyperlink"/>
            <w:sz w:val="24"/>
            <w:szCs w:val="24"/>
            <w:u w:val="single"/>
            <w:lang w:val="en-US"/>
          </w:rPr>
          <w:t>http</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www</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ukrstat</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gov</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ua</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express</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expr</w:t>
        </w:r>
        <w:r w:rsidRPr="00C1344F">
          <w:rPr>
            <w:rFonts w:ascii="Times New Roman" w:eastAsia="Calibri" w:hAnsi="Times New Roman" w:cs="Times New Roman"/>
            <w:color w:val="0000FF" w:themeColor="hyperlink"/>
            <w:sz w:val="24"/>
            <w:szCs w:val="24"/>
            <w:u w:val="single"/>
            <w:lang w:val="ru-RU"/>
          </w:rPr>
          <w:t>2020/08/97.</w:t>
        </w:r>
        <w:r w:rsidRPr="00C1344F">
          <w:rPr>
            <w:rFonts w:ascii="Times New Roman" w:eastAsia="Calibri" w:hAnsi="Times New Roman" w:cs="Times New Roman"/>
            <w:color w:val="0000FF" w:themeColor="hyperlink"/>
            <w:sz w:val="24"/>
            <w:szCs w:val="24"/>
            <w:u w:val="single"/>
            <w:lang w:val="en-US"/>
          </w:rPr>
          <w:t>pdf</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Коронавірус</w:t>
      </w:r>
      <w:proofErr w:type="spellEnd"/>
      <w:r w:rsidRPr="00C1344F">
        <w:rPr>
          <w:rFonts w:ascii="Times New Roman" w:eastAsia="Calibri" w:hAnsi="Times New Roman" w:cs="Times New Roman"/>
          <w:sz w:val="28"/>
          <w:szCs w:val="28"/>
        </w:rPr>
        <w:t xml:space="preserve"> і економіка: чи здатна Україна пережити карантин. </w:t>
      </w:r>
      <w:r w:rsidRPr="00C1344F">
        <w:rPr>
          <w:rFonts w:ascii="Times New Roman" w:eastAsia="Calibri" w:hAnsi="Times New Roman" w:cs="Times New Roman"/>
          <w:sz w:val="28"/>
          <w:szCs w:val="28"/>
          <w:lang w:val="ru-RU"/>
        </w:rPr>
        <w:t xml:space="preserve">[ЕЛЕКТРОННИЙ РЕСУРС]. </w:t>
      </w:r>
      <w:r w:rsidRPr="00C1344F">
        <w:rPr>
          <w:rFonts w:ascii="Times New Roman" w:eastAsia="Calibri" w:hAnsi="Times New Roman" w:cs="Times New Roman"/>
          <w:sz w:val="28"/>
          <w:szCs w:val="28"/>
        </w:rPr>
        <w:t xml:space="preserve">– </w:t>
      </w:r>
      <w:proofErr w:type="gramStart"/>
      <w:r w:rsidRPr="00C1344F">
        <w:rPr>
          <w:rFonts w:ascii="Times New Roman" w:eastAsia="Calibri" w:hAnsi="Times New Roman" w:cs="Times New Roman"/>
          <w:sz w:val="28"/>
          <w:szCs w:val="28"/>
          <w:lang w:val="ru-RU"/>
        </w:rPr>
        <w:t>РЕЖИМ ДОСТУПУ</w:t>
      </w:r>
      <w:r w:rsidRPr="00C1344F">
        <w:rPr>
          <w:rFonts w:ascii="Times New Roman" w:eastAsia="Calibri" w:hAnsi="Times New Roman" w:cs="Times New Roman"/>
          <w:sz w:val="28"/>
          <w:szCs w:val="28"/>
        </w:rPr>
        <w:t>:</w:t>
      </w:r>
      <w:r w:rsidRPr="00C1344F">
        <w:rPr>
          <w:rFonts w:ascii="Times New Roman" w:eastAsia="Calibri" w:hAnsi="Times New Roman" w:cs="Times New Roman"/>
          <w:sz w:val="28"/>
          <w:szCs w:val="28"/>
          <w:lang w:val="ru-RU"/>
        </w:rPr>
        <w:t xml:space="preserve"> </w:t>
      </w:r>
      <w:hyperlink r:id="rId31" w:history="1">
        <w:r w:rsidRPr="00C1344F">
          <w:rPr>
            <w:rFonts w:ascii="Times New Roman" w:eastAsia="Calibri" w:hAnsi="Times New Roman" w:cs="Times New Roman"/>
            <w:color w:val="0000FF" w:themeColor="hyperlink"/>
            <w:sz w:val="24"/>
            <w:szCs w:val="24"/>
            <w:u w:val="single"/>
            <w:lang w:val="en-US"/>
          </w:rPr>
          <w:t>https</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www</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dw</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com</w:t>
        </w:r>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uk</w:t>
        </w:r>
        <w:proofErr w:type="spellEnd"/>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BA</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BE</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BE</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2%</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1%96%</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1%83%</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1%81-%</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1%96-%</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5%</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BA</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BE</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BE</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BC</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1%96%</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BA</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1%87%</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8-%</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7%</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4%</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w:t>
        </w:r>
        <w:proofErr w:type="gramEnd"/>
        <w:r w:rsidRPr="00C1344F">
          <w:rPr>
            <w:rFonts w:ascii="Times New Roman" w:eastAsia="Calibri" w:hAnsi="Times New Roman" w:cs="Times New Roman"/>
            <w:color w:val="0000FF" w:themeColor="hyperlink"/>
            <w:sz w:val="24"/>
            <w:szCs w:val="24"/>
            <w:u w:val="single"/>
            <w:lang w:val="ru-RU"/>
          </w:rPr>
          <w:t>%</w:t>
        </w:r>
        <w:proofErr w:type="gramStart"/>
        <w:r w:rsidRPr="00C1344F">
          <w:rPr>
            <w:rFonts w:ascii="Times New Roman" w:eastAsia="Calibri" w:hAnsi="Times New Roman" w:cs="Times New Roman"/>
            <w:color w:val="0000FF" w:themeColor="hyperlink"/>
            <w:sz w:val="24"/>
            <w:szCs w:val="24"/>
            <w:u w:val="single"/>
            <w:lang w:val="ru-RU"/>
          </w:rPr>
          <w:t>82%</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1%83%</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BA</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1%97%</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ru-RU"/>
          </w:rPr>
          <w:lastRenderedPageBreak/>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BF</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5%</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5%</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6%</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8%</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1%82%</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8-%</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BA</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1%82%</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w:t>
        </w:r>
        <w:r w:rsidRPr="00C1344F">
          <w:rPr>
            <w:rFonts w:ascii="Times New Roman" w:eastAsia="Calibri" w:hAnsi="Times New Roman" w:cs="Times New Roman"/>
            <w:color w:val="0000FF" w:themeColor="hyperlink"/>
            <w:sz w:val="24"/>
            <w:szCs w:val="24"/>
            <w:u w:val="single"/>
            <w:lang w:val="ru-RU"/>
          </w:rPr>
          <w:t>8%</w:t>
        </w:r>
        <w:r w:rsidRPr="00C1344F">
          <w:rPr>
            <w:rFonts w:ascii="Times New Roman" w:eastAsia="Calibri" w:hAnsi="Times New Roman" w:cs="Times New Roman"/>
            <w:color w:val="0000FF" w:themeColor="hyperlink"/>
            <w:sz w:val="24"/>
            <w:szCs w:val="24"/>
            <w:u w:val="single"/>
            <w:lang w:val="en-US"/>
          </w:rPr>
          <w:t>D</w:t>
        </w:r>
        <w:r w:rsidRPr="00C1344F">
          <w:rPr>
            <w:rFonts w:ascii="Times New Roman" w:eastAsia="Calibri" w:hAnsi="Times New Roman" w:cs="Times New Roman"/>
            <w:color w:val="0000FF" w:themeColor="hyperlink"/>
            <w:sz w:val="24"/>
            <w:szCs w:val="24"/>
            <w:u w:val="single"/>
            <w:lang w:val="ru-RU"/>
          </w:rPr>
          <w:t>0%</w:t>
        </w:r>
        <w:r w:rsidRPr="00C1344F">
          <w:rPr>
            <w:rFonts w:ascii="Times New Roman" w:eastAsia="Calibri" w:hAnsi="Times New Roman" w:cs="Times New Roman"/>
            <w:color w:val="0000FF" w:themeColor="hyperlink"/>
            <w:sz w:val="24"/>
            <w:szCs w:val="24"/>
            <w:u w:val="single"/>
            <w:lang w:val="en-US"/>
          </w:rPr>
          <w:t>BD</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a</w:t>
        </w:r>
        <w:r w:rsidRPr="00C1344F">
          <w:rPr>
            <w:rFonts w:ascii="Times New Roman" w:eastAsia="Calibri" w:hAnsi="Times New Roman" w:cs="Times New Roman"/>
            <w:color w:val="0000FF" w:themeColor="hyperlink"/>
            <w:sz w:val="24"/>
            <w:szCs w:val="24"/>
            <w:u w:val="single"/>
            <w:lang w:val="ru-RU"/>
          </w:rPr>
          <w:t>-53007857</w:t>
        </w:r>
      </w:hyperlink>
      <w:r w:rsidRPr="00C1344F">
        <w:rPr>
          <w:rFonts w:ascii="Times New Roman" w:eastAsia="Calibri" w:hAnsi="Times New Roman" w:cs="Times New Roman"/>
          <w:sz w:val="28"/>
          <w:szCs w:val="28"/>
        </w:rPr>
        <w:t>(дата звернення – 01.11.2020)</w:t>
      </w:r>
      <w:proofErr w:type="gramEnd"/>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proofErr w:type="gramStart"/>
      <w:r w:rsidRPr="00C1344F">
        <w:rPr>
          <w:rFonts w:ascii="Times New Roman" w:eastAsia="Calibri" w:hAnsi="Times New Roman" w:cs="Times New Roman"/>
          <w:iCs/>
          <w:sz w:val="28"/>
          <w:szCs w:val="28"/>
          <w:lang w:val="ru-RU"/>
        </w:rPr>
        <w:t>Xa</w:t>
      </w:r>
      <w:proofErr w:type="gramEnd"/>
      <w:r w:rsidRPr="00C1344F">
        <w:rPr>
          <w:rFonts w:ascii="Times New Roman" w:eastAsia="Calibri" w:hAnsi="Times New Roman" w:cs="Times New Roman"/>
          <w:iCs/>
          <w:sz w:val="28"/>
          <w:szCs w:val="28"/>
          <w:lang w:val="ru-RU"/>
        </w:rPr>
        <w:t>ркiвcькa</w:t>
      </w:r>
      <w:proofErr w:type="spellEnd"/>
      <w:r w:rsidRPr="00C1344F">
        <w:rPr>
          <w:rFonts w:ascii="Times New Roman" w:eastAsia="Calibri" w:hAnsi="Times New Roman" w:cs="Times New Roman"/>
          <w:iCs/>
          <w:sz w:val="28"/>
          <w:szCs w:val="28"/>
          <w:lang w:val="ru-RU"/>
        </w:rPr>
        <w:t xml:space="preserve"> К. В. </w:t>
      </w:r>
      <w:proofErr w:type="spellStart"/>
      <w:r w:rsidRPr="00C1344F">
        <w:rPr>
          <w:rFonts w:ascii="Times New Roman" w:eastAsia="Calibri" w:hAnsi="Times New Roman" w:cs="Times New Roman"/>
          <w:iCs/>
          <w:sz w:val="28"/>
          <w:szCs w:val="28"/>
          <w:lang w:val="ru-RU"/>
        </w:rPr>
        <w:t>Поняття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тa</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принципи</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дeржaвної</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полiтики</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рeгулювaння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гоcподaрcької</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дiяльноcтi</w:t>
      </w:r>
      <w:proofErr w:type="spellEnd"/>
      <w:r w:rsidRPr="00C1344F">
        <w:rPr>
          <w:rFonts w:ascii="Times New Roman" w:eastAsia="Calibri" w:hAnsi="Times New Roman" w:cs="Times New Roman"/>
          <w:iCs/>
          <w:sz w:val="28"/>
          <w:szCs w:val="28"/>
          <w:lang w:val="ru-RU"/>
        </w:rPr>
        <w:t xml:space="preserve"> [ЕЛЕКТРОННИЙ РЕСУРС]. – РЕЖИМ ДОСТУПУ: </w:t>
      </w:r>
      <w:hyperlink r:id="rId32" w:history="1">
        <w:r w:rsidRPr="00C1344F">
          <w:rPr>
            <w:rFonts w:ascii="Times New Roman" w:eastAsia="Calibri" w:hAnsi="Times New Roman" w:cs="Times New Roman"/>
            <w:iCs/>
            <w:color w:val="0000FF" w:themeColor="hyperlink"/>
            <w:sz w:val="24"/>
            <w:szCs w:val="24"/>
            <w:u w:val="single"/>
            <w:lang w:val="ru-RU"/>
          </w:rPr>
          <w:t>http://www.vestnik-pravо.mgu.оd.ua/archive/juspradenc10-1/part_1/60.pdf</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iCs/>
          <w:sz w:val="28"/>
          <w:szCs w:val="28"/>
          <w:lang w:val="ru-RU"/>
        </w:rPr>
      </w:pPr>
      <w:proofErr w:type="spellStart"/>
      <w:r w:rsidRPr="00C1344F">
        <w:rPr>
          <w:rFonts w:ascii="Times New Roman" w:eastAsia="Calibri" w:hAnsi="Times New Roman" w:cs="Times New Roman"/>
          <w:iCs/>
          <w:sz w:val="28"/>
          <w:szCs w:val="28"/>
          <w:lang w:val="ru-RU"/>
        </w:rPr>
        <w:t>Яненкова</w:t>
      </w:r>
      <w:proofErr w:type="spellEnd"/>
      <w:r w:rsidRPr="00C1344F">
        <w:rPr>
          <w:rFonts w:ascii="Times New Roman" w:eastAsia="Calibri" w:hAnsi="Times New Roman" w:cs="Times New Roman"/>
          <w:iCs/>
          <w:sz w:val="28"/>
          <w:szCs w:val="28"/>
          <w:lang w:val="ru-RU"/>
        </w:rPr>
        <w:t xml:space="preserve"> І.Г. </w:t>
      </w:r>
      <w:proofErr w:type="spellStart"/>
      <w:r w:rsidRPr="00C1344F">
        <w:rPr>
          <w:rFonts w:ascii="Times New Roman" w:eastAsia="Calibri" w:hAnsi="Times New Roman" w:cs="Times New Roman"/>
          <w:iCs/>
          <w:sz w:val="28"/>
          <w:szCs w:val="28"/>
          <w:lang w:val="ru-RU"/>
        </w:rPr>
        <w:t>Законодавче</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забезпечення</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діяльності</w:t>
      </w:r>
      <w:proofErr w:type="spellEnd"/>
      <w:r w:rsidRPr="00C1344F">
        <w:rPr>
          <w:rFonts w:ascii="Times New Roman" w:eastAsia="Calibri" w:hAnsi="Times New Roman" w:cs="Times New Roman"/>
          <w:iCs/>
          <w:sz w:val="28"/>
          <w:szCs w:val="28"/>
          <w:lang w:val="ru-RU"/>
        </w:rPr>
        <w:t xml:space="preserve"> </w:t>
      </w:r>
      <w:proofErr w:type="spellStart"/>
      <w:proofErr w:type="gramStart"/>
      <w:r w:rsidRPr="00C1344F">
        <w:rPr>
          <w:rFonts w:ascii="Times New Roman" w:eastAsia="Calibri" w:hAnsi="Times New Roman" w:cs="Times New Roman"/>
          <w:iCs/>
          <w:sz w:val="28"/>
          <w:szCs w:val="28"/>
          <w:lang w:val="ru-RU"/>
        </w:rPr>
        <w:t>п</w:t>
      </w:r>
      <w:proofErr w:type="gramEnd"/>
      <w:r w:rsidRPr="00C1344F">
        <w:rPr>
          <w:rFonts w:ascii="Times New Roman" w:eastAsia="Calibri" w:hAnsi="Times New Roman" w:cs="Times New Roman"/>
          <w:iCs/>
          <w:sz w:val="28"/>
          <w:szCs w:val="28"/>
          <w:lang w:val="ru-RU"/>
        </w:rPr>
        <w:t>ідприємств</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Наукові</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праці</w:t>
      </w:r>
      <w:proofErr w:type="spellEnd"/>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Економіка</w:t>
      </w:r>
      <w:proofErr w:type="spellEnd"/>
      <w:r w:rsidRPr="00C1344F">
        <w:rPr>
          <w:rFonts w:ascii="Times New Roman" w:eastAsia="Calibri" w:hAnsi="Times New Roman" w:cs="Times New Roman"/>
          <w:iCs/>
          <w:sz w:val="28"/>
          <w:szCs w:val="28"/>
          <w:lang w:val="ru-RU"/>
        </w:rPr>
        <w:t>. – 2012. – № 8(177) – С.81-86.</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iCs/>
          <w:sz w:val="28"/>
          <w:szCs w:val="28"/>
          <w:lang w:val="ru-RU"/>
        </w:rPr>
        <w:t xml:space="preserve"> Закон </w:t>
      </w:r>
      <w:proofErr w:type="spellStart"/>
      <w:r w:rsidRPr="00C1344F">
        <w:rPr>
          <w:rFonts w:ascii="Times New Roman" w:eastAsia="Calibri" w:hAnsi="Times New Roman" w:cs="Times New Roman"/>
          <w:iCs/>
          <w:sz w:val="28"/>
          <w:szCs w:val="28"/>
          <w:lang w:val="ru-RU"/>
        </w:rPr>
        <w:t>Укра</w:t>
      </w:r>
      <w:r w:rsidRPr="00C1344F">
        <w:rPr>
          <w:rFonts w:ascii="Times New Roman" w:eastAsia="Calibri" w:hAnsi="Times New Roman" w:cs="Times New Roman"/>
          <w:iCs/>
          <w:sz w:val="28"/>
          <w:szCs w:val="28"/>
        </w:rPr>
        <w:t>їни</w:t>
      </w:r>
      <w:proofErr w:type="spellEnd"/>
      <w:r w:rsidRPr="00C1344F">
        <w:rPr>
          <w:rFonts w:ascii="Times New Roman" w:eastAsia="Calibri" w:hAnsi="Times New Roman" w:cs="Times New Roman"/>
          <w:iCs/>
          <w:sz w:val="28"/>
          <w:szCs w:val="28"/>
        </w:rPr>
        <w:t xml:space="preserve"> «Про інноваційну діяльність</w:t>
      </w:r>
      <w:r w:rsidRPr="00C1344F">
        <w:rPr>
          <w:rFonts w:ascii="Times New Roman" w:eastAsia="Calibri" w:hAnsi="Times New Roman" w:cs="Times New Roman"/>
          <w:iCs/>
          <w:sz w:val="28"/>
          <w:szCs w:val="28"/>
          <w:lang w:val="ru-RU"/>
        </w:rPr>
        <w:t xml:space="preserve">» </w:t>
      </w:r>
      <w:proofErr w:type="spellStart"/>
      <w:r w:rsidRPr="00C1344F">
        <w:rPr>
          <w:rFonts w:ascii="Times New Roman" w:eastAsia="Calibri" w:hAnsi="Times New Roman" w:cs="Times New Roman"/>
          <w:iCs/>
          <w:sz w:val="28"/>
          <w:szCs w:val="28"/>
          <w:lang w:val="ru-RU"/>
        </w:rPr>
        <w:t>від</w:t>
      </w:r>
      <w:proofErr w:type="spellEnd"/>
      <w:r w:rsidRPr="00C1344F">
        <w:rPr>
          <w:rFonts w:ascii="Times New Roman" w:eastAsia="Calibri" w:hAnsi="Times New Roman" w:cs="Times New Roman"/>
          <w:iCs/>
          <w:sz w:val="28"/>
          <w:szCs w:val="28"/>
          <w:lang w:val="ru-RU"/>
        </w:rPr>
        <w:t xml:space="preserve"> 05  </w:t>
      </w:r>
      <w:r w:rsidRPr="00C1344F">
        <w:rPr>
          <w:rFonts w:ascii="Times New Roman" w:eastAsia="Calibri" w:hAnsi="Times New Roman" w:cs="Times New Roman"/>
          <w:iCs/>
          <w:sz w:val="28"/>
          <w:szCs w:val="28"/>
        </w:rPr>
        <w:t>грудня 2012 року</w:t>
      </w:r>
      <w:proofErr w:type="gramStart"/>
      <w:r w:rsidRPr="00C1344F">
        <w:rPr>
          <w:rFonts w:ascii="Times New Roman" w:eastAsia="Calibri" w:hAnsi="Times New Roman" w:cs="Times New Roman"/>
          <w:iCs/>
          <w:sz w:val="28"/>
          <w:szCs w:val="28"/>
        </w:rPr>
        <w:t>.</w:t>
      </w:r>
      <w:r w:rsidRPr="00C1344F">
        <w:rPr>
          <w:rFonts w:ascii="Times New Roman" w:eastAsia="Calibri" w:hAnsi="Times New Roman" w:cs="Times New Roman"/>
          <w:iCs/>
          <w:sz w:val="28"/>
          <w:szCs w:val="28"/>
          <w:lang w:val="ru-RU"/>
        </w:rPr>
        <w:t>[</w:t>
      </w:r>
      <w:proofErr w:type="gramEnd"/>
      <w:r w:rsidRPr="00C1344F">
        <w:rPr>
          <w:rFonts w:ascii="Times New Roman" w:eastAsia="Calibri" w:hAnsi="Times New Roman" w:cs="Times New Roman"/>
          <w:iCs/>
          <w:sz w:val="28"/>
          <w:szCs w:val="28"/>
          <w:lang w:val="ru-RU"/>
        </w:rPr>
        <w:t>ЕЛЕКТРОННИЙ РЕСУРС]. – РЕЖИМ ДОСТУПУ</w:t>
      </w:r>
      <w:proofErr w:type="gramStart"/>
      <w:r w:rsidRPr="00C1344F">
        <w:rPr>
          <w:rFonts w:ascii="Times New Roman" w:eastAsia="Calibri" w:hAnsi="Times New Roman" w:cs="Times New Roman"/>
          <w:iCs/>
          <w:sz w:val="28"/>
          <w:szCs w:val="28"/>
          <w:lang w:val="ru-RU"/>
        </w:rPr>
        <w:t>6</w:t>
      </w:r>
      <w:proofErr w:type="gramEnd"/>
      <w:r w:rsidRPr="00C1344F">
        <w:rPr>
          <w:rFonts w:ascii="Times New Roman" w:eastAsia="Calibri" w:hAnsi="Times New Roman" w:cs="Times New Roman"/>
          <w:iCs/>
          <w:sz w:val="28"/>
          <w:szCs w:val="28"/>
          <w:lang w:val="ru-RU"/>
        </w:rPr>
        <w:t xml:space="preserve"> </w:t>
      </w:r>
      <w:hyperlink r:id="rId33" w:anchor="Text" w:history="1">
        <w:r w:rsidRPr="00C1344F">
          <w:rPr>
            <w:rFonts w:ascii="Times New Roman" w:eastAsia="Calibri" w:hAnsi="Times New Roman" w:cs="Times New Roman"/>
            <w:iCs/>
            <w:color w:val="0000FF" w:themeColor="hyperlink"/>
            <w:sz w:val="24"/>
            <w:szCs w:val="24"/>
            <w:u w:val="single"/>
            <w:lang w:val="en-US"/>
          </w:rPr>
          <w:t>https</w:t>
        </w:r>
        <w:r w:rsidRPr="00C1344F">
          <w:rPr>
            <w:rFonts w:ascii="Times New Roman" w:eastAsia="Calibri" w:hAnsi="Times New Roman" w:cs="Times New Roman"/>
            <w:iCs/>
            <w:color w:val="0000FF" w:themeColor="hyperlink"/>
            <w:sz w:val="24"/>
            <w:szCs w:val="24"/>
            <w:u w:val="single"/>
            <w:lang w:val="ru-RU"/>
          </w:rPr>
          <w:t>://</w:t>
        </w:r>
        <w:proofErr w:type="spellStart"/>
        <w:r w:rsidRPr="00C1344F">
          <w:rPr>
            <w:rFonts w:ascii="Times New Roman" w:eastAsia="Calibri" w:hAnsi="Times New Roman" w:cs="Times New Roman"/>
            <w:iCs/>
            <w:color w:val="0000FF" w:themeColor="hyperlink"/>
            <w:sz w:val="24"/>
            <w:szCs w:val="24"/>
            <w:u w:val="single"/>
            <w:lang w:val="en-US"/>
          </w:rPr>
          <w:t>zakon</w:t>
        </w:r>
        <w:proofErr w:type="spellEnd"/>
        <w:r w:rsidRPr="00C1344F">
          <w:rPr>
            <w:rFonts w:ascii="Times New Roman" w:eastAsia="Calibri" w:hAnsi="Times New Roman" w:cs="Times New Roman"/>
            <w:iCs/>
            <w:color w:val="0000FF" w:themeColor="hyperlink"/>
            <w:sz w:val="24"/>
            <w:szCs w:val="24"/>
            <w:u w:val="single"/>
            <w:lang w:val="ru-RU"/>
          </w:rPr>
          <w:t>.</w:t>
        </w:r>
        <w:proofErr w:type="spellStart"/>
        <w:r w:rsidRPr="00C1344F">
          <w:rPr>
            <w:rFonts w:ascii="Times New Roman" w:eastAsia="Calibri" w:hAnsi="Times New Roman" w:cs="Times New Roman"/>
            <w:iCs/>
            <w:color w:val="0000FF" w:themeColor="hyperlink"/>
            <w:sz w:val="24"/>
            <w:szCs w:val="24"/>
            <w:u w:val="single"/>
            <w:lang w:val="en-US"/>
          </w:rPr>
          <w:t>rada</w:t>
        </w:r>
        <w:proofErr w:type="spellEnd"/>
        <w:r w:rsidRPr="00C1344F">
          <w:rPr>
            <w:rFonts w:ascii="Times New Roman" w:eastAsia="Calibri" w:hAnsi="Times New Roman" w:cs="Times New Roman"/>
            <w:iCs/>
            <w:color w:val="0000FF" w:themeColor="hyperlink"/>
            <w:sz w:val="24"/>
            <w:szCs w:val="24"/>
            <w:u w:val="single"/>
            <w:lang w:val="ru-RU"/>
          </w:rPr>
          <w:t>.</w:t>
        </w:r>
        <w:proofErr w:type="spellStart"/>
        <w:r w:rsidRPr="00C1344F">
          <w:rPr>
            <w:rFonts w:ascii="Times New Roman" w:eastAsia="Calibri" w:hAnsi="Times New Roman" w:cs="Times New Roman"/>
            <w:iCs/>
            <w:color w:val="0000FF" w:themeColor="hyperlink"/>
            <w:sz w:val="24"/>
            <w:szCs w:val="24"/>
            <w:u w:val="single"/>
            <w:lang w:val="en-US"/>
          </w:rPr>
          <w:t>gov</w:t>
        </w:r>
        <w:proofErr w:type="spellEnd"/>
        <w:r w:rsidRPr="00C1344F">
          <w:rPr>
            <w:rFonts w:ascii="Times New Roman" w:eastAsia="Calibri" w:hAnsi="Times New Roman" w:cs="Times New Roman"/>
            <w:iCs/>
            <w:color w:val="0000FF" w:themeColor="hyperlink"/>
            <w:sz w:val="24"/>
            <w:szCs w:val="24"/>
            <w:u w:val="single"/>
            <w:lang w:val="ru-RU"/>
          </w:rPr>
          <w:t>.</w:t>
        </w:r>
        <w:proofErr w:type="spellStart"/>
        <w:r w:rsidRPr="00C1344F">
          <w:rPr>
            <w:rFonts w:ascii="Times New Roman" w:eastAsia="Calibri" w:hAnsi="Times New Roman" w:cs="Times New Roman"/>
            <w:iCs/>
            <w:color w:val="0000FF" w:themeColor="hyperlink"/>
            <w:sz w:val="24"/>
            <w:szCs w:val="24"/>
            <w:u w:val="single"/>
            <w:lang w:val="en-US"/>
          </w:rPr>
          <w:t>ua</w:t>
        </w:r>
        <w:proofErr w:type="spellEnd"/>
        <w:r w:rsidRPr="00C1344F">
          <w:rPr>
            <w:rFonts w:ascii="Times New Roman" w:eastAsia="Calibri" w:hAnsi="Times New Roman" w:cs="Times New Roman"/>
            <w:iCs/>
            <w:color w:val="0000FF" w:themeColor="hyperlink"/>
            <w:sz w:val="24"/>
            <w:szCs w:val="24"/>
            <w:u w:val="single"/>
            <w:lang w:val="ru-RU"/>
          </w:rPr>
          <w:t>/</w:t>
        </w:r>
        <w:r w:rsidRPr="00C1344F">
          <w:rPr>
            <w:rFonts w:ascii="Times New Roman" w:eastAsia="Calibri" w:hAnsi="Times New Roman" w:cs="Times New Roman"/>
            <w:iCs/>
            <w:color w:val="0000FF" w:themeColor="hyperlink"/>
            <w:sz w:val="24"/>
            <w:szCs w:val="24"/>
            <w:u w:val="single"/>
            <w:lang w:val="en-US"/>
          </w:rPr>
          <w:t>laws</w:t>
        </w:r>
        <w:r w:rsidRPr="00C1344F">
          <w:rPr>
            <w:rFonts w:ascii="Times New Roman" w:eastAsia="Calibri" w:hAnsi="Times New Roman" w:cs="Times New Roman"/>
            <w:iCs/>
            <w:color w:val="0000FF" w:themeColor="hyperlink"/>
            <w:sz w:val="24"/>
            <w:szCs w:val="24"/>
            <w:u w:val="single"/>
            <w:lang w:val="ru-RU"/>
          </w:rPr>
          <w:t>/</w:t>
        </w:r>
        <w:r w:rsidRPr="00C1344F">
          <w:rPr>
            <w:rFonts w:ascii="Times New Roman" w:eastAsia="Calibri" w:hAnsi="Times New Roman" w:cs="Times New Roman"/>
            <w:iCs/>
            <w:color w:val="0000FF" w:themeColor="hyperlink"/>
            <w:sz w:val="24"/>
            <w:szCs w:val="24"/>
            <w:u w:val="single"/>
            <w:lang w:val="en-US"/>
          </w:rPr>
          <w:t>show</w:t>
        </w:r>
        <w:r w:rsidRPr="00C1344F">
          <w:rPr>
            <w:rFonts w:ascii="Times New Roman" w:eastAsia="Calibri" w:hAnsi="Times New Roman" w:cs="Times New Roman"/>
            <w:iCs/>
            <w:color w:val="0000FF" w:themeColor="hyperlink"/>
            <w:sz w:val="24"/>
            <w:szCs w:val="24"/>
            <w:u w:val="single"/>
            <w:lang w:val="ru-RU"/>
          </w:rPr>
          <w:t>/40-15#</w:t>
        </w:r>
        <w:r w:rsidRPr="00C1344F">
          <w:rPr>
            <w:rFonts w:ascii="Times New Roman" w:eastAsia="Calibri" w:hAnsi="Times New Roman" w:cs="Times New Roman"/>
            <w:iCs/>
            <w:color w:val="0000FF" w:themeColor="hyperlink"/>
            <w:sz w:val="24"/>
            <w:szCs w:val="24"/>
            <w:u w:val="single"/>
            <w:lang w:val="en-US"/>
          </w:rPr>
          <w:t>Text</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Господарський кодекс України від 16 січня 2003 року. </w:t>
      </w:r>
      <w:r w:rsidRPr="00C1344F">
        <w:rPr>
          <w:rFonts w:ascii="Times New Roman" w:eastAsia="Calibri" w:hAnsi="Times New Roman" w:cs="Times New Roman"/>
          <w:sz w:val="28"/>
          <w:szCs w:val="28"/>
          <w:lang w:val="ru-RU"/>
        </w:rPr>
        <w:t xml:space="preserve">[ЕЛЕКТРОННИЙ РЕСУРС]. – РЕЖИМ ДОСТУПУ: </w:t>
      </w:r>
      <w:hyperlink r:id="rId34" w:history="1">
        <w:r w:rsidRPr="00C1344F">
          <w:rPr>
            <w:rFonts w:ascii="Times New Roman" w:eastAsia="Calibri" w:hAnsi="Times New Roman" w:cs="Times New Roman"/>
            <w:color w:val="0000FF" w:themeColor="hyperlink"/>
            <w:sz w:val="24"/>
            <w:szCs w:val="24"/>
            <w:u w:val="single"/>
          </w:rPr>
          <w:t>https://zakon.rada.gov.ua/go/436-15</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Закон України «Про ліцензування видів господарської діяльності» від 02 травня 2015 року </w:t>
      </w:r>
      <w:r w:rsidRPr="00C1344F">
        <w:rPr>
          <w:rFonts w:ascii="Times New Roman" w:eastAsia="Calibri" w:hAnsi="Times New Roman" w:cs="Times New Roman"/>
          <w:sz w:val="28"/>
          <w:szCs w:val="28"/>
          <w:lang w:val="ru-RU"/>
        </w:rPr>
        <w:t xml:space="preserve">[ЕЛЕКТРОННИЙ РЕСУРС]. – РЕЖИМ ДОСТУПУ: </w:t>
      </w:r>
      <w:hyperlink r:id="rId35" w:anchor="Text" w:history="1">
        <w:r w:rsidRPr="00C1344F">
          <w:rPr>
            <w:rFonts w:ascii="Times New Roman" w:eastAsia="Calibri" w:hAnsi="Times New Roman" w:cs="Times New Roman"/>
            <w:color w:val="0000FF" w:themeColor="hyperlink"/>
            <w:sz w:val="24"/>
            <w:szCs w:val="24"/>
            <w:u w:val="single"/>
            <w:lang w:val="en-US"/>
          </w:rPr>
          <w:t>https</w:t>
        </w:r>
        <w:r w:rsidRPr="00C1344F">
          <w:rPr>
            <w:rFonts w:ascii="Times New Roman" w:eastAsia="Calibri" w:hAnsi="Times New Roman" w:cs="Times New Roman"/>
            <w:color w:val="0000FF" w:themeColor="hyperlink"/>
            <w:sz w:val="24"/>
            <w:szCs w:val="24"/>
            <w:u w:val="single"/>
          </w:rPr>
          <w:t>://</w:t>
        </w:r>
        <w:proofErr w:type="spellStart"/>
        <w:r w:rsidRPr="00C1344F">
          <w:rPr>
            <w:rFonts w:ascii="Times New Roman" w:eastAsia="Calibri" w:hAnsi="Times New Roman" w:cs="Times New Roman"/>
            <w:color w:val="0000FF" w:themeColor="hyperlink"/>
            <w:sz w:val="24"/>
            <w:szCs w:val="24"/>
            <w:u w:val="single"/>
            <w:lang w:val="en-US"/>
          </w:rPr>
          <w:t>zakon</w:t>
        </w:r>
        <w:proofErr w:type="spellEnd"/>
        <w:r w:rsidRPr="00C1344F">
          <w:rPr>
            <w:rFonts w:ascii="Times New Roman" w:eastAsia="Calibri" w:hAnsi="Times New Roman" w:cs="Times New Roman"/>
            <w:color w:val="0000FF" w:themeColor="hyperlink"/>
            <w:sz w:val="24"/>
            <w:szCs w:val="24"/>
            <w:u w:val="single"/>
          </w:rPr>
          <w:t>.</w:t>
        </w:r>
        <w:proofErr w:type="spellStart"/>
        <w:r w:rsidRPr="00C1344F">
          <w:rPr>
            <w:rFonts w:ascii="Times New Roman" w:eastAsia="Calibri" w:hAnsi="Times New Roman" w:cs="Times New Roman"/>
            <w:color w:val="0000FF" w:themeColor="hyperlink"/>
            <w:sz w:val="24"/>
            <w:szCs w:val="24"/>
            <w:u w:val="single"/>
            <w:lang w:val="en-US"/>
          </w:rPr>
          <w:t>rada</w:t>
        </w:r>
        <w:proofErr w:type="spellEnd"/>
        <w:r w:rsidRPr="00C1344F">
          <w:rPr>
            <w:rFonts w:ascii="Times New Roman" w:eastAsia="Calibri" w:hAnsi="Times New Roman" w:cs="Times New Roman"/>
            <w:color w:val="0000FF" w:themeColor="hyperlink"/>
            <w:sz w:val="24"/>
            <w:szCs w:val="24"/>
            <w:u w:val="single"/>
          </w:rPr>
          <w:t>.</w:t>
        </w:r>
        <w:proofErr w:type="spellStart"/>
        <w:r w:rsidRPr="00C1344F">
          <w:rPr>
            <w:rFonts w:ascii="Times New Roman" w:eastAsia="Calibri" w:hAnsi="Times New Roman" w:cs="Times New Roman"/>
            <w:color w:val="0000FF" w:themeColor="hyperlink"/>
            <w:sz w:val="24"/>
            <w:szCs w:val="24"/>
            <w:u w:val="single"/>
            <w:lang w:val="en-US"/>
          </w:rPr>
          <w:t>gov</w:t>
        </w:r>
        <w:proofErr w:type="spellEnd"/>
        <w:r w:rsidRPr="00C1344F">
          <w:rPr>
            <w:rFonts w:ascii="Times New Roman" w:eastAsia="Calibri" w:hAnsi="Times New Roman" w:cs="Times New Roman"/>
            <w:color w:val="0000FF" w:themeColor="hyperlink"/>
            <w:sz w:val="24"/>
            <w:szCs w:val="24"/>
            <w:u w:val="single"/>
          </w:rPr>
          <w:t>.</w:t>
        </w:r>
        <w:proofErr w:type="spellStart"/>
        <w:r w:rsidRPr="00C1344F">
          <w:rPr>
            <w:rFonts w:ascii="Times New Roman" w:eastAsia="Calibri" w:hAnsi="Times New Roman" w:cs="Times New Roman"/>
            <w:color w:val="0000FF" w:themeColor="hyperlink"/>
            <w:sz w:val="24"/>
            <w:szCs w:val="24"/>
            <w:u w:val="single"/>
            <w:lang w:val="en-US"/>
          </w:rPr>
          <w:t>ua</w:t>
        </w:r>
        <w:proofErr w:type="spellEnd"/>
        <w:r w:rsidRPr="00C1344F">
          <w:rPr>
            <w:rFonts w:ascii="Times New Roman" w:eastAsia="Calibri" w:hAnsi="Times New Roman" w:cs="Times New Roman"/>
            <w:color w:val="0000FF" w:themeColor="hyperlink"/>
            <w:sz w:val="24"/>
            <w:szCs w:val="24"/>
            <w:u w:val="single"/>
          </w:rPr>
          <w:t>/</w:t>
        </w:r>
        <w:r w:rsidRPr="00C1344F">
          <w:rPr>
            <w:rFonts w:ascii="Times New Roman" w:eastAsia="Calibri" w:hAnsi="Times New Roman" w:cs="Times New Roman"/>
            <w:color w:val="0000FF" w:themeColor="hyperlink"/>
            <w:sz w:val="24"/>
            <w:szCs w:val="24"/>
            <w:u w:val="single"/>
            <w:lang w:val="en-US"/>
          </w:rPr>
          <w:t>laws</w:t>
        </w:r>
        <w:r w:rsidRPr="00C1344F">
          <w:rPr>
            <w:rFonts w:ascii="Times New Roman" w:eastAsia="Calibri" w:hAnsi="Times New Roman" w:cs="Times New Roman"/>
            <w:color w:val="0000FF" w:themeColor="hyperlink"/>
            <w:sz w:val="24"/>
            <w:szCs w:val="24"/>
            <w:u w:val="single"/>
          </w:rPr>
          <w:t>/</w:t>
        </w:r>
        <w:r w:rsidRPr="00C1344F">
          <w:rPr>
            <w:rFonts w:ascii="Times New Roman" w:eastAsia="Calibri" w:hAnsi="Times New Roman" w:cs="Times New Roman"/>
            <w:color w:val="0000FF" w:themeColor="hyperlink"/>
            <w:sz w:val="24"/>
            <w:szCs w:val="24"/>
            <w:u w:val="single"/>
            <w:lang w:val="en-US"/>
          </w:rPr>
          <w:t>show</w:t>
        </w:r>
        <w:r w:rsidRPr="00C1344F">
          <w:rPr>
            <w:rFonts w:ascii="Times New Roman" w:eastAsia="Calibri" w:hAnsi="Times New Roman" w:cs="Times New Roman"/>
            <w:color w:val="0000FF" w:themeColor="hyperlink"/>
            <w:sz w:val="24"/>
            <w:szCs w:val="24"/>
            <w:u w:val="single"/>
          </w:rPr>
          <w:t>/222-19#</w:t>
        </w:r>
        <w:r w:rsidRPr="00C1344F">
          <w:rPr>
            <w:rFonts w:ascii="Times New Roman" w:eastAsia="Calibri" w:hAnsi="Times New Roman" w:cs="Times New Roman"/>
            <w:color w:val="0000FF" w:themeColor="hyperlink"/>
            <w:sz w:val="24"/>
            <w:szCs w:val="24"/>
            <w:u w:val="single"/>
            <w:lang w:val="en-US"/>
          </w:rPr>
          <w:t>Text</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Закон України «Про захист від недобросовісної конкуренції» від 7 червня 1996 року.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lang w:val="en-US"/>
        </w:rPr>
        <w:t>https</w:t>
      </w:r>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lang w:val="en-US"/>
        </w:rPr>
        <w:t>zakon</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lang w:val="en-US"/>
        </w:rPr>
        <w:t>rada</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lang w:val="en-US"/>
        </w:rPr>
        <w:t>gov</w:t>
      </w:r>
      <w:proofErr w:type="spellEnd"/>
      <w:r w:rsidRPr="00C1344F">
        <w:rPr>
          <w:rFonts w:ascii="Times New Roman" w:eastAsia="Calibri" w:hAnsi="Times New Roman" w:cs="Times New Roman"/>
          <w:sz w:val="28"/>
          <w:szCs w:val="28"/>
          <w:lang w:val="ru-RU"/>
        </w:rPr>
        <w:t>.</w:t>
      </w:r>
      <w:proofErr w:type="spellStart"/>
      <w:r w:rsidRPr="00C1344F">
        <w:rPr>
          <w:rFonts w:ascii="Times New Roman" w:eastAsia="Calibri" w:hAnsi="Times New Roman" w:cs="Times New Roman"/>
          <w:sz w:val="28"/>
          <w:szCs w:val="28"/>
          <w:lang w:val="en-US"/>
        </w:rPr>
        <w:t>ua</w:t>
      </w:r>
      <w:proofErr w:type="spellEnd"/>
      <w:r w:rsidRPr="00C1344F">
        <w:rPr>
          <w:rFonts w:ascii="Times New Roman" w:eastAsia="Calibri" w:hAnsi="Times New Roman" w:cs="Times New Roman"/>
          <w:sz w:val="28"/>
          <w:szCs w:val="28"/>
          <w:lang w:val="ru-RU"/>
        </w:rPr>
        <w:t>/</w:t>
      </w:r>
      <w:r w:rsidRPr="00C1344F">
        <w:rPr>
          <w:rFonts w:ascii="Times New Roman" w:eastAsia="Calibri" w:hAnsi="Times New Roman" w:cs="Times New Roman"/>
          <w:sz w:val="28"/>
          <w:szCs w:val="28"/>
          <w:lang w:val="en-US"/>
        </w:rPr>
        <w:t>laws</w:t>
      </w:r>
      <w:r w:rsidRPr="00C1344F">
        <w:rPr>
          <w:rFonts w:ascii="Times New Roman" w:eastAsia="Calibri" w:hAnsi="Times New Roman" w:cs="Times New Roman"/>
          <w:sz w:val="28"/>
          <w:szCs w:val="28"/>
          <w:lang w:val="ru-RU"/>
        </w:rPr>
        <w:t>/</w:t>
      </w:r>
      <w:r w:rsidRPr="00C1344F">
        <w:rPr>
          <w:rFonts w:ascii="Times New Roman" w:eastAsia="Calibri" w:hAnsi="Times New Roman" w:cs="Times New Roman"/>
          <w:sz w:val="28"/>
          <w:szCs w:val="28"/>
          <w:lang w:val="en-US"/>
        </w:rPr>
        <w:t>show</w:t>
      </w:r>
      <w:r w:rsidRPr="00C1344F">
        <w:rPr>
          <w:rFonts w:ascii="Times New Roman" w:eastAsia="Calibri" w:hAnsi="Times New Roman" w:cs="Times New Roman"/>
          <w:sz w:val="28"/>
          <w:szCs w:val="28"/>
          <w:lang w:val="ru-RU"/>
        </w:rPr>
        <w:t>/236/96-%</w:t>
      </w:r>
      <w:r w:rsidRPr="00C1344F">
        <w:rPr>
          <w:rFonts w:ascii="Times New Roman" w:eastAsia="Calibri" w:hAnsi="Times New Roman" w:cs="Times New Roman"/>
          <w:sz w:val="28"/>
          <w:szCs w:val="28"/>
          <w:lang w:val="en-US"/>
        </w:rPr>
        <w:t>D</w:t>
      </w:r>
      <w:r w:rsidRPr="00C1344F">
        <w:rPr>
          <w:rFonts w:ascii="Times New Roman" w:eastAsia="Calibri" w:hAnsi="Times New Roman" w:cs="Times New Roman"/>
          <w:sz w:val="28"/>
          <w:szCs w:val="28"/>
          <w:lang w:val="ru-RU"/>
        </w:rPr>
        <w:t>0%</w:t>
      </w:r>
      <w:r w:rsidRPr="00C1344F">
        <w:rPr>
          <w:rFonts w:ascii="Times New Roman" w:eastAsia="Calibri" w:hAnsi="Times New Roman" w:cs="Times New Roman"/>
          <w:sz w:val="28"/>
          <w:szCs w:val="28"/>
          <w:lang w:val="en-US"/>
        </w:rPr>
        <w:t>B</w:t>
      </w:r>
      <w:r w:rsidRPr="00C1344F">
        <w:rPr>
          <w:rFonts w:ascii="Times New Roman" w:eastAsia="Calibri" w:hAnsi="Times New Roman" w:cs="Times New Roman"/>
          <w:sz w:val="28"/>
          <w:szCs w:val="28"/>
          <w:lang w:val="ru-RU"/>
        </w:rPr>
        <w:t>2%</w:t>
      </w:r>
      <w:r w:rsidRPr="00C1344F">
        <w:rPr>
          <w:rFonts w:ascii="Times New Roman" w:eastAsia="Calibri" w:hAnsi="Times New Roman" w:cs="Times New Roman"/>
          <w:sz w:val="28"/>
          <w:szCs w:val="28"/>
          <w:lang w:val="en-US"/>
        </w:rPr>
        <w:t>D</w:t>
      </w:r>
      <w:r w:rsidRPr="00C1344F">
        <w:rPr>
          <w:rFonts w:ascii="Times New Roman" w:eastAsia="Calibri" w:hAnsi="Times New Roman" w:cs="Times New Roman"/>
          <w:sz w:val="28"/>
          <w:szCs w:val="28"/>
          <w:lang w:val="ru-RU"/>
        </w:rPr>
        <w:t>1%80</w:t>
      </w:r>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Тюріна</w:t>
      </w:r>
      <w:proofErr w:type="spellEnd"/>
      <w:r w:rsidRPr="00C1344F">
        <w:rPr>
          <w:rFonts w:ascii="Times New Roman" w:eastAsia="Calibri" w:hAnsi="Times New Roman" w:cs="Times New Roman"/>
          <w:sz w:val="28"/>
          <w:szCs w:val="28"/>
        </w:rPr>
        <w:t xml:space="preserve"> Н.М. Зовнішньоекономічна діяльність підприємства [текст] навчальний посібник / Н.М. </w:t>
      </w:r>
      <w:proofErr w:type="spellStart"/>
      <w:r w:rsidRPr="00C1344F">
        <w:rPr>
          <w:rFonts w:ascii="Times New Roman" w:eastAsia="Calibri" w:hAnsi="Times New Roman" w:cs="Times New Roman"/>
          <w:sz w:val="28"/>
          <w:szCs w:val="28"/>
        </w:rPr>
        <w:t>Тюріна</w:t>
      </w:r>
      <w:proofErr w:type="spellEnd"/>
      <w:r w:rsidRPr="00C1344F">
        <w:rPr>
          <w:rFonts w:ascii="Times New Roman" w:eastAsia="Calibri" w:hAnsi="Times New Roman" w:cs="Times New Roman"/>
          <w:sz w:val="28"/>
          <w:szCs w:val="28"/>
        </w:rPr>
        <w:t xml:space="preserve">, Н.С. </w:t>
      </w:r>
      <w:proofErr w:type="spellStart"/>
      <w:r w:rsidRPr="00C1344F">
        <w:rPr>
          <w:rFonts w:ascii="Times New Roman" w:eastAsia="Calibri" w:hAnsi="Times New Roman" w:cs="Times New Roman"/>
          <w:sz w:val="28"/>
          <w:szCs w:val="28"/>
        </w:rPr>
        <w:t>Карвацка</w:t>
      </w:r>
      <w:proofErr w:type="spellEnd"/>
      <w:r w:rsidRPr="00C1344F">
        <w:rPr>
          <w:rFonts w:ascii="Times New Roman" w:eastAsia="Calibri" w:hAnsi="Times New Roman" w:cs="Times New Roman"/>
          <w:sz w:val="28"/>
          <w:szCs w:val="28"/>
        </w:rPr>
        <w:t>. – К.: “Центр учбової літератури”, 2013. – 408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Закон України «Про зовнішньоекономічну діяльність» від 16.04.1991 р.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https://zakon.rada.gov.ua/laws/show/959-12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Тюріна</w:t>
      </w:r>
      <w:proofErr w:type="spellEnd"/>
      <w:r w:rsidRPr="00C1344F">
        <w:rPr>
          <w:rFonts w:ascii="Times New Roman" w:eastAsia="Calibri" w:hAnsi="Times New Roman" w:cs="Times New Roman"/>
          <w:sz w:val="28"/>
          <w:szCs w:val="28"/>
        </w:rPr>
        <w:t xml:space="preserve"> Н.М. Зовнішньоекономічна діяльність підприємства. – К.: “Центр учбової літератури”, 2013. – 408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 xml:space="preserve">Закон України «Про міжнародне приватне право» від 23.06.2005 р.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https://zakon.rada.gov.ua/laws/show/2709-15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УГОДА про заснування Світової організації торгівлі від 15.04.1994 року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https://zakon.rada.gov.ua/laws/show/995_342#Text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Закон України «Про вивізне (експортне) мито на відходи та брухт чорних металів» від 24.10.2002 року .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https://zakon.rada.gov.ua/go/216-15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Знаменский</w:t>
      </w:r>
      <w:proofErr w:type="spellEnd"/>
      <w:r w:rsidRPr="00C1344F">
        <w:rPr>
          <w:rFonts w:ascii="Times New Roman" w:eastAsia="Calibri" w:hAnsi="Times New Roman" w:cs="Times New Roman"/>
          <w:sz w:val="28"/>
          <w:szCs w:val="28"/>
        </w:rPr>
        <w:t xml:space="preserve"> Г. Л. </w:t>
      </w:r>
      <w:proofErr w:type="spellStart"/>
      <w:r w:rsidRPr="00C1344F">
        <w:rPr>
          <w:rFonts w:ascii="Times New Roman" w:eastAsia="Calibri" w:hAnsi="Times New Roman" w:cs="Times New Roman"/>
          <w:sz w:val="28"/>
          <w:szCs w:val="28"/>
        </w:rPr>
        <w:t>Хозяйственное</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законодательство</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Украины</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формирование</w:t>
      </w:r>
      <w:proofErr w:type="spellEnd"/>
      <w:r w:rsidRPr="00C1344F">
        <w:rPr>
          <w:rFonts w:ascii="Times New Roman" w:eastAsia="Calibri" w:hAnsi="Times New Roman" w:cs="Times New Roman"/>
          <w:sz w:val="28"/>
          <w:szCs w:val="28"/>
        </w:rPr>
        <w:t xml:space="preserve"> и </w:t>
      </w:r>
      <w:proofErr w:type="spellStart"/>
      <w:r w:rsidRPr="00C1344F">
        <w:rPr>
          <w:rFonts w:ascii="Times New Roman" w:eastAsia="Calibri" w:hAnsi="Times New Roman" w:cs="Times New Roman"/>
          <w:sz w:val="28"/>
          <w:szCs w:val="28"/>
        </w:rPr>
        <w:t>перспективы</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развития</w:t>
      </w:r>
      <w:proofErr w:type="spellEnd"/>
      <w:r w:rsidRPr="00C1344F">
        <w:rPr>
          <w:rFonts w:ascii="Times New Roman" w:eastAsia="Calibri" w:hAnsi="Times New Roman" w:cs="Times New Roman"/>
          <w:sz w:val="28"/>
          <w:szCs w:val="28"/>
        </w:rPr>
        <w:t xml:space="preserve"> / Г. Л. </w:t>
      </w:r>
      <w:proofErr w:type="spellStart"/>
      <w:r w:rsidRPr="00C1344F">
        <w:rPr>
          <w:rFonts w:ascii="Times New Roman" w:eastAsia="Calibri" w:hAnsi="Times New Roman" w:cs="Times New Roman"/>
          <w:sz w:val="28"/>
          <w:szCs w:val="28"/>
        </w:rPr>
        <w:t>Знаменский</w:t>
      </w:r>
      <w:proofErr w:type="spellEnd"/>
      <w:r w:rsidRPr="00C1344F">
        <w:rPr>
          <w:rFonts w:ascii="Times New Roman" w:eastAsia="Calibri" w:hAnsi="Times New Roman" w:cs="Times New Roman"/>
          <w:sz w:val="28"/>
          <w:szCs w:val="28"/>
        </w:rPr>
        <w:t>. – К. : Наукова думка, 1996. – 64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Сучасні концепції зовнішньоекономічної діяльності: навчальний посібник: [ЕЛЕКТРОННИЙ РЕСУРС]. – РЕЖИМ ДОСТУПУ: </w:t>
      </w:r>
      <w:hyperlink r:id="rId36" w:history="1">
        <w:r w:rsidRPr="00C1344F">
          <w:rPr>
            <w:rFonts w:ascii="Times New Roman" w:eastAsia="Calibri" w:hAnsi="Times New Roman" w:cs="Times New Roman"/>
            <w:color w:val="0000FF" w:themeColor="hyperlink"/>
            <w:sz w:val="24"/>
            <w:szCs w:val="24"/>
            <w:u w:val="single"/>
          </w:rPr>
          <w:t>http://enbv.narod.ru/text/Econom/uzed/</w:t>
        </w:r>
      </w:hyperlink>
      <w:r w:rsidRPr="00C1344F">
        <w:rPr>
          <w:rFonts w:ascii="Times New Roman" w:eastAsia="Calibri" w:hAnsi="Times New Roman" w:cs="Times New Roman"/>
          <w:sz w:val="28"/>
          <w:szCs w:val="28"/>
        </w:rPr>
        <w:t>. (дата звернення – 10.10.2020)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Основи зовнішньоекономічної діяльності: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посібн</w:t>
      </w:r>
      <w:proofErr w:type="spellEnd"/>
      <w:r w:rsidRPr="00C1344F">
        <w:rPr>
          <w:rFonts w:ascii="Times New Roman" w:eastAsia="Calibri" w:hAnsi="Times New Roman" w:cs="Times New Roman"/>
          <w:sz w:val="28"/>
          <w:szCs w:val="28"/>
        </w:rPr>
        <w:t xml:space="preserve">., вид. 5-те, </w:t>
      </w:r>
      <w:proofErr w:type="spellStart"/>
      <w:r w:rsidRPr="00C1344F">
        <w:rPr>
          <w:rFonts w:ascii="Times New Roman" w:eastAsia="Calibri" w:hAnsi="Times New Roman" w:cs="Times New Roman"/>
          <w:sz w:val="28"/>
          <w:szCs w:val="28"/>
        </w:rPr>
        <w:t>переробл</w:t>
      </w:r>
      <w:proofErr w:type="spellEnd"/>
      <w:r w:rsidRPr="00C1344F">
        <w:rPr>
          <w:rFonts w:ascii="Times New Roman" w:eastAsia="Calibri" w:hAnsi="Times New Roman" w:cs="Times New Roman"/>
          <w:sz w:val="28"/>
          <w:szCs w:val="28"/>
        </w:rPr>
        <w:t xml:space="preserve">. та </w:t>
      </w:r>
      <w:proofErr w:type="spellStart"/>
      <w:r w:rsidRPr="00C1344F">
        <w:rPr>
          <w:rFonts w:ascii="Times New Roman" w:eastAsia="Calibri" w:hAnsi="Times New Roman" w:cs="Times New Roman"/>
          <w:sz w:val="28"/>
          <w:szCs w:val="28"/>
        </w:rPr>
        <w:t>доповнен</w:t>
      </w:r>
      <w:proofErr w:type="spellEnd"/>
      <w:r w:rsidRPr="00C1344F">
        <w:rPr>
          <w:rFonts w:ascii="Times New Roman" w:eastAsia="Calibri" w:hAnsi="Times New Roman" w:cs="Times New Roman"/>
          <w:sz w:val="28"/>
          <w:szCs w:val="28"/>
        </w:rPr>
        <w:t>. Київ-Катовіце: Центр учбової літератури, 2016. 289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Л. М. </w:t>
      </w:r>
      <w:proofErr w:type="spellStart"/>
      <w:r w:rsidRPr="00C1344F">
        <w:rPr>
          <w:rFonts w:ascii="Times New Roman" w:eastAsia="Calibri" w:hAnsi="Times New Roman" w:cs="Times New Roman"/>
          <w:sz w:val="28"/>
          <w:szCs w:val="28"/>
        </w:rPr>
        <w:t>Касьяненко</w:t>
      </w:r>
      <w:proofErr w:type="spellEnd"/>
      <w:r w:rsidRPr="00C1344F">
        <w:rPr>
          <w:rFonts w:ascii="Times New Roman" w:eastAsia="Calibri" w:hAnsi="Times New Roman" w:cs="Times New Roman"/>
          <w:sz w:val="28"/>
          <w:szCs w:val="28"/>
        </w:rPr>
        <w:t xml:space="preserve">, А. Р. </w:t>
      </w:r>
      <w:proofErr w:type="spellStart"/>
      <w:r w:rsidRPr="00C1344F">
        <w:rPr>
          <w:rFonts w:ascii="Times New Roman" w:eastAsia="Calibri" w:hAnsi="Times New Roman" w:cs="Times New Roman"/>
          <w:sz w:val="28"/>
          <w:szCs w:val="28"/>
        </w:rPr>
        <w:t>Паскал</w:t>
      </w:r>
      <w:proofErr w:type="spellEnd"/>
      <w:r w:rsidRPr="00C1344F">
        <w:rPr>
          <w:rFonts w:ascii="Times New Roman" w:eastAsia="Calibri" w:hAnsi="Times New Roman" w:cs="Times New Roman"/>
          <w:sz w:val="28"/>
          <w:szCs w:val="28"/>
        </w:rPr>
        <w:t xml:space="preserve">. ПРОБЛЕМНІ АСПЕКТИ ПРАВОВОГО РЕГУЛЮВАННЯ БАНКІВСЬКОЇ СИСТЕМИ В УКРАЇНІ. Міжнародний юридичний вісник: збірник наукових праць Національного університету державної податкової служби України. </w:t>
      </w:r>
      <w:proofErr w:type="spellStart"/>
      <w:r w:rsidRPr="00C1344F">
        <w:rPr>
          <w:rFonts w:ascii="Times New Roman" w:eastAsia="Calibri" w:hAnsi="Times New Roman" w:cs="Times New Roman"/>
          <w:sz w:val="28"/>
          <w:szCs w:val="28"/>
        </w:rPr>
        <w:t>Вип</w:t>
      </w:r>
      <w:proofErr w:type="spellEnd"/>
      <w:r w:rsidRPr="00C1344F">
        <w:rPr>
          <w:rFonts w:ascii="Times New Roman" w:eastAsia="Calibri" w:hAnsi="Times New Roman" w:cs="Times New Roman"/>
          <w:sz w:val="28"/>
          <w:szCs w:val="28"/>
        </w:rPr>
        <w:t>. 2 (4) 2016, с. 169-174</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Буряк О. П. Сутність, елементи та ознаки банківської системи ринкової економіки . 2014. – № 3. – С. 242–247</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Адамик</w:t>
      </w:r>
      <w:proofErr w:type="spellEnd"/>
      <w:r w:rsidRPr="00C1344F">
        <w:rPr>
          <w:rFonts w:ascii="Times New Roman" w:eastAsia="Calibri" w:hAnsi="Times New Roman" w:cs="Times New Roman"/>
          <w:sz w:val="28"/>
          <w:szCs w:val="28"/>
        </w:rPr>
        <w:t xml:space="preserve"> Б. Стійкість банківської системи України в умовах фінансово-економічної кризи та шляхи її забезпечення . Наука молода : </w:t>
      </w:r>
      <w:proofErr w:type="spellStart"/>
      <w:r w:rsidRPr="00C1344F">
        <w:rPr>
          <w:rFonts w:ascii="Times New Roman" w:eastAsia="Calibri" w:hAnsi="Times New Roman" w:cs="Times New Roman"/>
          <w:sz w:val="28"/>
          <w:szCs w:val="28"/>
        </w:rPr>
        <w:t>зб</w:t>
      </w:r>
      <w:proofErr w:type="spellEnd"/>
      <w:r w:rsidRPr="00C1344F">
        <w:rPr>
          <w:rFonts w:ascii="Times New Roman" w:eastAsia="Calibri" w:hAnsi="Times New Roman" w:cs="Times New Roman"/>
          <w:sz w:val="28"/>
          <w:szCs w:val="28"/>
        </w:rPr>
        <w:t xml:space="preserve">. наук. праць </w:t>
      </w:r>
      <w:proofErr w:type="spellStart"/>
      <w:r w:rsidRPr="00C1344F">
        <w:rPr>
          <w:rFonts w:ascii="Times New Roman" w:eastAsia="Calibri" w:hAnsi="Times New Roman" w:cs="Times New Roman"/>
          <w:sz w:val="28"/>
          <w:szCs w:val="28"/>
        </w:rPr>
        <w:t>молод</w:t>
      </w:r>
      <w:proofErr w:type="spellEnd"/>
      <w:r w:rsidRPr="00C1344F">
        <w:rPr>
          <w:rFonts w:ascii="Times New Roman" w:eastAsia="Calibri" w:hAnsi="Times New Roman" w:cs="Times New Roman"/>
          <w:sz w:val="28"/>
          <w:szCs w:val="28"/>
        </w:rPr>
        <w:t xml:space="preserve">. вчених </w:t>
      </w:r>
      <w:proofErr w:type="spellStart"/>
      <w:r w:rsidRPr="00C1344F">
        <w:rPr>
          <w:rFonts w:ascii="Times New Roman" w:eastAsia="Calibri" w:hAnsi="Times New Roman" w:cs="Times New Roman"/>
          <w:sz w:val="28"/>
          <w:szCs w:val="28"/>
        </w:rPr>
        <w:t>Терноп</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нац</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екон</w:t>
      </w:r>
      <w:proofErr w:type="spellEnd"/>
      <w:r w:rsidRPr="00C1344F">
        <w:rPr>
          <w:rFonts w:ascii="Times New Roman" w:eastAsia="Calibri" w:hAnsi="Times New Roman" w:cs="Times New Roman"/>
          <w:sz w:val="28"/>
          <w:szCs w:val="28"/>
        </w:rPr>
        <w:t>. ун-ту. – Тернопіль, 2009. – № 11. – С. 81–84.</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 xml:space="preserve"> Закон УРСР «Про економічну самостійність України» від 03.08.1990 року. </w:t>
      </w:r>
      <w:r w:rsidRPr="00C1344F">
        <w:rPr>
          <w:rFonts w:ascii="Times New Roman" w:eastAsia="Calibri" w:hAnsi="Times New Roman" w:cs="Times New Roman"/>
          <w:sz w:val="28"/>
          <w:szCs w:val="28"/>
          <w:lang w:val="ru-RU"/>
        </w:rPr>
        <w:t>[ЕЛЕКТРОННИЙ РЕСУРС]. – РЕЖИМ ДОСТУПУ</w:t>
      </w:r>
      <w:r w:rsidRPr="00C1344F">
        <w:rPr>
          <w:rFonts w:ascii="Times New Roman" w:eastAsia="Calibri" w:hAnsi="Times New Roman" w:cs="Times New Roman"/>
          <w:sz w:val="28"/>
          <w:szCs w:val="28"/>
        </w:rPr>
        <w:t xml:space="preserve">: </w:t>
      </w:r>
      <w:hyperlink r:id="rId37" w:history="1">
        <w:r w:rsidRPr="00C1344F">
          <w:rPr>
            <w:rFonts w:ascii="Times New Roman" w:eastAsia="Calibri" w:hAnsi="Times New Roman" w:cs="Times New Roman"/>
            <w:color w:val="0000FF" w:themeColor="hyperlink"/>
            <w:sz w:val="24"/>
            <w:szCs w:val="24"/>
            <w:u w:val="single"/>
            <w:lang w:val="ru-RU"/>
          </w:rPr>
          <w:t>https://zakon.rada.gov.ua/go/142-12</w:t>
        </w:r>
      </w:hyperlink>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Закон України «Про банки і банківську діяльність» від 07.12.2000 року. </w:t>
      </w:r>
      <w:r w:rsidRPr="00C1344F">
        <w:rPr>
          <w:rFonts w:ascii="Times New Roman" w:eastAsia="Calibri" w:hAnsi="Times New Roman" w:cs="Times New Roman"/>
          <w:sz w:val="28"/>
          <w:szCs w:val="28"/>
          <w:lang w:val="ru-RU"/>
        </w:rPr>
        <w:t xml:space="preserve">[ЕЛЕКТРОННИЙ РЕСУРС]. – РЕЖИМ ДОСТУПУ: https://zakon.rada.gov.ua/go/2121-14. </w:t>
      </w:r>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Закон України «Про Національний банк України» від 20.05.1999 року. </w:t>
      </w:r>
      <w:r w:rsidRPr="00C1344F">
        <w:rPr>
          <w:rFonts w:ascii="Times New Roman" w:eastAsia="Calibri" w:hAnsi="Times New Roman" w:cs="Times New Roman"/>
          <w:sz w:val="28"/>
          <w:szCs w:val="28"/>
          <w:lang w:val="ru-RU"/>
        </w:rPr>
        <w:t xml:space="preserve">[ЕЛЕКТРОННИЙ РЕСУРС]. – РЕЖИМ ДОСТУПУ: https://zakon.rada.gov.ua/go/679-14. </w:t>
      </w:r>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Савлук</w:t>
      </w:r>
      <w:proofErr w:type="spellEnd"/>
      <w:r w:rsidRPr="00C1344F">
        <w:rPr>
          <w:rFonts w:ascii="Times New Roman" w:eastAsia="Calibri" w:hAnsi="Times New Roman" w:cs="Times New Roman"/>
          <w:sz w:val="28"/>
          <w:szCs w:val="28"/>
        </w:rPr>
        <w:t xml:space="preserve"> М. І. Вступ до банківської справи . Українська фінансово-банківська школа. – К. : </w:t>
      </w:r>
      <w:proofErr w:type="spellStart"/>
      <w:r w:rsidRPr="00C1344F">
        <w:rPr>
          <w:rFonts w:ascii="Times New Roman" w:eastAsia="Calibri" w:hAnsi="Times New Roman" w:cs="Times New Roman"/>
          <w:sz w:val="28"/>
          <w:szCs w:val="28"/>
        </w:rPr>
        <w:t>Лібра</w:t>
      </w:r>
      <w:proofErr w:type="spellEnd"/>
      <w:r w:rsidRPr="00C1344F">
        <w:rPr>
          <w:rFonts w:ascii="Times New Roman" w:eastAsia="Calibri" w:hAnsi="Times New Roman" w:cs="Times New Roman"/>
          <w:sz w:val="28"/>
          <w:szCs w:val="28"/>
        </w:rPr>
        <w:t>, 1998. – 342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Понеділко</w:t>
      </w:r>
      <w:proofErr w:type="spellEnd"/>
      <w:r w:rsidRPr="00C1344F">
        <w:rPr>
          <w:rFonts w:ascii="Times New Roman" w:eastAsia="Calibri" w:hAnsi="Times New Roman" w:cs="Times New Roman"/>
          <w:sz w:val="28"/>
          <w:szCs w:val="28"/>
        </w:rPr>
        <w:t xml:space="preserve"> О. В. Розвиток державного регулювання та нагляду банківської системи. </w:t>
      </w:r>
      <w:r w:rsidRPr="00C1344F">
        <w:rPr>
          <w:rFonts w:ascii="Times New Roman" w:eastAsia="Calibri" w:hAnsi="Times New Roman" w:cs="Times New Roman"/>
          <w:sz w:val="28"/>
          <w:szCs w:val="28"/>
          <w:lang w:val="ru-RU"/>
        </w:rPr>
        <w:t xml:space="preserve">[ЕЛЕКТРОННИЙ РЕСУРС]. – РЕЖИМ ДОСТУПУ: </w:t>
      </w:r>
      <w:hyperlink r:id="rId38" w:history="1">
        <w:r w:rsidRPr="00C1344F">
          <w:rPr>
            <w:rFonts w:ascii="Times New Roman" w:eastAsia="Calibri" w:hAnsi="Times New Roman" w:cs="Times New Roman"/>
            <w:color w:val="0000FF" w:themeColor="hyperlink"/>
            <w:sz w:val="24"/>
            <w:szCs w:val="24"/>
            <w:u w:val="single"/>
          </w:rPr>
          <w:t>http://nbuv.gov.ua/UJRN/ecde_2010_5_14</w:t>
        </w:r>
      </w:hyperlink>
      <w:r w:rsidRPr="00C1344F">
        <w:rPr>
          <w:rFonts w:ascii="Times New Roman" w:eastAsia="Calibri" w:hAnsi="Times New Roman" w:cs="Times New Roman"/>
          <w:sz w:val="28"/>
          <w:szCs w:val="28"/>
        </w:rPr>
        <w:t>.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Орлюк О. П. Банківське право :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пос</w:t>
      </w:r>
      <w:proofErr w:type="spellEnd"/>
      <w:r w:rsidRPr="00C1344F">
        <w:rPr>
          <w:rFonts w:ascii="Times New Roman" w:eastAsia="Calibri" w:hAnsi="Times New Roman" w:cs="Times New Roman"/>
          <w:sz w:val="28"/>
          <w:szCs w:val="28"/>
        </w:rPr>
        <w:t>. К. : Юрінком Інтер, 2004. – 376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Любунь</w:t>
      </w:r>
      <w:proofErr w:type="spellEnd"/>
      <w:r w:rsidRPr="00C1344F">
        <w:rPr>
          <w:rFonts w:ascii="Times New Roman" w:eastAsia="Calibri" w:hAnsi="Times New Roman" w:cs="Times New Roman"/>
          <w:sz w:val="28"/>
          <w:szCs w:val="28"/>
        </w:rPr>
        <w:t xml:space="preserve"> О. С. Національний банк України: основні функції, грошово-кредитна політика, регулювання банківської діяльності. К. : ЦНЛ, 2004. – 351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Матвієнко П. В. Розвиток грошово-кредитних відносин у трансформаційній економіці України .К. : Наукова думка, 2004. – 256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Костюченко</w:t>
      </w:r>
      <w:proofErr w:type="spellEnd"/>
      <w:r w:rsidRPr="00C1344F">
        <w:rPr>
          <w:rFonts w:ascii="Times New Roman" w:eastAsia="Calibri" w:hAnsi="Times New Roman" w:cs="Times New Roman"/>
          <w:sz w:val="28"/>
          <w:szCs w:val="28"/>
        </w:rPr>
        <w:t xml:space="preserve"> О. А. Банківське право: Банківська система. Національний банк. Комерційні банки. Розрахунки і кредитування. Ринок цінних паперів. Національне валютне законодавство. Банківські системи зарубіжних країн. Інститут банківської таємниці: підручник / О. А. </w:t>
      </w:r>
      <w:proofErr w:type="spellStart"/>
      <w:r w:rsidRPr="00C1344F">
        <w:rPr>
          <w:rFonts w:ascii="Times New Roman" w:eastAsia="Calibri" w:hAnsi="Times New Roman" w:cs="Times New Roman"/>
          <w:sz w:val="28"/>
          <w:szCs w:val="28"/>
        </w:rPr>
        <w:t>Костюченко</w:t>
      </w:r>
      <w:proofErr w:type="spellEnd"/>
      <w:r w:rsidRPr="00C1344F">
        <w:rPr>
          <w:rFonts w:ascii="Times New Roman" w:eastAsia="Calibri" w:hAnsi="Times New Roman" w:cs="Times New Roman"/>
          <w:sz w:val="28"/>
          <w:szCs w:val="28"/>
        </w:rPr>
        <w:t>. – 3-тє видання. – К.: Видавництво А.С.К., 2003. – 198 с. – (Серія: Економіка. Фінанси. Право).</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Селезньова О. М. Проблеми систематизації банківського законодавства. Економіка. Фінанси. Право. – 2006. – № 12. – С. 37–39.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Пацурківський</w:t>
      </w:r>
      <w:proofErr w:type="spellEnd"/>
      <w:r w:rsidRPr="00C1344F">
        <w:rPr>
          <w:rFonts w:ascii="Times New Roman" w:eastAsia="Calibri" w:hAnsi="Times New Roman" w:cs="Times New Roman"/>
          <w:sz w:val="28"/>
          <w:szCs w:val="28"/>
        </w:rPr>
        <w:t xml:space="preserve"> П. С. Сучасні проблеми </w:t>
      </w:r>
      <w:proofErr w:type="spellStart"/>
      <w:r w:rsidRPr="00C1344F">
        <w:rPr>
          <w:rFonts w:ascii="Times New Roman" w:eastAsia="Calibri" w:hAnsi="Times New Roman" w:cs="Times New Roman"/>
          <w:sz w:val="28"/>
          <w:szCs w:val="28"/>
        </w:rPr>
        <w:t>правопізнання</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навч</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посіб</w:t>
      </w:r>
      <w:proofErr w:type="spellEnd"/>
      <w:r w:rsidRPr="00C1344F">
        <w:rPr>
          <w:rFonts w:ascii="Times New Roman" w:eastAsia="Calibri" w:hAnsi="Times New Roman" w:cs="Times New Roman"/>
          <w:sz w:val="28"/>
          <w:szCs w:val="28"/>
        </w:rPr>
        <w:t>. Чернівці: Рута, 2001. – С. 52–53.</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Ярема Б.П.</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Ролько А.В.</w:t>
      </w:r>
      <w:r w:rsidRPr="00C1344F">
        <w:rPr>
          <w:rFonts w:ascii="Times New Roman" w:eastAsia="Calibri" w:hAnsi="Times New Roman" w:cs="Times New Roman"/>
          <w:sz w:val="28"/>
          <w:szCs w:val="28"/>
          <w:lang w:val="ru-RU"/>
        </w:rPr>
        <w:t>.</w:t>
      </w:r>
      <w:r w:rsidRPr="00C1344F">
        <w:rPr>
          <w:rFonts w:ascii="Times New Roman" w:eastAsia="Calibri" w:hAnsi="Times New Roman" w:cs="Times New Roman"/>
          <w:sz w:val="28"/>
          <w:szCs w:val="28"/>
        </w:rPr>
        <w:t>СУЧАСНА ПОДАТКОВА СИСТЕМА УКРАЇНИ: ПРОБЛЕМИ ТА ПЕРСПЕКТИВИ РОЗВИТКУ</w:t>
      </w:r>
      <w:r w:rsidRPr="00C1344F">
        <w:rPr>
          <w:rFonts w:ascii="Times New Roman" w:eastAsia="Calibri" w:hAnsi="Times New Roman" w:cs="Times New Roman"/>
          <w:sz w:val="28"/>
          <w:szCs w:val="28"/>
          <w:lang w:val="ru-RU"/>
        </w:rPr>
        <w:t>.  Грош</w:t>
      </w:r>
      <w:r w:rsidRPr="00C1344F">
        <w:rPr>
          <w:rFonts w:ascii="Times New Roman" w:eastAsia="Calibri" w:hAnsi="Times New Roman" w:cs="Times New Roman"/>
          <w:sz w:val="28"/>
          <w:szCs w:val="28"/>
        </w:rPr>
        <w:t>і,  фінанси і кредит</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Податковий кодекс України від 02.12.2010 № 2755. [ЕЛЕКТРОННИЙ РЕСУРС]. – РЕЖИМ ДОСТУПУ</w:t>
      </w:r>
      <w:r w:rsidRPr="00C1344F">
        <w:rPr>
          <w:rFonts w:ascii="Times New Roman" w:eastAsia="Calibri" w:hAnsi="Times New Roman" w:cs="Times New Roman"/>
          <w:sz w:val="28"/>
          <w:szCs w:val="28"/>
          <w:lang w:val="ru-RU"/>
        </w:rPr>
        <w:t xml:space="preserve">: </w:t>
      </w:r>
      <w:hyperlink r:id="rId39" w:history="1">
        <w:r w:rsidRPr="00C1344F">
          <w:rPr>
            <w:rFonts w:ascii="Times New Roman" w:eastAsia="Calibri" w:hAnsi="Times New Roman" w:cs="Times New Roman"/>
            <w:color w:val="0000FF" w:themeColor="hyperlink"/>
            <w:sz w:val="24"/>
            <w:szCs w:val="24"/>
            <w:u w:val="single"/>
          </w:rPr>
          <w:t>http://zakon5.rada.gov.ua/laws/show/2755-17</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Зміни у податковому законодавстві України через поширення COVID-19. [ЕЛЕКТРОННИЙ РЕСУРС]. – РЕЖИМ ДОСТУПУ</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https://home.kpmg/ua/uk/home/insights/2020/03/tax-and-legal-considerations.html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Payning</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Taxes</w:t>
      </w:r>
      <w:proofErr w:type="spellEnd"/>
      <w:r w:rsidRPr="00C1344F">
        <w:rPr>
          <w:rFonts w:ascii="Times New Roman" w:eastAsia="Calibri" w:hAnsi="Times New Roman" w:cs="Times New Roman"/>
          <w:sz w:val="28"/>
          <w:szCs w:val="28"/>
        </w:rPr>
        <w:t xml:space="preserve"> 2018. [ЕЛЕКТРОННИЙ РЕСУРС]. – РЕЖИМ ДОСТУПУ: https://www.pwc.com/ </w:t>
      </w:r>
      <w:proofErr w:type="spellStart"/>
      <w:r w:rsidRPr="00C1344F">
        <w:rPr>
          <w:rFonts w:ascii="Times New Roman" w:eastAsia="Calibri" w:hAnsi="Times New Roman" w:cs="Times New Roman"/>
          <w:sz w:val="28"/>
          <w:szCs w:val="28"/>
        </w:rPr>
        <w:t>gx</w:t>
      </w:r>
      <w:proofErr w:type="spellEnd"/>
      <w:r w:rsidRPr="00C1344F">
        <w:rPr>
          <w:rFonts w:ascii="Times New Roman" w:eastAsia="Calibri" w:hAnsi="Times New Roman" w:cs="Times New Roman"/>
          <w:sz w:val="28"/>
          <w:szCs w:val="28"/>
        </w:rPr>
        <w:t>/</w:t>
      </w:r>
      <w:proofErr w:type="spellStart"/>
      <w:r w:rsidRPr="00C1344F">
        <w:rPr>
          <w:rFonts w:ascii="Times New Roman" w:eastAsia="Calibri" w:hAnsi="Times New Roman" w:cs="Times New Roman"/>
          <w:sz w:val="28"/>
          <w:szCs w:val="28"/>
        </w:rPr>
        <w:t>en</w:t>
      </w:r>
      <w:proofErr w:type="spellEnd"/>
      <w:r w:rsidRPr="00C1344F">
        <w:rPr>
          <w:rFonts w:ascii="Times New Roman" w:eastAsia="Calibri" w:hAnsi="Times New Roman" w:cs="Times New Roman"/>
          <w:sz w:val="28"/>
          <w:szCs w:val="28"/>
        </w:rPr>
        <w:t>/</w:t>
      </w:r>
      <w:proofErr w:type="spellStart"/>
      <w:r w:rsidRPr="00C1344F">
        <w:rPr>
          <w:rFonts w:ascii="Times New Roman" w:eastAsia="Calibri" w:hAnsi="Times New Roman" w:cs="Times New Roman"/>
          <w:sz w:val="28"/>
          <w:szCs w:val="28"/>
        </w:rPr>
        <w:t>payingtaxes</w:t>
      </w:r>
      <w:proofErr w:type="spellEnd"/>
      <w:r w:rsidRPr="00C1344F">
        <w:rPr>
          <w:rFonts w:ascii="Times New Roman" w:eastAsia="Calibri" w:hAnsi="Times New Roman" w:cs="Times New Roman"/>
          <w:sz w:val="28"/>
          <w:szCs w:val="28"/>
        </w:rPr>
        <w:t>/</w:t>
      </w:r>
      <w:proofErr w:type="spellStart"/>
      <w:r w:rsidRPr="00C1344F">
        <w:rPr>
          <w:rFonts w:ascii="Times New Roman" w:eastAsia="Calibri" w:hAnsi="Times New Roman" w:cs="Times New Roman"/>
          <w:sz w:val="28"/>
          <w:szCs w:val="28"/>
        </w:rPr>
        <w:t>pdf</w:t>
      </w:r>
      <w:proofErr w:type="spellEnd"/>
      <w:r w:rsidRPr="00C1344F">
        <w:rPr>
          <w:rFonts w:ascii="Times New Roman" w:eastAsia="Calibri" w:hAnsi="Times New Roman" w:cs="Times New Roman"/>
          <w:sz w:val="28"/>
          <w:szCs w:val="28"/>
        </w:rPr>
        <w:t>/pwc_paying_taxes_2018_full_ report.pdf.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Paying</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Taxes</w:t>
      </w:r>
      <w:proofErr w:type="spellEnd"/>
      <w:r w:rsidRPr="00C1344F">
        <w:rPr>
          <w:rFonts w:ascii="Times New Roman" w:eastAsia="Calibri" w:hAnsi="Times New Roman" w:cs="Times New Roman"/>
          <w:sz w:val="28"/>
          <w:szCs w:val="28"/>
        </w:rPr>
        <w:t xml:space="preserve">: Україна стрибнула в рейтингу на 41 позицію. [ЕЛЕКТРОННИЙ РЕСУРС]. – РЕЖИМ ДОСТУПУ: http://finbalance.com.ua/news/ PwC-Ukrana-stribnula-v-reytinhu-Paying-Taxes-na-41- </w:t>
      </w:r>
      <w:proofErr w:type="spellStart"/>
      <w:r w:rsidRPr="00C1344F">
        <w:rPr>
          <w:rFonts w:ascii="Times New Roman" w:eastAsia="Calibri" w:hAnsi="Times New Roman" w:cs="Times New Roman"/>
          <w:sz w:val="28"/>
          <w:szCs w:val="28"/>
        </w:rPr>
        <w:t>pozitsiyu</w:t>
      </w:r>
      <w:proofErr w:type="spellEnd"/>
      <w:r w:rsidRPr="00C1344F">
        <w:rPr>
          <w:rFonts w:ascii="Times New Roman" w:eastAsia="Calibri" w:hAnsi="Times New Roman" w:cs="Times New Roman"/>
          <w:sz w:val="28"/>
          <w:szCs w:val="28"/>
        </w:rPr>
        <w:t>.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Річний звіт 2016 / Рада бізнес-омбудсмена. 03.02.2017. [ЕЛЕКТРОННИЙ РЕСУРС]. – РЕЖИМ ДОСТУПУ: https://boi.org.ua/publications/news/ 1008-business-ombudsman-sums-up-2016/.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Звіт про результати опитування платників податків щодо сприйняття та поширеності корупції в органах ДФС. [ЕЛЕКТРОННИЙ РЕСУРС]. – РЕЖИМ ДОСТУПУ</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https://www.tax.gov.ua/data/material/000/184/250860/Rezultati_sots_opituvannya_1.pdf.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О. О. Іваницький, В. В. Косенко. </w:t>
      </w:r>
      <w:r w:rsidRPr="00C1344F">
        <w:rPr>
          <w:rFonts w:ascii="Times New Roman" w:eastAsia="Calibri" w:hAnsi="Times New Roman" w:cs="Times New Roman"/>
          <w:bCs/>
          <w:sz w:val="28"/>
          <w:szCs w:val="28"/>
        </w:rPr>
        <w:t>Господарський механізм у системі державного регулювання економіки</w:t>
      </w:r>
      <w:r w:rsidRPr="00C1344F">
        <w:rPr>
          <w:rFonts w:ascii="Times New Roman" w:eastAsia="Calibri" w:hAnsi="Times New Roman" w:cs="Times New Roman"/>
          <w:sz w:val="28"/>
          <w:szCs w:val="28"/>
        </w:rPr>
        <w:t xml:space="preserve"> . Актуальні проблеми державного управління. </w:t>
      </w:r>
      <w:r w:rsidRPr="00C1344F">
        <w:rPr>
          <w:rFonts w:ascii="Times New Roman" w:eastAsia="Calibri" w:hAnsi="Times New Roman" w:cs="Times New Roman"/>
          <w:sz w:val="28"/>
          <w:szCs w:val="28"/>
          <w:lang w:val="ru-RU"/>
        </w:rPr>
        <w:t xml:space="preserve">[ЕЛЕКТРОННИЙ РЕСУРС]. – РЕЖИМ ДОСТУПУ: </w:t>
      </w:r>
      <w:hyperlink r:id="rId40" w:history="1">
        <w:r w:rsidRPr="00C1344F">
          <w:rPr>
            <w:rFonts w:ascii="Times New Roman" w:eastAsia="Calibri" w:hAnsi="Times New Roman" w:cs="Times New Roman"/>
            <w:color w:val="0000FF" w:themeColor="hyperlink"/>
            <w:sz w:val="24"/>
            <w:szCs w:val="24"/>
            <w:u w:val="single"/>
          </w:rPr>
          <w:t>http://nbuv.gov.ua/UJRN/apdy_2008_2_17</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lastRenderedPageBreak/>
        <w:t>Ямковa</w:t>
      </w:r>
      <w:proofErr w:type="spellEnd"/>
      <w:r w:rsidRPr="00C1344F">
        <w:rPr>
          <w:rFonts w:ascii="Times New Roman" w:eastAsia="Calibri" w:hAnsi="Times New Roman" w:cs="Times New Roman"/>
          <w:sz w:val="28"/>
          <w:szCs w:val="28"/>
        </w:rPr>
        <w:t xml:space="preserve"> I. М. </w:t>
      </w:r>
      <w:proofErr w:type="spellStart"/>
      <w:r w:rsidRPr="00C1344F">
        <w:rPr>
          <w:rFonts w:ascii="Times New Roman" w:eastAsia="Calibri" w:hAnsi="Times New Roman" w:cs="Times New Roman"/>
          <w:sz w:val="28"/>
          <w:szCs w:val="28"/>
        </w:rPr>
        <w:t>Зacоби</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дeржaвного</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рeгулювaння</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гоcподaрcької</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дiяльноcтi</w:t>
      </w:r>
      <w:proofErr w:type="spellEnd"/>
      <w:r w:rsidRPr="00C1344F">
        <w:rPr>
          <w:rFonts w:ascii="Times New Roman" w:eastAsia="Calibri" w:hAnsi="Times New Roman" w:cs="Times New Roman"/>
          <w:sz w:val="28"/>
          <w:szCs w:val="28"/>
        </w:rPr>
        <w:t xml:space="preserve"> [ЕЛЕКТРОННИЙ РЕСУРС]. – РЕЖИМ ДОСТУПУ: </w:t>
      </w:r>
      <w:hyperlink r:id="rId41" w:history="1">
        <w:r w:rsidRPr="00C1344F">
          <w:rPr>
            <w:rFonts w:ascii="Times New Roman" w:eastAsia="Calibri" w:hAnsi="Times New Roman" w:cs="Times New Roman"/>
            <w:color w:val="0000FF" w:themeColor="hyperlink"/>
            <w:sz w:val="24"/>
            <w:szCs w:val="24"/>
            <w:u w:val="single"/>
          </w:rPr>
          <w:t>http://lsej.оrg.ua/4_2015/30.pdf</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b/>
          <w:bCs/>
          <w:sz w:val="28"/>
          <w:szCs w:val="28"/>
        </w:rPr>
      </w:pPr>
      <w:r w:rsidRPr="00C1344F">
        <w:rPr>
          <w:rFonts w:ascii="Times New Roman" w:eastAsia="Calibri" w:hAnsi="Times New Roman" w:cs="Times New Roman"/>
          <w:bCs/>
          <w:sz w:val="28"/>
          <w:szCs w:val="28"/>
        </w:rPr>
        <w:t xml:space="preserve"> На зв'язку: чому чиновники видають ліцензії </w:t>
      </w:r>
      <w:r w:rsidRPr="00C1344F">
        <w:rPr>
          <w:rFonts w:ascii="Times New Roman" w:eastAsia="Calibri" w:hAnsi="Times New Roman" w:cs="Times New Roman"/>
          <w:bCs/>
          <w:sz w:val="28"/>
          <w:szCs w:val="28"/>
        </w:rPr>
        <w:br/>
        <w:t>навіть після скасування ліцензування</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lang w:val="en-US"/>
        </w:rPr>
        <w:t>https</w:t>
      </w:r>
      <w:r w:rsidRPr="00C1344F">
        <w:rPr>
          <w:rFonts w:ascii="Times New Roman" w:eastAsia="Calibri" w:hAnsi="Times New Roman" w:cs="Times New Roman"/>
          <w:sz w:val="28"/>
          <w:szCs w:val="28"/>
        </w:rPr>
        <w:t>://</w:t>
      </w:r>
      <w:r w:rsidRPr="00C1344F">
        <w:rPr>
          <w:rFonts w:ascii="Times New Roman" w:eastAsia="Calibri" w:hAnsi="Times New Roman" w:cs="Times New Roman"/>
          <w:sz w:val="28"/>
          <w:szCs w:val="28"/>
          <w:lang w:val="en-US"/>
        </w:rPr>
        <w:t>www</w:t>
      </w:r>
      <w:r w:rsidRPr="00C1344F">
        <w:rPr>
          <w:rFonts w:ascii="Times New Roman" w:eastAsia="Calibri" w:hAnsi="Times New Roman" w:cs="Times New Roman"/>
          <w:sz w:val="28"/>
          <w:szCs w:val="28"/>
        </w:rPr>
        <w:t>.</w:t>
      </w:r>
      <w:proofErr w:type="spellStart"/>
      <w:r w:rsidRPr="00C1344F">
        <w:rPr>
          <w:rFonts w:ascii="Times New Roman" w:eastAsia="Calibri" w:hAnsi="Times New Roman" w:cs="Times New Roman"/>
          <w:sz w:val="28"/>
          <w:szCs w:val="28"/>
          <w:lang w:val="en-US"/>
        </w:rPr>
        <w:t>epravda</w:t>
      </w:r>
      <w:proofErr w:type="spellEnd"/>
      <w:r w:rsidRPr="00C1344F">
        <w:rPr>
          <w:rFonts w:ascii="Times New Roman" w:eastAsia="Calibri" w:hAnsi="Times New Roman" w:cs="Times New Roman"/>
          <w:sz w:val="28"/>
          <w:szCs w:val="28"/>
        </w:rPr>
        <w:t>.</w:t>
      </w:r>
      <w:r w:rsidRPr="00C1344F">
        <w:rPr>
          <w:rFonts w:ascii="Times New Roman" w:eastAsia="Calibri" w:hAnsi="Times New Roman" w:cs="Times New Roman"/>
          <w:sz w:val="28"/>
          <w:szCs w:val="28"/>
          <w:lang w:val="en-US"/>
        </w:rPr>
        <w:t>com</w:t>
      </w:r>
      <w:r w:rsidRPr="00C1344F">
        <w:rPr>
          <w:rFonts w:ascii="Times New Roman" w:eastAsia="Calibri" w:hAnsi="Times New Roman" w:cs="Times New Roman"/>
          <w:sz w:val="28"/>
          <w:szCs w:val="28"/>
        </w:rPr>
        <w:t>.</w:t>
      </w:r>
      <w:proofErr w:type="spellStart"/>
      <w:r w:rsidRPr="00C1344F">
        <w:rPr>
          <w:rFonts w:ascii="Times New Roman" w:eastAsia="Calibri" w:hAnsi="Times New Roman" w:cs="Times New Roman"/>
          <w:sz w:val="28"/>
          <w:szCs w:val="28"/>
          <w:lang w:val="en-US"/>
        </w:rPr>
        <w:t>ua</w:t>
      </w:r>
      <w:proofErr w:type="spellEnd"/>
      <w:r w:rsidRPr="00C1344F">
        <w:rPr>
          <w:rFonts w:ascii="Times New Roman" w:eastAsia="Calibri" w:hAnsi="Times New Roman" w:cs="Times New Roman"/>
          <w:sz w:val="28"/>
          <w:szCs w:val="28"/>
        </w:rPr>
        <w:t>/</w:t>
      </w:r>
      <w:r w:rsidRPr="00C1344F">
        <w:rPr>
          <w:rFonts w:ascii="Times New Roman" w:eastAsia="Calibri" w:hAnsi="Times New Roman" w:cs="Times New Roman"/>
          <w:sz w:val="28"/>
          <w:szCs w:val="28"/>
          <w:lang w:val="en-US"/>
        </w:rPr>
        <w:t>publications</w:t>
      </w:r>
      <w:r w:rsidRPr="00C1344F">
        <w:rPr>
          <w:rFonts w:ascii="Times New Roman" w:eastAsia="Calibri" w:hAnsi="Times New Roman" w:cs="Times New Roman"/>
          <w:sz w:val="28"/>
          <w:szCs w:val="28"/>
        </w:rPr>
        <w:t>/2018/07/19/638856/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Посполітак</w:t>
      </w:r>
      <w:proofErr w:type="spellEnd"/>
      <w:r w:rsidRPr="00C1344F">
        <w:rPr>
          <w:rFonts w:ascii="Times New Roman" w:eastAsia="Calibri" w:hAnsi="Times New Roman" w:cs="Times New Roman"/>
          <w:sz w:val="28"/>
          <w:szCs w:val="28"/>
        </w:rPr>
        <w:t xml:space="preserve"> В. В., Р. Ю. </w:t>
      </w:r>
      <w:proofErr w:type="spellStart"/>
      <w:r w:rsidRPr="00C1344F">
        <w:rPr>
          <w:rFonts w:ascii="Times New Roman" w:eastAsia="Calibri" w:hAnsi="Times New Roman" w:cs="Times New Roman"/>
          <w:sz w:val="28"/>
          <w:szCs w:val="28"/>
        </w:rPr>
        <w:t>Ханик-Посполітак</w:t>
      </w:r>
      <w:proofErr w:type="spellEnd"/>
      <w:r w:rsidRPr="00C1344F">
        <w:rPr>
          <w:rFonts w:ascii="Times New Roman" w:eastAsia="Calibri" w:hAnsi="Times New Roman" w:cs="Times New Roman"/>
          <w:sz w:val="28"/>
          <w:szCs w:val="28"/>
        </w:rPr>
        <w:t xml:space="preserve"> . Аналіз наявних суперечностей та </w:t>
      </w:r>
      <w:proofErr w:type="spellStart"/>
      <w:r w:rsidRPr="00C1344F">
        <w:rPr>
          <w:rFonts w:ascii="Times New Roman" w:eastAsia="Calibri" w:hAnsi="Times New Roman" w:cs="Times New Roman"/>
          <w:sz w:val="28"/>
          <w:szCs w:val="28"/>
        </w:rPr>
        <w:t>неузгодженостей</w:t>
      </w:r>
      <w:proofErr w:type="spellEnd"/>
      <w:r w:rsidRPr="00C1344F">
        <w:rPr>
          <w:rFonts w:ascii="Times New Roman" w:eastAsia="Calibri" w:hAnsi="Times New Roman" w:cs="Times New Roman"/>
          <w:sz w:val="28"/>
          <w:szCs w:val="28"/>
        </w:rPr>
        <w:t xml:space="preserve"> між Цивільним та Господарським кодексами України. К.: Видавництво «Реферат», 2005. – 264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Павленчик</w:t>
      </w:r>
      <w:proofErr w:type="spellEnd"/>
      <w:r w:rsidRPr="00C1344F">
        <w:rPr>
          <w:rFonts w:ascii="Times New Roman" w:eastAsia="Calibri" w:hAnsi="Times New Roman" w:cs="Times New Roman"/>
          <w:sz w:val="28"/>
          <w:szCs w:val="28"/>
        </w:rPr>
        <w:t xml:space="preserve"> М. В. Колізії та неузгодженості у Господарському та Цивільному кодексах України: за </w:t>
      </w:r>
      <w:proofErr w:type="spellStart"/>
      <w:r w:rsidRPr="00C1344F">
        <w:rPr>
          <w:rFonts w:ascii="Times New Roman" w:eastAsia="Calibri" w:hAnsi="Times New Roman" w:cs="Times New Roman"/>
          <w:sz w:val="28"/>
          <w:szCs w:val="28"/>
        </w:rPr>
        <w:t>заг</w:t>
      </w:r>
      <w:proofErr w:type="spellEnd"/>
      <w:r w:rsidRPr="00C1344F">
        <w:rPr>
          <w:rFonts w:ascii="Times New Roman" w:eastAsia="Calibri" w:hAnsi="Times New Roman" w:cs="Times New Roman"/>
          <w:sz w:val="28"/>
          <w:szCs w:val="28"/>
        </w:rPr>
        <w:t>. ред. Ф. Г. Ващука, П. А. </w:t>
      </w:r>
      <w:proofErr w:type="spellStart"/>
      <w:r w:rsidRPr="00C1344F">
        <w:rPr>
          <w:rFonts w:ascii="Times New Roman" w:eastAsia="Calibri" w:hAnsi="Times New Roman" w:cs="Times New Roman"/>
          <w:sz w:val="28"/>
          <w:szCs w:val="28"/>
        </w:rPr>
        <w:t>Трачука</w:t>
      </w:r>
      <w:proofErr w:type="spellEnd"/>
      <w:r w:rsidRPr="00C1344F">
        <w:rPr>
          <w:rFonts w:ascii="Times New Roman" w:eastAsia="Calibri" w:hAnsi="Times New Roman" w:cs="Times New Roman"/>
          <w:sz w:val="28"/>
          <w:szCs w:val="28"/>
        </w:rPr>
        <w:t>. Закарпатські правові читання: матеріали Всеукраїнської науково-практичної конференції молодих вчених та студентів (28–29 квітня 2011 р.). – Ужгород: Редакційно-</w:t>
      </w:r>
      <w:proofErr w:type="spellStart"/>
      <w:r w:rsidRPr="00C1344F">
        <w:rPr>
          <w:rFonts w:ascii="Times New Roman" w:eastAsia="Calibri" w:hAnsi="Times New Roman" w:cs="Times New Roman"/>
          <w:sz w:val="28"/>
          <w:szCs w:val="28"/>
        </w:rPr>
        <w:t>видивничий</w:t>
      </w:r>
      <w:proofErr w:type="spellEnd"/>
      <w:r w:rsidRPr="00C1344F">
        <w:rPr>
          <w:rFonts w:ascii="Times New Roman" w:eastAsia="Calibri" w:hAnsi="Times New Roman" w:cs="Times New Roman"/>
          <w:sz w:val="28"/>
          <w:szCs w:val="28"/>
        </w:rPr>
        <w:t xml:space="preserve"> центр </w:t>
      </w:r>
      <w:proofErr w:type="spellStart"/>
      <w:r w:rsidRPr="00C1344F">
        <w:rPr>
          <w:rFonts w:ascii="Times New Roman" w:eastAsia="Calibri" w:hAnsi="Times New Roman" w:cs="Times New Roman"/>
          <w:sz w:val="28"/>
          <w:szCs w:val="28"/>
        </w:rPr>
        <w:t>ЗакДУ</w:t>
      </w:r>
      <w:proofErr w:type="spellEnd"/>
      <w:r w:rsidRPr="00C1344F">
        <w:rPr>
          <w:rFonts w:ascii="Times New Roman" w:eastAsia="Calibri" w:hAnsi="Times New Roman" w:cs="Times New Roman"/>
          <w:sz w:val="28"/>
          <w:szCs w:val="28"/>
        </w:rPr>
        <w:t>, 2011. – 464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Ширшин</w:t>
      </w:r>
      <w:proofErr w:type="spellEnd"/>
      <w:r w:rsidRPr="00C1344F">
        <w:rPr>
          <w:rFonts w:ascii="Times New Roman" w:eastAsia="Calibri" w:hAnsi="Times New Roman" w:cs="Times New Roman"/>
          <w:sz w:val="28"/>
          <w:szCs w:val="28"/>
        </w:rPr>
        <w:t xml:space="preserve"> В. Співвідношення нового Цивільного та Господарського кодексів України </w:t>
      </w:r>
      <w:r w:rsidRPr="00C1344F">
        <w:rPr>
          <w:rFonts w:ascii="Times New Roman" w:eastAsia="Calibri" w:hAnsi="Times New Roman" w:cs="Times New Roman"/>
          <w:sz w:val="28"/>
          <w:szCs w:val="28"/>
          <w:lang w:val="ru-RU"/>
        </w:rPr>
        <w:t>[ЕЛЕКТРОННИЙ РЕСУРС]. – РЕЖИМ ДОСТУПУ:</w:t>
      </w:r>
      <w:r w:rsidRPr="00C1344F">
        <w:rPr>
          <w:rFonts w:ascii="Times New Roman" w:eastAsia="Calibri" w:hAnsi="Times New Roman" w:cs="Times New Roman"/>
          <w:sz w:val="28"/>
          <w:szCs w:val="28"/>
        </w:rPr>
        <w:t xml:space="preserve"> http://www.justinian.com.ua/ </w:t>
      </w:r>
      <w:proofErr w:type="spellStart"/>
      <w:r w:rsidRPr="00C1344F">
        <w:rPr>
          <w:rFonts w:ascii="Times New Roman" w:eastAsia="Calibri" w:hAnsi="Times New Roman" w:cs="Times New Roman"/>
          <w:sz w:val="28"/>
          <w:szCs w:val="28"/>
        </w:rPr>
        <w:t>article.php?id</w:t>
      </w:r>
      <w:proofErr w:type="spellEnd"/>
      <w:r w:rsidRPr="00C1344F">
        <w:rPr>
          <w:rFonts w:ascii="Times New Roman" w:eastAsia="Calibri" w:hAnsi="Times New Roman" w:cs="Times New Roman"/>
          <w:sz w:val="28"/>
          <w:szCs w:val="28"/>
        </w:rPr>
        <w:t>=1617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Проблеми господарського права і методика його викладання: збір. наукових праць . </w:t>
      </w:r>
      <w:proofErr w:type="spellStart"/>
      <w:r w:rsidRPr="00C1344F">
        <w:rPr>
          <w:rFonts w:ascii="Times New Roman" w:eastAsia="Calibri" w:hAnsi="Times New Roman" w:cs="Times New Roman"/>
          <w:sz w:val="28"/>
          <w:szCs w:val="28"/>
        </w:rPr>
        <w:t>редкол</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Мамутов</w:t>
      </w:r>
      <w:proofErr w:type="spellEnd"/>
      <w:r w:rsidRPr="00C1344F">
        <w:rPr>
          <w:rFonts w:ascii="Times New Roman" w:eastAsia="Calibri" w:hAnsi="Times New Roman" w:cs="Times New Roman"/>
          <w:sz w:val="28"/>
          <w:szCs w:val="28"/>
        </w:rPr>
        <w:t> В. К. (відп. ред. ) та ін. .НАН України Інститут економіко-правових досліджень; – Донецьк: ТОВ „Юго-</w:t>
      </w:r>
      <w:proofErr w:type="spellStart"/>
      <w:r w:rsidRPr="00C1344F">
        <w:rPr>
          <w:rFonts w:ascii="Times New Roman" w:eastAsia="Calibri" w:hAnsi="Times New Roman" w:cs="Times New Roman"/>
          <w:sz w:val="28"/>
          <w:szCs w:val="28"/>
        </w:rPr>
        <w:t>Всток</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Лтд</w:t>
      </w:r>
      <w:proofErr w:type="spellEnd"/>
      <w:r w:rsidRPr="00C1344F">
        <w:rPr>
          <w:rFonts w:ascii="Times New Roman" w:eastAsia="Calibri" w:hAnsi="Times New Roman" w:cs="Times New Roman"/>
          <w:sz w:val="28"/>
          <w:szCs w:val="28"/>
        </w:rPr>
        <w:t>”, 2006. – 444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Закон України «Про господарські товариства» від 19.09.1991 року </w:t>
      </w:r>
      <w:r w:rsidRPr="00C1344F">
        <w:rPr>
          <w:rFonts w:ascii="Times New Roman" w:eastAsia="Calibri" w:hAnsi="Times New Roman" w:cs="Times New Roman"/>
          <w:sz w:val="28"/>
          <w:szCs w:val="28"/>
          <w:lang w:val="ru-RU"/>
        </w:rPr>
        <w:t xml:space="preserve">[ЕЛЕКТРОННИЙ РЕСУРС]. – РЕЖИМ ДОСТУПУ: </w:t>
      </w:r>
      <w:hyperlink r:id="rId42" w:history="1">
        <w:r w:rsidRPr="00C1344F">
          <w:rPr>
            <w:rFonts w:ascii="Times New Roman" w:eastAsia="Calibri" w:hAnsi="Times New Roman" w:cs="Times New Roman"/>
            <w:color w:val="0000FF" w:themeColor="hyperlink"/>
            <w:sz w:val="24"/>
            <w:szCs w:val="24"/>
            <w:u w:val="single"/>
          </w:rPr>
          <w:t>https://zakon.rada.gov.ua/go/1576-12</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Толковый</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словарь</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русского</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языка</w:t>
      </w:r>
      <w:proofErr w:type="spellEnd"/>
      <w:r w:rsidRPr="00C1344F">
        <w:rPr>
          <w:rFonts w:ascii="Times New Roman" w:eastAsia="Calibri" w:hAnsi="Times New Roman" w:cs="Times New Roman"/>
          <w:sz w:val="28"/>
          <w:szCs w:val="28"/>
        </w:rPr>
        <w:t xml:space="preserve">: в 4 т. / </w:t>
      </w:r>
      <w:proofErr w:type="spellStart"/>
      <w:r w:rsidRPr="00C1344F">
        <w:rPr>
          <w:rFonts w:ascii="Times New Roman" w:eastAsia="Calibri" w:hAnsi="Times New Roman" w:cs="Times New Roman"/>
          <w:sz w:val="28"/>
          <w:szCs w:val="28"/>
        </w:rPr>
        <w:t>под</w:t>
      </w:r>
      <w:proofErr w:type="spellEnd"/>
      <w:r w:rsidRPr="00C1344F">
        <w:rPr>
          <w:rFonts w:ascii="Times New Roman" w:eastAsia="Calibri" w:hAnsi="Times New Roman" w:cs="Times New Roman"/>
          <w:sz w:val="28"/>
          <w:szCs w:val="28"/>
        </w:rPr>
        <w:t xml:space="preserve"> ред. Д. Н. Ушакова.– М.: </w:t>
      </w:r>
      <w:proofErr w:type="spellStart"/>
      <w:r w:rsidRPr="00C1344F">
        <w:rPr>
          <w:rFonts w:ascii="Times New Roman" w:eastAsia="Calibri" w:hAnsi="Times New Roman" w:cs="Times New Roman"/>
          <w:sz w:val="28"/>
          <w:szCs w:val="28"/>
        </w:rPr>
        <w:t>Русские</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словари</w:t>
      </w:r>
      <w:proofErr w:type="spellEnd"/>
      <w:r w:rsidRPr="00C1344F">
        <w:rPr>
          <w:rFonts w:ascii="Times New Roman" w:eastAsia="Calibri" w:hAnsi="Times New Roman" w:cs="Times New Roman"/>
          <w:sz w:val="28"/>
          <w:szCs w:val="28"/>
        </w:rPr>
        <w:t>, 1994. – Т. 4. – 454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Штефан О. О. Колізії співвідношення Цивільного та Господарського законодавства у сфері інтелектуальної власності .  Еволюція цивільного </w:t>
      </w:r>
      <w:proofErr w:type="spellStart"/>
      <w:r w:rsidRPr="00C1344F">
        <w:rPr>
          <w:rFonts w:ascii="Times New Roman" w:eastAsia="Calibri" w:hAnsi="Times New Roman" w:cs="Times New Roman"/>
          <w:sz w:val="28"/>
          <w:szCs w:val="28"/>
        </w:rPr>
        <w:lastRenderedPageBreak/>
        <w:t>законордавства</w:t>
      </w:r>
      <w:proofErr w:type="spellEnd"/>
      <w:r w:rsidRPr="00C1344F">
        <w:rPr>
          <w:rFonts w:ascii="Times New Roman" w:eastAsia="Calibri" w:hAnsi="Times New Roman" w:cs="Times New Roman"/>
          <w:sz w:val="28"/>
          <w:szCs w:val="28"/>
        </w:rPr>
        <w:t>: проблеми теорії і практики: : матеріали міжнародної науково-практичної конференції (29–30 квітня 2004 р., м. Харків). – К.: Академія правових наук України, НДІ приватного права і підприємництва, НДІ інтелектуальної власності, Національна юридична академія ім. Ярослава Мудрого, 2004. – 908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А. С. </w:t>
      </w:r>
      <w:proofErr w:type="spellStart"/>
      <w:r w:rsidRPr="00C1344F">
        <w:rPr>
          <w:rFonts w:ascii="Times New Roman" w:eastAsia="Calibri" w:hAnsi="Times New Roman" w:cs="Times New Roman"/>
          <w:sz w:val="28"/>
          <w:szCs w:val="28"/>
        </w:rPr>
        <w:t>Амеліна</w:t>
      </w:r>
      <w:proofErr w:type="spellEnd"/>
      <w:r w:rsidRPr="00C1344F">
        <w:rPr>
          <w:rFonts w:ascii="Times New Roman" w:eastAsia="Calibri" w:hAnsi="Times New Roman" w:cs="Times New Roman"/>
          <w:sz w:val="28"/>
          <w:szCs w:val="28"/>
        </w:rPr>
        <w:t>. ПИТАННЯ СУПЕРЕЧЛИВОСТІ ПРАВОВИХ НОРМ У ЦИВІЛЬНОМУ ТА ГОСПОДАРСЬКОМУ КОДЕКСАХ УКРАЇНИ. Науковий вісник Національного університету ДПС України (економіка, право), 2(65) 2014.  С. 228-234</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Журавель А. В. ОСОБЛИВОСТІ ПРАВОВОГО РЕГУЛЮВАННЯ ЗОВНІШНЬОЕКОНОМІЧНОЇ ДІЯЛЬНОСТІ В УКРАЇНІ.  ПІВДЕННОУКРАЇНСЬКИЙ ЧАСОПИС. С. 85-89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Рибчaк</w:t>
      </w:r>
      <w:proofErr w:type="spellEnd"/>
      <w:r w:rsidRPr="00C1344F">
        <w:rPr>
          <w:rFonts w:ascii="Times New Roman" w:eastAsia="Calibri" w:hAnsi="Times New Roman" w:cs="Times New Roman"/>
          <w:sz w:val="28"/>
          <w:szCs w:val="28"/>
        </w:rPr>
        <w:t xml:space="preserve"> В. I. </w:t>
      </w:r>
      <w:proofErr w:type="spellStart"/>
      <w:r w:rsidRPr="00C1344F">
        <w:rPr>
          <w:rFonts w:ascii="Times New Roman" w:eastAsia="Calibri" w:hAnsi="Times New Roman" w:cs="Times New Roman"/>
          <w:sz w:val="28"/>
          <w:szCs w:val="28"/>
        </w:rPr>
        <w:t>Aнaлiз</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cучacниx</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пiдxодiв</w:t>
      </w:r>
      <w:proofErr w:type="spellEnd"/>
      <w:r w:rsidRPr="00C1344F">
        <w:rPr>
          <w:rFonts w:ascii="Times New Roman" w:eastAsia="Calibri" w:hAnsi="Times New Roman" w:cs="Times New Roman"/>
          <w:sz w:val="28"/>
          <w:szCs w:val="28"/>
        </w:rPr>
        <w:t xml:space="preserve"> до </w:t>
      </w:r>
      <w:proofErr w:type="spellStart"/>
      <w:r w:rsidRPr="00C1344F">
        <w:rPr>
          <w:rFonts w:ascii="Times New Roman" w:eastAsia="Calibri" w:hAnsi="Times New Roman" w:cs="Times New Roman"/>
          <w:sz w:val="28"/>
          <w:szCs w:val="28"/>
        </w:rPr>
        <w:t>дeржaвного</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рeгулювaння</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пiдприємницької</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дiяльноcтi</w:t>
      </w:r>
      <w:proofErr w:type="spellEnd"/>
      <w:r w:rsidRPr="00C1344F">
        <w:rPr>
          <w:rFonts w:ascii="Times New Roman" w:eastAsia="Calibri" w:hAnsi="Times New Roman" w:cs="Times New Roman"/>
          <w:sz w:val="28"/>
          <w:szCs w:val="28"/>
        </w:rPr>
        <w:t xml:space="preserve"> [ЕЛЕКТРОННИЙ РЕСУРС]. – РЕЖИМ ДОСТУПУ: </w:t>
      </w:r>
      <w:hyperlink r:id="rId43" w:history="1">
        <w:r w:rsidRPr="00C1344F">
          <w:rPr>
            <w:rFonts w:ascii="Times New Roman" w:eastAsia="Calibri" w:hAnsi="Times New Roman" w:cs="Times New Roman"/>
            <w:color w:val="0000FF" w:themeColor="hyperlink"/>
            <w:sz w:val="24"/>
            <w:szCs w:val="24"/>
            <w:u w:val="single"/>
          </w:rPr>
          <w:t>http://www.msu.edu.ua/visn/wp-cоntent/uplоads/2015/10/13-2015-7.pdf</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lang w:val="ru-RU"/>
        </w:rPr>
        <w:t>Мошинська</w:t>
      </w:r>
      <w:proofErr w:type="spellEnd"/>
      <w:r w:rsidRPr="00C1344F">
        <w:rPr>
          <w:rFonts w:ascii="Times New Roman" w:eastAsia="Calibri" w:hAnsi="Times New Roman" w:cs="Times New Roman"/>
          <w:sz w:val="28"/>
          <w:szCs w:val="28"/>
          <w:lang w:val="ru-RU"/>
        </w:rPr>
        <w:t xml:space="preserve"> О. В. </w:t>
      </w:r>
      <w:proofErr w:type="spellStart"/>
      <w:r w:rsidRPr="00C1344F">
        <w:rPr>
          <w:rFonts w:ascii="Times New Roman" w:eastAsia="Calibri" w:hAnsi="Times New Roman" w:cs="Times New Roman"/>
          <w:sz w:val="28"/>
          <w:szCs w:val="28"/>
          <w:lang w:val="ru-RU"/>
        </w:rPr>
        <w:t>Спрощення</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зовн</w:t>
      </w:r>
      <w:proofErr w:type="gramStart"/>
      <w:r w:rsidRPr="00C1344F">
        <w:rPr>
          <w:rFonts w:ascii="Times New Roman" w:eastAsia="Calibri" w:hAnsi="Times New Roman" w:cs="Times New Roman"/>
          <w:sz w:val="28"/>
          <w:szCs w:val="28"/>
          <w:lang w:val="ru-RU"/>
        </w:rPr>
        <w:t>i</w:t>
      </w:r>
      <w:proofErr w:type="gramEnd"/>
      <w:r w:rsidRPr="00C1344F">
        <w:rPr>
          <w:rFonts w:ascii="Times New Roman" w:eastAsia="Calibri" w:hAnsi="Times New Roman" w:cs="Times New Roman"/>
          <w:sz w:val="28"/>
          <w:szCs w:val="28"/>
          <w:lang w:val="ru-RU"/>
        </w:rPr>
        <w:t>шньоекономiчної</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дiяльностi</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засобами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митного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регулювання</w:t>
      </w:r>
      <w:proofErr w:type="spellEnd"/>
      <w:r w:rsidRPr="00C1344F">
        <w:rPr>
          <w:rFonts w:ascii="Times New Roman" w:eastAsia="Calibri" w:hAnsi="Times New Roman" w:cs="Times New Roman"/>
          <w:sz w:val="28"/>
          <w:szCs w:val="28"/>
          <w:lang w:val="ru-RU"/>
        </w:rPr>
        <w:t>: нормативно-</w:t>
      </w:r>
      <w:proofErr w:type="spellStart"/>
      <w:r w:rsidRPr="00C1344F">
        <w:rPr>
          <w:rFonts w:ascii="Times New Roman" w:eastAsia="Calibri" w:hAnsi="Times New Roman" w:cs="Times New Roman"/>
          <w:sz w:val="28"/>
          <w:szCs w:val="28"/>
          <w:lang w:val="ru-RU"/>
        </w:rPr>
        <w:t>правова</w:t>
      </w:r>
      <w:proofErr w:type="spellEnd"/>
      <w:r w:rsidRPr="00C1344F">
        <w:rPr>
          <w:rFonts w:ascii="Times New Roman" w:eastAsia="Calibri" w:hAnsi="Times New Roman" w:cs="Times New Roman"/>
          <w:sz w:val="28"/>
          <w:szCs w:val="28"/>
          <w:lang w:val="ru-RU"/>
        </w:rPr>
        <w:t xml:space="preserve"> модель i </w:t>
      </w:r>
      <w:proofErr w:type="spellStart"/>
      <w:r w:rsidRPr="00C1344F">
        <w:rPr>
          <w:rFonts w:ascii="Times New Roman" w:eastAsia="Calibri" w:hAnsi="Times New Roman" w:cs="Times New Roman"/>
          <w:sz w:val="28"/>
          <w:szCs w:val="28"/>
          <w:lang w:val="ru-RU"/>
        </w:rPr>
        <w:t>перспективи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розвитку</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w:t>
      </w:r>
      <w:proofErr w:type="gramStart"/>
      <w:r w:rsidRPr="00C1344F">
        <w:rPr>
          <w:rFonts w:ascii="Times New Roman" w:eastAsia="Calibri" w:hAnsi="Times New Roman" w:cs="Times New Roman"/>
          <w:sz w:val="28"/>
          <w:szCs w:val="28"/>
          <w:lang w:val="ru-RU"/>
        </w:rPr>
        <w:t>i</w:t>
      </w:r>
      <w:proofErr w:type="gramEnd"/>
      <w:r w:rsidRPr="00C1344F">
        <w:rPr>
          <w:rFonts w:ascii="Times New Roman" w:eastAsia="Calibri" w:hAnsi="Times New Roman" w:cs="Times New Roman"/>
          <w:sz w:val="28"/>
          <w:szCs w:val="28"/>
          <w:lang w:val="ru-RU"/>
        </w:rPr>
        <w:t>сник</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Академiї</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митної</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служби</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України</w:t>
      </w:r>
      <w:proofErr w:type="spellEnd"/>
      <w:r w:rsidRPr="00C1344F">
        <w:rPr>
          <w:rFonts w:ascii="Times New Roman" w:eastAsia="Calibri" w:hAnsi="Times New Roman" w:cs="Times New Roman"/>
          <w:sz w:val="28"/>
          <w:szCs w:val="28"/>
          <w:lang w:val="ru-RU"/>
        </w:rPr>
        <w:t>. Сер</w:t>
      </w:r>
      <w:proofErr w:type="gramStart"/>
      <w:r w:rsidRPr="00C1344F">
        <w:rPr>
          <w:rFonts w:ascii="Times New Roman" w:eastAsia="Calibri" w:hAnsi="Times New Roman" w:cs="Times New Roman"/>
          <w:sz w:val="28"/>
          <w:szCs w:val="28"/>
          <w:lang w:val="ru-RU"/>
        </w:rPr>
        <w:t xml:space="preserve">. : </w:t>
      </w:r>
      <w:proofErr w:type="gramEnd"/>
      <w:r w:rsidRPr="00C1344F">
        <w:rPr>
          <w:rFonts w:ascii="Times New Roman" w:eastAsia="Calibri" w:hAnsi="Times New Roman" w:cs="Times New Roman"/>
          <w:sz w:val="28"/>
          <w:szCs w:val="28"/>
          <w:lang w:val="ru-RU"/>
        </w:rPr>
        <w:t>Право. - 2012. - № 1. - С. 41-49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iCs/>
          <w:sz w:val="28"/>
          <w:szCs w:val="28"/>
        </w:rPr>
        <w:t xml:space="preserve">Наказ  Міністерства ЕКОНОМІКИ ТА З ПИТАНЬ ЄВРОПЕЙСЬКОЇ ІНТЕГРАЦІЇ УКРАЇНИ «Про порядок ліцензування імпорту товарів в Україну, які є об’єктом застосування спеціальних заходів» від 01.08.2002 року </w:t>
      </w:r>
      <w:r w:rsidRPr="00C1344F">
        <w:rPr>
          <w:rFonts w:ascii="Times New Roman" w:eastAsia="Calibri" w:hAnsi="Times New Roman" w:cs="Times New Roman"/>
          <w:sz w:val="28"/>
          <w:szCs w:val="28"/>
        </w:rPr>
        <w:t xml:space="preserve">[ЕЛЕКТРОННИЙ РЕСУРС]. – РЕЖИМ ДОСТУПУ: </w:t>
      </w:r>
      <w:hyperlink r:id="rId44" w:history="1">
        <w:r w:rsidRPr="00C1344F">
          <w:rPr>
            <w:rFonts w:ascii="Times New Roman" w:eastAsia="Calibri" w:hAnsi="Times New Roman" w:cs="Times New Roman"/>
            <w:color w:val="0000FF" w:themeColor="hyperlink"/>
            <w:sz w:val="24"/>
            <w:szCs w:val="24"/>
            <w:u w:val="single"/>
          </w:rPr>
          <w:t>https://zakon.rada.gov.ua/laws/show/z0685-02</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Омельченко А. Шляхи вдосконалення та розвитку законодавства України про зовнішньоекономічну діяльність.  Право України. – 2011. – № 7. – С. 182-187.</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Л. М. </w:t>
      </w:r>
      <w:proofErr w:type="spellStart"/>
      <w:r w:rsidRPr="00C1344F">
        <w:rPr>
          <w:rFonts w:ascii="Times New Roman" w:eastAsia="Calibri" w:hAnsi="Times New Roman" w:cs="Times New Roman"/>
          <w:sz w:val="28"/>
          <w:szCs w:val="28"/>
        </w:rPr>
        <w:t>Касьяненко</w:t>
      </w:r>
      <w:proofErr w:type="spellEnd"/>
      <w:r w:rsidRPr="00C1344F">
        <w:rPr>
          <w:rFonts w:ascii="Times New Roman" w:eastAsia="Calibri" w:hAnsi="Times New Roman" w:cs="Times New Roman"/>
          <w:sz w:val="28"/>
          <w:szCs w:val="28"/>
        </w:rPr>
        <w:t xml:space="preserve">, А. Р. </w:t>
      </w:r>
      <w:proofErr w:type="spellStart"/>
      <w:r w:rsidRPr="00C1344F">
        <w:rPr>
          <w:rFonts w:ascii="Times New Roman" w:eastAsia="Calibri" w:hAnsi="Times New Roman" w:cs="Times New Roman"/>
          <w:sz w:val="28"/>
          <w:szCs w:val="28"/>
        </w:rPr>
        <w:t>Паскал</w:t>
      </w:r>
      <w:proofErr w:type="spellEnd"/>
      <w:r w:rsidRPr="00C1344F">
        <w:rPr>
          <w:rFonts w:ascii="Times New Roman" w:eastAsia="Calibri" w:hAnsi="Times New Roman" w:cs="Times New Roman"/>
          <w:sz w:val="28"/>
          <w:szCs w:val="28"/>
        </w:rPr>
        <w:t xml:space="preserve">. ПРОБЛЕМНІ АСПЕКТИ ПРАВОВОГО РЕГУЛЮВАННЯ БАНКІВСЬКОЇ СИСТЕМИ В УКРАЇНІ. Міжнародний </w:t>
      </w:r>
      <w:r w:rsidRPr="00C1344F">
        <w:rPr>
          <w:rFonts w:ascii="Times New Roman" w:eastAsia="Calibri" w:hAnsi="Times New Roman" w:cs="Times New Roman"/>
          <w:sz w:val="28"/>
          <w:szCs w:val="28"/>
        </w:rPr>
        <w:lastRenderedPageBreak/>
        <w:t xml:space="preserve">юридичний вісник: збірник наукових праць Національного університету державної податкової служби України. </w:t>
      </w:r>
      <w:proofErr w:type="spellStart"/>
      <w:r w:rsidRPr="00C1344F">
        <w:rPr>
          <w:rFonts w:ascii="Times New Roman" w:eastAsia="Calibri" w:hAnsi="Times New Roman" w:cs="Times New Roman"/>
          <w:sz w:val="28"/>
          <w:szCs w:val="28"/>
        </w:rPr>
        <w:t>Вип</w:t>
      </w:r>
      <w:proofErr w:type="spellEnd"/>
      <w:r w:rsidRPr="00C1344F">
        <w:rPr>
          <w:rFonts w:ascii="Times New Roman" w:eastAsia="Calibri" w:hAnsi="Times New Roman" w:cs="Times New Roman"/>
          <w:sz w:val="28"/>
          <w:szCs w:val="28"/>
        </w:rPr>
        <w:t>. 2 (4) 2016. С. 169 – 174</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Буряк О. П. Сутність, елементи та ознаки банківської системи ринкової економіки / О. П. Буряк // Сталий розвиток економіки. – 2014. – № 3. – С. 242–247.</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Старинський</w:t>
      </w:r>
      <w:proofErr w:type="spellEnd"/>
      <w:r w:rsidRPr="00C1344F">
        <w:rPr>
          <w:rFonts w:ascii="Times New Roman" w:eastAsia="Calibri" w:hAnsi="Times New Roman" w:cs="Times New Roman"/>
          <w:sz w:val="28"/>
          <w:szCs w:val="28"/>
        </w:rPr>
        <w:t xml:space="preserve"> М. В. Банки як учасники адміністративно-деліктних відносин у сфері банківської діяльності. </w:t>
      </w:r>
      <w:proofErr w:type="spellStart"/>
      <w:r w:rsidRPr="00C1344F">
        <w:rPr>
          <w:rFonts w:ascii="Times New Roman" w:eastAsia="Calibri" w:hAnsi="Times New Roman" w:cs="Times New Roman"/>
          <w:sz w:val="28"/>
          <w:szCs w:val="28"/>
        </w:rPr>
        <w:t>автореф</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дис</w:t>
      </w:r>
      <w:proofErr w:type="spellEnd"/>
      <w:r w:rsidRPr="00C1344F">
        <w:rPr>
          <w:rFonts w:ascii="Times New Roman" w:eastAsia="Calibri" w:hAnsi="Times New Roman" w:cs="Times New Roman"/>
          <w:sz w:val="28"/>
          <w:szCs w:val="28"/>
        </w:rPr>
        <w:t xml:space="preserve">. на здобуття наук. ступеня </w:t>
      </w:r>
      <w:proofErr w:type="spellStart"/>
      <w:r w:rsidRPr="00C1344F">
        <w:rPr>
          <w:rFonts w:ascii="Times New Roman" w:eastAsia="Calibri" w:hAnsi="Times New Roman" w:cs="Times New Roman"/>
          <w:sz w:val="28"/>
          <w:szCs w:val="28"/>
        </w:rPr>
        <w:t>канд</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юрид</w:t>
      </w:r>
      <w:proofErr w:type="spellEnd"/>
      <w:r w:rsidRPr="00C1344F">
        <w:rPr>
          <w:rFonts w:ascii="Times New Roman" w:eastAsia="Calibri" w:hAnsi="Times New Roman" w:cs="Times New Roman"/>
          <w:sz w:val="28"/>
          <w:szCs w:val="28"/>
        </w:rPr>
        <w:t>. наук . НАН України, Інститут держави і права ім. В. М. Корецького. – К., 2009. – 19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Савлук</w:t>
      </w:r>
      <w:proofErr w:type="spellEnd"/>
      <w:r w:rsidRPr="00C1344F">
        <w:rPr>
          <w:rFonts w:ascii="Times New Roman" w:eastAsia="Calibri" w:hAnsi="Times New Roman" w:cs="Times New Roman"/>
          <w:sz w:val="28"/>
          <w:szCs w:val="28"/>
        </w:rPr>
        <w:t xml:space="preserve"> М. І. Вступ до банківської справи . Українська фінансово-банківська школа. – К. : </w:t>
      </w:r>
      <w:proofErr w:type="spellStart"/>
      <w:r w:rsidRPr="00C1344F">
        <w:rPr>
          <w:rFonts w:ascii="Times New Roman" w:eastAsia="Calibri" w:hAnsi="Times New Roman" w:cs="Times New Roman"/>
          <w:sz w:val="28"/>
          <w:szCs w:val="28"/>
        </w:rPr>
        <w:t>Лібра</w:t>
      </w:r>
      <w:proofErr w:type="spellEnd"/>
      <w:r w:rsidRPr="00C1344F">
        <w:rPr>
          <w:rFonts w:ascii="Times New Roman" w:eastAsia="Calibri" w:hAnsi="Times New Roman" w:cs="Times New Roman"/>
          <w:sz w:val="28"/>
          <w:szCs w:val="28"/>
        </w:rPr>
        <w:t>, 1998. – 342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Матвієнко П. В. Розвиток грошово-кредитних відносин у трансформаційній економіці України .  К. : Наукова думка, 2004. – 256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Костюченко</w:t>
      </w:r>
      <w:proofErr w:type="spellEnd"/>
      <w:r w:rsidRPr="00C1344F">
        <w:rPr>
          <w:rFonts w:ascii="Times New Roman" w:eastAsia="Calibri" w:hAnsi="Times New Roman" w:cs="Times New Roman"/>
          <w:sz w:val="28"/>
          <w:szCs w:val="28"/>
        </w:rPr>
        <w:t xml:space="preserve"> О. А. Банківське право: Банківська система. Національний банк. Комерційні банки. Розрахунки і кредитування. Ринок цінних паперів. Національне валютне законодавство. Банківські системи зарубіжних країн. Інститут банківської таємниці: підручник . 3-тє видання. – К.: Видавництво А.С.К., 2003. – 198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Селезньова О. М. Проблеми систематизації банківського законодавства.  Економіка. Фінанси. Право. – 2006. – № 12. – С. 37–39.</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proofErr w:type="spellStart"/>
      <w:r w:rsidRPr="00C1344F">
        <w:rPr>
          <w:rFonts w:ascii="Times New Roman" w:eastAsia="Calibri" w:hAnsi="Times New Roman" w:cs="Times New Roman"/>
          <w:sz w:val="28"/>
          <w:szCs w:val="28"/>
        </w:rPr>
        <w:t>Кутуза</w:t>
      </w:r>
      <w:proofErr w:type="spellEnd"/>
      <w:r w:rsidRPr="00C1344F">
        <w:rPr>
          <w:rFonts w:ascii="Times New Roman" w:eastAsia="Calibri" w:hAnsi="Times New Roman" w:cs="Times New Roman"/>
          <w:sz w:val="28"/>
          <w:szCs w:val="28"/>
        </w:rPr>
        <w:t xml:space="preserve"> Д.М.</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АКТУАЛЬНІ ПИТАННЯ РОЗВИТКУ ПОДАТКОВОЇ СИСТЕМИ УКРАЇНИ</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ЗБІРНИК СТУДЕНТСЬКИХ НАУКОВИХ ПРАЦЬ ВИПУСК № 3</w:t>
      </w:r>
      <w:r w:rsidRPr="00C1344F">
        <w:rPr>
          <w:rFonts w:ascii="Times New Roman" w:eastAsia="Calibri" w:hAnsi="Times New Roman" w:cs="Times New Roman"/>
          <w:sz w:val="28"/>
          <w:szCs w:val="28"/>
          <w:lang w:val="ru-RU"/>
        </w:rPr>
        <w:t xml:space="preserve">. С. 211-216. </w:t>
      </w:r>
      <w:r w:rsidRPr="00C1344F">
        <w:rPr>
          <w:rFonts w:ascii="Times New Roman" w:eastAsia="Calibri" w:hAnsi="Times New Roman" w:cs="Times New Roman"/>
          <w:sz w:val="28"/>
          <w:szCs w:val="28"/>
        </w:rPr>
        <w:t xml:space="preserve">[ЕЛЕКТРОННИЙ РЕСУРС]. – РЕЖИМ ДОСТУПУ: </w:t>
      </w:r>
      <w:r w:rsidRPr="00C1344F">
        <w:rPr>
          <w:rFonts w:ascii="Times New Roman" w:eastAsia="Calibri" w:hAnsi="Times New Roman" w:cs="Times New Roman"/>
          <w:sz w:val="28"/>
          <w:szCs w:val="28"/>
          <w:lang w:val="en-US"/>
        </w:rPr>
        <w:t>URL</w:t>
      </w:r>
      <w:r w:rsidRPr="00C1344F">
        <w:rPr>
          <w:rFonts w:ascii="Times New Roman" w:eastAsia="Calibri" w:hAnsi="Times New Roman" w:cs="Times New Roman"/>
          <w:sz w:val="28"/>
          <w:szCs w:val="28"/>
        </w:rPr>
        <w:t xml:space="preserve"> http://oneu.edu.ua/wp-content/uploads/2017/11/stud_sbornik_32014-2015.pdf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Соколовська А.М. Податкова система України: теорія та практика становлення. — К.: НДФІ, 2010. — 372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Кризові явища у світовій економіці та антикризова політика України /В.М. </w:t>
      </w:r>
      <w:proofErr w:type="spellStart"/>
      <w:r w:rsidRPr="00C1344F">
        <w:rPr>
          <w:rFonts w:ascii="Times New Roman" w:eastAsia="Calibri" w:hAnsi="Times New Roman" w:cs="Times New Roman"/>
          <w:sz w:val="28"/>
          <w:szCs w:val="28"/>
        </w:rPr>
        <w:t>Геєць</w:t>
      </w:r>
      <w:proofErr w:type="spellEnd"/>
      <w:r w:rsidRPr="00C1344F">
        <w:rPr>
          <w:rFonts w:ascii="Times New Roman" w:eastAsia="Calibri" w:hAnsi="Times New Roman" w:cs="Times New Roman"/>
          <w:sz w:val="28"/>
          <w:szCs w:val="28"/>
        </w:rPr>
        <w:t xml:space="preserve">, О.І. Барановський, Ю.В. Василенко, Т.П. </w:t>
      </w:r>
      <w:proofErr w:type="spellStart"/>
      <w:r w:rsidRPr="00C1344F">
        <w:rPr>
          <w:rFonts w:ascii="Times New Roman" w:eastAsia="Calibri" w:hAnsi="Times New Roman" w:cs="Times New Roman"/>
          <w:sz w:val="28"/>
          <w:szCs w:val="28"/>
        </w:rPr>
        <w:t>Вахненко</w:t>
      </w:r>
      <w:proofErr w:type="spellEnd"/>
      <w:r w:rsidRPr="00C1344F">
        <w:rPr>
          <w:rFonts w:ascii="Times New Roman" w:eastAsia="Calibri" w:hAnsi="Times New Roman" w:cs="Times New Roman"/>
          <w:sz w:val="28"/>
          <w:szCs w:val="28"/>
        </w:rPr>
        <w:t xml:space="preserve">, С.О. </w:t>
      </w:r>
      <w:proofErr w:type="spellStart"/>
      <w:r w:rsidRPr="00C1344F">
        <w:rPr>
          <w:rFonts w:ascii="Times New Roman" w:eastAsia="Calibri" w:hAnsi="Times New Roman" w:cs="Times New Roman"/>
          <w:sz w:val="28"/>
          <w:szCs w:val="28"/>
        </w:rPr>
        <w:t>Кораблін</w:t>
      </w:r>
      <w:proofErr w:type="spellEnd"/>
      <w:r w:rsidRPr="00C1344F">
        <w:rPr>
          <w:rFonts w:ascii="Times New Roman" w:eastAsia="Calibri" w:hAnsi="Times New Roman" w:cs="Times New Roman"/>
          <w:sz w:val="28"/>
          <w:szCs w:val="28"/>
        </w:rPr>
        <w:t xml:space="preserve">; НАН України. Ін-т </w:t>
      </w:r>
      <w:proofErr w:type="spellStart"/>
      <w:r w:rsidRPr="00C1344F">
        <w:rPr>
          <w:rFonts w:ascii="Times New Roman" w:eastAsia="Calibri" w:hAnsi="Times New Roman" w:cs="Times New Roman"/>
          <w:sz w:val="28"/>
          <w:szCs w:val="28"/>
        </w:rPr>
        <w:t>екон</w:t>
      </w:r>
      <w:proofErr w:type="spellEnd"/>
      <w:r w:rsidRPr="00C1344F">
        <w:rPr>
          <w:rFonts w:ascii="Times New Roman" w:eastAsia="Calibri" w:hAnsi="Times New Roman" w:cs="Times New Roman"/>
          <w:sz w:val="28"/>
          <w:szCs w:val="28"/>
        </w:rPr>
        <w:t>. прогнозування.— К., 2010. — 76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 xml:space="preserve">Теоретичні </w:t>
      </w:r>
      <w:proofErr w:type="spellStart"/>
      <w:r w:rsidRPr="00C1344F">
        <w:rPr>
          <w:rFonts w:ascii="Times New Roman" w:eastAsia="Calibri" w:hAnsi="Times New Roman" w:cs="Times New Roman"/>
          <w:sz w:val="28"/>
          <w:szCs w:val="28"/>
        </w:rPr>
        <w:t>обгрунтування</w:t>
      </w:r>
      <w:proofErr w:type="spellEnd"/>
      <w:r w:rsidRPr="00C1344F">
        <w:rPr>
          <w:rFonts w:ascii="Times New Roman" w:eastAsia="Calibri" w:hAnsi="Times New Roman" w:cs="Times New Roman"/>
          <w:sz w:val="28"/>
          <w:szCs w:val="28"/>
        </w:rPr>
        <w:t xml:space="preserve"> основних форм фіскальної політики в умовах ринкової економіки // Реформування податкових систем: теорія, методологія і практика. /; ред. І.А </w:t>
      </w:r>
      <w:proofErr w:type="spellStart"/>
      <w:r w:rsidRPr="00C1344F">
        <w:rPr>
          <w:rFonts w:ascii="Times New Roman" w:eastAsia="Calibri" w:hAnsi="Times New Roman" w:cs="Times New Roman"/>
          <w:sz w:val="28"/>
          <w:szCs w:val="28"/>
        </w:rPr>
        <w:t>Майбурова</w:t>
      </w:r>
      <w:proofErr w:type="spellEnd"/>
      <w:r w:rsidRPr="00C1344F">
        <w:rPr>
          <w:rFonts w:ascii="Times New Roman" w:eastAsia="Calibri" w:hAnsi="Times New Roman" w:cs="Times New Roman"/>
          <w:sz w:val="28"/>
          <w:szCs w:val="28"/>
        </w:rPr>
        <w:t xml:space="preserve">, Ю.Б. </w:t>
      </w:r>
      <w:proofErr w:type="spellStart"/>
      <w:r w:rsidRPr="00C1344F">
        <w:rPr>
          <w:rFonts w:ascii="Times New Roman" w:eastAsia="Calibri" w:hAnsi="Times New Roman" w:cs="Times New Roman"/>
          <w:sz w:val="28"/>
          <w:szCs w:val="28"/>
        </w:rPr>
        <w:t>Иванова</w:t>
      </w:r>
      <w:proofErr w:type="spellEnd"/>
      <w:r w:rsidRPr="00C1344F">
        <w:rPr>
          <w:rFonts w:ascii="Times New Roman" w:eastAsia="Calibri" w:hAnsi="Times New Roman" w:cs="Times New Roman"/>
          <w:sz w:val="28"/>
          <w:szCs w:val="28"/>
        </w:rPr>
        <w:t xml:space="preserve">, А.І. </w:t>
      </w:r>
      <w:proofErr w:type="spellStart"/>
      <w:r w:rsidRPr="00C1344F">
        <w:rPr>
          <w:rFonts w:ascii="Times New Roman" w:eastAsia="Calibri" w:hAnsi="Times New Roman" w:cs="Times New Roman"/>
          <w:sz w:val="28"/>
          <w:szCs w:val="28"/>
        </w:rPr>
        <w:t>Крисоватого</w:t>
      </w:r>
      <w:proofErr w:type="spellEnd"/>
      <w:r w:rsidRPr="00C1344F">
        <w:rPr>
          <w:rFonts w:ascii="Times New Roman" w:eastAsia="Calibri" w:hAnsi="Times New Roman" w:cs="Times New Roman"/>
          <w:sz w:val="28"/>
          <w:szCs w:val="28"/>
        </w:rPr>
        <w:t>. – К.: Кондор, 2011. – С. 13 – 25</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Тарасенко М.В. Фінанси: Навчальний посібник.- Одеса, 2012.- 320 с.</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Тульчинський Р.В. Податкова система України, її недоліки та шляхи реформування .  </w:t>
      </w:r>
      <w:proofErr w:type="spellStart"/>
      <w:r w:rsidRPr="00C1344F">
        <w:rPr>
          <w:rFonts w:ascii="Times New Roman" w:eastAsia="Calibri" w:hAnsi="Times New Roman" w:cs="Times New Roman"/>
          <w:sz w:val="28"/>
          <w:szCs w:val="28"/>
        </w:rPr>
        <w:t>Екон</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Вісн</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Нац</w:t>
      </w:r>
      <w:proofErr w:type="spellEnd"/>
      <w:r w:rsidRPr="00C1344F">
        <w:rPr>
          <w:rFonts w:ascii="Times New Roman" w:eastAsia="Calibri" w:hAnsi="Times New Roman" w:cs="Times New Roman"/>
          <w:sz w:val="28"/>
          <w:szCs w:val="28"/>
        </w:rPr>
        <w:t xml:space="preserve">. </w:t>
      </w:r>
      <w:proofErr w:type="spellStart"/>
      <w:r w:rsidRPr="00C1344F">
        <w:rPr>
          <w:rFonts w:ascii="Times New Roman" w:eastAsia="Calibri" w:hAnsi="Times New Roman" w:cs="Times New Roman"/>
          <w:sz w:val="28"/>
          <w:szCs w:val="28"/>
        </w:rPr>
        <w:t>Тех</w:t>
      </w:r>
      <w:proofErr w:type="spellEnd"/>
      <w:r w:rsidRPr="00C1344F">
        <w:rPr>
          <w:rFonts w:ascii="Times New Roman" w:eastAsia="Calibri" w:hAnsi="Times New Roman" w:cs="Times New Roman"/>
          <w:sz w:val="28"/>
          <w:szCs w:val="28"/>
        </w:rPr>
        <w:t xml:space="preserve">. Ун-ту України «Київ. </w:t>
      </w:r>
      <w:proofErr w:type="spellStart"/>
      <w:r w:rsidRPr="00C1344F">
        <w:rPr>
          <w:rFonts w:ascii="Times New Roman" w:eastAsia="Calibri" w:hAnsi="Times New Roman" w:cs="Times New Roman"/>
          <w:sz w:val="28"/>
          <w:szCs w:val="28"/>
        </w:rPr>
        <w:t>Політехн.ін</w:t>
      </w:r>
      <w:proofErr w:type="spellEnd"/>
      <w:r w:rsidRPr="00C1344F">
        <w:rPr>
          <w:rFonts w:ascii="Times New Roman" w:eastAsia="Calibri" w:hAnsi="Times New Roman" w:cs="Times New Roman"/>
          <w:sz w:val="28"/>
          <w:szCs w:val="28"/>
        </w:rPr>
        <w:t xml:space="preserve">-т». – 2009. </w:t>
      </w:r>
      <w:r w:rsidRPr="00C1344F">
        <w:rPr>
          <w:rFonts w:ascii="Times New Roman" w:eastAsia="Calibri" w:hAnsi="Times New Roman" w:cs="Times New Roman"/>
          <w:sz w:val="28"/>
          <w:szCs w:val="28"/>
          <w:lang w:val="ru-RU"/>
        </w:rPr>
        <w:t xml:space="preserve">[ЕЛЕКТРОННИЙ РЕСУРС]. – РЕЖИМ ДОСТУПУ: </w:t>
      </w:r>
      <w:hyperlink r:id="rId45" w:history="1">
        <w:r w:rsidRPr="00C1344F">
          <w:rPr>
            <w:rFonts w:ascii="Times New Roman" w:eastAsia="Calibri" w:hAnsi="Times New Roman" w:cs="Times New Roman"/>
            <w:color w:val="0000FF" w:themeColor="hyperlink"/>
            <w:sz w:val="24"/>
            <w:szCs w:val="24"/>
            <w:u w:val="single"/>
          </w:rPr>
          <w:t>http://www.nbuv.gov.ua/portal/Soc_Gum/Evkpi/2009/88.pdf</w:t>
        </w:r>
      </w:hyperlink>
      <w:r w:rsidRPr="00C1344F">
        <w:rPr>
          <w:rFonts w:ascii="Times New Roman" w:eastAsia="Calibri" w:hAnsi="Times New Roman" w:cs="Times New Roman"/>
          <w:sz w:val="28"/>
          <w:szCs w:val="28"/>
        </w:rPr>
        <w:t>pdf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Про основні напрями бюджетної політики на 2015 рік : проект постанови Верховної Ради України.</w:t>
      </w:r>
      <w:r w:rsidRPr="00C1344F">
        <w:rPr>
          <w:rFonts w:ascii="Times New Roman" w:eastAsia="Calibri" w:hAnsi="Times New Roman" w:cs="Times New Roman"/>
          <w:sz w:val="28"/>
          <w:szCs w:val="28"/>
          <w:lang w:val="ru-RU"/>
        </w:rPr>
        <w:t xml:space="preserve"> [ЕЛЕКТРОННИЙ РЕСУРС]. – РЕЖИМ ДОСТУПУ: </w:t>
      </w:r>
      <w:hyperlink r:id="rId46" w:history="1">
        <w:r w:rsidRPr="00C1344F">
          <w:rPr>
            <w:rFonts w:ascii="Times New Roman" w:eastAsia="Calibri" w:hAnsi="Times New Roman" w:cs="Times New Roman"/>
            <w:color w:val="0000FF" w:themeColor="hyperlink"/>
            <w:sz w:val="24"/>
            <w:szCs w:val="24"/>
            <w:u w:val="single"/>
            <w:lang w:val="en-US"/>
          </w:rPr>
          <w:t>https</w:t>
        </w:r>
        <w:r w:rsidRPr="00C1344F">
          <w:rPr>
            <w:rFonts w:ascii="Times New Roman" w:eastAsia="Calibri" w:hAnsi="Times New Roman" w:cs="Times New Roman"/>
            <w:color w:val="0000FF" w:themeColor="hyperlink"/>
            <w:sz w:val="24"/>
            <w:szCs w:val="24"/>
            <w:u w:val="single"/>
            <w:lang w:val="ru-RU"/>
          </w:rPr>
          <w:t>://</w:t>
        </w:r>
        <w:r w:rsidRPr="00C1344F">
          <w:rPr>
            <w:rFonts w:ascii="Times New Roman" w:eastAsia="Calibri" w:hAnsi="Times New Roman" w:cs="Times New Roman"/>
            <w:color w:val="0000FF" w:themeColor="hyperlink"/>
            <w:sz w:val="24"/>
            <w:szCs w:val="24"/>
            <w:u w:val="single"/>
            <w:lang w:val="en-US"/>
          </w:rPr>
          <w:t>w</w:t>
        </w:r>
        <w:r w:rsidRPr="00C1344F">
          <w:rPr>
            <w:rFonts w:ascii="Times New Roman" w:eastAsia="Calibri" w:hAnsi="Times New Roman" w:cs="Times New Roman"/>
            <w:color w:val="0000FF" w:themeColor="hyperlink"/>
            <w:sz w:val="24"/>
            <w:szCs w:val="24"/>
            <w:u w:val="single"/>
            <w:lang w:val="ru-RU"/>
          </w:rPr>
          <w:t>1.</w:t>
        </w:r>
        <w:r w:rsidRPr="00C1344F">
          <w:rPr>
            <w:rFonts w:ascii="Times New Roman" w:eastAsia="Calibri" w:hAnsi="Times New Roman" w:cs="Times New Roman"/>
            <w:color w:val="0000FF" w:themeColor="hyperlink"/>
            <w:sz w:val="24"/>
            <w:szCs w:val="24"/>
            <w:u w:val="single"/>
            <w:lang w:val="en-US"/>
          </w:rPr>
          <w:t>c</w:t>
        </w:r>
        <w:r w:rsidRPr="00C1344F">
          <w:rPr>
            <w:rFonts w:ascii="Times New Roman" w:eastAsia="Calibri" w:hAnsi="Times New Roman" w:cs="Times New Roman"/>
            <w:color w:val="0000FF" w:themeColor="hyperlink"/>
            <w:sz w:val="24"/>
            <w:szCs w:val="24"/>
            <w:u w:val="single"/>
            <w:lang w:val="ru-RU"/>
          </w:rPr>
          <w:t>1.</w:t>
        </w:r>
        <w:proofErr w:type="spellStart"/>
        <w:r w:rsidRPr="00C1344F">
          <w:rPr>
            <w:rFonts w:ascii="Times New Roman" w:eastAsia="Calibri" w:hAnsi="Times New Roman" w:cs="Times New Roman"/>
            <w:color w:val="0000FF" w:themeColor="hyperlink"/>
            <w:sz w:val="24"/>
            <w:szCs w:val="24"/>
            <w:u w:val="single"/>
            <w:lang w:val="en-US"/>
          </w:rPr>
          <w:t>rada</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gov</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ua</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pls</w:t>
        </w:r>
        <w:proofErr w:type="spellEnd"/>
        <w:r w:rsidRPr="00C1344F">
          <w:rPr>
            <w:rFonts w:ascii="Times New Roman" w:eastAsia="Calibri" w:hAnsi="Times New Roman" w:cs="Times New Roman"/>
            <w:color w:val="0000FF" w:themeColor="hyperlink"/>
            <w:sz w:val="24"/>
            <w:szCs w:val="24"/>
            <w:u w:val="single"/>
            <w:lang w:val="ru-RU"/>
          </w:rPr>
          <w:t>/</w:t>
        </w:r>
        <w:proofErr w:type="spellStart"/>
        <w:r w:rsidRPr="00C1344F">
          <w:rPr>
            <w:rFonts w:ascii="Times New Roman" w:eastAsia="Calibri" w:hAnsi="Times New Roman" w:cs="Times New Roman"/>
            <w:color w:val="0000FF" w:themeColor="hyperlink"/>
            <w:sz w:val="24"/>
            <w:szCs w:val="24"/>
            <w:u w:val="single"/>
            <w:lang w:val="en-US"/>
          </w:rPr>
          <w:t>zweb</w:t>
        </w:r>
        <w:proofErr w:type="spellEnd"/>
        <w:r w:rsidRPr="00C1344F">
          <w:rPr>
            <w:rFonts w:ascii="Times New Roman" w:eastAsia="Calibri" w:hAnsi="Times New Roman" w:cs="Times New Roman"/>
            <w:color w:val="0000FF" w:themeColor="hyperlink"/>
            <w:sz w:val="24"/>
            <w:szCs w:val="24"/>
            <w:u w:val="single"/>
            <w:lang w:val="ru-RU"/>
          </w:rPr>
          <w:t>2/</w:t>
        </w:r>
        <w:proofErr w:type="spellStart"/>
        <w:r w:rsidRPr="00C1344F">
          <w:rPr>
            <w:rFonts w:ascii="Times New Roman" w:eastAsia="Calibri" w:hAnsi="Times New Roman" w:cs="Times New Roman"/>
            <w:color w:val="0000FF" w:themeColor="hyperlink"/>
            <w:sz w:val="24"/>
            <w:szCs w:val="24"/>
            <w:u w:val="single"/>
            <w:lang w:val="en-US"/>
          </w:rPr>
          <w:t>webproc</w:t>
        </w:r>
        <w:proofErr w:type="spellEnd"/>
        <w:r w:rsidRPr="00C1344F">
          <w:rPr>
            <w:rFonts w:ascii="Times New Roman" w:eastAsia="Calibri" w:hAnsi="Times New Roman" w:cs="Times New Roman"/>
            <w:color w:val="0000FF" w:themeColor="hyperlink"/>
            <w:sz w:val="24"/>
            <w:szCs w:val="24"/>
            <w:u w:val="single"/>
            <w:lang w:val="ru-RU"/>
          </w:rPr>
          <w:t>4_2?</w:t>
        </w:r>
        <w:r w:rsidRPr="00C1344F">
          <w:rPr>
            <w:rFonts w:ascii="Times New Roman" w:eastAsia="Calibri" w:hAnsi="Times New Roman" w:cs="Times New Roman"/>
            <w:color w:val="0000FF" w:themeColor="hyperlink"/>
            <w:sz w:val="24"/>
            <w:szCs w:val="24"/>
            <w:u w:val="single"/>
            <w:lang w:val="en-US"/>
          </w:rPr>
          <w:t>id</w:t>
        </w:r>
        <w:r w:rsidRPr="00C1344F">
          <w:rPr>
            <w:rFonts w:ascii="Times New Roman" w:eastAsia="Calibri" w:hAnsi="Times New Roman" w:cs="Times New Roman"/>
            <w:color w:val="0000FF" w:themeColor="hyperlink"/>
            <w:sz w:val="24"/>
            <w:szCs w:val="24"/>
            <w:u w:val="single"/>
            <w:lang w:val="ru-RU"/>
          </w:rPr>
          <w:t>=&amp;</w:t>
        </w:r>
        <w:r w:rsidRPr="00C1344F">
          <w:rPr>
            <w:rFonts w:ascii="Times New Roman" w:eastAsia="Calibri" w:hAnsi="Times New Roman" w:cs="Times New Roman"/>
            <w:color w:val="0000FF" w:themeColor="hyperlink"/>
            <w:sz w:val="24"/>
            <w:szCs w:val="24"/>
            <w:u w:val="single"/>
            <w:lang w:val="en-US"/>
          </w:rPr>
          <w:t>pf</w:t>
        </w:r>
        <w:r w:rsidRPr="00C1344F">
          <w:rPr>
            <w:rFonts w:ascii="Times New Roman" w:eastAsia="Calibri" w:hAnsi="Times New Roman" w:cs="Times New Roman"/>
            <w:color w:val="0000FF" w:themeColor="hyperlink"/>
            <w:sz w:val="24"/>
            <w:szCs w:val="24"/>
            <w:u w:val="single"/>
            <w:lang w:val="ru-RU"/>
          </w:rPr>
          <w:t>3516=4749&amp;</w:t>
        </w:r>
        <w:proofErr w:type="spellStart"/>
        <w:r w:rsidRPr="00C1344F">
          <w:rPr>
            <w:rFonts w:ascii="Times New Roman" w:eastAsia="Calibri" w:hAnsi="Times New Roman" w:cs="Times New Roman"/>
            <w:color w:val="0000FF" w:themeColor="hyperlink"/>
            <w:sz w:val="24"/>
            <w:szCs w:val="24"/>
            <w:u w:val="single"/>
            <w:lang w:val="en-US"/>
          </w:rPr>
          <w:t>skl</w:t>
        </w:r>
        <w:proofErr w:type="spellEnd"/>
        <w:r w:rsidRPr="00C1344F">
          <w:rPr>
            <w:rFonts w:ascii="Times New Roman" w:eastAsia="Calibri" w:hAnsi="Times New Roman" w:cs="Times New Roman"/>
            <w:color w:val="0000FF" w:themeColor="hyperlink"/>
            <w:sz w:val="24"/>
            <w:szCs w:val="24"/>
            <w:u w:val="single"/>
            <w:lang w:val="ru-RU"/>
          </w:rPr>
          <w:t>=8</w:t>
        </w:r>
      </w:hyperlink>
      <w:r w:rsidRPr="00C1344F">
        <w:rPr>
          <w:rFonts w:ascii="Times New Roman" w:eastAsia="Calibri" w:hAnsi="Times New Roman" w:cs="Times New Roman"/>
          <w:sz w:val="28"/>
          <w:szCs w:val="28"/>
        </w:rPr>
        <w:t xml:space="preserve">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Онищенко Ю.І. ОСНОВНІ ЕТАПИ ФОРМУВАННЯ СТРУКТУРИ БАНКІВСЬКОЇ СИСТЕМИ УКРАЇНИ В ЗАЛЕЖНОСТІ ВІД СТРУКТУРНИХ</w:t>
      </w:r>
      <w:r w:rsidRPr="00C1344F">
        <w:rPr>
          <w:rFonts w:ascii="Times New Roman" w:eastAsia="Calibri" w:hAnsi="Times New Roman" w:cs="Times New Roman"/>
          <w:sz w:val="28"/>
          <w:szCs w:val="28"/>
          <w:lang w:val="ru-RU"/>
        </w:rPr>
        <w:t xml:space="preserve"> </w:t>
      </w:r>
      <w:r w:rsidRPr="00C1344F">
        <w:rPr>
          <w:rFonts w:ascii="Times New Roman" w:eastAsia="Calibri" w:hAnsi="Times New Roman" w:cs="Times New Roman"/>
          <w:sz w:val="28"/>
          <w:szCs w:val="28"/>
        </w:rPr>
        <w:t xml:space="preserve"> ХАРАКТЕРИСТИК. Інноваційна економіка. – 2009. - №1 – С. 264-271</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 xml:space="preserve">Закон України «Про внесення змін до деяких законодавчих актів України, спрямованих на запобігання виникненню і поширенню </w:t>
      </w:r>
      <w:proofErr w:type="spellStart"/>
      <w:r w:rsidRPr="00C1344F">
        <w:rPr>
          <w:rFonts w:ascii="Times New Roman" w:eastAsia="Calibri" w:hAnsi="Times New Roman" w:cs="Times New Roman"/>
          <w:sz w:val="28"/>
          <w:szCs w:val="28"/>
        </w:rPr>
        <w:t>коронавірусної</w:t>
      </w:r>
      <w:proofErr w:type="spellEnd"/>
      <w:r w:rsidRPr="00C1344F">
        <w:rPr>
          <w:rFonts w:ascii="Times New Roman" w:eastAsia="Calibri" w:hAnsi="Times New Roman" w:cs="Times New Roman"/>
          <w:sz w:val="28"/>
          <w:szCs w:val="28"/>
        </w:rPr>
        <w:t xml:space="preserve"> хвороби (COVID-19)».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https://zakon.rada.gov.ua/laws/show/530-20#n28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Закон України «</w:t>
      </w:r>
      <w:r w:rsidRPr="00C1344F">
        <w:rPr>
          <w:rFonts w:ascii="Times New Roman" w:eastAsia="Calibri" w:hAnsi="Times New Roman" w:cs="Times New Roman"/>
          <w:bCs/>
          <w:sz w:val="28"/>
          <w:szCs w:val="28"/>
        </w:rPr>
        <w:t xml:space="preserve">Про внесення змін до Податкового кодексу України та інших законів України щодо підтримки платників податків на період здійснення заходів, спрямованих на запобігання виникненню і поширенню </w:t>
      </w:r>
      <w:proofErr w:type="spellStart"/>
      <w:r w:rsidRPr="00C1344F">
        <w:rPr>
          <w:rFonts w:ascii="Times New Roman" w:eastAsia="Calibri" w:hAnsi="Times New Roman" w:cs="Times New Roman"/>
          <w:bCs/>
          <w:sz w:val="28"/>
          <w:szCs w:val="28"/>
        </w:rPr>
        <w:t>коронавірусної</w:t>
      </w:r>
      <w:proofErr w:type="spellEnd"/>
      <w:r w:rsidRPr="00C1344F">
        <w:rPr>
          <w:rFonts w:ascii="Times New Roman" w:eastAsia="Calibri" w:hAnsi="Times New Roman" w:cs="Times New Roman"/>
          <w:bCs/>
          <w:sz w:val="28"/>
          <w:szCs w:val="28"/>
        </w:rPr>
        <w:t xml:space="preserve"> хвороби (</w:t>
      </w:r>
      <w:r w:rsidRPr="00C1344F">
        <w:rPr>
          <w:rFonts w:ascii="Times New Roman" w:eastAsia="Calibri" w:hAnsi="Times New Roman" w:cs="Times New Roman"/>
          <w:bCs/>
          <w:sz w:val="28"/>
          <w:szCs w:val="28"/>
          <w:lang w:val="ru-RU"/>
        </w:rPr>
        <w:t>COVID</w:t>
      </w:r>
      <w:r w:rsidRPr="00C1344F">
        <w:rPr>
          <w:rFonts w:ascii="Times New Roman" w:eastAsia="Calibri" w:hAnsi="Times New Roman" w:cs="Times New Roman"/>
          <w:bCs/>
          <w:sz w:val="28"/>
          <w:szCs w:val="28"/>
        </w:rPr>
        <w:t>-19</w:t>
      </w:r>
      <w:r w:rsidRPr="00C1344F">
        <w:rPr>
          <w:rFonts w:ascii="Times New Roman" w:eastAsia="Calibri" w:hAnsi="Times New Roman" w:cs="Times New Roman"/>
          <w:b/>
          <w:bCs/>
          <w:sz w:val="28"/>
          <w:szCs w:val="28"/>
        </w:rPr>
        <w:t>)</w:t>
      </w:r>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[ЕЛЕКТРОННИЙ РЕСУРС]. – РЕЖИМ ДОСТУПУ</w:t>
      </w:r>
      <w:r w:rsidRPr="00C1344F">
        <w:rPr>
          <w:rFonts w:ascii="Times New Roman" w:eastAsia="Calibri" w:hAnsi="Times New Roman" w:cs="Times New Roman"/>
          <w:sz w:val="28"/>
          <w:szCs w:val="28"/>
        </w:rPr>
        <w:t xml:space="preserve">: </w:t>
      </w:r>
      <w:hyperlink r:id="rId47" w:anchor="n6" w:history="1">
        <w:r w:rsidRPr="00C1344F">
          <w:rPr>
            <w:rFonts w:ascii="Times New Roman" w:eastAsia="Calibri" w:hAnsi="Times New Roman" w:cs="Times New Roman"/>
            <w:color w:val="0000FF" w:themeColor="hyperlink"/>
            <w:sz w:val="24"/>
            <w:szCs w:val="24"/>
            <w:u w:val="single"/>
          </w:rPr>
          <w:t>https://zakon.rada.gov.ua/laws/show/533-20#n6</w:t>
        </w:r>
      </w:hyperlink>
      <w:r w:rsidRPr="00C1344F">
        <w:rPr>
          <w:rFonts w:ascii="Times New Roman" w:eastAsia="Calibri" w:hAnsi="Times New Roman" w:cs="Times New Roman"/>
          <w:sz w:val="28"/>
          <w:szCs w:val="28"/>
        </w:rPr>
        <w:t>(дата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lastRenderedPageBreak/>
        <w:t>Закон України «</w:t>
      </w:r>
      <w:r w:rsidRPr="00C1344F">
        <w:rPr>
          <w:rFonts w:ascii="Times New Roman" w:eastAsia="Calibri" w:hAnsi="Times New Roman" w:cs="Times New Roman"/>
          <w:bCs/>
          <w:sz w:val="28"/>
          <w:szCs w:val="28"/>
        </w:rPr>
        <w:t xml:space="preserve">Про внесення змін до деяких законодавчих актів України, спрямованих на забезпечення додаткових соціальних та економічних гарантій у зв’язку з поширенням </w:t>
      </w:r>
      <w:proofErr w:type="spellStart"/>
      <w:r w:rsidRPr="00C1344F">
        <w:rPr>
          <w:rFonts w:ascii="Times New Roman" w:eastAsia="Calibri" w:hAnsi="Times New Roman" w:cs="Times New Roman"/>
          <w:bCs/>
          <w:sz w:val="28"/>
          <w:szCs w:val="28"/>
        </w:rPr>
        <w:t>коронавірусної</w:t>
      </w:r>
      <w:proofErr w:type="spellEnd"/>
      <w:r w:rsidRPr="00C1344F">
        <w:rPr>
          <w:rFonts w:ascii="Times New Roman" w:eastAsia="Calibri" w:hAnsi="Times New Roman" w:cs="Times New Roman"/>
          <w:bCs/>
          <w:sz w:val="28"/>
          <w:szCs w:val="28"/>
        </w:rPr>
        <w:t xml:space="preserve"> хвороби (COVID-19)</w:t>
      </w:r>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https://zakon.rada.gov.ua/laws/show/540-20#n6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8"/>
          <w:szCs w:val="28"/>
        </w:rPr>
      </w:pPr>
      <w:r w:rsidRPr="00C1344F">
        <w:rPr>
          <w:rFonts w:ascii="Times New Roman" w:eastAsia="Calibri" w:hAnsi="Times New Roman" w:cs="Times New Roman"/>
          <w:sz w:val="28"/>
          <w:szCs w:val="28"/>
        </w:rPr>
        <w:t>Закон України «</w:t>
      </w:r>
      <w:r w:rsidRPr="00C1344F">
        <w:rPr>
          <w:rFonts w:ascii="Times New Roman" w:eastAsia="Calibri" w:hAnsi="Times New Roman" w:cs="Times New Roman"/>
          <w:bCs/>
          <w:sz w:val="28"/>
          <w:szCs w:val="28"/>
        </w:rPr>
        <w:t xml:space="preserve">Про внесення змін до Податкового кодексу України та інших законів України щодо додаткової підтримки платників податків на період здійснення заходів, спрямованих на запобігання виникненню і поширенню </w:t>
      </w:r>
      <w:proofErr w:type="spellStart"/>
      <w:r w:rsidRPr="00C1344F">
        <w:rPr>
          <w:rFonts w:ascii="Times New Roman" w:eastAsia="Calibri" w:hAnsi="Times New Roman" w:cs="Times New Roman"/>
          <w:bCs/>
          <w:sz w:val="28"/>
          <w:szCs w:val="28"/>
        </w:rPr>
        <w:t>коронавірусної</w:t>
      </w:r>
      <w:proofErr w:type="spellEnd"/>
      <w:r w:rsidRPr="00C1344F">
        <w:rPr>
          <w:rFonts w:ascii="Times New Roman" w:eastAsia="Calibri" w:hAnsi="Times New Roman" w:cs="Times New Roman"/>
          <w:bCs/>
          <w:sz w:val="28"/>
          <w:szCs w:val="28"/>
        </w:rPr>
        <w:t xml:space="preserve"> хвороби (COVID-19)</w:t>
      </w:r>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https://zakon.rada.gov.ua/laws/show/591-20#n6 (дата звернення – 01.11.2020)</w:t>
      </w:r>
    </w:p>
    <w:p w:rsidR="00C1344F" w:rsidRPr="00C1344F" w:rsidRDefault="00C1344F" w:rsidP="00C1344F">
      <w:pPr>
        <w:numPr>
          <w:ilvl w:val="0"/>
          <w:numId w:val="4"/>
        </w:numPr>
        <w:spacing w:after="0" w:line="360" w:lineRule="auto"/>
        <w:contextualSpacing/>
        <w:jc w:val="both"/>
        <w:rPr>
          <w:rFonts w:ascii="Times New Roman" w:eastAsia="Calibri" w:hAnsi="Times New Roman" w:cs="Times New Roman"/>
          <w:sz w:val="27"/>
          <w:szCs w:val="27"/>
        </w:rPr>
      </w:pPr>
      <w:r w:rsidRPr="00C1344F">
        <w:rPr>
          <w:rFonts w:ascii="Times New Roman" w:eastAsia="Calibri" w:hAnsi="Times New Roman" w:cs="Times New Roman"/>
          <w:sz w:val="28"/>
          <w:szCs w:val="28"/>
          <w:lang w:val="ru-RU"/>
        </w:rPr>
        <w:t xml:space="preserve">Закон </w:t>
      </w:r>
      <w:proofErr w:type="spellStart"/>
      <w:r w:rsidRPr="00C1344F">
        <w:rPr>
          <w:rFonts w:ascii="Times New Roman" w:eastAsia="Calibri" w:hAnsi="Times New Roman" w:cs="Times New Roman"/>
          <w:sz w:val="28"/>
          <w:szCs w:val="28"/>
          <w:lang w:val="ru-RU"/>
        </w:rPr>
        <w:t>Укра</w:t>
      </w:r>
      <w:r w:rsidRPr="00C1344F">
        <w:rPr>
          <w:rFonts w:ascii="Times New Roman" w:eastAsia="Calibri" w:hAnsi="Times New Roman" w:cs="Times New Roman"/>
          <w:sz w:val="28"/>
          <w:szCs w:val="28"/>
        </w:rPr>
        <w:t>їни</w:t>
      </w:r>
      <w:proofErr w:type="spellEnd"/>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 xml:space="preserve">Про </w:t>
      </w:r>
      <w:proofErr w:type="spellStart"/>
      <w:r w:rsidRPr="00C1344F">
        <w:rPr>
          <w:rFonts w:ascii="Times New Roman" w:eastAsia="Calibri" w:hAnsi="Times New Roman" w:cs="Times New Roman"/>
          <w:sz w:val="28"/>
          <w:szCs w:val="28"/>
          <w:lang w:val="ru-RU"/>
        </w:rPr>
        <w:t>збі</w:t>
      </w:r>
      <w:proofErr w:type="gramStart"/>
      <w:r w:rsidRPr="00C1344F">
        <w:rPr>
          <w:rFonts w:ascii="Times New Roman" w:eastAsia="Calibri" w:hAnsi="Times New Roman" w:cs="Times New Roman"/>
          <w:sz w:val="28"/>
          <w:szCs w:val="28"/>
          <w:lang w:val="ru-RU"/>
        </w:rPr>
        <w:t>р</w:t>
      </w:r>
      <w:proofErr w:type="spellEnd"/>
      <w:proofErr w:type="gramEnd"/>
      <w:r w:rsidRPr="00C1344F">
        <w:rPr>
          <w:rFonts w:ascii="Times New Roman" w:eastAsia="Calibri" w:hAnsi="Times New Roman" w:cs="Times New Roman"/>
          <w:sz w:val="28"/>
          <w:szCs w:val="28"/>
          <w:lang w:val="ru-RU"/>
        </w:rPr>
        <w:t xml:space="preserve"> та </w:t>
      </w:r>
      <w:proofErr w:type="spellStart"/>
      <w:r w:rsidRPr="00C1344F">
        <w:rPr>
          <w:rFonts w:ascii="Times New Roman" w:eastAsia="Calibri" w:hAnsi="Times New Roman" w:cs="Times New Roman"/>
          <w:sz w:val="28"/>
          <w:szCs w:val="28"/>
          <w:lang w:val="ru-RU"/>
        </w:rPr>
        <w:t>облік</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єдиного</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внеску</w:t>
      </w:r>
      <w:proofErr w:type="spellEnd"/>
      <w:r w:rsidRPr="00C1344F">
        <w:rPr>
          <w:rFonts w:ascii="Times New Roman" w:eastAsia="Calibri" w:hAnsi="Times New Roman" w:cs="Times New Roman"/>
          <w:sz w:val="28"/>
          <w:szCs w:val="28"/>
          <w:lang w:val="ru-RU"/>
        </w:rPr>
        <w:t xml:space="preserve"> на </w:t>
      </w:r>
      <w:proofErr w:type="spellStart"/>
      <w:r w:rsidRPr="00C1344F">
        <w:rPr>
          <w:rFonts w:ascii="Times New Roman" w:eastAsia="Calibri" w:hAnsi="Times New Roman" w:cs="Times New Roman"/>
          <w:sz w:val="28"/>
          <w:szCs w:val="28"/>
          <w:lang w:val="ru-RU"/>
        </w:rPr>
        <w:t>загальнообов’язкове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державне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соціальне</w:t>
      </w:r>
      <w:proofErr w:type="spellEnd"/>
      <w:r w:rsidRPr="00C1344F">
        <w:rPr>
          <w:rFonts w:ascii="Times New Roman" w:eastAsia="Calibri" w:hAnsi="Times New Roman" w:cs="Times New Roman"/>
          <w:sz w:val="28"/>
          <w:szCs w:val="28"/>
          <w:lang w:val="ru-RU"/>
        </w:rPr>
        <w:t xml:space="preserve"> </w:t>
      </w:r>
      <w:proofErr w:type="spellStart"/>
      <w:r w:rsidRPr="00C1344F">
        <w:rPr>
          <w:rFonts w:ascii="Times New Roman" w:eastAsia="Calibri" w:hAnsi="Times New Roman" w:cs="Times New Roman"/>
          <w:sz w:val="28"/>
          <w:szCs w:val="28"/>
          <w:lang w:val="ru-RU"/>
        </w:rPr>
        <w:t>страхування</w:t>
      </w:r>
      <w:proofErr w:type="spellEnd"/>
      <w:r w:rsidRPr="00C1344F">
        <w:rPr>
          <w:rFonts w:ascii="Times New Roman" w:eastAsia="Calibri" w:hAnsi="Times New Roman" w:cs="Times New Roman"/>
          <w:sz w:val="28"/>
          <w:szCs w:val="28"/>
        </w:rPr>
        <w:t xml:space="preserve">». </w:t>
      </w:r>
      <w:r w:rsidRPr="00C1344F">
        <w:rPr>
          <w:rFonts w:ascii="Times New Roman" w:eastAsia="Calibri" w:hAnsi="Times New Roman" w:cs="Times New Roman"/>
          <w:sz w:val="28"/>
          <w:szCs w:val="28"/>
          <w:lang w:val="ru-RU"/>
        </w:rPr>
        <w:t xml:space="preserve">[ЕЛЕКТРОННИЙ РЕСУРС]. – РЕЖИМ ДОСТУПУ: </w:t>
      </w:r>
      <w:r w:rsidRPr="00C1344F">
        <w:rPr>
          <w:rFonts w:ascii="Times New Roman" w:eastAsia="Calibri" w:hAnsi="Times New Roman" w:cs="Times New Roman"/>
          <w:sz w:val="28"/>
          <w:szCs w:val="28"/>
        </w:rPr>
        <w:t>https://zakon.rada.gov.ua/laws/show/2464-17#Text (дата звернення – 01.11.2020)</w:t>
      </w:r>
    </w:p>
    <w:p w:rsidR="00C1344F" w:rsidRDefault="00C1344F">
      <w:bookmarkStart w:id="4" w:name="_GoBack"/>
      <w:bookmarkEnd w:id="4"/>
    </w:p>
    <w:sectPr w:rsidR="00C1344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8642CF"/>
    <w:multiLevelType w:val="multilevel"/>
    <w:tmpl w:val="ABE60B36"/>
    <w:lvl w:ilvl="0">
      <w:start w:val="1"/>
      <w:numFmt w:val="decimal"/>
      <w:lvlText w:val="%1."/>
      <w:lvlJc w:val="left"/>
      <w:pPr>
        <w:ind w:left="720" w:hanging="360"/>
      </w:pPr>
      <w:rPr>
        <w:b w:val="0"/>
      </w:rPr>
    </w:lvl>
    <w:lvl w:ilvl="1">
      <w:start w:val="1"/>
      <w:numFmt w:val="decimal"/>
      <w:isLgl/>
      <w:lvlText w:val="%1.%2"/>
      <w:lvlJc w:val="left"/>
      <w:pPr>
        <w:ind w:left="1159" w:hanging="450"/>
      </w:pPr>
    </w:lvl>
    <w:lvl w:ilvl="2">
      <w:start w:val="1"/>
      <w:numFmt w:val="decimal"/>
      <w:isLgl/>
      <w:lvlText w:val="%1.%2.%3"/>
      <w:lvlJc w:val="left"/>
      <w:pPr>
        <w:ind w:left="1778" w:hanging="720"/>
      </w:pPr>
    </w:lvl>
    <w:lvl w:ilvl="3">
      <w:start w:val="1"/>
      <w:numFmt w:val="decimal"/>
      <w:isLgl/>
      <w:lvlText w:val="%1.%2.%3.%4"/>
      <w:lvlJc w:val="left"/>
      <w:pPr>
        <w:ind w:left="2127" w:hanging="720"/>
      </w:pPr>
    </w:lvl>
    <w:lvl w:ilvl="4">
      <w:start w:val="1"/>
      <w:numFmt w:val="decimal"/>
      <w:isLgl/>
      <w:lvlText w:val="%1.%2.%3.%4.%5"/>
      <w:lvlJc w:val="left"/>
      <w:pPr>
        <w:ind w:left="2836" w:hanging="1080"/>
      </w:pPr>
    </w:lvl>
    <w:lvl w:ilvl="5">
      <w:start w:val="1"/>
      <w:numFmt w:val="decimal"/>
      <w:isLgl/>
      <w:lvlText w:val="%1.%2.%3.%4.%5.%6"/>
      <w:lvlJc w:val="left"/>
      <w:pPr>
        <w:ind w:left="3185" w:hanging="1080"/>
      </w:pPr>
    </w:lvl>
    <w:lvl w:ilvl="6">
      <w:start w:val="1"/>
      <w:numFmt w:val="decimal"/>
      <w:isLgl/>
      <w:lvlText w:val="%1.%2.%3.%4.%5.%6.%7"/>
      <w:lvlJc w:val="left"/>
      <w:pPr>
        <w:ind w:left="3894" w:hanging="1440"/>
      </w:pPr>
    </w:lvl>
    <w:lvl w:ilvl="7">
      <w:start w:val="1"/>
      <w:numFmt w:val="decimal"/>
      <w:isLgl/>
      <w:lvlText w:val="%1.%2.%3.%4.%5.%6.%7.%8"/>
      <w:lvlJc w:val="left"/>
      <w:pPr>
        <w:ind w:left="4243" w:hanging="1440"/>
      </w:pPr>
    </w:lvl>
    <w:lvl w:ilvl="8">
      <w:start w:val="1"/>
      <w:numFmt w:val="decimal"/>
      <w:isLgl/>
      <w:lvlText w:val="%1.%2.%3.%4.%5.%6.%7.%8.%9"/>
      <w:lvlJc w:val="left"/>
      <w:pPr>
        <w:ind w:left="4952" w:hanging="1800"/>
      </w:pPr>
    </w:lvl>
  </w:abstractNum>
  <w:abstractNum w:abstractNumId="1">
    <w:nsid w:val="26FD7CD3"/>
    <w:multiLevelType w:val="hybridMultilevel"/>
    <w:tmpl w:val="E1A07728"/>
    <w:lvl w:ilvl="0" w:tplc="04190003">
      <w:start w:val="1"/>
      <w:numFmt w:val="bullet"/>
      <w:lvlText w:val="o"/>
      <w:lvlJc w:val="left"/>
      <w:pPr>
        <w:ind w:left="1429" w:hanging="360"/>
      </w:pPr>
      <w:rPr>
        <w:rFonts w:ascii="Courier New" w:hAnsi="Courier New" w:cs="Courier New"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35E126A8"/>
    <w:multiLevelType w:val="hybridMultilevel"/>
    <w:tmpl w:val="72C8F61A"/>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
    <w:nsid w:val="45BB629D"/>
    <w:multiLevelType w:val="hybridMultilevel"/>
    <w:tmpl w:val="54D60B58"/>
    <w:lvl w:ilvl="0" w:tplc="04190001">
      <w:start w:val="1"/>
      <w:numFmt w:val="bullet"/>
      <w:lvlText w:val=""/>
      <w:lvlJc w:val="left"/>
      <w:pPr>
        <w:ind w:left="1514" w:hanging="360"/>
      </w:pPr>
      <w:rPr>
        <w:rFonts w:ascii="Symbol" w:hAnsi="Symbol" w:hint="default"/>
      </w:rPr>
    </w:lvl>
    <w:lvl w:ilvl="1" w:tplc="04190003">
      <w:start w:val="1"/>
      <w:numFmt w:val="bullet"/>
      <w:lvlText w:val="o"/>
      <w:lvlJc w:val="left"/>
      <w:pPr>
        <w:ind w:left="2234" w:hanging="360"/>
      </w:pPr>
      <w:rPr>
        <w:rFonts w:ascii="Courier New" w:hAnsi="Courier New" w:cs="Courier New" w:hint="default"/>
      </w:rPr>
    </w:lvl>
    <w:lvl w:ilvl="2" w:tplc="04190005">
      <w:start w:val="1"/>
      <w:numFmt w:val="bullet"/>
      <w:lvlText w:val=""/>
      <w:lvlJc w:val="left"/>
      <w:pPr>
        <w:ind w:left="2954" w:hanging="360"/>
      </w:pPr>
      <w:rPr>
        <w:rFonts w:ascii="Wingdings" w:hAnsi="Wingdings" w:hint="default"/>
      </w:rPr>
    </w:lvl>
    <w:lvl w:ilvl="3" w:tplc="04190001">
      <w:start w:val="1"/>
      <w:numFmt w:val="bullet"/>
      <w:lvlText w:val=""/>
      <w:lvlJc w:val="left"/>
      <w:pPr>
        <w:ind w:left="3674" w:hanging="360"/>
      </w:pPr>
      <w:rPr>
        <w:rFonts w:ascii="Symbol" w:hAnsi="Symbol" w:hint="default"/>
      </w:rPr>
    </w:lvl>
    <w:lvl w:ilvl="4" w:tplc="04190003">
      <w:start w:val="1"/>
      <w:numFmt w:val="bullet"/>
      <w:lvlText w:val="o"/>
      <w:lvlJc w:val="left"/>
      <w:pPr>
        <w:ind w:left="4394" w:hanging="360"/>
      </w:pPr>
      <w:rPr>
        <w:rFonts w:ascii="Courier New" w:hAnsi="Courier New" w:cs="Courier New" w:hint="default"/>
      </w:rPr>
    </w:lvl>
    <w:lvl w:ilvl="5" w:tplc="04190005">
      <w:start w:val="1"/>
      <w:numFmt w:val="bullet"/>
      <w:lvlText w:val=""/>
      <w:lvlJc w:val="left"/>
      <w:pPr>
        <w:ind w:left="5114" w:hanging="360"/>
      </w:pPr>
      <w:rPr>
        <w:rFonts w:ascii="Wingdings" w:hAnsi="Wingdings" w:hint="default"/>
      </w:rPr>
    </w:lvl>
    <w:lvl w:ilvl="6" w:tplc="04190001">
      <w:start w:val="1"/>
      <w:numFmt w:val="bullet"/>
      <w:lvlText w:val=""/>
      <w:lvlJc w:val="left"/>
      <w:pPr>
        <w:ind w:left="5834" w:hanging="360"/>
      </w:pPr>
      <w:rPr>
        <w:rFonts w:ascii="Symbol" w:hAnsi="Symbol" w:hint="default"/>
      </w:rPr>
    </w:lvl>
    <w:lvl w:ilvl="7" w:tplc="04190003">
      <w:start w:val="1"/>
      <w:numFmt w:val="bullet"/>
      <w:lvlText w:val="o"/>
      <w:lvlJc w:val="left"/>
      <w:pPr>
        <w:ind w:left="6554" w:hanging="360"/>
      </w:pPr>
      <w:rPr>
        <w:rFonts w:ascii="Courier New" w:hAnsi="Courier New" w:cs="Courier New" w:hint="default"/>
      </w:rPr>
    </w:lvl>
    <w:lvl w:ilvl="8" w:tplc="04190005">
      <w:start w:val="1"/>
      <w:numFmt w:val="bullet"/>
      <w:lvlText w:val=""/>
      <w:lvlJc w:val="left"/>
      <w:pPr>
        <w:ind w:left="7274" w:hanging="360"/>
      </w:pPr>
      <w:rPr>
        <w:rFonts w:ascii="Wingdings" w:hAnsi="Wingdings" w:hint="default"/>
      </w:rPr>
    </w:lvl>
  </w:abstractNum>
  <w:num w:numId="1">
    <w:abstractNumId w:val="2"/>
    <w:lvlOverride w:ilvl="0"/>
    <w:lvlOverride w:ilvl="1"/>
    <w:lvlOverride w:ilvl="2"/>
    <w:lvlOverride w:ilvl="3"/>
    <w:lvlOverride w:ilvl="4"/>
    <w:lvlOverride w:ilvl="5"/>
    <w:lvlOverride w:ilvl="6"/>
    <w:lvlOverride w:ilvl="7"/>
    <w:lvlOverride w:ilvl="8"/>
  </w:num>
  <w:num w:numId="2">
    <w:abstractNumId w:val="3"/>
    <w:lvlOverride w:ilvl="0"/>
    <w:lvlOverride w:ilvl="1"/>
    <w:lvlOverride w:ilvl="2"/>
    <w:lvlOverride w:ilvl="3"/>
    <w:lvlOverride w:ilvl="4"/>
    <w:lvlOverride w:ilvl="5"/>
    <w:lvlOverride w:ilvl="6"/>
    <w:lvlOverride w:ilvl="7"/>
    <w:lvlOverride w:ilvl="8"/>
  </w:num>
  <w:num w:numId="3">
    <w:abstractNumId w:val="1"/>
    <w:lvlOverride w:ilvl="0"/>
    <w:lvlOverride w:ilvl="1"/>
    <w:lvlOverride w:ilvl="2"/>
    <w:lvlOverride w:ilvl="3"/>
    <w:lvlOverride w:ilvl="4"/>
    <w:lvlOverride w:ilvl="5"/>
    <w:lvlOverride w:ilvl="6"/>
    <w:lvlOverride w:ilvl="7"/>
    <w:lvlOverride w:ilv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4DB6"/>
    <w:rsid w:val="00BA4DB6"/>
    <w:rsid w:val="00C1344F"/>
    <w:rsid w:val="00C57AB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1344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1344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1344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1344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2272893">
      <w:bodyDiv w:val="1"/>
      <w:marLeft w:val="0"/>
      <w:marRight w:val="0"/>
      <w:marTop w:val="0"/>
      <w:marBottom w:val="0"/>
      <w:divBdr>
        <w:top w:val="none" w:sz="0" w:space="0" w:color="auto"/>
        <w:left w:val="none" w:sz="0" w:space="0" w:color="auto"/>
        <w:bottom w:val="none" w:sz="0" w:space="0" w:color="auto"/>
        <w:right w:val="none" w:sz="0" w:space="0" w:color="auto"/>
      </w:divBdr>
    </w:div>
    <w:div w:id="10614402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6" Type="http://schemas.openxmlformats.org/officeDocument/2006/relationships/hyperlink" Target="https://zakon.rada.gov.ua/laws/show/55-12" TargetMode="External"/><Relationship Id="rId39" Type="http://schemas.openxmlformats.org/officeDocument/2006/relationships/hyperlink" Target="http://zakon5.rada.gov.ua/laws/show/2755-17" TargetMode="External"/><Relationship Id="rId3" Type="http://schemas.microsoft.com/office/2007/relationships/stylesWithEffects" Target="stylesWithEffects.xml"/><Relationship Id="rId2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34" Type="http://schemas.openxmlformats.org/officeDocument/2006/relationships/hyperlink" Target="https://zakon.rada.gov.ua/go/436-15" TargetMode="External"/><Relationship Id="rId42" Type="http://schemas.openxmlformats.org/officeDocument/2006/relationships/hyperlink" Target="https://zakon.rada.gov.ua/go/1576-12" TargetMode="External"/><Relationship Id="rId47" Type="http://schemas.openxmlformats.org/officeDocument/2006/relationships/hyperlink" Target="https://zakon.rada.gov.ua/laws/show/533-20" TargetMode="External"/><Relationship Id="rId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2"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7"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5" Type="http://schemas.openxmlformats.org/officeDocument/2006/relationships/hyperlink" Target="https://old.gp.gov.ua/ua/stst2011.html?dir_id=114142&amp;libid=100820&amp;c=edit&amp;_c=fo" TargetMode="External"/><Relationship Id="rId33" Type="http://schemas.openxmlformats.org/officeDocument/2006/relationships/hyperlink" Target="https://zakon.rada.gov.ua/laws/show/40-15" TargetMode="External"/><Relationship Id="rId38" Type="http://schemas.openxmlformats.org/officeDocument/2006/relationships/hyperlink" Target="http://nbuv.gov.ua/UJRN/ecde_2010_5_14" TargetMode="External"/><Relationship Id="rId46" Type="http://schemas.openxmlformats.org/officeDocument/2006/relationships/hyperlink" Target="https://w1.c1.rada.gov.ua/pls/zweb2/webproc4_2?id=&amp;pf3516=4749&amp;skl=8" TargetMode="External"/><Relationship Id="rId2" Type="http://schemas.openxmlformats.org/officeDocument/2006/relationships/styles" Target="styles.xml"/><Relationship Id="rId1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9" Type="http://schemas.openxmlformats.org/officeDocument/2006/relationships/hyperlink" Target="https://www.bbc.com/ukrainian/features-54361473" TargetMode="External"/><Relationship Id="rId41" Type="http://schemas.openxmlformats.org/officeDocument/2006/relationships/hyperlink" Target="http://lsej.&#1086;rg.ua/4_2015/30.pdf" TargetMode="External"/><Relationship Id="rId1" Type="http://schemas.openxmlformats.org/officeDocument/2006/relationships/numbering" Target="numbering.xml"/><Relationship Id="rId6"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1"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4" Type="http://schemas.openxmlformats.org/officeDocument/2006/relationships/hyperlink" Target="https://zakon.rada.gov.ua/laws/show/2341-14" TargetMode="External"/><Relationship Id="rId32" Type="http://schemas.openxmlformats.org/officeDocument/2006/relationships/hyperlink" Target="http://www.vestnik-prav&#1086;.mgu.&#1086;d.ua/archive/juspradenc10-1/part_1/60.pdf" TargetMode="External"/><Relationship Id="rId37" Type="http://schemas.openxmlformats.org/officeDocument/2006/relationships/hyperlink" Target="https://zakon.rada.gov.ua/go/142-12" TargetMode="External"/><Relationship Id="rId40" Type="http://schemas.openxmlformats.org/officeDocument/2006/relationships/hyperlink" Target="http://nbuv.gov.ua/UJRN/apdy_2008_2_17" TargetMode="External"/><Relationship Id="rId45" Type="http://schemas.openxmlformats.org/officeDocument/2006/relationships/hyperlink" Target="http://www.nbuv.gov.ua/portal/Soc_Gum/Evkpi/2009/88.pdf" TargetMode="External"/><Relationship Id="rId5" Type="http://schemas.openxmlformats.org/officeDocument/2006/relationships/webSettings" Target="webSettings.xml"/><Relationship Id="rId15"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3" Type="http://schemas.openxmlformats.org/officeDocument/2006/relationships/hyperlink" Target="http://pravo.ligazakon.ua/document/view/vS090583?edition=2009_11_06" TargetMode="External"/><Relationship Id="rId28" Type="http://schemas.openxmlformats.org/officeDocument/2006/relationships/hyperlink" Target="https://zakon.rada.gov.ua/laws/show/755-15" TargetMode="External"/><Relationship Id="rId36" Type="http://schemas.openxmlformats.org/officeDocument/2006/relationships/hyperlink" Target="http://enbv.narod.ru/text/Econom/uzed/" TargetMode="External"/><Relationship Id="rId49" Type="http://schemas.openxmlformats.org/officeDocument/2006/relationships/theme" Target="theme/theme1.xml"/><Relationship Id="rId10"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31" Type="http://schemas.openxmlformats.org/officeDocument/2006/relationships/hyperlink" Target="https://www.dw.com/uk/%D0%BA%D0%BE%D1%80%D0%BE%D0%BD%D0%B0%D0%B2%D1%96%D1%80%D1%83%D1%81-%D1%96-%D0%B5%D0%BA%D0%BE%D0%BD%D0%BE%D0%BC%D1%96%D0%BA%D0%B0-%D1%87%D0%B8-%D0%B7%D0%B4%D0%B0%D1%82%D0%BD%D0%B0-%D1%83%D0%BA%D1%80%D0%B0%D1%97%D0%BD%D0%B0-%D0%BF%D0%B5%D1%80%D0%B5%D0%B6%D0%B8%D1%82%D0%B8-%D0%BA%D0%B0%D1%80%D0%B0%D0%BD%D1%82%D0%B8%D0%BD/a-53007857" TargetMode="External"/><Relationship Id="rId44" Type="http://schemas.openxmlformats.org/officeDocument/2006/relationships/hyperlink" Target="https://zakon.rada.gov.ua/laws/show/z0685-02" TargetMode="External"/><Relationship Id="rId4" Type="http://schemas.openxmlformats.org/officeDocument/2006/relationships/settings" Target="settings.xml"/><Relationship Id="rId9"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14"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 Id="rId22" Type="http://schemas.openxmlformats.org/officeDocument/2006/relationships/hyperlink" Target="https://zakon.rada.gov.ua/laws/show/435-15" TargetMode="External"/><Relationship Id="rId27" Type="http://schemas.openxmlformats.org/officeDocument/2006/relationships/hyperlink" Target="https://zakon.rada.gov.ua/laws/show/254%D0%BA/96-%D0%B2%D1%80" TargetMode="External"/><Relationship Id="rId30" Type="http://schemas.openxmlformats.org/officeDocument/2006/relationships/hyperlink" Target="http://www.ukrstat.gov.ua/express/expr2020/08/97.pdf" TargetMode="External"/><Relationship Id="rId35" Type="http://schemas.openxmlformats.org/officeDocument/2006/relationships/hyperlink" Target="https://zakon.rada.gov.ua/laws/show/222-19" TargetMode="External"/><Relationship Id="rId43" Type="http://schemas.openxmlformats.org/officeDocument/2006/relationships/hyperlink" Target="http://www.msu.edu.ua/visn/wp-c&#1086;ntent/upl&#1086;ads/2015/10/13-2015-7.pdf" TargetMode="External"/><Relationship Id="rId48" Type="http://schemas.openxmlformats.org/officeDocument/2006/relationships/fontTable" Target="fontTable.xml"/><Relationship Id="rId8" Type="http://schemas.openxmlformats.org/officeDocument/2006/relationships/hyperlink" Target="file:///\\192.168.30.161\public\EastView\2015\&#1054;&#1093;&#1088;&#1080;&#1084;&#1077;&#1085;&#1082;&#1086;\&#1044;&#1048;&#1055;&#1051;&#1054;&#1052;&#1053;&#1067;&#1045;%20&#1056;&#1040;&#1041;&#1054;&#1058;&#1067;\&#1045;&#1082;&#1086;&#1085;&#1086;&#1084;&#1110;&#1082;&#1086;-&#1087;&#1088;&#1072;&#1074;&#1086;&#1074;&#1080;&#1081;%20&#1092;&#1072;&#1082;&#1091;&#1083;&#1100;&#1090;&#1077;&#1090;\2020%202&#1060;\&#1052;&#1072;&#1075;&#1080;&#1089;&#1090;&#1088;&#1099;\&#1054;&#1083;&#1077;&#1081;&#1085;&#1080;&#1082;\&#1061;&#1072;&#1081;&#1085;&#1072;&#1082;%20&#1070;.%20&#1042;..doc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29</Pages>
  <Words>33752</Words>
  <Characters>19240</Characters>
  <Application>Microsoft Office Word</Application>
  <DocSecurity>0</DocSecurity>
  <Lines>160</Lines>
  <Paragraphs>105</Paragraphs>
  <ScaleCrop>false</ScaleCrop>
  <Company/>
  <LinksUpToDate>false</LinksUpToDate>
  <CharactersWithSpaces>52887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2021-06-08T11:33:00Z</dcterms:created>
  <dcterms:modified xsi:type="dcterms:W3CDTF">2021-06-08T11:34:00Z</dcterms:modified>
</cp:coreProperties>
</file>