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Override ContentType="application/vnd.openxmlformats-officedocument.wordprocessingml.header+xml" PartName="/word/header3.xml"/>
  <Override ContentType="application/vnd.openxmlformats-officedocument.wordprocessingml.header+xml" PartName="/word/header2.xml"/>
  <Override ContentType="application/vnd.openxmlformats-officedocument.wordprocessingml.header+xml" PartName="/word/header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709"/>
        </w:tabs>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ОДЕСЬКИЙ НАЦІОНАЛЬНИЙ УНІВЕРСИТЕТ </w:t>
      </w:r>
      <w:r w:rsidDel="00000000" w:rsidR="00000000" w:rsidRPr="00000000">
        <w:rPr>
          <w:rFonts w:ascii="Times New Roman" w:cs="Times New Roman" w:eastAsia="Times New Roman" w:hAnsi="Times New Roman"/>
          <w:b w:val="0"/>
          <w:i w:val="0"/>
          <w:smallCaps w:val="1"/>
          <w:strike w:val="0"/>
          <w:color w:val="000000"/>
          <w:sz w:val="28"/>
          <w:szCs w:val="28"/>
          <w:u w:val="none"/>
          <w:shd w:fill="auto" w:val="clear"/>
          <w:vertAlign w:val="baseline"/>
          <w:rtl w:val="0"/>
        </w:rPr>
        <w:t xml:space="preserve">ІМЕНІ</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І.І. МЕЧНИКОВА</w:t>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709"/>
        </w:tabs>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709"/>
        </w:tabs>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1"/>
          <w:strike w:val="0"/>
          <w:color w:val="000000"/>
          <w:sz w:val="28"/>
          <w:szCs w:val="28"/>
          <w:u w:val="none"/>
          <w:shd w:fill="auto" w:val="clear"/>
          <w:vertAlign w:val="baseline"/>
          <w:rtl w:val="0"/>
        </w:rPr>
        <w:t xml:space="preserve">ФАКУЛЬТЕТ РОМАНО-ГЕРМАНСЬКОЇ ФІЛОЛОГІЇ</w:t>
      </w:r>
      <w:r w:rsidDel="00000000" w:rsidR="00000000" w:rsidRPr="00000000">
        <w:rPr>
          <w:rtl w:val="0"/>
        </w:rPr>
      </w:r>
    </w:p>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709"/>
        </w:tabs>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709"/>
        </w:tabs>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1"/>
          <w:strike w:val="0"/>
          <w:color w:val="000000"/>
          <w:sz w:val="28"/>
          <w:szCs w:val="28"/>
          <w:u w:val="none"/>
          <w:shd w:fill="auto" w:val="clear"/>
          <w:vertAlign w:val="baseline"/>
          <w:rtl w:val="0"/>
        </w:rPr>
        <w:t xml:space="preserve">КАФЕДРА ГРАМАТИКИ АНГЛІЙСЬКОЇ МОВИ</w:t>
      </w:r>
      <w:r w:rsidDel="00000000" w:rsidR="00000000" w:rsidRPr="00000000">
        <w:rPr>
          <w:rtl w:val="0"/>
        </w:rPr>
      </w:r>
    </w:p>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709"/>
          <w:tab w:val="left" w:leader="none" w:pos="8602"/>
        </w:tabs>
        <w:spacing w:after="0" w:before="0" w:line="36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ab/>
        <w:tab/>
      </w:r>
    </w:p>
    <w:p w:rsidR="00000000" w:rsidDel="00000000" w:rsidP="00000000" w:rsidRDefault="00000000" w:rsidRPr="00000000" w14:paraId="00000008">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709"/>
        </w:tabs>
        <w:spacing w:after="0" w:before="0" w:line="24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09">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709"/>
        </w:tabs>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0A">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709"/>
        </w:tabs>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Дипломна робота</w:t>
      </w:r>
      <w:r w:rsidDel="00000000" w:rsidR="00000000" w:rsidRPr="00000000">
        <w:rPr>
          <w:rtl w:val="0"/>
        </w:rPr>
      </w:r>
    </w:p>
    <w:p w:rsidR="00000000" w:rsidDel="00000000" w:rsidP="00000000" w:rsidRDefault="00000000" w:rsidRPr="00000000" w14:paraId="0000000B">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709"/>
        </w:tabs>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на здобуття ступеня вищої освіти "магістр"</w:t>
      </w:r>
    </w:p>
    <w:p w:rsidR="00000000" w:rsidDel="00000000" w:rsidP="00000000" w:rsidRDefault="00000000" w:rsidRPr="00000000" w14:paraId="0000000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на тему: </w:t>
      </w: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w:t>
      </w:r>
      <w:r w:rsidDel="00000000" w:rsidR="00000000" w:rsidRPr="00000000">
        <w:rPr>
          <w:sz w:val="28"/>
          <w:szCs w:val="28"/>
          <w:rtl w:val="0"/>
        </w:rPr>
        <w:t xml:space="preserve">Підготовка вчителів до діджиталізації в навчанні англійської мови</w:t>
      </w: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w:t>
      </w:r>
      <w:r w:rsidDel="00000000" w:rsidR="00000000" w:rsidRPr="00000000">
        <w:rPr>
          <w:rtl w:val="0"/>
        </w:rPr>
      </w:r>
    </w:p>
    <w:p w:rsidR="00000000" w:rsidDel="00000000" w:rsidP="00000000" w:rsidRDefault="00000000" w:rsidRPr="00000000" w14:paraId="0000000D">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709"/>
        </w:tabs>
        <w:spacing w:after="0" w:before="0" w:line="36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0E">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709"/>
        </w:tabs>
        <w:spacing w:after="0" w:before="0" w:line="360" w:lineRule="auto"/>
        <w:ind w:left="0" w:right="0" w:firstLine="0"/>
        <w:jc w:val="center"/>
        <w:rPr>
          <w:rFonts w:ascii="Times New Roman" w:cs="Times New Roman" w:eastAsia="Times New Roman" w:hAnsi="Times New Roman"/>
          <w:b w:val="0"/>
          <w:i w:val="0"/>
          <w:smallCaps w:val="0"/>
          <w:strike w:val="0"/>
          <w:color w:val="000000"/>
          <w:sz w:val="26"/>
          <w:szCs w:val="26"/>
          <w:u w:val="none"/>
          <w:shd w:fill="auto" w:val="clear"/>
          <w:vertAlign w:val="baseline"/>
        </w:rPr>
      </w:pPr>
      <w:r w:rsidDel="00000000" w:rsidR="00000000" w:rsidRPr="00000000">
        <w:rPr>
          <w:rtl w:val="0"/>
        </w:rPr>
      </w:r>
    </w:p>
    <w:p w:rsidR="00000000" w:rsidDel="00000000" w:rsidP="00000000" w:rsidRDefault="00000000" w:rsidRPr="00000000" w14:paraId="0000000F">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709"/>
        </w:tabs>
        <w:spacing w:after="0" w:before="0" w:line="240" w:lineRule="auto"/>
        <w:ind w:left="4320" w:right="0" w:firstLine="0"/>
        <w:jc w:val="both"/>
        <w:rPr>
          <w:sz w:val="28"/>
          <w:szCs w:val="28"/>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Виконала: студентка заочної форми навчання спеціальності 035 Філологія 035.041 Германські мови та літератури (переклад включно), перша – англійська</w:t>
      </w:r>
      <w:r w:rsidDel="00000000" w:rsidR="00000000" w:rsidRPr="00000000">
        <w:rPr>
          <w:rtl w:val="0"/>
        </w:rPr>
      </w:r>
    </w:p>
    <w:p w:rsidR="00000000" w:rsidDel="00000000" w:rsidP="00000000" w:rsidRDefault="00000000" w:rsidRPr="00000000" w14:paraId="00000010">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709"/>
        </w:tabs>
        <w:spacing w:after="0" w:before="0" w:line="240" w:lineRule="auto"/>
        <w:ind w:left="4320" w:right="0" w:firstLine="0"/>
        <w:jc w:val="both"/>
        <w:rPr>
          <w:sz w:val="28"/>
          <w:szCs w:val="28"/>
        </w:rPr>
      </w:pPr>
      <w:r w:rsidDel="00000000" w:rsidR="00000000" w:rsidRPr="00000000">
        <w:rPr>
          <w:sz w:val="28"/>
          <w:szCs w:val="28"/>
          <w:rtl w:val="0"/>
        </w:rPr>
        <w:t xml:space="preserve">Кацарова Ольга</w:t>
      </w:r>
    </w:p>
    <w:p w:rsidR="00000000" w:rsidDel="00000000" w:rsidP="00000000" w:rsidRDefault="00000000" w:rsidRPr="00000000" w14:paraId="00000011">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720"/>
        </w:tabs>
        <w:spacing w:after="0" w:before="0" w:line="240" w:lineRule="auto"/>
        <w:ind w:left="3600" w:right="0" w:firstLine="720"/>
        <w:jc w:val="both"/>
        <w:rPr>
          <w:rFonts w:ascii="Times New Roman" w:cs="Times New Roman" w:eastAsia="Times New Roman" w:hAnsi="Times New Roman"/>
          <w:b w:val="0"/>
          <w:i w:val="0"/>
          <w:smallCaps w:val="0"/>
          <w:strike w:val="0"/>
          <w:color w:val="000000"/>
          <w:sz w:val="12"/>
          <w:szCs w:val="12"/>
          <w:u w:val="none"/>
          <w:shd w:fill="auto" w:val="clear"/>
          <w:vertAlign w:val="baseline"/>
        </w:rPr>
      </w:pPr>
      <w:r w:rsidDel="00000000" w:rsidR="00000000" w:rsidRPr="00000000">
        <w:rPr>
          <w:rtl w:val="0"/>
        </w:rPr>
      </w:r>
    </w:p>
    <w:p w:rsidR="00000000" w:rsidDel="00000000" w:rsidP="00000000" w:rsidRDefault="00000000" w:rsidRPr="00000000" w14:paraId="00000012">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720"/>
        </w:tabs>
        <w:spacing w:after="0" w:before="0" w:line="240" w:lineRule="auto"/>
        <w:ind w:left="4248"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w:t>
      </w:r>
    </w:p>
    <w:p w:rsidR="00000000" w:rsidDel="00000000" w:rsidP="00000000" w:rsidRDefault="00000000" w:rsidRPr="00000000" w14:paraId="00000013">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720"/>
        </w:tabs>
        <w:spacing w:after="0" w:before="0" w:line="240" w:lineRule="auto"/>
        <w:ind w:left="4248"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14">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709"/>
        </w:tabs>
        <w:spacing w:after="0" w:before="0" w:line="240" w:lineRule="auto"/>
        <w:ind w:left="432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Керівник: к. п</w:t>
      </w:r>
      <w:r w:rsidDel="00000000" w:rsidR="00000000" w:rsidRPr="00000000">
        <w:rPr>
          <w:sz w:val="28"/>
          <w:szCs w:val="28"/>
          <w:rtl w:val="0"/>
        </w:rPr>
        <w:t xml:space="preserve">ед</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н., </w:t>
      </w:r>
      <w:r w:rsidDel="00000000" w:rsidR="00000000" w:rsidRPr="00000000">
        <w:rPr>
          <w:sz w:val="28"/>
          <w:szCs w:val="28"/>
          <w:rtl w:val="0"/>
        </w:rPr>
        <w:t xml:space="preserve">доцент</w:t>
      </w:r>
      <w:r w:rsidDel="00000000" w:rsidR="00000000" w:rsidRPr="00000000">
        <w:rPr>
          <w:rtl w:val="0"/>
        </w:rPr>
      </w:r>
    </w:p>
    <w:p w:rsidR="00000000" w:rsidDel="00000000" w:rsidP="00000000" w:rsidRDefault="00000000" w:rsidRPr="00000000" w14:paraId="00000015">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720"/>
        </w:tabs>
        <w:spacing w:after="0" w:before="0" w:line="240" w:lineRule="auto"/>
        <w:ind w:left="432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Хромченко О.В. </w:t>
      </w:r>
    </w:p>
    <w:p w:rsidR="00000000" w:rsidDel="00000000" w:rsidP="00000000" w:rsidRDefault="00000000" w:rsidRPr="00000000" w14:paraId="00000016">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720"/>
        </w:tabs>
        <w:spacing w:after="0" w:before="0" w:line="240" w:lineRule="auto"/>
        <w:ind w:left="432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17">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709"/>
        </w:tabs>
        <w:spacing w:after="0" w:before="0" w:line="240" w:lineRule="auto"/>
        <w:ind w:left="432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Рецензент: к. пед. н., доцент </w:t>
      </w:r>
    </w:p>
    <w:p w:rsidR="00000000" w:rsidDel="00000000" w:rsidP="00000000" w:rsidRDefault="00000000" w:rsidRPr="00000000" w14:paraId="00000018">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709"/>
        </w:tabs>
        <w:spacing w:after="0" w:before="0" w:line="240" w:lineRule="auto"/>
        <w:ind w:left="432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Григорович О.В.  </w:t>
      </w:r>
    </w:p>
    <w:p w:rsidR="00000000" w:rsidDel="00000000" w:rsidP="00000000" w:rsidRDefault="00000000" w:rsidRPr="00000000" w14:paraId="00000019">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709"/>
        </w:tabs>
        <w:spacing w:after="0" w:before="0" w:line="36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tbl>
      <w:tblPr>
        <w:tblStyle w:val="Table1"/>
        <w:tblW w:w="9742.0" w:type="dxa"/>
        <w:jc w:val="left"/>
        <w:tblInd w:w="-108.0" w:type="dxa"/>
        <w:tblLayout w:type="fixed"/>
        <w:tblLook w:val="0000"/>
      </w:tblPr>
      <w:tblGrid>
        <w:gridCol w:w="4644"/>
        <w:gridCol w:w="5098"/>
        <w:tblGridChange w:id="0">
          <w:tblGrid>
            <w:gridCol w:w="4644"/>
            <w:gridCol w:w="5098"/>
          </w:tblGrid>
        </w:tblGridChange>
      </w:tblGrid>
      <w:tr>
        <w:trPr>
          <w:cantSplit w:val="0"/>
          <w:trHeight w:val="2583" w:hRule="atLeast"/>
          <w:tblHeader w:val="0"/>
        </w:trPr>
        <w:tc>
          <w:tcPr>
            <w:tcBorders>
              <w:top w:color="000000" w:space="0" w:sz="0" w:val="nil"/>
              <w:left w:color="000000" w:space="0" w:sz="0" w:val="nil"/>
              <w:bottom w:color="000000" w:space="0" w:sz="0" w:val="nil"/>
              <w:right w:color="000000" w:space="0" w:sz="0" w:val="nil"/>
            </w:tcBorders>
            <w:vAlign w:val="top"/>
          </w:tcPr>
          <w:p w:rsidR="00000000" w:rsidDel="00000000" w:rsidP="00000000" w:rsidRDefault="00000000" w:rsidRPr="00000000" w14:paraId="0000001A">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709"/>
              </w:tabs>
              <w:spacing w:after="0" w:before="0" w:line="36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Рекомендовано до захисту:</w:t>
            </w:r>
          </w:p>
          <w:p w:rsidR="00000000" w:rsidDel="00000000" w:rsidP="00000000" w:rsidRDefault="00000000" w:rsidRPr="00000000" w14:paraId="0000001B">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709"/>
              </w:tabs>
              <w:spacing w:after="0" w:before="0" w:line="36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Протокол засідання кафедри </w:t>
            </w:r>
          </w:p>
          <w:p w:rsidR="00000000" w:rsidDel="00000000" w:rsidP="00000000" w:rsidRDefault="00000000" w:rsidRPr="00000000" w14:paraId="0000001C">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709"/>
              </w:tabs>
              <w:spacing w:after="0" w:before="0" w:line="36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___ від ___.12.202</w:t>
            </w:r>
            <w:r w:rsidDel="00000000" w:rsidR="00000000" w:rsidRPr="00000000">
              <w:rPr>
                <w:sz w:val="24"/>
                <w:szCs w:val="24"/>
                <w:rtl w:val="0"/>
              </w:rPr>
              <w:t xml:space="preserve">3</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р.</w:t>
            </w:r>
          </w:p>
          <w:p w:rsidR="00000000" w:rsidDel="00000000" w:rsidP="00000000" w:rsidRDefault="00000000" w:rsidRPr="00000000" w14:paraId="0000001D">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709"/>
              </w:tabs>
              <w:spacing w:after="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1E">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709"/>
              </w:tabs>
              <w:spacing w:after="0" w:before="0" w:line="36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Завідувач кафедри </w:t>
            </w:r>
          </w:p>
          <w:p w:rsidR="00000000" w:rsidDel="00000000" w:rsidP="00000000" w:rsidRDefault="00000000" w:rsidRPr="00000000" w14:paraId="0000001F">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709"/>
              </w:tabs>
              <w:spacing w:after="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20">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709"/>
              </w:tabs>
              <w:spacing w:after="0" w:before="0" w:line="36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________________ Карпенко О.Ю.</w:t>
            </w:r>
          </w:p>
        </w:tc>
        <w:tc>
          <w:tcPr>
            <w:tcBorders>
              <w:top w:color="000000" w:space="0" w:sz="0" w:val="nil"/>
              <w:left w:color="000000" w:space="0" w:sz="0" w:val="nil"/>
              <w:bottom w:color="000000" w:space="0" w:sz="0" w:val="nil"/>
              <w:right w:color="000000" w:space="0" w:sz="0" w:val="nil"/>
            </w:tcBorders>
            <w:vAlign w:val="top"/>
          </w:tcPr>
          <w:p w:rsidR="00000000" w:rsidDel="00000000" w:rsidP="00000000" w:rsidRDefault="00000000" w:rsidRPr="00000000" w14:paraId="00000021">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709"/>
              </w:tabs>
              <w:spacing w:after="0" w:before="0" w:line="36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Захищено на засіданні ЕК №3 </w:t>
            </w:r>
          </w:p>
          <w:p w:rsidR="00000000" w:rsidDel="00000000" w:rsidP="00000000" w:rsidRDefault="00000000" w:rsidRPr="00000000" w14:paraId="00000022">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709"/>
              </w:tabs>
              <w:spacing w:after="0" w:before="0" w:line="36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протокол № ____ від _____.12.202</w:t>
            </w:r>
            <w:r w:rsidDel="00000000" w:rsidR="00000000" w:rsidRPr="00000000">
              <w:rPr>
                <w:sz w:val="24"/>
                <w:szCs w:val="24"/>
                <w:rtl w:val="0"/>
              </w:rPr>
              <w:t xml:space="preserve">3</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р.</w:t>
            </w:r>
          </w:p>
          <w:p w:rsidR="00000000" w:rsidDel="00000000" w:rsidP="00000000" w:rsidRDefault="00000000" w:rsidRPr="00000000" w14:paraId="00000023">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709"/>
              </w:tabs>
              <w:spacing w:after="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24">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709"/>
              </w:tabs>
              <w:spacing w:after="0" w:before="0" w:line="276"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Оцінка _______________________________</w:t>
            </w:r>
          </w:p>
          <w:p w:rsidR="00000000" w:rsidDel="00000000" w:rsidP="00000000" w:rsidRDefault="00000000" w:rsidRPr="00000000" w14:paraId="00000025">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709"/>
              </w:tabs>
              <w:spacing w:after="0" w:before="0" w:line="276" w:lineRule="auto"/>
              <w:ind w:left="0" w:right="0" w:firstLine="0"/>
              <w:jc w:val="both"/>
              <w:rPr>
                <w:rFonts w:ascii="Times New Roman" w:cs="Times New Roman" w:eastAsia="Times New Roman" w:hAnsi="Times New Roman"/>
                <w:b w:val="0"/>
                <w:i w:val="0"/>
                <w:smallCaps w:val="0"/>
                <w:strike w:val="0"/>
                <w:color w:val="000000"/>
                <w:sz w:val="18"/>
                <w:szCs w:val="1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18"/>
                <w:szCs w:val="18"/>
                <w:u w:val="none"/>
                <w:shd w:fill="auto" w:val="clear"/>
                <w:vertAlign w:val="baseline"/>
                <w:rtl w:val="0"/>
              </w:rPr>
              <w:t xml:space="preserve">                  (за 4-х бальною шкалою, за шкалою ECTS, бал)</w:t>
            </w:r>
          </w:p>
          <w:p w:rsidR="00000000" w:rsidDel="00000000" w:rsidP="00000000" w:rsidRDefault="00000000" w:rsidRPr="00000000" w14:paraId="00000026">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709"/>
              </w:tabs>
              <w:spacing w:after="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27">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709"/>
              </w:tabs>
              <w:spacing w:after="0" w:before="0" w:line="36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Голова ЕК ________________ Карпенко О.Ю.</w:t>
            </w:r>
          </w:p>
        </w:tc>
      </w:tr>
    </w:tbl>
    <w:p w:rsidR="00000000" w:rsidDel="00000000" w:rsidP="00000000" w:rsidRDefault="00000000" w:rsidRPr="00000000" w14:paraId="00000028">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709"/>
        </w:tabs>
        <w:spacing w:after="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29">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709"/>
        </w:tabs>
        <w:spacing w:after="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2A">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709"/>
        </w:tabs>
        <w:spacing w:after="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2B">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709"/>
        </w:tabs>
        <w:spacing w:after="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2C">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720"/>
          <w:tab w:val="left" w:leader="none" w:pos="4425"/>
          <w:tab w:val="center" w:leader="none" w:pos="5032"/>
        </w:tabs>
        <w:spacing w:after="0" w:before="0" w:line="360" w:lineRule="auto"/>
        <w:ind w:left="0" w:right="0" w:firstLine="0"/>
        <w:jc w:val="center"/>
        <w:rPr>
          <w:b w:val="1"/>
          <w:sz w:val="28"/>
          <w:szCs w:val="28"/>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Одеса </w:t>
      </w:r>
      <w:r w:rsidDel="00000000" w:rsidR="00000000" w:rsidRPr="00000000">
        <w:rPr>
          <w:rtl w:val="0"/>
        </w:rPr>
      </w:r>
    </w:p>
    <w:p w:rsidR="00000000" w:rsidDel="00000000" w:rsidP="00000000" w:rsidRDefault="00000000" w:rsidRPr="00000000" w14:paraId="0000002D">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720"/>
          <w:tab w:val="left" w:leader="none" w:pos="4425"/>
          <w:tab w:val="center" w:leader="none" w:pos="5032"/>
        </w:tabs>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202</w:t>
      </w:r>
      <w:r w:rsidDel="00000000" w:rsidR="00000000" w:rsidRPr="00000000">
        <w:rPr>
          <w:b w:val="1"/>
          <w:sz w:val="28"/>
          <w:szCs w:val="28"/>
          <w:rtl w:val="0"/>
        </w:rPr>
        <w:t xml:space="preserve">3</w:t>
      </w:r>
      <w:r w:rsidDel="00000000" w:rsidR="00000000" w:rsidRPr="00000000">
        <w:rPr>
          <w:rtl w:val="0"/>
        </w:rPr>
      </w:r>
    </w:p>
    <w:p w:rsidR="00000000" w:rsidDel="00000000" w:rsidP="00000000" w:rsidRDefault="00000000" w:rsidRPr="00000000" w14:paraId="0000002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sz w:val="28"/>
          <w:szCs w:val="28"/>
        </w:rPr>
      </w:pPr>
      <w:r w:rsidDel="00000000" w:rsidR="00000000" w:rsidRPr="00000000">
        <w:rPr>
          <w:rtl w:val="0"/>
        </w:rPr>
      </w:r>
    </w:p>
    <w:p w:rsidR="00000000" w:rsidDel="00000000" w:rsidP="00000000" w:rsidRDefault="00000000" w:rsidRPr="00000000" w14:paraId="0000002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ЗМІСТ</w:t>
      </w:r>
    </w:p>
    <w:p w:rsidR="00000000" w:rsidDel="00000000" w:rsidP="00000000" w:rsidRDefault="00000000" w:rsidRPr="00000000" w14:paraId="0000003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3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ВСТУП ...................................................................................................................3</w:t>
      </w:r>
    </w:p>
    <w:p w:rsidR="00000000" w:rsidDel="00000000" w:rsidP="00000000" w:rsidRDefault="00000000" w:rsidRPr="00000000" w14:paraId="0000003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Розділ </w:t>
      </w:r>
      <w:r w:rsidDel="00000000" w:rsidR="00000000" w:rsidRPr="00000000">
        <w:rPr>
          <w:sz w:val="28"/>
          <w:szCs w:val="28"/>
          <w:rtl w:val="0"/>
        </w:rPr>
        <w:t xml:space="preserve">І</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ДІДЖИТАЛІЗАЦІЯ ЯК ШЛЯХ ДО ЦИФРОВОЇ ТРАНСФОРМАЦІЇ ВИЩОЇ ОСВІТИ ...................................................................................................7</w:t>
      </w:r>
    </w:p>
    <w:p w:rsidR="00000000" w:rsidDel="00000000" w:rsidP="00000000" w:rsidRDefault="00000000" w:rsidRPr="00000000" w14:paraId="0000003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1.1. Хмарні платформи – інструментарій для роботи сучасного закладу вищої освіти ......................................................................................................................7</w:t>
      </w:r>
    </w:p>
    <w:p w:rsidR="00000000" w:rsidDel="00000000" w:rsidP="00000000" w:rsidRDefault="00000000" w:rsidRPr="00000000" w14:paraId="0000003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1.2. Особливості дистанційної освіти для майбутніх вчителів</w:t>
      </w:r>
      <w:r w:rsidDel="00000000" w:rsidR="00000000" w:rsidRPr="00000000">
        <w:rPr>
          <w:sz w:val="28"/>
          <w:szCs w:val="28"/>
          <w:rtl w:val="0"/>
        </w:rPr>
        <w:t xml:space="preserve"> англійської мови………………………………………………………………………………</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w:t>
      </w:r>
      <w:r w:rsidDel="00000000" w:rsidR="00000000" w:rsidRPr="00000000">
        <w:rPr>
          <w:sz w:val="28"/>
          <w:szCs w:val="28"/>
          <w:rtl w:val="0"/>
        </w:rPr>
        <w:t xml:space="preserve">4</w:t>
      </w:r>
      <w:r w:rsidDel="00000000" w:rsidR="00000000" w:rsidRPr="00000000">
        <w:rPr>
          <w:rtl w:val="0"/>
        </w:rPr>
      </w:r>
    </w:p>
    <w:p w:rsidR="00000000" w:rsidDel="00000000" w:rsidP="00000000" w:rsidRDefault="00000000" w:rsidRPr="00000000" w14:paraId="0000003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1.3. Гейміфікація як засіб підвищення мотивації студентів до навчання .......2</w:t>
      </w:r>
      <w:r w:rsidDel="00000000" w:rsidR="00000000" w:rsidRPr="00000000">
        <w:rPr>
          <w:sz w:val="28"/>
          <w:szCs w:val="28"/>
          <w:rtl w:val="0"/>
        </w:rPr>
        <w:t xml:space="preserve">2</w:t>
      </w:r>
      <w:r w:rsidDel="00000000" w:rsidR="00000000" w:rsidRPr="00000000">
        <w:rPr>
          <w:rtl w:val="0"/>
        </w:rPr>
      </w:r>
    </w:p>
    <w:p w:rsidR="00000000" w:rsidDel="00000000" w:rsidP="00000000" w:rsidRDefault="00000000" w:rsidRPr="00000000" w14:paraId="0000003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1.4. </w:t>
      </w:r>
      <w:r w:rsidDel="00000000" w:rsidR="00000000" w:rsidRPr="00000000">
        <w:rPr>
          <w:sz w:val="28"/>
          <w:szCs w:val="28"/>
          <w:rtl w:val="0"/>
        </w:rPr>
        <w:t xml:space="preserve">Особливості імплементації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програм віртуальної та доповненої реальності </w:t>
      </w:r>
      <w:r w:rsidDel="00000000" w:rsidR="00000000" w:rsidRPr="00000000">
        <w:rPr>
          <w:sz w:val="28"/>
          <w:szCs w:val="28"/>
          <w:rtl w:val="0"/>
        </w:rPr>
        <w:t xml:space="preserve">в процес навчаня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...................................................................................................2</w:t>
      </w:r>
      <w:r w:rsidDel="00000000" w:rsidR="00000000" w:rsidRPr="00000000">
        <w:rPr>
          <w:sz w:val="28"/>
          <w:szCs w:val="28"/>
          <w:rtl w:val="0"/>
        </w:rPr>
        <w:t xml:space="preserve">5</w:t>
      </w:r>
      <w:r w:rsidDel="00000000" w:rsidR="00000000" w:rsidRPr="00000000">
        <w:rPr>
          <w:rtl w:val="0"/>
        </w:rPr>
      </w:r>
    </w:p>
    <w:p w:rsidR="00000000" w:rsidDel="00000000" w:rsidP="00000000" w:rsidRDefault="00000000" w:rsidRPr="00000000" w14:paraId="0000003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Висновки до розділу </w:t>
      </w:r>
      <w:r w:rsidDel="00000000" w:rsidR="00000000" w:rsidRPr="00000000">
        <w:rPr>
          <w:sz w:val="28"/>
          <w:szCs w:val="28"/>
          <w:rtl w:val="0"/>
        </w:rPr>
        <w:t xml:space="preserve">І</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..........................................................................................2</w:t>
      </w:r>
      <w:r w:rsidDel="00000000" w:rsidR="00000000" w:rsidRPr="00000000">
        <w:rPr>
          <w:sz w:val="28"/>
          <w:szCs w:val="28"/>
          <w:rtl w:val="0"/>
        </w:rPr>
        <w:t xml:space="preserve">9</w:t>
      </w:r>
      <w:r w:rsidDel="00000000" w:rsidR="00000000" w:rsidRPr="00000000">
        <w:rPr>
          <w:rtl w:val="0"/>
        </w:rPr>
      </w:r>
    </w:p>
    <w:p w:rsidR="00000000" w:rsidDel="00000000" w:rsidP="00000000" w:rsidRDefault="00000000" w:rsidRPr="00000000" w14:paraId="0000003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Розділ </w:t>
      </w:r>
      <w:r w:rsidDel="00000000" w:rsidR="00000000" w:rsidRPr="00000000">
        <w:rPr>
          <w:sz w:val="28"/>
          <w:szCs w:val="28"/>
          <w:rtl w:val="0"/>
        </w:rPr>
        <w:t xml:space="preserve">ІІ</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РОЗВИТОК ІНФОРМАЦІЙНО-ЦИФРОВИХ ВМІНЬ ТА НАВИЧОК ПРИ ВИВЧЕННІ АНГЛІЙСЬКОЇ МОВИ У ВНЗ .........................30</w:t>
      </w:r>
    </w:p>
    <w:p w:rsidR="00000000" w:rsidDel="00000000" w:rsidP="00000000" w:rsidRDefault="00000000" w:rsidRPr="00000000" w14:paraId="0000003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2.1. Впровадження цифрових технологій для організації інтерактивної роботи на заняттях англійської мови ..............................................................................30</w:t>
      </w:r>
    </w:p>
    <w:p w:rsidR="00000000" w:rsidDel="00000000" w:rsidP="00000000" w:rsidRDefault="00000000" w:rsidRPr="00000000" w14:paraId="0000003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2.2. Створення тестових завдань з англійської мови на хмарних платформах .................................................................................................................................4</w:t>
      </w:r>
      <w:r w:rsidDel="00000000" w:rsidR="00000000" w:rsidRPr="00000000">
        <w:rPr>
          <w:sz w:val="28"/>
          <w:szCs w:val="28"/>
          <w:rtl w:val="0"/>
        </w:rPr>
        <w:t xml:space="preserve">7</w:t>
      </w:r>
      <w:r w:rsidDel="00000000" w:rsidR="00000000" w:rsidRPr="00000000">
        <w:rPr>
          <w:rtl w:val="0"/>
        </w:rPr>
      </w:r>
    </w:p>
    <w:p w:rsidR="00000000" w:rsidDel="00000000" w:rsidP="00000000" w:rsidRDefault="00000000" w:rsidRPr="00000000" w14:paraId="0000003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Висновки до розділу </w:t>
      </w:r>
      <w:r w:rsidDel="00000000" w:rsidR="00000000" w:rsidRPr="00000000">
        <w:rPr>
          <w:sz w:val="28"/>
          <w:szCs w:val="28"/>
          <w:rtl w:val="0"/>
        </w:rPr>
        <w:t xml:space="preserve">ІІ</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.........................................................................................5</w:t>
      </w:r>
      <w:r w:rsidDel="00000000" w:rsidR="00000000" w:rsidRPr="00000000">
        <w:rPr>
          <w:sz w:val="28"/>
          <w:szCs w:val="28"/>
          <w:rtl w:val="0"/>
        </w:rPr>
        <w:t xml:space="preserve">1</w:t>
      </w:r>
      <w:r w:rsidDel="00000000" w:rsidR="00000000" w:rsidRPr="00000000">
        <w:rPr>
          <w:rtl w:val="0"/>
        </w:rPr>
      </w:r>
    </w:p>
    <w:p w:rsidR="00000000" w:rsidDel="00000000" w:rsidP="00000000" w:rsidRDefault="00000000" w:rsidRPr="00000000" w14:paraId="0000003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ЗАГАЛЬНІ ВИСНОВКИ ……………………………………………………….5</w:t>
      </w:r>
      <w:r w:rsidDel="00000000" w:rsidR="00000000" w:rsidRPr="00000000">
        <w:rPr>
          <w:sz w:val="28"/>
          <w:szCs w:val="28"/>
          <w:rtl w:val="0"/>
        </w:rPr>
        <w:t xml:space="preserve">3</w:t>
      </w:r>
      <w:r w:rsidDel="00000000" w:rsidR="00000000" w:rsidRPr="00000000">
        <w:rPr>
          <w:rtl w:val="0"/>
        </w:rPr>
      </w:r>
    </w:p>
    <w:p w:rsidR="00000000" w:rsidDel="00000000" w:rsidP="00000000" w:rsidRDefault="00000000" w:rsidRPr="00000000" w14:paraId="0000003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left"/>
        <w:rPr>
          <w:sz w:val="28"/>
          <w:szCs w:val="28"/>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СПИСОК ВИКОРИСТАНИХ ДЖЕРЕЛ  ……………………………………...</w:t>
      </w:r>
      <w:r w:rsidDel="00000000" w:rsidR="00000000" w:rsidRPr="00000000">
        <w:rPr>
          <w:sz w:val="28"/>
          <w:szCs w:val="28"/>
          <w:rtl w:val="0"/>
        </w:rPr>
        <w:t xml:space="preserve">57</w:t>
      </w:r>
    </w:p>
    <w:p w:rsidR="00000000" w:rsidDel="00000000" w:rsidP="00000000" w:rsidRDefault="00000000" w:rsidRPr="00000000" w14:paraId="0000003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left"/>
        <w:rPr>
          <w:sz w:val="28"/>
          <w:szCs w:val="28"/>
        </w:rPr>
      </w:pPr>
      <w:r w:rsidDel="00000000" w:rsidR="00000000" w:rsidRPr="00000000">
        <w:rPr>
          <w:sz w:val="28"/>
          <w:szCs w:val="28"/>
          <w:rtl w:val="0"/>
        </w:rPr>
        <w:t xml:space="preserve">Summary…………………………………………………………………………62</w:t>
      </w:r>
    </w:p>
    <w:p w:rsidR="00000000" w:rsidDel="00000000" w:rsidP="00000000" w:rsidRDefault="00000000" w:rsidRPr="00000000" w14:paraId="0000003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4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4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4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4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4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4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4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4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ВСТУП</w:t>
      </w:r>
      <w:r w:rsidDel="00000000" w:rsidR="00000000" w:rsidRPr="00000000">
        <w:rPr>
          <w:rtl w:val="0"/>
        </w:rPr>
      </w:r>
    </w:p>
    <w:p w:rsidR="00000000" w:rsidDel="00000000" w:rsidP="00000000" w:rsidRDefault="00000000" w:rsidRPr="00000000" w14:paraId="0000004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49">
      <w:pPr>
        <w:spacing w:line="360" w:lineRule="auto"/>
        <w:ind w:firstLine="709"/>
        <w:jc w:val="both"/>
        <w:rPr>
          <w:sz w:val="28"/>
          <w:szCs w:val="28"/>
        </w:rPr>
      </w:pPr>
      <w:r w:rsidDel="00000000" w:rsidR="00000000" w:rsidRPr="00000000">
        <w:rPr>
          <w:sz w:val="28"/>
          <w:szCs w:val="28"/>
          <w:rtl w:val="0"/>
        </w:rPr>
        <w:t xml:space="preserve">Дипломна робота присвячена цифровій трансформації освітнього процесу у вищих навчальних закладах. Використання інформаційно-комунікаційних технологій в освіті та управлінні освітніми системами стає важливим інструментом для досягнення успіху в університетах. У сучасному світі цифрові технології суттєво впливають на всі аспекти життя людини. Їх застосування сприяє зростанню вартості продукції та послуг у економіці. Розвиток цифрових технологій надзвичайно активний і включає в себе віртуальну та доповнену реальність, штучний інтелект, робототехніку, Інтернет речей та інше. Можливість інтеграції комп'ютерів з мозком людини шляхом нейронних інтерфейсів також на порозі реалізації. Коли цифрові технології поєднуються з іншими сферами, такими як фінанси, соціальні науки та гуманітарні науки, вони відкривають нові можливості, включаючи цифрову освіту. </w:t>
      </w:r>
    </w:p>
    <w:p w:rsidR="00000000" w:rsidDel="00000000" w:rsidP="00000000" w:rsidRDefault="00000000" w:rsidRPr="00000000" w14:paraId="0000004A">
      <w:pPr>
        <w:spacing w:line="360" w:lineRule="auto"/>
        <w:ind w:firstLine="709"/>
        <w:jc w:val="both"/>
        <w:rPr>
          <w:sz w:val="28"/>
          <w:szCs w:val="28"/>
        </w:rPr>
      </w:pPr>
      <w:r w:rsidDel="00000000" w:rsidR="00000000" w:rsidRPr="00000000">
        <w:rPr>
          <w:sz w:val="28"/>
          <w:szCs w:val="28"/>
          <w:rtl w:val="0"/>
        </w:rPr>
        <w:t xml:space="preserve">Підготовка вчителів до діджиталізації в навчанні англійської мови є важливою складовою сучасної освітньої системи. Діджиталізація передбачає використання цифрових технологій та інформаційно-комунікаційних засобів для покращення якості та ефективності навчання. Ось декілька ключових кроків у підготовці вчителів до діджиталізації в навчанні англійської мови:</w:t>
      </w:r>
    </w:p>
    <w:p w:rsidR="00000000" w:rsidDel="00000000" w:rsidP="00000000" w:rsidRDefault="00000000" w:rsidRPr="00000000" w14:paraId="0000004B">
      <w:pPr>
        <w:spacing w:line="360" w:lineRule="auto"/>
        <w:ind w:firstLine="709"/>
        <w:jc w:val="both"/>
        <w:rPr>
          <w:sz w:val="28"/>
          <w:szCs w:val="28"/>
        </w:rPr>
      </w:pPr>
      <w:r w:rsidDel="00000000" w:rsidR="00000000" w:rsidRPr="00000000">
        <w:rPr>
          <w:sz w:val="28"/>
          <w:szCs w:val="28"/>
          <w:rtl w:val="0"/>
        </w:rPr>
        <w:t xml:space="preserve">Освоєння інформаційних технологій: Вчителі повинні вивчити основи використання комп'ютерів, планшетів, програмного забезпечення для навчання, інтернет-ресурсів та платформ для навчання. Це включає в себе навчання роботі з основними текстовими редакторами, електронними таблицями, презентаційними програмами та іншими інструментами.</w:t>
      </w:r>
    </w:p>
    <w:p w:rsidR="00000000" w:rsidDel="00000000" w:rsidP="00000000" w:rsidRDefault="00000000" w:rsidRPr="00000000" w14:paraId="0000004C">
      <w:pPr>
        <w:spacing w:line="360" w:lineRule="auto"/>
        <w:ind w:firstLine="709"/>
        <w:jc w:val="both"/>
        <w:rPr>
          <w:sz w:val="28"/>
          <w:szCs w:val="28"/>
        </w:rPr>
      </w:pPr>
      <w:r w:rsidDel="00000000" w:rsidR="00000000" w:rsidRPr="00000000">
        <w:rPr>
          <w:sz w:val="28"/>
          <w:szCs w:val="28"/>
          <w:rtl w:val="0"/>
        </w:rPr>
        <w:t xml:space="preserve">Ознайомлення з електронними ресурсами: Вчителі повинні знати, як знаходити та використовувати онлайн-ресурси для навчання англійської мови, такі як цифрові підручники, відеоуроки, інтерактивні вправи, веб-сайти та інші матеріали.</w:t>
      </w:r>
    </w:p>
    <w:p w:rsidR="00000000" w:rsidDel="00000000" w:rsidP="00000000" w:rsidRDefault="00000000" w:rsidRPr="00000000" w14:paraId="0000004D">
      <w:pPr>
        <w:spacing w:line="360" w:lineRule="auto"/>
        <w:ind w:firstLine="709"/>
        <w:jc w:val="both"/>
        <w:rPr>
          <w:sz w:val="28"/>
          <w:szCs w:val="28"/>
        </w:rPr>
      </w:pPr>
      <w:r w:rsidDel="00000000" w:rsidR="00000000" w:rsidRPr="00000000">
        <w:rPr>
          <w:sz w:val="28"/>
          <w:szCs w:val="28"/>
          <w:rtl w:val="0"/>
        </w:rPr>
        <w:t xml:space="preserve">Розробка цифрових уроків: Вчителі повинні навчитися розробляти цифрові уроки, використовуючи інтерактивні технології, мультимедійні засоби та онлайн-інструменти. Це включає в себе створення відеопрезентацій, веб-квестів, інтерактивних вправ та ігор.</w:t>
      </w:r>
    </w:p>
    <w:p w:rsidR="00000000" w:rsidDel="00000000" w:rsidP="00000000" w:rsidRDefault="00000000" w:rsidRPr="00000000" w14:paraId="0000004E">
      <w:pPr>
        <w:spacing w:line="360" w:lineRule="auto"/>
        <w:ind w:firstLine="709"/>
        <w:jc w:val="both"/>
        <w:rPr>
          <w:sz w:val="28"/>
          <w:szCs w:val="28"/>
        </w:rPr>
      </w:pPr>
      <w:r w:rsidDel="00000000" w:rsidR="00000000" w:rsidRPr="00000000">
        <w:rPr>
          <w:sz w:val="28"/>
          <w:szCs w:val="28"/>
          <w:rtl w:val="0"/>
        </w:rPr>
        <w:t xml:space="preserve">Оцінка та звітування: Вчителі повинні знати, як використовувати цифрові засоби для оцінки та звітування про навчання студентів. Це може включати в себе використання електронних журналів, тестів та інших інструментів для відстеження прогресу студентів.</w:t>
      </w:r>
    </w:p>
    <w:p w:rsidR="00000000" w:rsidDel="00000000" w:rsidP="00000000" w:rsidRDefault="00000000" w:rsidRPr="00000000" w14:paraId="0000004F">
      <w:pPr>
        <w:spacing w:line="360" w:lineRule="auto"/>
        <w:ind w:firstLine="709"/>
        <w:jc w:val="both"/>
        <w:rPr>
          <w:sz w:val="28"/>
          <w:szCs w:val="28"/>
        </w:rPr>
      </w:pPr>
      <w:r w:rsidDel="00000000" w:rsidR="00000000" w:rsidRPr="00000000">
        <w:rPr>
          <w:sz w:val="28"/>
          <w:szCs w:val="28"/>
          <w:rtl w:val="0"/>
        </w:rPr>
        <w:t xml:space="preserve">Навчання студентів використовувати цифрові ресурси: Вчителі повинні навчити своїх студентів використовувати цифрові ресурси для самостійного навчання та підвищення мовних навичок. Це може включати в себе викладання навичок пошуку та оцінки інформації в інтернеті, використання онлайн-словників та інших інструментів.</w:t>
      </w:r>
    </w:p>
    <w:p w:rsidR="00000000" w:rsidDel="00000000" w:rsidP="00000000" w:rsidRDefault="00000000" w:rsidRPr="00000000" w14:paraId="00000050">
      <w:pPr>
        <w:spacing w:line="360" w:lineRule="auto"/>
        <w:ind w:firstLine="709"/>
        <w:jc w:val="both"/>
        <w:rPr>
          <w:sz w:val="28"/>
          <w:szCs w:val="28"/>
        </w:rPr>
      </w:pPr>
      <w:r w:rsidDel="00000000" w:rsidR="00000000" w:rsidRPr="00000000">
        <w:rPr>
          <w:sz w:val="28"/>
          <w:szCs w:val="28"/>
          <w:rtl w:val="0"/>
        </w:rPr>
        <w:t xml:space="preserve">Постійна самоосвіта: Цифрові технології постійно розвиваються, тому вчителі повинні бути готові до постійної самоосвіти та вивчення нових інструментів і методів для покращення своєї педагогічної роботи.</w:t>
      </w:r>
    </w:p>
    <w:p w:rsidR="00000000" w:rsidDel="00000000" w:rsidP="00000000" w:rsidRDefault="00000000" w:rsidRPr="00000000" w14:paraId="00000051">
      <w:pPr>
        <w:spacing w:line="360" w:lineRule="auto"/>
        <w:ind w:firstLine="709"/>
        <w:jc w:val="both"/>
        <w:rPr>
          <w:sz w:val="28"/>
          <w:szCs w:val="28"/>
        </w:rPr>
      </w:pPr>
      <w:r w:rsidDel="00000000" w:rsidR="00000000" w:rsidRPr="00000000">
        <w:rPr>
          <w:sz w:val="28"/>
          <w:szCs w:val="28"/>
          <w:rtl w:val="0"/>
        </w:rPr>
        <w:t xml:space="preserve">Підготовка вчителів до діджиталізації в навчанні англійської мови допоможе підвищити якість навчання та зробити навчальний процес більш зацікавлюючим та ефективним для студентів.</w:t>
      </w:r>
    </w:p>
    <w:p w:rsidR="00000000" w:rsidDel="00000000" w:rsidP="00000000" w:rsidRDefault="00000000" w:rsidRPr="00000000" w14:paraId="00000052">
      <w:pPr>
        <w:spacing w:line="360" w:lineRule="auto"/>
        <w:ind w:firstLine="709"/>
        <w:jc w:val="both"/>
        <w:rPr>
          <w:sz w:val="28"/>
          <w:szCs w:val="28"/>
        </w:rPr>
      </w:pPr>
      <w:r w:rsidDel="00000000" w:rsidR="00000000" w:rsidRPr="00000000">
        <w:rPr>
          <w:sz w:val="28"/>
          <w:szCs w:val="28"/>
          <w:rtl w:val="0"/>
        </w:rPr>
        <w:t xml:space="preserve">Отже, цифрова трансформація впливає на середовище вищої освіти, перетворюючи його. Цей вплив на суспільство може бути таким же суттєвим, як вплив винайдення друкарства, яке дозволило поширювати знання та ідеї у формі друкованого слова.</w:t>
      </w:r>
    </w:p>
    <w:p w:rsidR="00000000" w:rsidDel="00000000" w:rsidP="00000000" w:rsidRDefault="00000000" w:rsidRPr="00000000" w14:paraId="00000053">
      <w:pPr>
        <w:spacing w:line="360" w:lineRule="auto"/>
        <w:ind w:firstLine="709"/>
        <w:jc w:val="both"/>
        <w:rPr>
          <w:sz w:val="28"/>
          <w:szCs w:val="28"/>
        </w:rPr>
      </w:pPr>
      <w:r w:rsidDel="00000000" w:rsidR="00000000" w:rsidRPr="00000000">
        <w:rPr>
          <w:b w:val="1"/>
          <w:sz w:val="28"/>
          <w:szCs w:val="28"/>
          <w:rtl w:val="0"/>
        </w:rPr>
        <w:t xml:space="preserve">Актуальність </w:t>
      </w:r>
      <w:r w:rsidDel="00000000" w:rsidR="00000000" w:rsidRPr="00000000">
        <w:rPr>
          <w:sz w:val="28"/>
          <w:szCs w:val="28"/>
          <w:rtl w:val="0"/>
        </w:rPr>
        <w:t xml:space="preserve"> роботи визначається загальною орієнтацією сучасних лінгвістичних і педагогічних досліджень на вивчення особливостей цифрової трансформації освітнього процесу у вищих навчальних закладах. Компетентнісний підхід до викладання англійської мови в університетах потребує нового навчального середовища, і сучасні інформаційно-комунікаційні технології можуть допомогти його створити. Вони підвищують ефективність роботи викладачів, дозволяють ефективно управляти освітнім процесом і в той же час надають можливість індивідуалізувати навчання. Свідомий підхід до корінної трансформації процесів за допомогою цифрових технологій відомий як цифровізація. Однак проблема цифровізації освіти в вищих навчальних закладах залишається досить актуальною.</w:t>
      </w:r>
    </w:p>
    <w:p w:rsidR="00000000" w:rsidDel="00000000" w:rsidP="00000000" w:rsidRDefault="00000000" w:rsidRPr="00000000" w14:paraId="00000054">
      <w:pPr>
        <w:spacing w:line="360" w:lineRule="auto"/>
        <w:ind w:firstLine="709"/>
        <w:jc w:val="both"/>
        <w:rPr>
          <w:sz w:val="28"/>
          <w:szCs w:val="28"/>
        </w:rPr>
      </w:pPr>
      <w:r w:rsidDel="00000000" w:rsidR="00000000" w:rsidRPr="00000000">
        <w:rPr>
          <w:sz w:val="28"/>
          <w:szCs w:val="28"/>
          <w:rtl w:val="0"/>
        </w:rPr>
        <w:t xml:space="preserve">Об'єктом дослідження є освітній процес у вищих навчальних закладах. Предметом дослідження є особливості цифрової трансформації цього процесу. </w:t>
      </w:r>
    </w:p>
    <w:p w:rsidR="00000000" w:rsidDel="00000000" w:rsidP="00000000" w:rsidRDefault="00000000" w:rsidRPr="00000000" w14:paraId="00000055">
      <w:pPr>
        <w:spacing w:line="360" w:lineRule="auto"/>
        <w:ind w:left="0" w:firstLine="720.0000000000001"/>
        <w:jc w:val="both"/>
        <w:rPr>
          <w:sz w:val="28"/>
          <w:szCs w:val="28"/>
        </w:rPr>
      </w:pPr>
      <w:r w:rsidDel="00000000" w:rsidR="00000000" w:rsidRPr="00000000">
        <w:rPr>
          <w:sz w:val="28"/>
          <w:szCs w:val="28"/>
          <w:rtl w:val="0"/>
        </w:rPr>
        <w:t xml:space="preserve">Мета роботи - виявити та дослідити особливості використання інтерактивних засобів у навчальній діяльності викладачів англійської мови, таких як технології віртуальної та доповненої реальності, створення та використання QR-кодів, тестових завдань та вправ на різних платформах, організація роботи в команді, ведення блогів на YouTube, використання мобільних технологій тощо. </w:t>
      </w:r>
    </w:p>
    <w:p w:rsidR="00000000" w:rsidDel="00000000" w:rsidP="00000000" w:rsidRDefault="00000000" w:rsidRPr="00000000" w14:paraId="00000056">
      <w:pPr>
        <w:spacing w:line="360" w:lineRule="auto"/>
        <w:ind w:left="0" w:firstLine="720.0000000000001"/>
        <w:jc w:val="both"/>
        <w:rPr>
          <w:sz w:val="28"/>
          <w:szCs w:val="28"/>
        </w:rPr>
      </w:pPr>
      <w:r w:rsidDel="00000000" w:rsidR="00000000" w:rsidRPr="00000000">
        <w:rPr>
          <w:b w:val="1"/>
          <w:sz w:val="28"/>
          <w:szCs w:val="28"/>
          <w:rtl w:val="0"/>
        </w:rPr>
        <w:t xml:space="preserve">Завдання </w:t>
      </w:r>
      <w:r w:rsidDel="00000000" w:rsidR="00000000" w:rsidRPr="00000000">
        <w:rPr>
          <w:sz w:val="28"/>
          <w:szCs w:val="28"/>
          <w:rtl w:val="0"/>
        </w:rPr>
        <w:t xml:space="preserve">роботи полягають у наступному:</w:t>
      </w:r>
    </w:p>
    <w:p w:rsidR="00000000" w:rsidDel="00000000" w:rsidP="00000000" w:rsidRDefault="00000000" w:rsidRPr="00000000" w14:paraId="00000057">
      <w:pPr>
        <w:numPr>
          <w:ilvl w:val="0"/>
          <w:numId w:val="3"/>
        </w:numPr>
        <w:spacing w:line="360" w:lineRule="auto"/>
        <w:ind w:left="0" w:firstLine="720.0000000000001"/>
        <w:jc w:val="both"/>
        <w:rPr>
          <w:sz w:val="28"/>
          <w:szCs w:val="28"/>
          <w:u w:val="none"/>
        </w:rPr>
      </w:pPr>
      <w:r w:rsidDel="00000000" w:rsidR="00000000" w:rsidRPr="00000000">
        <w:rPr>
          <w:sz w:val="28"/>
          <w:szCs w:val="28"/>
          <w:rtl w:val="0"/>
        </w:rPr>
        <w:t xml:space="preserve">Розглянути можливості використання хмарних платформ як інструменту для роботи сучасних вищих навчальних закладів;</w:t>
      </w:r>
    </w:p>
    <w:p w:rsidR="00000000" w:rsidDel="00000000" w:rsidP="00000000" w:rsidRDefault="00000000" w:rsidRPr="00000000" w14:paraId="00000058">
      <w:pPr>
        <w:numPr>
          <w:ilvl w:val="0"/>
          <w:numId w:val="3"/>
        </w:numPr>
        <w:spacing w:line="360" w:lineRule="auto"/>
        <w:ind w:left="0" w:firstLine="720.0000000000001"/>
        <w:jc w:val="both"/>
        <w:rPr>
          <w:sz w:val="28"/>
          <w:szCs w:val="28"/>
          <w:u w:val="none"/>
        </w:rPr>
      </w:pPr>
      <w:r w:rsidDel="00000000" w:rsidR="00000000" w:rsidRPr="00000000">
        <w:rPr>
          <w:sz w:val="28"/>
          <w:szCs w:val="28"/>
          <w:rtl w:val="0"/>
        </w:rPr>
        <w:t xml:space="preserve">Проаналізувати особливості дистанційної освіти для майбутніх вчителів, які викладатимуть іноземні мови;</w:t>
      </w:r>
    </w:p>
    <w:p w:rsidR="00000000" w:rsidDel="00000000" w:rsidP="00000000" w:rsidRDefault="00000000" w:rsidRPr="00000000" w14:paraId="00000059">
      <w:pPr>
        <w:numPr>
          <w:ilvl w:val="0"/>
          <w:numId w:val="3"/>
        </w:numPr>
        <w:spacing w:line="360" w:lineRule="auto"/>
        <w:ind w:left="0" w:firstLine="720.0000000000001"/>
        <w:jc w:val="both"/>
        <w:rPr>
          <w:sz w:val="28"/>
          <w:szCs w:val="28"/>
          <w:u w:val="none"/>
        </w:rPr>
      </w:pPr>
      <w:r w:rsidDel="00000000" w:rsidR="00000000" w:rsidRPr="00000000">
        <w:rPr>
          <w:sz w:val="28"/>
          <w:szCs w:val="28"/>
          <w:rtl w:val="0"/>
        </w:rPr>
        <w:t xml:space="preserve">Дослідити ефективність гейміфікації як засобу підвищення мотивації студентів до навчання;</w:t>
      </w:r>
    </w:p>
    <w:p w:rsidR="00000000" w:rsidDel="00000000" w:rsidP="00000000" w:rsidRDefault="00000000" w:rsidRPr="00000000" w14:paraId="0000005A">
      <w:pPr>
        <w:numPr>
          <w:ilvl w:val="0"/>
          <w:numId w:val="3"/>
        </w:numPr>
        <w:spacing w:line="360" w:lineRule="auto"/>
        <w:ind w:left="0" w:firstLine="720.0000000000001"/>
        <w:jc w:val="both"/>
        <w:rPr>
          <w:sz w:val="28"/>
          <w:szCs w:val="28"/>
          <w:u w:val="none"/>
        </w:rPr>
      </w:pPr>
      <w:r w:rsidDel="00000000" w:rsidR="00000000" w:rsidRPr="00000000">
        <w:rPr>
          <w:sz w:val="28"/>
          <w:szCs w:val="28"/>
          <w:rtl w:val="0"/>
        </w:rPr>
        <w:t xml:space="preserve">Розглянути специфіку використання програм віртуальної та доповненої реальності в освітньому процесі; </w:t>
      </w:r>
    </w:p>
    <w:p w:rsidR="00000000" w:rsidDel="00000000" w:rsidP="00000000" w:rsidRDefault="00000000" w:rsidRPr="00000000" w14:paraId="0000005B">
      <w:pPr>
        <w:numPr>
          <w:ilvl w:val="0"/>
          <w:numId w:val="3"/>
        </w:numPr>
        <w:spacing w:line="360" w:lineRule="auto"/>
        <w:ind w:left="0" w:firstLine="720.0000000000001"/>
        <w:jc w:val="both"/>
        <w:rPr>
          <w:sz w:val="28"/>
          <w:szCs w:val="28"/>
          <w:u w:val="none"/>
        </w:rPr>
      </w:pPr>
      <w:r w:rsidDel="00000000" w:rsidR="00000000" w:rsidRPr="00000000">
        <w:rPr>
          <w:sz w:val="28"/>
          <w:szCs w:val="28"/>
          <w:rtl w:val="0"/>
        </w:rPr>
        <w:t xml:space="preserve">Проаналізувати процес впровадження цифрових технологій для створення інтерактивних занять з англійської мови; </w:t>
      </w:r>
    </w:p>
    <w:p w:rsidR="00000000" w:rsidDel="00000000" w:rsidP="00000000" w:rsidRDefault="00000000" w:rsidRPr="00000000" w14:paraId="0000005C">
      <w:pPr>
        <w:numPr>
          <w:ilvl w:val="0"/>
          <w:numId w:val="3"/>
        </w:numPr>
        <w:spacing w:line="360" w:lineRule="auto"/>
        <w:ind w:left="0" w:firstLine="720.0000000000001"/>
        <w:jc w:val="both"/>
        <w:rPr>
          <w:sz w:val="28"/>
          <w:szCs w:val="28"/>
          <w:u w:val="none"/>
        </w:rPr>
      </w:pPr>
      <w:r w:rsidDel="00000000" w:rsidR="00000000" w:rsidRPr="00000000">
        <w:rPr>
          <w:sz w:val="28"/>
          <w:szCs w:val="28"/>
          <w:rtl w:val="0"/>
        </w:rPr>
        <w:t xml:space="preserve">Дослідити процес створення тестових завдань з англійської мови на хмарних платформах.</w:t>
      </w:r>
    </w:p>
    <w:p w:rsidR="00000000" w:rsidDel="00000000" w:rsidP="00000000" w:rsidRDefault="00000000" w:rsidRPr="00000000" w14:paraId="0000005D">
      <w:pPr>
        <w:spacing w:line="360" w:lineRule="auto"/>
        <w:ind w:left="0" w:firstLine="720.0000000000001"/>
        <w:jc w:val="both"/>
        <w:rPr>
          <w:sz w:val="28"/>
          <w:szCs w:val="28"/>
        </w:rPr>
      </w:pPr>
      <w:r w:rsidDel="00000000" w:rsidR="00000000" w:rsidRPr="00000000">
        <w:rPr>
          <w:sz w:val="28"/>
          <w:szCs w:val="28"/>
          <w:rtl w:val="0"/>
        </w:rPr>
        <w:t xml:space="preserve">Матеріалом для дослідження були використані роботи вітчизняних та зарубіжних фахівців у галузі викладання іноземних мов з використанням Інтернет-ресурсів. </w:t>
      </w:r>
    </w:p>
    <w:p w:rsidR="00000000" w:rsidDel="00000000" w:rsidP="00000000" w:rsidRDefault="00000000" w:rsidRPr="00000000" w14:paraId="0000005E">
      <w:pPr>
        <w:spacing w:line="360" w:lineRule="auto"/>
        <w:ind w:left="0" w:firstLine="720.0000000000001"/>
        <w:jc w:val="both"/>
        <w:rPr>
          <w:sz w:val="28"/>
          <w:szCs w:val="28"/>
        </w:rPr>
      </w:pPr>
      <w:r w:rsidDel="00000000" w:rsidR="00000000" w:rsidRPr="00000000">
        <w:rPr>
          <w:sz w:val="28"/>
          <w:szCs w:val="28"/>
          <w:rtl w:val="0"/>
        </w:rPr>
        <w:t xml:space="preserve">Для вирішення завдань дослідження використовувались такі методи дослідження: аналітичний, порівняльно-зіставний, експериментальний та метод суцільної вибірки.</w:t>
      </w:r>
    </w:p>
    <w:p w:rsidR="00000000" w:rsidDel="00000000" w:rsidP="00000000" w:rsidRDefault="00000000" w:rsidRPr="00000000" w14:paraId="0000005F">
      <w:pPr>
        <w:spacing w:line="360" w:lineRule="auto"/>
        <w:ind w:left="0" w:firstLine="720.0000000000001"/>
        <w:jc w:val="both"/>
        <w:rPr>
          <w:sz w:val="28"/>
          <w:szCs w:val="28"/>
        </w:rPr>
      </w:pPr>
      <w:r w:rsidDel="00000000" w:rsidR="00000000" w:rsidRPr="00000000">
        <w:rPr>
          <w:sz w:val="28"/>
          <w:szCs w:val="28"/>
          <w:rtl w:val="0"/>
        </w:rPr>
        <w:t xml:space="preserve">Наукова новизна мого дослідження полягає в тому, що воно спрямоване на вивчення особливостей цифрової трансформації освітнього процесу в закладах вищої освіти. Наше дослідження також вказує на проблеми, які заважають впровадженню хмарних технологій в освітніх закладах, такі як обмеженість ресурсів та психологічна неготовність викладачів до використання новітніх технологій. Тому важливо організувати дистанційну освіту для формування інформаційно-цифрової компетентності майбутніх вчителів.</w:t>
      </w:r>
    </w:p>
    <w:p w:rsidR="00000000" w:rsidDel="00000000" w:rsidP="00000000" w:rsidRDefault="00000000" w:rsidRPr="00000000" w14:paraId="00000060">
      <w:pPr>
        <w:spacing w:line="360" w:lineRule="auto"/>
        <w:ind w:left="0" w:firstLine="720.0000000000001"/>
        <w:jc w:val="both"/>
        <w:rPr>
          <w:sz w:val="28"/>
          <w:szCs w:val="28"/>
        </w:rPr>
      </w:pPr>
      <w:r w:rsidDel="00000000" w:rsidR="00000000" w:rsidRPr="00000000">
        <w:rPr>
          <w:sz w:val="28"/>
          <w:szCs w:val="28"/>
          <w:rtl w:val="0"/>
        </w:rPr>
        <w:t xml:space="preserve">Теоретична значущість роботи визначається тим, що вона сприятиме подальшому дослідженню питань, пов'язаних з вивченням особливостей цифрової трансформації освітнього процесу в вищих навчальних закладах.</w:t>
      </w:r>
    </w:p>
    <w:p w:rsidR="00000000" w:rsidDel="00000000" w:rsidP="00000000" w:rsidRDefault="00000000" w:rsidRPr="00000000" w14:paraId="00000061">
      <w:pPr>
        <w:spacing w:line="360" w:lineRule="auto"/>
        <w:ind w:left="0" w:firstLine="720.0000000000001"/>
        <w:jc w:val="both"/>
        <w:rPr>
          <w:sz w:val="28"/>
          <w:szCs w:val="28"/>
        </w:rPr>
      </w:pPr>
      <w:r w:rsidDel="00000000" w:rsidR="00000000" w:rsidRPr="00000000">
        <w:rPr>
          <w:sz w:val="28"/>
          <w:szCs w:val="28"/>
          <w:rtl w:val="0"/>
        </w:rPr>
        <w:t xml:space="preserve">Практична значущість роботи полягає в тому, що результати дослідження можуть бути використані при розробці курсів з методики викладання іноземних мов та при проведенні лекцій з педагогіки та методики вищої освіти. Моє дослідження може бути корисним для фахівців у галузі філології, які прагнуть покращити свій професійний рівень.</w:t>
      </w:r>
    </w:p>
    <w:p w:rsidR="00000000" w:rsidDel="00000000" w:rsidP="00000000" w:rsidRDefault="00000000" w:rsidRPr="00000000" w14:paraId="00000062">
      <w:pPr>
        <w:spacing w:line="360" w:lineRule="auto"/>
        <w:ind w:left="0" w:firstLine="720.0000000000001"/>
        <w:jc w:val="both"/>
        <w:rPr>
          <w:sz w:val="28"/>
          <w:szCs w:val="28"/>
        </w:rPr>
      </w:pPr>
      <w:r w:rsidDel="00000000" w:rsidR="00000000" w:rsidRPr="00000000">
        <w:rPr>
          <w:sz w:val="28"/>
          <w:szCs w:val="28"/>
          <w:rtl w:val="0"/>
        </w:rPr>
        <w:t xml:space="preserve">Загальна структура дипломної роботи включає вступ, два розділи з висновками до кожного, загальні висновки, список використаної літератури. </w:t>
      </w:r>
    </w:p>
    <w:p w:rsidR="00000000" w:rsidDel="00000000" w:rsidP="00000000" w:rsidRDefault="00000000" w:rsidRPr="00000000" w14:paraId="0000006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6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6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6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6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b w:val="1"/>
          <w:sz w:val="36"/>
          <w:szCs w:val="36"/>
        </w:rPr>
      </w:pPr>
      <w:r w:rsidDel="00000000" w:rsidR="00000000" w:rsidRPr="00000000">
        <w:rPr>
          <w:rtl w:val="0"/>
        </w:rPr>
      </w:r>
    </w:p>
    <w:p w:rsidR="00000000" w:rsidDel="00000000" w:rsidP="00000000" w:rsidRDefault="00000000" w:rsidRPr="00000000" w14:paraId="0000006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b w:val="1"/>
          <w:sz w:val="36"/>
          <w:szCs w:val="36"/>
        </w:rPr>
      </w:pPr>
      <w:r w:rsidDel="00000000" w:rsidR="00000000" w:rsidRPr="00000000">
        <w:rPr>
          <w:rtl w:val="0"/>
        </w:rPr>
      </w:r>
    </w:p>
    <w:p w:rsidR="00000000" w:rsidDel="00000000" w:rsidP="00000000" w:rsidRDefault="00000000" w:rsidRPr="00000000" w14:paraId="0000006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36"/>
          <w:szCs w:val="36"/>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36"/>
          <w:szCs w:val="36"/>
          <w:u w:val="none"/>
          <w:shd w:fill="auto" w:val="clear"/>
          <w:vertAlign w:val="baseline"/>
          <w:rtl w:val="0"/>
        </w:rPr>
        <w:t xml:space="preserve">Розділ </w:t>
      </w:r>
      <w:r w:rsidDel="00000000" w:rsidR="00000000" w:rsidRPr="00000000">
        <w:rPr>
          <w:b w:val="1"/>
          <w:sz w:val="36"/>
          <w:szCs w:val="36"/>
          <w:rtl w:val="0"/>
        </w:rPr>
        <w:t xml:space="preserve">І</w:t>
      </w:r>
      <w:r w:rsidDel="00000000" w:rsidR="00000000" w:rsidRPr="00000000">
        <w:rPr>
          <w:rtl w:val="0"/>
        </w:rPr>
      </w:r>
    </w:p>
    <w:p w:rsidR="00000000" w:rsidDel="00000000" w:rsidP="00000000" w:rsidRDefault="00000000" w:rsidRPr="00000000" w14:paraId="0000006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ДІДЖИТАЛІЗАЦІЯ ЯК ШЛЯХ ДО ЦИФРОВОЇ ТРАНСФОРМАЦІЇ ВИЩОЇ ОСВІТИ</w:t>
      </w:r>
      <w:r w:rsidDel="00000000" w:rsidR="00000000" w:rsidRPr="00000000">
        <w:rPr>
          <w:rtl w:val="0"/>
        </w:rPr>
      </w:r>
    </w:p>
    <w:p w:rsidR="00000000" w:rsidDel="00000000" w:rsidP="00000000" w:rsidRDefault="00000000" w:rsidRPr="00000000" w14:paraId="0000006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6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1.1. Хмарні платформи – інструментарій для роботи сучасного закладу вищої освіти</w:t>
      </w:r>
      <w:r w:rsidDel="00000000" w:rsidR="00000000" w:rsidRPr="00000000">
        <w:rPr>
          <w:rtl w:val="0"/>
        </w:rPr>
      </w:r>
    </w:p>
    <w:p w:rsidR="00000000" w:rsidDel="00000000" w:rsidP="00000000" w:rsidRDefault="00000000" w:rsidRPr="00000000" w14:paraId="0000006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6E">
      <w:pPr>
        <w:spacing w:line="360" w:lineRule="auto"/>
        <w:ind w:firstLine="709"/>
        <w:jc w:val="both"/>
        <w:rPr>
          <w:sz w:val="28"/>
          <w:szCs w:val="28"/>
        </w:rPr>
      </w:pPr>
      <w:r w:rsidDel="00000000" w:rsidR="00000000" w:rsidRPr="00000000">
        <w:rPr>
          <w:sz w:val="28"/>
          <w:szCs w:val="28"/>
          <w:rtl w:val="0"/>
        </w:rPr>
        <w:t xml:space="preserve">Сьогодення викликає нашу увагу до того, як інформаційні технології постійно розвиваються, особливо в контексті зростання обчислювальної потужності пристроїв. Сучасно, у зв'язку з пандемією, бізнес із застосуванням хмарних технологій розвивається в новому напрямку. Особливу увагу приділяють моделі SaaS, яка дозволяє використовувати програмне забезпечення без його встановлення на комп'ютері, а отже, доступ до нього можна мати з будь-якого обчислювального пристрою з доступом до Інтернету.</w:t>
      </w:r>
    </w:p>
    <w:p w:rsidR="00000000" w:rsidDel="00000000" w:rsidP="00000000" w:rsidRDefault="00000000" w:rsidRPr="00000000" w14:paraId="0000006F">
      <w:pPr>
        <w:spacing w:line="360" w:lineRule="auto"/>
        <w:ind w:firstLine="709"/>
        <w:jc w:val="both"/>
        <w:rPr>
          <w:sz w:val="28"/>
          <w:szCs w:val="28"/>
        </w:rPr>
      </w:pPr>
      <w:r w:rsidDel="00000000" w:rsidR="00000000" w:rsidRPr="00000000">
        <w:rPr>
          <w:sz w:val="28"/>
          <w:szCs w:val="28"/>
          <w:rtl w:val="0"/>
        </w:rPr>
        <w:t xml:space="preserve">У галузі освіти, особливо вищої освіти, хмарні технології набувають великої популярності. Це дає можливість студентам отримувати навчальний матеріал та виконувати завдання з будь-якого місця, а викладачам легко завантажувати та коригувати навчальний контент на онлайн-платформах, а також контролювати виконання завдань. В результаті, використання хмарних технологій дозволяє об'єднати викладачів та студентів в єдиній онлайн-середовищі.</w:t>
      </w:r>
    </w:p>
    <w:p w:rsidR="00000000" w:rsidDel="00000000" w:rsidP="00000000" w:rsidRDefault="00000000" w:rsidRPr="00000000" w14:paraId="00000070">
      <w:pPr>
        <w:spacing w:line="360" w:lineRule="auto"/>
        <w:ind w:firstLine="709"/>
        <w:jc w:val="both"/>
        <w:rPr>
          <w:sz w:val="28"/>
          <w:szCs w:val="28"/>
        </w:rPr>
      </w:pPr>
      <w:r w:rsidDel="00000000" w:rsidR="00000000" w:rsidRPr="00000000">
        <w:rPr>
          <w:sz w:val="28"/>
          <w:szCs w:val="28"/>
          <w:rtl w:val="0"/>
        </w:rPr>
        <w:t xml:space="preserve">За даними Forrester Research, у 2021 році обсяг глобального ринку хмарних сервісів зріс на 35% і склав близько 120 мільярдів доларів. Ця тенденція свідчить про швидке поширення хмарних технологій. Важливою перевагою їх використання є зниження витрат на апаратне забезпечення та можливість доступу до даних на будь-якому пристрої.</w:t>
      </w:r>
    </w:p>
    <w:p w:rsidR="00000000" w:rsidDel="00000000" w:rsidP="00000000" w:rsidRDefault="00000000" w:rsidRPr="00000000" w14:paraId="00000071">
      <w:pPr>
        <w:spacing w:line="360" w:lineRule="auto"/>
        <w:ind w:firstLine="709"/>
        <w:jc w:val="both"/>
        <w:rPr>
          <w:sz w:val="28"/>
          <w:szCs w:val="28"/>
        </w:rPr>
      </w:pPr>
      <w:r w:rsidDel="00000000" w:rsidR="00000000" w:rsidRPr="00000000">
        <w:rPr>
          <w:sz w:val="28"/>
          <w:szCs w:val="28"/>
          <w:rtl w:val="0"/>
        </w:rPr>
        <w:t xml:space="preserve">Опитавши найпопулярніші хмарні платформи, які вже використовуються в освіті, ми можемо побачити, як ці технології реалізуються на практиці.</w:t>
      </w:r>
    </w:p>
    <w:p w:rsidR="00000000" w:rsidDel="00000000" w:rsidP="00000000" w:rsidRDefault="00000000" w:rsidRPr="00000000" w14:paraId="00000072">
      <w:pPr>
        <w:spacing w:line="360" w:lineRule="auto"/>
        <w:ind w:firstLine="709"/>
        <w:jc w:val="both"/>
        <w:rPr>
          <w:sz w:val="28"/>
          <w:szCs w:val="28"/>
        </w:rPr>
      </w:pPr>
      <w:r w:rsidDel="00000000" w:rsidR="00000000" w:rsidRPr="00000000">
        <w:rPr>
          <w:sz w:val="28"/>
          <w:szCs w:val="28"/>
          <w:rtl w:val="0"/>
        </w:rPr>
        <w:t xml:space="preserve">Класифікація хмарних платформ в освіті може бути проведена за різними критеріями. Ось деякі можливі способи класифікації:</w:t>
      </w:r>
    </w:p>
    <w:p w:rsidR="00000000" w:rsidDel="00000000" w:rsidP="00000000" w:rsidRDefault="00000000" w:rsidRPr="00000000" w14:paraId="00000073">
      <w:pPr>
        <w:spacing w:line="360" w:lineRule="auto"/>
        <w:ind w:firstLine="709"/>
        <w:jc w:val="both"/>
        <w:rPr>
          <w:sz w:val="28"/>
          <w:szCs w:val="28"/>
        </w:rPr>
      </w:pPr>
      <w:r w:rsidDel="00000000" w:rsidR="00000000" w:rsidRPr="00000000">
        <w:rPr>
          <w:b w:val="1"/>
          <w:sz w:val="28"/>
          <w:szCs w:val="28"/>
          <w:rtl w:val="0"/>
        </w:rPr>
        <w:t xml:space="preserve">За функціональністю:</w:t>
      </w:r>
      <w:r w:rsidDel="00000000" w:rsidR="00000000" w:rsidRPr="00000000">
        <w:rPr>
          <w:sz w:val="28"/>
          <w:szCs w:val="28"/>
          <w:rtl w:val="0"/>
        </w:rPr>
        <w:t xml:space="preserve"> Освітні хмарні платформи для навчальних закладів, які спеціалізуються на наданні послуг для освіти. Загальні хмарні платформи, які можуть бути адаптовані для освітніх потреб.</w:t>
      </w:r>
    </w:p>
    <w:p w:rsidR="00000000" w:rsidDel="00000000" w:rsidP="00000000" w:rsidRDefault="00000000" w:rsidRPr="00000000" w14:paraId="00000074">
      <w:pPr>
        <w:spacing w:line="360" w:lineRule="auto"/>
        <w:ind w:firstLine="709"/>
        <w:jc w:val="both"/>
        <w:rPr>
          <w:sz w:val="28"/>
          <w:szCs w:val="28"/>
        </w:rPr>
      </w:pPr>
      <w:r w:rsidDel="00000000" w:rsidR="00000000" w:rsidRPr="00000000">
        <w:rPr>
          <w:b w:val="1"/>
          <w:sz w:val="28"/>
          <w:szCs w:val="28"/>
          <w:rtl w:val="0"/>
        </w:rPr>
        <w:t xml:space="preserve">За типом користувачів: </w:t>
      </w:r>
      <w:r w:rsidDel="00000000" w:rsidR="00000000" w:rsidRPr="00000000">
        <w:rPr>
          <w:sz w:val="28"/>
          <w:szCs w:val="28"/>
          <w:rtl w:val="0"/>
        </w:rPr>
        <w:t xml:space="preserve">Студентські хмарні платформи, спрямовані на студентів та їхні потреби. Викладацькі хмарні платформи, які надають інструменти для викладачів та адміністраторів навчальних закладів.</w:t>
      </w:r>
    </w:p>
    <w:p w:rsidR="00000000" w:rsidDel="00000000" w:rsidP="00000000" w:rsidRDefault="00000000" w:rsidRPr="00000000" w14:paraId="00000075">
      <w:pPr>
        <w:spacing w:line="360" w:lineRule="auto"/>
        <w:ind w:firstLine="709"/>
        <w:jc w:val="both"/>
        <w:rPr>
          <w:sz w:val="28"/>
          <w:szCs w:val="28"/>
        </w:rPr>
      </w:pPr>
      <w:r w:rsidDel="00000000" w:rsidR="00000000" w:rsidRPr="00000000">
        <w:rPr>
          <w:b w:val="1"/>
          <w:sz w:val="28"/>
          <w:szCs w:val="28"/>
          <w:rtl w:val="0"/>
        </w:rPr>
        <w:t xml:space="preserve">За функціональним призначенням: </w:t>
      </w:r>
      <w:r w:rsidDel="00000000" w:rsidR="00000000" w:rsidRPr="00000000">
        <w:rPr>
          <w:sz w:val="28"/>
          <w:szCs w:val="28"/>
          <w:rtl w:val="0"/>
        </w:rPr>
        <w:t xml:space="preserve">Хмарні платформи для зберігання та обміну документами та матеріалами. Хмарні платформи для відеоконференцій та спільної роботи над проектами. Хмарні платформи для створення та розповсюдження навчальних курсів та матеріалів. Хмарні платформи для оцінювання та ведення студентської документації.</w:t>
      </w:r>
    </w:p>
    <w:p w:rsidR="00000000" w:rsidDel="00000000" w:rsidP="00000000" w:rsidRDefault="00000000" w:rsidRPr="00000000" w14:paraId="00000076">
      <w:pPr>
        <w:spacing w:line="360" w:lineRule="auto"/>
        <w:ind w:firstLine="709"/>
        <w:jc w:val="both"/>
        <w:rPr>
          <w:sz w:val="28"/>
          <w:szCs w:val="28"/>
        </w:rPr>
      </w:pPr>
      <w:r w:rsidDel="00000000" w:rsidR="00000000" w:rsidRPr="00000000">
        <w:rPr>
          <w:b w:val="1"/>
          <w:sz w:val="28"/>
          <w:szCs w:val="28"/>
          <w:rtl w:val="0"/>
        </w:rPr>
        <w:t xml:space="preserve">За масштабом використання: </w:t>
      </w:r>
      <w:r w:rsidDel="00000000" w:rsidR="00000000" w:rsidRPr="00000000">
        <w:rPr>
          <w:sz w:val="28"/>
          <w:szCs w:val="28"/>
          <w:rtl w:val="0"/>
        </w:rPr>
        <w:t xml:space="preserve">Великі хмарні платформи, які обслуговують багато навчальних закладів або регіональних систем освіти. Малий масштаб, призначені для окремих навчальних закладів або групи вчителів та студентів.</w:t>
      </w:r>
    </w:p>
    <w:p w:rsidR="00000000" w:rsidDel="00000000" w:rsidP="00000000" w:rsidRDefault="00000000" w:rsidRPr="00000000" w14:paraId="00000077">
      <w:pPr>
        <w:spacing w:line="360" w:lineRule="auto"/>
        <w:ind w:firstLine="709"/>
        <w:jc w:val="both"/>
        <w:rPr>
          <w:sz w:val="28"/>
          <w:szCs w:val="28"/>
        </w:rPr>
      </w:pPr>
      <w:r w:rsidDel="00000000" w:rsidR="00000000" w:rsidRPr="00000000">
        <w:rPr>
          <w:b w:val="1"/>
          <w:sz w:val="28"/>
          <w:szCs w:val="28"/>
          <w:rtl w:val="0"/>
        </w:rPr>
        <w:t xml:space="preserve">За типом доступу:</w:t>
      </w:r>
      <w:r w:rsidDel="00000000" w:rsidR="00000000" w:rsidRPr="00000000">
        <w:rPr>
          <w:sz w:val="28"/>
          <w:szCs w:val="28"/>
          <w:rtl w:val="0"/>
        </w:rPr>
        <w:t xml:space="preserve"> </w:t>
      </w:r>
      <w:r w:rsidDel="00000000" w:rsidR="00000000" w:rsidRPr="00000000">
        <w:rPr>
          <w:sz w:val="28"/>
          <w:szCs w:val="28"/>
          <w:rtl w:val="0"/>
        </w:rPr>
        <w:t xml:space="preserve">Відкриті хмарні платформи, які доступні для громадськості та широкого кола користувачів. Закриті хмарні платформи, до яких мають доступ лише внутрішні користувачі навчального закладу.</w:t>
      </w:r>
    </w:p>
    <w:p w:rsidR="00000000" w:rsidDel="00000000" w:rsidP="00000000" w:rsidRDefault="00000000" w:rsidRPr="00000000" w14:paraId="00000078">
      <w:pPr>
        <w:spacing w:line="360" w:lineRule="auto"/>
        <w:ind w:firstLine="709"/>
        <w:jc w:val="both"/>
        <w:rPr>
          <w:sz w:val="28"/>
          <w:szCs w:val="28"/>
        </w:rPr>
      </w:pPr>
      <w:r w:rsidDel="00000000" w:rsidR="00000000" w:rsidRPr="00000000">
        <w:rPr>
          <w:b w:val="1"/>
          <w:sz w:val="28"/>
          <w:szCs w:val="28"/>
          <w:rtl w:val="0"/>
        </w:rPr>
        <w:t xml:space="preserve">За типом навчальних закладів:</w:t>
      </w:r>
      <w:r w:rsidDel="00000000" w:rsidR="00000000" w:rsidRPr="00000000">
        <w:rPr>
          <w:sz w:val="28"/>
          <w:szCs w:val="28"/>
          <w:rtl w:val="0"/>
        </w:rPr>
        <w:t xml:space="preserve"> </w:t>
      </w:r>
      <w:r w:rsidDel="00000000" w:rsidR="00000000" w:rsidRPr="00000000">
        <w:rPr>
          <w:sz w:val="28"/>
          <w:szCs w:val="28"/>
          <w:rtl w:val="0"/>
        </w:rPr>
        <w:t xml:space="preserve">Хмарні платформи для вищих навчальних закладів. Хмарні платформи для середніх і початкових шкіл.</w:t>
      </w:r>
    </w:p>
    <w:p w:rsidR="00000000" w:rsidDel="00000000" w:rsidP="00000000" w:rsidRDefault="00000000" w:rsidRPr="00000000" w14:paraId="00000079">
      <w:pPr>
        <w:spacing w:line="360" w:lineRule="auto"/>
        <w:ind w:firstLine="709"/>
        <w:jc w:val="both"/>
        <w:rPr>
          <w:sz w:val="28"/>
          <w:szCs w:val="28"/>
        </w:rPr>
      </w:pPr>
      <w:r w:rsidDel="00000000" w:rsidR="00000000" w:rsidRPr="00000000">
        <w:rPr>
          <w:b w:val="1"/>
          <w:sz w:val="28"/>
          <w:szCs w:val="28"/>
          <w:rtl w:val="0"/>
        </w:rPr>
        <w:t xml:space="preserve">За технологічними можливостями:</w:t>
      </w:r>
      <w:r w:rsidDel="00000000" w:rsidR="00000000" w:rsidRPr="00000000">
        <w:rPr>
          <w:sz w:val="28"/>
          <w:szCs w:val="28"/>
          <w:rtl w:val="0"/>
        </w:rPr>
        <w:t xml:space="preserve"> </w:t>
      </w:r>
      <w:r w:rsidDel="00000000" w:rsidR="00000000" w:rsidRPr="00000000">
        <w:rPr>
          <w:sz w:val="28"/>
          <w:szCs w:val="28"/>
          <w:rtl w:val="0"/>
        </w:rPr>
        <w:t xml:space="preserve">Хмарні платформи з підтримкою віртуальної та доповненої реальності. Хмарні платформи з інтеграцією штучного інтелекту.</w:t>
      </w:r>
    </w:p>
    <w:p w:rsidR="00000000" w:rsidDel="00000000" w:rsidP="00000000" w:rsidRDefault="00000000" w:rsidRPr="00000000" w14:paraId="0000007A">
      <w:pPr>
        <w:spacing w:line="360" w:lineRule="auto"/>
        <w:ind w:firstLine="709"/>
        <w:jc w:val="both"/>
        <w:rPr>
          <w:sz w:val="28"/>
          <w:szCs w:val="28"/>
        </w:rPr>
      </w:pPr>
      <w:r w:rsidDel="00000000" w:rsidR="00000000" w:rsidRPr="00000000">
        <w:rPr>
          <w:sz w:val="28"/>
          <w:szCs w:val="28"/>
          <w:rtl w:val="0"/>
        </w:rPr>
        <w:t xml:space="preserve">Ця класифікація допомагає розуміти різноманітність хмарних платформ, їхнє застосування в освіті та сприяє вибору найбільш підходящого рішення для конкретних потреб навчального закладу чи користувача.</w:t>
      </w:r>
    </w:p>
    <w:p w:rsidR="00000000" w:rsidDel="00000000" w:rsidP="00000000" w:rsidRDefault="00000000" w:rsidRPr="00000000" w14:paraId="0000007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Розглянемо найпоширеніші хмарні платформи [</w:t>
      </w:r>
      <w:r w:rsidDel="00000000" w:rsidR="00000000" w:rsidRPr="00000000">
        <w:rPr>
          <w:sz w:val="28"/>
          <w:szCs w:val="28"/>
          <w:rtl w:val="0"/>
        </w:rPr>
        <w:t xml:space="preserve">12</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w:t>
      </w:r>
      <w:r w:rsidDel="00000000" w:rsidR="00000000" w:rsidRPr="00000000">
        <w:rPr>
          <w:sz w:val="28"/>
          <w:szCs w:val="28"/>
          <w:rtl w:val="0"/>
        </w:rPr>
        <w:t xml:space="preserve"> 13</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які використовують в освіті (див. табл. 1.): </w:t>
      </w:r>
    </w:p>
    <w:p w:rsidR="00000000" w:rsidDel="00000000" w:rsidP="00000000" w:rsidRDefault="00000000" w:rsidRPr="00000000" w14:paraId="0000007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Таблиця 1.1</w:t>
      </w:r>
    </w:p>
    <w:p w:rsidR="00000000" w:rsidDel="00000000" w:rsidP="00000000" w:rsidRDefault="00000000" w:rsidRPr="00000000" w14:paraId="0000007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center"/>
        <w:rPr>
          <w:b w:val="1"/>
          <w:i w:val="0"/>
          <w:smallCaps w:val="0"/>
          <w:strike w:val="0"/>
          <w:color w:val="000000"/>
          <w:sz w:val="28"/>
          <w:szCs w:val="28"/>
          <w:u w:val="none"/>
          <w:shd w:fill="auto" w:val="clear"/>
          <w:vertAlign w:val="baseline"/>
        </w:rPr>
      </w:pPr>
      <w:r w:rsidDel="00000000" w:rsidR="00000000" w:rsidRPr="00000000">
        <w:rPr>
          <w:b w:val="1"/>
          <w:i w:val="0"/>
          <w:smallCaps w:val="0"/>
          <w:strike w:val="0"/>
          <w:color w:val="000000"/>
          <w:sz w:val="28"/>
          <w:szCs w:val="28"/>
          <w:u w:val="none"/>
          <w:shd w:fill="auto" w:val="clear"/>
          <w:vertAlign w:val="baseline"/>
          <w:rtl w:val="0"/>
        </w:rPr>
        <w:t xml:space="preserve">Класифікація хмарних платформ в освіті</w:t>
      </w:r>
    </w:p>
    <w:tbl>
      <w:tblPr>
        <w:tblStyle w:val="Table2"/>
        <w:tblW w:w="9571.0" w:type="dxa"/>
        <w:jc w:val="left"/>
        <w:tblInd w:w="-108.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000"/>
      </w:tblPr>
      <w:tblGrid>
        <w:gridCol w:w="4785"/>
        <w:gridCol w:w="4786"/>
        <w:tblGridChange w:id="0">
          <w:tblGrid>
            <w:gridCol w:w="4785"/>
            <w:gridCol w:w="4786"/>
          </w:tblGrid>
        </w:tblGridChange>
      </w:tblGrid>
      <w:tr>
        <w:trPr>
          <w:cantSplit w:val="0"/>
          <w:tblHeader w:val="0"/>
        </w:trPr>
        <w:tc>
          <w:tcPr>
            <w:vAlign w:val="top"/>
          </w:tcPr>
          <w:p w:rsidR="00000000" w:rsidDel="00000000" w:rsidP="00000000" w:rsidRDefault="00000000" w:rsidRPr="00000000" w14:paraId="0000007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Тип</w:t>
            </w:r>
          </w:p>
        </w:tc>
        <w:tc>
          <w:tcPr>
            <w:vAlign w:val="top"/>
          </w:tcPr>
          <w:p w:rsidR="00000000" w:rsidDel="00000000" w:rsidP="00000000" w:rsidRDefault="00000000" w:rsidRPr="00000000" w14:paraId="0000007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Характерні ознаки</w:t>
            </w:r>
          </w:p>
        </w:tc>
      </w:tr>
      <w:tr>
        <w:trPr>
          <w:cantSplit w:val="0"/>
          <w:tblHeader w:val="0"/>
        </w:trPr>
        <w:tc>
          <w:tcPr>
            <w:vAlign w:val="top"/>
          </w:tcPr>
          <w:p w:rsidR="00000000" w:rsidDel="00000000" w:rsidP="00000000" w:rsidRDefault="00000000" w:rsidRPr="00000000" w14:paraId="0000008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Google Classroom </w:t>
            </w:r>
          </w:p>
          <w:p w:rsidR="00000000" w:rsidDel="00000000" w:rsidP="00000000" w:rsidRDefault="00000000" w:rsidRPr="00000000" w14:paraId="0000008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tc>
        <w:tc>
          <w:tcPr>
            <w:vAlign w:val="top"/>
          </w:tcPr>
          <w:p w:rsidR="00000000" w:rsidDel="00000000" w:rsidP="00000000" w:rsidRDefault="00000000" w:rsidRPr="00000000" w14:paraId="0000008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sz w:val="24"/>
                <w:szCs w:val="24"/>
                <w:rtl w:val="0"/>
              </w:rPr>
              <w:t xml:space="preserve">Сервіс Google, який працює у хмарному режимі, дозволяє користувачам отримувати доступ до платформи з різних пристроїв, таких як комп'ютери, планшети та смартфони, і спрощує процес планування та виконання завдань студентами.</w:t>
            </w:r>
            <w:r w:rsidDel="00000000" w:rsidR="00000000" w:rsidRPr="00000000">
              <w:rPr>
                <w:rtl w:val="0"/>
              </w:rPr>
            </w:r>
          </w:p>
        </w:tc>
      </w:tr>
      <w:tr>
        <w:trPr>
          <w:cantSplit w:val="0"/>
          <w:tblHeader w:val="0"/>
        </w:trPr>
        <w:tc>
          <w:tcPr>
            <w:vAlign w:val="top"/>
          </w:tcPr>
          <w:p w:rsidR="00000000" w:rsidDel="00000000" w:rsidP="00000000" w:rsidRDefault="00000000" w:rsidRPr="00000000" w14:paraId="0000008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Blackboard</w:t>
            </w:r>
          </w:p>
        </w:tc>
        <w:tc>
          <w:tcPr>
            <w:vAlign w:val="top"/>
          </w:tcPr>
          <w:p w:rsidR="00000000" w:rsidDel="00000000" w:rsidP="00000000" w:rsidRDefault="00000000" w:rsidRPr="00000000" w14:paraId="0000008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sz w:val="24"/>
                <w:szCs w:val="24"/>
                <w:rtl w:val="0"/>
              </w:rPr>
              <w:t xml:space="preserve">Blackboard Classroom надає можливість організовувати та проводити відеоконференції в онлайн-класах, керувати завданнями, аналізувати їх виконання та багато іншого.</w:t>
            </w:r>
            <w:r w:rsidDel="00000000" w:rsidR="00000000" w:rsidRPr="00000000">
              <w:rPr>
                <w:rtl w:val="0"/>
              </w:rPr>
            </w:r>
          </w:p>
        </w:tc>
      </w:tr>
      <w:tr>
        <w:trPr>
          <w:cantSplit w:val="0"/>
          <w:tblHeader w:val="0"/>
        </w:trPr>
        <w:tc>
          <w:tcPr>
            <w:vAlign w:val="top"/>
          </w:tcPr>
          <w:p w:rsidR="00000000" w:rsidDel="00000000" w:rsidP="00000000" w:rsidRDefault="00000000" w:rsidRPr="00000000" w14:paraId="0000008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Knowledge Matters</w:t>
            </w:r>
          </w:p>
        </w:tc>
        <w:tc>
          <w:tcPr>
            <w:vAlign w:val="top"/>
          </w:tcPr>
          <w:p w:rsidR="00000000" w:rsidDel="00000000" w:rsidP="00000000" w:rsidRDefault="00000000" w:rsidRPr="00000000" w14:paraId="0000008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sz w:val="24"/>
                <w:szCs w:val="24"/>
                <w:rtl w:val="0"/>
              </w:rPr>
              <w:t xml:space="preserve">Створює можливість моделювання хмарних бізнес-симуляцій, які імітують ситуації, що студенти зустрінуть у корпоративному оточенні. Це надає студентам можливість практикувати вирішення реальних проблем. Кейс-симуляції спрямовані на конкретні галузеві сценарії.</w:t>
            </w:r>
            <w:r w:rsidDel="00000000" w:rsidR="00000000" w:rsidRPr="00000000">
              <w:rPr>
                <w:rtl w:val="0"/>
              </w:rPr>
            </w:r>
          </w:p>
        </w:tc>
      </w:tr>
      <w:tr>
        <w:trPr>
          <w:cantSplit w:val="0"/>
          <w:tblHeader w:val="0"/>
        </w:trPr>
        <w:tc>
          <w:tcPr>
            <w:vAlign w:val="top"/>
          </w:tcPr>
          <w:p w:rsidR="00000000" w:rsidDel="00000000" w:rsidP="00000000" w:rsidRDefault="00000000" w:rsidRPr="00000000" w14:paraId="0000008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Coursera</w:t>
            </w:r>
          </w:p>
        </w:tc>
        <w:tc>
          <w:tcPr>
            <w:vAlign w:val="top"/>
          </w:tcPr>
          <w:p w:rsidR="00000000" w:rsidDel="00000000" w:rsidP="00000000" w:rsidRDefault="00000000" w:rsidRPr="00000000" w14:paraId="0000008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sz w:val="24"/>
                <w:szCs w:val="24"/>
                <w:rtl w:val="0"/>
              </w:rPr>
              <w:t xml:space="preserve">Популярна освітня платформа, яка пропонує різноманітні онлайн-курси від відомих університетів та викладачів.</w:t>
            </w:r>
            <w:r w:rsidDel="00000000" w:rsidR="00000000" w:rsidRPr="00000000">
              <w:rPr>
                <w:rtl w:val="0"/>
              </w:rPr>
            </w:r>
          </w:p>
        </w:tc>
      </w:tr>
      <w:tr>
        <w:trPr>
          <w:cantSplit w:val="0"/>
          <w:tblHeader w:val="0"/>
        </w:trPr>
        <w:tc>
          <w:tcPr>
            <w:vAlign w:val="top"/>
          </w:tcPr>
          <w:p w:rsidR="00000000" w:rsidDel="00000000" w:rsidP="00000000" w:rsidRDefault="00000000" w:rsidRPr="00000000" w14:paraId="0000008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Office 365 Education від компанії Microsoft</w:t>
            </w:r>
          </w:p>
        </w:tc>
        <w:tc>
          <w:tcPr>
            <w:vAlign w:val="top"/>
          </w:tcPr>
          <w:p w:rsidR="00000000" w:rsidDel="00000000" w:rsidP="00000000" w:rsidRDefault="00000000" w:rsidRPr="00000000" w14:paraId="0000008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sz w:val="24"/>
                <w:szCs w:val="24"/>
                <w:rtl w:val="0"/>
              </w:rPr>
              <w:t xml:space="preserve">Створений з урахуванням потреб студентів і викладачів з метою полегшення процесу навчання в онлайн-середовищі.</w:t>
            </w:r>
            <w:r w:rsidDel="00000000" w:rsidR="00000000" w:rsidRPr="00000000">
              <w:rPr>
                <w:rtl w:val="0"/>
              </w:rPr>
            </w:r>
          </w:p>
        </w:tc>
      </w:tr>
      <w:tr>
        <w:trPr>
          <w:cantSplit w:val="0"/>
          <w:tblHeader w:val="0"/>
        </w:trPr>
        <w:tc>
          <w:tcPr>
            <w:vAlign w:val="top"/>
          </w:tcPr>
          <w:p w:rsidR="00000000" w:rsidDel="00000000" w:rsidP="00000000" w:rsidRDefault="00000000" w:rsidRPr="00000000" w14:paraId="0000008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Classflow</w:t>
            </w:r>
          </w:p>
        </w:tc>
        <w:tc>
          <w:tcPr>
            <w:vAlign w:val="top"/>
          </w:tcPr>
          <w:p w:rsidR="00000000" w:rsidDel="00000000" w:rsidP="00000000" w:rsidRDefault="00000000" w:rsidRPr="00000000" w14:paraId="0000008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sz w:val="24"/>
                <w:szCs w:val="24"/>
                <w:rtl w:val="0"/>
              </w:rPr>
              <w:t xml:space="preserve">Ц</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е хмарне програмне забезпечення, яке допомагає викладачам створювати інтерактивні форми занять та показувати їх студентам</w:t>
            </w:r>
          </w:p>
        </w:tc>
      </w:tr>
      <w:tr>
        <w:trPr>
          <w:cantSplit w:val="0"/>
          <w:tblHeader w:val="0"/>
        </w:trPr>
        <w:tc>
          <w:tcPr>
            <w:vAlign w:val="top"/>
          </w:tcPr>
          <w:p w:rsidR="00000000" w:rsidDel="00000000" w:rsidP="00000000" w:rsidRDefault="00000000" w:rsidRPr="00000000" w14:paraId="0000008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Top Hat</w:t>
            </w:r>
          </w:p>
        </w:tc>
        <w:tc>
          <w:tcPr>
            <w:vAlign w:val="top"/>
          </w:tcPr>
          <w:p w:rsidR="00000000" w:rsidDel="00000000" w:rsidP="00000000" w:rsidRDefault="00000000" w:rsidRPr="00000000" w14:paraId="0000008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sz w:val="24"/>
                <w:szCs w:val="24"/>
                <w:rtl w:val="0"/>
              </w:rPr>
              <w:t xml:space="preserve">Навчальний програмний продукт, який дає можливість студентам і викладачам взаємодіяти з курсовими матеріалами та між собою, проводити опитування студентів, організовувати дискусії або надсилати матеріали для читання.</w:t>
            </w:r>
            <w:r w:rsidDel="00000000" w:rsidR="00000000" w:rsidRPr="00000000">
              <w:rPr>
                <w:rtl w:val="0"/>
              </w:rPr>
            </w:r>
          </w:p>
        </w:tc>
      </w:tr>
      <w:tr>
        <w:trPr>
          <w:cantSplit w:val="0"/>
          <w:tblHeader w:val="0"/>
        </w:trPr>
        <w:tc>
          <w:tcPr>
            <w:vAlign w:val="top"/>
          </w:tcPr>
          <w:p w:rsidR="00000000" w:rsidDel="00000000" w:rsidP="00000000" w:rsidRDefault="00000000" w:rsidRPr="00000000" w14:paraId="0000008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D2L Brightspace</w:t>
            </w:r>
          </w:p>
        </w:tc>
        <w:tc>
          <w:tcPr>
            <w:vAlign w:val="top"/>
          </w:tcPr>
          <w:p w:rsidR="00000000" w:rsidDel="00000000" w:rsidP="00000000" w:rsidRDefault="00000000" w:rsidRPr="00000000" w14:paraId="0000009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sz w:val="24"/>
                <w:szCs w:val="24"/>
                <w:rtl w:val="0"/>
              </w:rPr>
              <w:t xml:space="preserve">Онлайн-навчальна платформа, призначена для відповіді на потреби як педагогів, так і студентів. Зручна інформаційна панель цієї платформи дозволяє викладачам відстежувати успіхи студентів.</w:t>
            </w:r>
            <w:r w:rsidDel="00000000" w:rsidR="00000000" w:rsidRPr="00000000">
              <w:rPr>
                <w:rtl w:val="0"/>
              </w:rPr>
            </w:r>
          </w:p>
        </w:tc>
      </w:tr>
    </w:tbl>
    <w:p w:rsidR="00000000" w:rsidDel="00000000" w:rsidP="00000000" w:rsidRDefault="00000000" w:rsidRPr="00000000" w14:paraId="0000009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92">
      <w:pPr>
        <w:spacing w:line="360" w:lineRule="auto"/>
        <w:ind w:firstLine="709"/>
        <w:jc w:val="both"/>
        <w:rPr>
          <w:sz w:val="28"/>
          <w:szCs w:val="28"/>
        </w:rPr>
      </w:pPr>
      <w:r w:rsidDel="00000000" w:rsidR="00000000" w:rsidRPr="00000000">
        <w:rPr>
          <w:sz w:val="28"/>
          <w:szCs w:val="28"/>
          <w:rtl w:val="0"/>
        </w:rPr>
        <w:t xml:space="preserve">Слід зазначити, що перелік, наведений вище, не є вичерпним. Існує багато хмарних сервісів, які надають освітні онлайн-послуги. Однак вони можуть відрізнятися за набором функцій, наявністю або відсутністю платних компонентів та їх розміром.</w:t>
      </w:r>
    </w:p>
    <w:p w:rsidR="00000000" w:rsidDel="00000000" w:rsidP="00000000" w:rsidRDefault="00000000" w:rsidRPr="00000000" w14:paraId="00000093">
      <w:pPr>
        <w:spacing w:line="360" w:lineRule="auto"/>
        <w:ind w:firstLine="709"/>
        <w:jc w:val="both"/>
        <w:rPr>
          <w:sz w:val="28"/>
          <w:szCs w:val="28"/>
        </w:rPr>
      </w:pPr>
      <w:r w:rsidDel="00000000" w:rsidR="00000000" w:rsidRPr="00000000">
        <w:rPr>
          <w:sz w:val="28"/>
          <w:szCs w:val="28"/>
          <w:rtl w:val="0"/>
        </w:rPr>
        <w:t xml:space="preserve">Важливо підкреслити, що цифрова трансформація є неперервним процесом, який триває кожну хвилину і впливає на різні сфери життя. Цифрові технології стали хмарними, завдяки чому вони стали доступними, мобільними та зручними для користувачів. Незалежно від місця перебування та в будь-який момент за наявності Інтернету людина має доступ до інформації. Оскільки програми розташовані в хмарі, немає необхідності встановлювати програмне забезпечення на пристрій. Використання мобільних телефонів та гаджетів також надає особливі можливості для освітнього процесу.</w:t>
      </w:r>
    </w:p>
    <w:p w:rsidR="00000000" w:rsidDel="00000000" w:rsidP="00000000" w:rsidRDefault="00000000" w:rsidRPr="00000000" w14:paraId="00000094">
      <w:pPr>
        <w:spacing w:line="360" w:lineRule="auto"/>
        <w:ind w:firstLine="709"/>
        <w:jc w:val="both"/>
        <w:rPr>
          <w:sz w:val="28"/>
          <w:szCs w:val="28"/>
        </w:rPr>
      </w:pPr>
      <w:r w:rsidDel="00000000" w:rsidR="00000000" w:rsidRPr="00000000">
        <w:rPr>
          <w:sz w:val="28"/>
          <w:szCs w:val="28"/>
          <w:rtl w:val="0"/>
        </w:rPr>
        <w:t xml:space="preserve">Важливими перевагами використання хмарних технологій в освіті є можливість зберігати дані в мережі та отримувати до них доступ з будь-якого пристрою. Іншими словами, якщо основний пристрій вийде з ладу, необхідні файли можна завантажити з хмарового сховища.</w:t>
      </w:r>
    </w:p>
    <w:p w:rsidR="00000000" w:rsidDel="00000000" w:rsidP="00000000" w:rsidRDefault="00000000" w:rsidRPr="00000000" w14:paraId="0000009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20.0000000000001"/>
        <w:jc w:val="both"/>
        <w:rPr>
          <w:sz w:val="28"/>
          <w:szCs w:val="28"/>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Переваги застосування хмарних технологій в освіті більш детально наводить у своєму дослідженні</w:t>
      </w:r>
      <w:r w:rsidDel="00000000" w:rsidR="00000000" w:rsidRPr="00000000">
        <w:rPr>
          <w:sz w:val="28"/>
          <w:szCs w:val="28"/>
          <w:rtl w:val="0"/>
        </w:rPr>
        <w:t xml:space="preserve"> А. Соломаха. Автор зазначає, що  застосування хмарних технологій в освіті дозволяє забезпечити наступне: </w:t>
      </w:r>
      <w:r w:rsidDel="00000000" w:rsidR="00000000" w:rsidRPr="00000000">
        <w:rPr>
          <w:i w:val="0"/>
          <w:smallCaps w:val="0"/>
          <w:strike w:val="0"/>
          <w:color w:val="000000"/>
          <w:sz w:val="28"/>
          <w:szCs w:val="28"/>
          <w:u w:val="none"/>
          <w:shd w:fill="auto" w:val="clear"/>
          <w:vertAlign w:val="baseline"/>
          <w:rtl w:val="0"/>
        </w:rPr>
        <w:t xml:space="preserve">[</w:t>
      </w:r>
      <w:r w:rsidDel="00000000" w:rsidR="00000000" w:rsidRPr="00000000">
        <w:rPr>
          <w:sz w:val="28"/>
          <w:szCs w:val="28"/>
          <w:rtl w:val="0"/>
        </w:rPr>
        <w:t xml:space="preserve">22, с. 203-215</w:t>
      </w:r>
      <w:r w:rsidDel="00000000" w:rsidR="00000000" w:rsidRPr="00000000">
        <w:rPr>
          <w:i w:val="0"/>
          <w:smallCaps w:val="0"/>
          <w:strike w:val="0"/>
          <w:color w:val="000000"/>
          <w:sz w:val="28"/>
          <w:szCs w:val="28"/>
          <w:u w:val="none"/>
          <w:shd w:fill="auto" w:val="clear"/>
          <w:vertAlign w:val="baseline"/>
          <w:rtl w:val="0"/>
        </w:rPr>
        <w:t xml:space="preserve">]:</w:t>
      </w:r>
      <w:r w:rsidDel="00000000" w:rsidR="00000000" w:rsidRPr="00000000">
        <w:rPr>
          <w:sz w:val="28"/>
          <w:szCs w:val="28"/>
          <w:rtl w:val="0"/>
        </w:rPr>
        <w:t xml:space="preserve"> д</w:t>
      </w:r>
      <w:r w:rsidDel="00000000" w:rsidR="00000000" w:rsidRPr="00000000">
        <w:rPr>
          <w:i w:val="0"/>
          <w:smallCaps w:val="0"/>
          <w:strike w:val="0"/>
          <w:color w:val="000000"/>
          <w:sz w:val="28"/>
          <w:szCs w:val="28"/>
          <w:u w:val="none"/>
          <w:shd w:fill="auto" w:val="clear"/>
          <w:vertAlign w:val="baseline"/>
          <w:rtl w:val="0"/>
        </w:rPr>
        <w:t xml:space="preserve">оступність освітніх онлайн-ресурсів для всіх учасників освітнього процесу, незалежно від форми навчання</w:t>
      </w:r>
      <w:r w:rsidDel="00000000" w:rsidR="00000000" w:rsidRPr="00000000">
        <w:rPr>
          <w:sz w:val="28"/>
          <w:szCs w:val="28"/>
          <w:rtl w:val="0"/>
        </w:rPr>
        <w:t xml:space="preserve">; </w:t>
      </w:r>
    </w:p>
    <w:p w:rsidR="00000000" w:rsidDel="00000000" w:rsidP="00000000" w:rsidRDefault="00000000" w:rsidRPr="00000000" w14:paraId="0000009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20.0000000000001"/>
        <w:jc w:val="both"/>
        <w:rPr>
          <w:sz w:val="28"/>
          <w:szCs w:val="28"/>
        </w:rPr>
      </w:pPr>
      <w:r w:rsidDel="00000000" w:rsidR="00000000" w:rsidRPr="00000000">
        <w:rPr>
          <w:sz w:val="28"/>
          <w:szCs w:val="28"/>
          <w:rtl w:val="0"/>
        </w:rPr>
        <w:t xml:space="preserve">у</w:t>
      </w:r>
      <w:r w:rsidDel="00000000" w:rsidR="00000000" w:rsidRPr="00000000">
        <w:rPr>
          <w:i w:val="0"/>
          <w:smallCaps w:val="0"/>
          <w:strike w:val="0"/>
          <w:color w:val="000000"/>
          <w:sz w:val="28"/>
          <w:szCs w:val="28"/>
          <w:u w:val="none"/>
          <w:shd w:fill="auto" w:val="clear"/>
          <w:vertAlign w:val="baseline"/>
          <w:rtl w:val="0"/>
        </w:rPr>
        <w:t xml:space="preserve">сунення бар'єрів у доступі до інформації для студентів, які фізично не можуть особисто відвідувати заняття</w:t>
      </w:r>
      <w:r w:rsidDel="00000000" w:rsidR="00000000" w:rsidRPr="00000000">
        <w:rPr>
          <w:sz w:val="28"/>
          <w:szCs w:val="28"/>
          <w:rtl w:val="0"/>
        </w:rPr>
        <w:t xml:space="preserve">; </w:t>
      </w:r>
    </w:p>
    <w:p w:rsidR="00000000" w:rsidDel="00000000" w:rsidP="00000000" w:rsidRDefault="00000000" w:rsidRPr="00000000" w14:paraId="0000009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20.0000000000001"/>
        <w:jc w:val="both"/>
        <w:rPr>
          <w:sz w:val="28"/>
          <w:szCs w:val="28"/>
        </w:rPr>
      </w:pPr>
      <w:r w:rsidDel="00000000" w:rsidR="00000000" w:rsidRPr="00000000">
        <w:rPr>
          <w:sz w:val="28"/>
          <w:szCs w:val="28"/>
          <w:rtl w:val="0"/>
        </w:rPr>
        <w:t xml:space="preserve">м</w:t>
      </w:r>
      <w:r w:rsidDel="00000000" w:rsidR="00000000" w:rsidRPr="00000000">
        <w:rPr>
          <w:i w:val="0"/>
          <w:smallCaps w:val="0"/>
          <w:strike w:val="0"/>
          <w:color w:val="000000"/>
          <w:sz w:val="28"/>
          <w:szCs w:val="28"/>
          <w:u w:val="none"/>
          <w:shd w:fill="auto" w:val="clear"/>
          <w:vertAlign w:val="baseline"/>
          <w:rtl w:val="0"/>
        </w:rPr>
        <w:t xml:space="preserve">ожливість створення персоналізованих навчальних програм для студентів з проблемами мобільності чи порушеннями навчання, що відповідають їхнім потребам</w:t>
      </w:r>
      <w:r w:rsidDel="00000000" w:rsidR="00000000" w:rsidRPr="00000000">
        <w:rPr>
          <w:sz w:val="28"/>
          <w:szCs w:val="28"/>
          <w:rtl w:val="0"/>
        </w:rPr>
        <w:t xml:space="preserve">; </w:t>
      </w:r>
    </w:p>
    <w:p w:rsidR="00000000" w:rsidDel="00000000" w:rsidP="00000000" w:rsidRDefault="00000000" w:rsidRPr="00000000" w14:paraId="0000009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20.0000000000001"/>
        <w:jc w:val="both"/>
        <w:rPr>
          <w:sz w:val="28"/>
          <w:szCs w:val="28"/>
        </w:rPr>
      </w:pPr>
      <w:r w:rsidDel="00000000" w:rsidR="00000000" w:rsidRPr="00000000">
        <w:rPr>
          <w:sz w:val="28"/>
          <w:szCs w:val="28"/>
          <w:rtl w:val="0"/>
        </w:rPr>
        <w:t xml:space="preserve">з</w:t>
      </w:r>
      <w:r w:rsidDel="00000000" w:rsidR="00000000" w:rsidRPr="00000000">
        <w:rPr>
          <w:i w:val="0"/>
          <w:smallCaps w:val="0"/>
          <w:strike w:val="0"/>
          <w:color w:val="000000"/>
          <w:sz w:val="28"/>
          <w:szCs w:val="28"/>
          <w:u w:val="none"/>
          <w:shd w:fill="auto" w:val="clear"/>
          <w:vertAlign w:val="baseline"/>
          <w:rtl w:val="0"/>
        </w:rPr>
        <w:t xml:space="preserve">ниження фінансової нерівності, оскільки студенти з низьким рівнем доходу можуть отримати доступ до високоякісного навчання</w:t>
      </w:r>
      <w:r w:rsidDel="00000000" w:rsidR="00000000" w:rsidRPr="00000000">
        <w:rPr>
          <w:sz w:val="28"/>
          <w:szCs w:val="28"/>
          <w:rtl w:val="0"/>
        </w:rPr>
        <w:t xml:space="preserve">; </w:t>
      </w:r>
    </w:p>
    <w:p w:rsidR="00000000" w:rsidDel="00000000" w:rsidP="00000000" w:rsidRDefault="00000000" w:rsidRPr="00000000" w14:paraId="0000009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20.0000000000001"/>
        <w:jc w:val="both"/>
        <w:rPr>
          <w:sz w:val="28"/>
          <w:szCs w:val="28"/>
        </w:rPr>
      </w:pPr>
      <w:r w:rsidDel="00000000" w:rsidR="00000000" w:rsidRPr="00000000">
        <w:rPr>
          <w:sz w:val="28"/>
          <w:szCs w:val="28"/>
          <w:rtl w:val="0"/>
        </w:rPr>
        <w:t xml:space="preserve">м</w:t>
      </w:r>
      <w:r w:rsidDel="00000000" w:rsidR="00000000" w:rsidRPr="00000000">
        <w:rPr>
          <w:i w:val="0"/>
          <w:smallCaps w:val="0"/>
          <w:strike w:val="0"/>
          <w:color w:val="000000"/>
          <w:sz w:val="28"/>
          <w:szCs w:val="28"/>
          <w:u w:val="none"/>
          <w:shd w:fill="auto" w:val="clear"/>
          <w:vertAlign w:val="baseline"/>
          <w:rtl w:val="0"/>
        </w:rPr>
        <w:t xml:space="preserve">ожливість співпраці з кваліфікованими викладачами, стейкхолдерами та тренерами, які працюють віддалено</w:t>
      </w:r>
      <w:r w:rsidDel="00000000" w:rsidR="00000000" w:rsidRPr="00000000">
        <w:rPr>
          <w:sz w:val="28"/>
          <w:szCs w:val="28"/>
          <w:rtl w:val="0"/>
        </w:rPr>
        <w:t xml:space="preserve">; </w:t>
      </w:r>
    </w:p>
    <w:p w:rsidR="00000000" w:rsidDel="00000000" w:rsidP="00000000" w:rsidRDefault="00000000" w:rsidRPr="00000000" w14:paraId="0000009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20.0000000000001"/>
        <w:jc w:val="both"/>
        <w:rPr>
          <w:sz w:val="28"/>
          <w:szCs w:val="28"/>
        </w:rPr>
      </w:pPr>
      <w:r w:rsidDel="00000000" w:rsidR="00000000" w:rsidRPr="00000000">
        <w:rPr>
          <w:sz w:val="28"/>
          <w:szCs w:val="28"/>
          <w:rtl w:val="0"/>
        </w:rPr>
        <w:t xml:space="preserve">с</w:t>
      </w:r>
      <w:r w:rsidDel="00000000" w:rsidR="00000000" w:rsidRPr="00000000">
        <w:rPr>
          <w:i w:val="0"/>
          <w:smallCaps w:val="0"/>
          <w:strike w:val="0"/>
          <w:color w:val="000000"/>
          <w:sz w:val="28"/>
          <w:szCs w:val="28"/>
          <w:u w:val="none"/>
          <w:shd w:fill="auto" w:val="clear"/>
          <w:vertAlign w:val="baseline"/>
          <w:rtl w:val="0"/>
        </w:rPr>
        <w:t xml:space="preserve">умісність хмарних програм з будь-яким пристроєм та операційною системою, що дає можливість доступу через інтернет-браузери</w:t>
      </w:r>
      <w:r w:rsidDel="00000000" w:rsidR="00000000" w:rsidRPr="00000000">
        <w:rPr>
          <w:sz w:val="28"/>
          <w:szCs w:val="28"/>
          <w:rtl w:val="0"/>
        </w:rPr>
        <w:t xml:space="preserve">; </w:t>
      </w:r>
    </w:p>
    <w:p w:rsidR="00000000" w:rsidDel="00000000" w:rsidP="00000000" w:rsidRDefault="00000000" w:rsidRPr="00000000" w14:paraId="0000009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20.0000000000001"/>
        <w:jc w:val="both"/>
        <w:rPr>
          <w:sz w:val="28"/>
          <w:szCs w:val="28"/>
        </w:rPr>
      </w:pPr>
      <w:r w:rsidDel="00000000" w:rsidR="00000000" w:rsidRPr="00000000">
        <w:rPr>
          <w:sz w:val="28"/>
          <w:szCs w:val="28"/>
          <w:rtl w:val="0"/>
        </w:rPr>
        <w:t xml:space="preserve">м</w:t>
      </w:r>
      <w:r w:rsidDel="00000000" w:rsidR="00000000" w:rsidRPr="00000000">
        <w:rPr>
          <w:i w:val="0"/>
          <w:smallCaps w:val="0"/>
          <w:strike w:val="0"/>
          <w:color w:val="000000"/>
          <w:sz w:val="28"/>
          <w:szCs w:val="28"/>
          <w:u w:val="none"/>
          <w:shd w:fill="auto" w:val="clear"/>
          <w:vertAlign w:val="baseline"/>
          <w:rtl w:val="0"/>
        </w:rPr>
        <w:t xml:space="preserve">інімальні вимоги до апаратних ресурсів, що дозволяють використовувати академічні програми навіть на дешевих смартфонах</w:t>
      </w:r>
      <w:r w:rsidDel="00000000" w:rsidR="00000000" w:rsidRPr="00000000">
        <w:rPr>
          <w:sz w:val="28"/>
          <w:szCs w:val="28"/>
          <w:rtl w:val="0"/>
        </w:rPr>
        <w:t xml:space="preserve">; </w:t>
      </w:r>
    </w:p>
    <w:p w:rsidR="00000000" w:rsidDel="00000000" w:rsidP="00000000" w:rsidRDefault="00000000" w:rsidRPr="00000000" w14:paraId="0000009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20.0000000000001"/>
        <w:jc w:val="both"/>
        <w:rPr>
          <w:sz w:val="28"/>
          <w:szCs w:val="28"/>
        </w:rPr>
      </w:pPr>
      <w:r w:rsidDel="00000000" w:rsidR="00000000" w:rsidRPr="00000000">
        <w:rPr>
          <w:sz w:val="28"/>
          <w:szCs w:val="28"/>
          <w:rtl w:val="0"/>
        </w:rPr>
        <w:t xml:space="preserve">м</w:t>
      </w:r>
      <w:r w:rsidDel="00000000" w:rsidR="00000000" w:rsidRPr="00000000">
        <w:rPr>
          <w:i w:val="0"/>
          <w:smallCaps w:val="0"/>
          <w:strike w:val="0"/>
          <w:color w:val="000000"/>
          <w:sz w:val="28"/>
          <w:szCs w:val="28"/>
          <w:u w:val="none"/>
          <w:shd w:fill="auto" w:val="clear"/>
          <w:vertAlign w:val="baseline"/>
          <w:rtl w:val="0"/>
        </w:rPr>
        <w:t xml:space="preserve">ожливість охоплення ширшої аудиторії студентів, створення різних інтернет-тестів та вікторин, керування навчальним процесом та створення нових освітніх можливостей</w:t>
      </w:r>
      <w:r w:rsidDel="00000000" w:rsidR="00000000" w:rsidRPr="00000000">
        <w:rPr>
          <w:sz w:val="28"/>
          <w:szCs w:val="28"/>
          <w:rtl w:val="0"/>
        </w:rPr>
        <w:t xml:space="preserve">; </w:t>
      </w:r>
    </w:p>
    <w:p w:rsidR="00000000" w:rsidDel="00000000" w:rsidP="00000000" w:rsidRDefault="00000000" w:rsidRPr="00000000" w14:paraId="0000009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20.0000000000001"/>
        <w:jc w:val="both"/>
        <w:rPr>
          <w:sz w:val="28"/>
          <w:szCs w:val="28"/>
        </w:rPr>
      </w:pPr>
      <w:r w:rsidDel="00000000" w:rsidR="00000000" w:rsidRPr="00000000">
        <w:rPr>
          <w:sz w:val="28"/>
          <w:szCs w:val="28"/>
          <w:rtl w:val="0"/>
        </w:rPr>
        <w:t xml:space="preserve">м</w:t>
      </w:r>
      <w:r w:rsidDel="00000000" w:rsidR="00000000" w:rsidRPr="00000000">
        <w:rPr>
          <w:i w:val="0"/>
          <w:smallCaps w:val="0"/>
          <w:strike w:val="0"/>
          <w:color w:val="000000"/>
          <w:sz w:val="28"/>
          <w:szCs w:val="28"/>
          <w:u w:val="none"/>
          <w:shd w:fill="auto" w:val="clear"/>
          <w:vertAlign w:val="baseline"/>
          <w:rtl w:val="0"/>
        </w:rPr>
        <w:t xml:space="preserve">иттєвий зворотний зв'язок для швидкої оцінки завдань і проектів, виконаних студентами, та надсилання їм відгуку</w:t>
      </w:r>
      <w:r w:rsidDel="00000000" w:rsidR="00000000" w:rsidRPr="00000000">
        <w:rPr>
          <w:sz w:val="28"/>
          <w:szCs w:val="28"/>
          <w:rtl w:val="0"/>
        </w:rPr>
        <w:t xml:space="preserve">; </w:t>
      </w:r>
    </w:p>
    <w:p w:rsidR="00000000" w:rsidDel="00000000" w:rsidP="00000000" w:rsidRDefault="00000000" w:rsidRPr="00000000" w14:paraId="0000009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20.0000000000001"/>
        <w:jc w:val="both"/>
        <w:rPr>
          <w:sz w:val="28"/>
          <w:szCs w:val="28"/>
        </w:rPr>
      </w:pPr>
      <w:r w:rsidDel="00000000" w:rsidR="00000000" w:rsidRPr="00000000">
        <w:rPr>
          <w:sz w:val="28"/>
          <w:szCs w:val="28"/>
          <w:rtl w:val="0"/>
        </w:rPr>
        <w:t xml:space="preserve">з</w:t>
      </w:r>
      <w:r w:rsidDel="00000000" w:rsidR="00000000" w:rsidRPr="00000000">
        <w:rPr>
          <w:i w:val="0"/>
          <w:smallCaps w:val="0"/>
          <w:strike w:val="0"/>
          <w:color w:val="000000"/>
          <w:sz w:val="28"/>
          <w:szCs w:val="28"/>
          <w:u w:val="none"/>
          <w:shd w:fill="auto" w:val="clear"/>
          <w:vertAlign w:val="baseline"/>
          <w:rtl w:val="0"/>
        </w:rPr>
        <w:t xml:space="preserve">ниження регулярних витрат на зберігання даних, обслуговування центрів обробки даних та капітальних витрат на заміну застарілого фізичного ІТ-обладнання</w:t>
      </w:r>
      <w:r w:rsidDel="00000000" w:rsidR="00000000" w:rsidRPr="00000000">
        <w:rPr>
          <w:sz w:val="28"/>
          <w:szCs w:val="28"/>
          <w:rtl w:val="0"/>
        </w:rPr>
        <w:t xml:space="preserve">; </w:t>
      </w:r>
    </w:p>
    <w:p w:rsidR="00000000" w:rsidDel="00000000" w:rsidP="00000000" w:rsidRDefault="00000000" w:rsidRPr="00000000" w14:paraId="0000009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20.0000000000001"/>
        <w:jc w:val="both"/>
        <w:rPr>
          <w:sz w:val="28"/>
          <w:szCs w:val="28"/>
        </w:rPr>
      </w:pPr>
      <w:r w:rsidDel="00000000" w:rsidR="00000000" w:rsidRPr="00000000">
        <w:rPr>
          <w:sz w:val="28"/>
          <w:szCs w:val="28"/>
          <w:rtl w:val="0"/>
        </w:rPr>
        <w:t xml:space="preserve">з</w:t>
      </w:r>
      <w:r w:rsidDel="00000000" w:rsidR="00000000" w:rsidRPr="00000000">
        <w:rPr>
          <w:i w:val="0"/>
          <w:smallCaps w:val="0"/>
          <w:strike w:val="0"/>
          <w:color w:val="000000"/>
          <w:sz w:val="28"/>
          <w:szCs w:val="28"/>
          <w:u w:val="none"/>
          <w:shd w:fill="auto" w:val="clear"/>
          <w:vertAlign w:val="baseline"/>
          <w:rtl w:val="0"/>
        </w:rPr>
        <w:t xml:space="preserve">берігання навчальних матеріалів у хмарі, що усуває необхідність в зберіганні їх на власному ПК</w:t>
      </w:r>
      <w:r w:rsidDel="00000000" w:rsidR="00000000" w:rsidRPr="00000000">
        <w:rPr>
          <w:sz w:val="28"/>
          <w:szCs w:val="28"/>
          <w:rtl w:val="0"/>
        </w:rPr>
        <w:t xml:space="preserve">; </w:t>
      </w:r>
    </w:p>
    <w:p w:rsidR="00000000" w:rsidDel="00000000" w:rsidP="00000000" w:rsidRDefault="00000000" w:rsidRPr="00000000" w14:paraId="000000A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20.0000000000001"/>
        <w:jc w:val="both"/>
        <w:rPr>
          <w:sz w:val="28"/>
          <w:szCs w:val="28"/>
        </w:rPr>
      </w:pPr>
      <w:r w:rsidDel="00000000" w:rsidR="00000000" w:rsidRPr="00000000">
        <w:rPr>
          <w:sz w:val="28"/>
          <w:szCs w:val="28"/>
          <w:rtl w:val="0"/>
        </w:rPr>
        <w:t xml:space="preserve">в</w:t>
      </w:r>
      <w:r w:rsidDel="00000000" w:rsidR="00000000" w:rsidRPr="00000000">
        <w:rPr>
          <w:i w:val="0"/>
          <w:smallCaps w:val="0"/>
          <w:strike w:val="0"/>
          <w:color w:val="000000"/>
          <w:sz w:val="28"/>
          <w:szCs w:val="28"/>
          <w:u w:val="none"/>
          <w:shd w:fill="auto" w:val="clear"/>
          <w:vertAlign w:val="baseline"/>
          <w:rtl w:val="0"/>
        </w:rPr>
        <w:t xml:space="preserve">исокий рівень безпеки зберігання даних у хмарі, що дозволяє передавати навчальний контент користувачам без спотворень</w:t>
      </w:r>
      <w:r w:rsidDel="00000000" w:rsidR="00000000" w:rsidRPr="00000000">
        <w:rPr>
          <w:sz w:val="28"/>
          <w:szCs w:val="28"/>
          <w:rtl w:val="0"/>
        </w:rPr>
        <w:t xml:space="preserve">; </w:t>
      </w:r>
    </w:p>
    <w:p w:rsidR="00000000" w:rsidDel="00000000" w:rsidP="00000000" w:rsidRDefault="00000000" w:rsidRPr="00000000" w14:paraId="000000A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20.0000000000001"/>
        <w:jc w:val="both"/>
        <w:rPr>
          <w:sz w:val="28"/>
          <w:szCs w:val="28"/>
        </w:rPr>
      </w:pPr>
      <w:r w:rsidDel="00000000" w:rsidR="00000000" w:rsidRPr="00000000">
        <w:rPr>
          <w:sz w:val="28"/>
          <w:szCs w:val="28"/>
          <w:rtl w:val="0"/>
        </w:rPr>
        <w:t xml:space="preserve">ав</w:t>
      </w:r>
      <w:r w:rsidDel="00000000" w:rsidR="00000000" w:rsidRPr="00000000">
        <w:rPr>
          <w:i w:val="0"/>
          <w:smallCaps w:val="0"/>
          <w:strike w:val="0"/>
          <w:color w:val="000000"/>
          <w:sz w:val="28"/>
          <w:szCs w:val="28"/>
          <w:u w:val="none"/>
          <w:shd w:fill="auto" w:val="clear"/>
          <w:vertAlign w:val="baseline"/>
          <w:rtl w:val="0"/>
        </w:rPr>
        <w:t xml:space="preserve">томатичне оновлення хмарного програмного забезпечення</w:t>
      </w:r>
      <w:r w:rsidDel="00000000" w:rsidR="00000000" w:rsidRPr="00000000">
        <w:rPr>
          <w:sz w:val="28"/>
          <w:szCs w:val="28"/>
          <w:rtl w:val="0"/>
        </w:rPr>
        <w:t xml:space="preserve">; </w:t>
      </w:r>
    </w:p>
    <w:p w:rsidR="00000000" w:rsidDel="00000000" w:rsidP="00000000" w:rsidRDefault="00000000" w:rsidRPr="00000000" w14:paraId="000000A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20.0000000000001"/>
        <w:jc w:val="both"/>
        <w:rPr>
          <w:sz w:val="28"/>
          <w:szCs w:val="28"/>
        </w:rPr>
      </w:pPr>
      <w:r w:rsidDel="00000000" w:rsidR="00000000" w:rsidRPr="00000000">
        <w:rPr>
          <w:sz w:val="28"/>
          <w:szCs w:val="28"/>
          <w:rtl w:val="0"/>
        </w:rPr>
        <w:t xml:space="preserve">м</w:t>
      </w:r>
      <w:r w:rsidDel="00000000" w:rsidR="00000000" w:rsidRPr="00000000">
        <w:rPr>
          <w:i w:val="0"/>
          <w:smallCaps w:val="0"/>
          <w:strike w:val="0"/>
          <w:color w:val="000000"/>
          <w:sz w:val="28"/>
          <w:szCs w:val="28"/>
          <w:u w:val="none"/>
          <w:shd w:fill="auto" w:val="clear"/>
          <w:vertAlign w:val="baseline"/>
          <w:rtl w:val="0"/>
        </w:rPr>
        <w:t xml:space="preserve">ожливість якісної самоосвіти завдяки різноманітності онлайн-курсів</w:t>
      </w:r>
      <w:r w:rsidDel="00000000" w:rsidR="00000000" w:rsidRPr="00000000">
        <w:rPr>
          <w:sz w:val="28"/>
          <w:szCs w:val="28"/>
          <w:rtl w:val="0"/>
        </w:rPr>
        <w:t xml:space="preserve">;</w:t>
      </w:r>
    </w:p>
    <w:p w:rsidR="00000000" w:rsidDel="00000000" w:rsidP="00000000" w:rsidRDefault="00000000" w:rsidRPr="00000000" w14:paraId="000000A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20.0000000000001"/>
        <w:jc w:val="both"/>
        <w:rPr>
          <w:i w:val="0"/>
          <w:smallCaps w:val="0"/>
          <w:strike w:val="0"/>
          <w:color w:val="000000"/>
          <w:sz w:val="28"/>
          <w:szCs w:val="28"/>
          <w:u w:val="none"/>
          <w:shd w:fill="auto" w:val="clear"/>
          <w:vertAlign w:val="baseline"/>
        </w:rPr>
      </w:pPr>
      <w:r w:rsidDel="00000000" w:rsidR="00000000" w:rsidRPr="00000000">
        <w:rPr>
          <w:sz w:val="28"/>
          <w:szCs w:val="28"/>
          <w:rtl w:val="0"/>
        </w:rPr>
        <w:t xml:space="preserve">н</w:t>
      </w:r>
      <w:r w:rsidDel="00000000" w:rsidR="00000000" w:rsidRPr="00000000">
        <w:rPr>
          <w:i w:val="0"/>
          <w:smallCaps w:val="0"/>
          <w:strike w:val="0"/>
          <w:color w:val="000000"/>
          <w:sz w:val="28"/>
          <w:szCs w:val="28"/>
          <w:u w:val="none"/>
          <w:shd w:fill="auto" w:val="clear"/>
          <w:vertAlign w:val="baseline"/>
          <w:rtl w:val="0"/>
        </w:rPr>
        <w:t xml:space="preserve">ові можливості спільної роботи викладачів та студентів.</w:t>
      </w:r>
    </w:p>
    <w:p w:rsidR="00000000" w:rsidDel="00000000" w:rsidP="00000000" w:rsidRDefault="00000000" w:rsidRPr="00000000" w14:paraId="000000A4">
      <w:pPr>
        <w:spacing w:line="360" w:lineRule="auto"/>
        <w:ind w:firstLine="720.0000000000001"/>
        <w:jc w:val="both"/>
        <w:rPr>
          <w:sz w:val="28"/>
          <w:szCs w:val="28"/>
        </w:rPr>
      </w:pPr>
      <w:r w:rsidDel="00000000" w:rsidR="00000000" w:rsidRPr="00000000">
        <w:rPr>
          <w:sz w:val="28"/>
          <w:szCs w:val="28"/>
          <w:rtl w:val="0"/>
        </w:rPr>
        <w:t xml:space="preserve">Незважаючи на всі переваги, існують деякі проблеми, пов'язані з хмарними освітніми платформами. До недоліків хмарних сервісів можна віднести: заалежність від доступу до Інтернету. Перебої в роботі послуг провайдерів або низька пропускна здатність послуг Інтернету можуть ускладнити або навіть унеможливити онлайн-навчання  [22, с. 203-215]:.</w:t>
      </w:r>
    </w:p>
    <w:p w:rsidR="00000000" w:rsidDel="00000000" w:rsidP="00000000" w:rsidRDefault="00000000" w:rsidRPr="00000000" w14:paraId="000000A5">
      <w:pPr>
        <w:spacing w:line="360" w:lineRule="auto"/>
        <w:ind w:firstLine="720.0000000000001"/>
        <w:jc w:val="both"/>
        <w:rPr>
          <w:sz w:val="28"/>
          <w:szCs w:val="28"/>
        </w:rPr>
      </w:pPr>
      <w:r w:rsidDel="00000000" w:rsidR="00000000" w:rsidRPr="00000000">
        <w:rPr>
          <w:rtl w:val="0"/>
        </w:rPr>
      </w:r>
    </w:p>
    <w:p w:rsidR="00000000" w:rsidDel="00000000" w:rsidP="00000000" w:rsidRDefault="00000000" w:rsidRPr="00000000" w14:paraId="000000A6">
      <w:pPr>
        <w:spacing w:line="360" w:lineRule="auto"/>
        <w:ind w:firstLine="720.0000000000001"/>
        <w:jc w:val="both"/>
        <w:rPr>
          <w:sz w:val="28"/>
          <w:szCs w:val="28"/>
        </w:rPr>
      </w:pPr>
      <w:r w:rsidDel="00000000" w:rsidR="00000000" w:rsidRPr="00000000">
        <w:rPr>
          <w:sz w:val="28"/>
          <w:szCs w:val="28"/>
          <w:rtl w:val="0"/>
        </w:rPr>
        <w:t xml:space="preserve">Обмеженість вибору постачальника хмарних послуг, оскільки хмарні освітні технології залежать від послуг одного постачальника. Це робить критично важливим вибір якісного постачальника хмарних послуг для надійного зберігання навчального контенту.</w:t>
      </w:r>
    </w:p>
    <w:p w:rsidR="00000000" w:rsidDel="00000000" w:rsidP="00000000" w:rsidRDefault="00000000" w:rsidRPr="00000000" w14:paraId="000000A7">
      <w:pPr>
        <w:spacing w:line="360" w:lineRule="auto"/>
        <w:ind w:firstLine="720.0000000000001"/>
        <w:jc w:val="both"/>
        <w:rPr>
          <w:sz w:val="28"/>
          <w:szCs w:val="28"/>
        </w:rPr>
      </w:pPr>
      <w:r w:rsidDel="00000000" w:rsidR="00000000" w:rsidRPr="00000000">
        <w:rPr>
          <w:sz w:val="28"/>
          <w:szCs w:val="28"/>
          <w:rtl w:val="0"/>
        </w:rPr>
        <w:t xml:space="preserve">Ризики, пов'язані з кібератаками, коли всі навчальні ресурси розміщуються в хмарі. Інтернет-системи можуть бути вразливими до кіберзлочинців. Крім того, перенесення освітніх навчальних ресурсів у хмару вимагає інвестицій та додаткових витрат на навчання персоналу та забезпечення безпеки  [18;19].</w:t>
      </w:r>
    </w:p>
    <w:p w:rsidR="00000000" w:rsidDel="00000000" w:rsidP="00000000" w:rsidRDefault="00000000" w:rsidRPr="00000000" w14:paraId="000000A8">
      <w:pPr>
        <w:spacing w:line="360" w:lineRule="auto"/>
        <w:ind w:firstLine="720.0000000000001"/>
        <w:jc w:val="both"/>
        <w:rPr>
          <w:sz w:val="28"/>
          <w:szCs w:val="28"/>
        </w:rPr>
      </w:pPr>
      <w:r w:rsidDel="00000000" w:rsidR="00000000" w:rsidRPr="00000000">
        <w:rPr>
          <w:sz w:val="28"/>
          <w:szCs w:val="28"/>
          <w:rtl w:val="0"/>
        </w:rPr>
        <w:t xml:space="preserve">Один з прикладів хмарно-орієнтованого сервісу у сфері освіти - це хмарні технології в освіті для студентів-лінгвістів. Українська онлайн-платформа "Prometheus" стала відомою завдяки співпраці з такими навчальними закладами, як Київський національний університет імені Шевченка, КПІ, Києво-Могилянська академія, УКУ та Львівська IT-школа. Споживачі "Prometheus" отримують доступ до унікальних онлайн-курсів та наукових матеріалів, пов'язаних з Україною, що підвищує стандарти навчання та сприяє розвитку освіти в Україні. Ця платформа пропонує різноманітні можливості для студентів та забезпечує підготовку до ЗНО. Багато хмарних платформ також використовуються для вивчення іноземних мов (див. Таблиця 1.2.</w:t>
      </w:r>
    </w:p>
    <w:p w:rsidR="00000000" w:rsidDel="00000000" w:rsidP="00000000" w:rsidRDefault="00000000" w:rsidRPr="00000000" w14:paraId="000000A9">
      <w:pPr>
        <w:spacing w:line="360" w:lineRule="auto"/>
        <w:ind w:firstLine="720.0000000000001"/>
        <w:jc w:val="both"/>
        <w:rPr>
          <w:sz w:val="28"/>
          <w:szCs w:val="28"/>
        </w:rPr>
      </w:pPr>
      <w:r w:rsidDel="00000000" w:rsidR="00000000" w:rsidRPr="00000000">
        <w:rPr>
          <w:rtl w:val="0"/>
        </w:rPr>
      </w:r>
    </w:p>
    <w:p w:rsidR="00000000" w:rsidDel="00000000" w:rsidP="00000000" w:rsidRDefault="00000000" w:rsidRPr="00000000" w14:paraId="000000A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Таблиця 1.</w:t>
      </w:r>
      <w:r w:rsidDel="00000000" w:rsidR="00000000" w:rsidRPr="00000000">
        <w:rPr>
          <w:sz w:val="28"/>
          <w:szCs w:val="28"/>
          <w:rtl w:val="0"/>
        </w:rPr>
        <w:t xml:space="preserve">2.</w:t>
      </w:r>
      <w:r w:rsidDel="00000000" w:rsidR="00000000" w:rsidRPr="00000000">
        <w:rPr>
          <w:rtl w:val="0"/>
        </w:rPr>
      </w:r>
    </w:p>
    <w:p w:rsidR="00000000" w:rsidDel="00000000" w:rsidP="00000000" w:rsidRDefault="00000000" w:rsidRPr="00000000" w14:paraId="000000A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center"/>
        <w:rPr>
          <w:b w:val="1"/>
          <w:i w:val="0"/>
          <w:smallCaps w:val="0"/>
          <w:strike w:val="0"/>
          <w:color w:val="000000"/>
          <w:sz w:val="28"/>
          <w:szCs w:val="28"/>
          <w:u w:val="none"/>
          <w:shd w:fill="auto" w:val="clear"/>
          <w:vertAlign w:val="baseline"/>
        </w:rPr>
      </w:pPr>
      <w:r w:rsidDel="00000000" w:rsidR="00000000" w:rsidRPr="00000000">
        <w:rPr>
          <w:b w:val="1"/>
          <w:i w:val="0"/>
          <w:smallCaps w:val="0"/>
          <w:strike w:val="0"/>
          <w:color w:val="000000"/>
          <w:sz w:val="28"/>
          <w:szCs w:val="28"/>
          <w:u w:val="none"/>
          <w:shd w:fill="auto" w:val="clear"/>
          <w:vertAlign w:val="baseline"/>
          <w:rtl w:val="0"/>
        </w:rPr>
        <w:t xml:space="preserve">Хмарні платформи в освіті для вивчення іноземних мов</w:t>
      </w:r>
    </w:p>
    <w:tbl>
      <w:tblPr>
        <w:tblStyle w:val="Table3"/>
        <w:tblW w:w="9571.0" w:type="dxa"/>
        <w:jc w:val="left"/>
        <w:tblInd w:w="-108.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000"/>
      </w:tblPr>
      <w:tblGrid>
        <w:gridCol w:w="4785"/>
        <w:gridCol w:w="4786"/>
        <w:tblGridChange w:id="0">
          <w:tblGrid>
            <w:gridCol w:w="4785"/>
            <w:gridCol w:w="4786"/>
          </w:tblGrid>
        </w:tblGridChange>
      </w:tblGrid>
      <w:tr>
        <w:trPr>
          <w:cantSplit w:val="0"/>
          <w:tblHeader w:val="0"/>
        </w:trPr>
        <w:tc>
          <w:tcPr>
            <w:vAlign w:val="top"/>
          </w:tcPr>
          <w:p w:rsidR="00000000" w:rsidDel="00000000" w:rsidP="00000000" w:rsidRDefault="00000000" w:rsidRPr="00000000" w14:paraId="000000A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Назва</w:t>
            </w:r>
          </w:p>
        </w:tc>
        <w:tc>
          <w:tcPr>
            <w:vAlign w:val="top"/>
          </w:tcPr>
          <w:p w:rsidR="00000000" w:rsidDel="00000000" w:rsidP="00000000" w:rsidRDefault="00000000" w:rsidRPr="00000000" w14:paraId="000000A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Характеристика</w:t>
            </w:r>
          </w:p>
        </w:tc>
      </w:tr>
      <w:tr>
        <w:trPr>
          <w:cantSplit w:val="0"/>
          <w:tblHeader w:val="0"/>
        </w:trPr>
        <w:tc>
          <w:tcPr>
            <w:vAlign w:val="top"/>
          </w:tcPr>
          <w:p w:rsidR="00000000" w:rsidDel="00000000" w:rsidP="00000000" w:rsidRDefault="00000000" w:rsidRPr="00000000" w14:paraId="000000A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Duolingo</w:t>
            </w:r>
          </w:p>
        </w:tc>
        <w:tc>
          <w:tcPr>
            <w:vAlign w:val="top"/>
          </w:tcPr>
          <w:p w:rsidR="00000000" w:rsidDel="00000000" w:rsidP="00000000" w:rsidRDefault="00000000" w:rsidRPr="00000000" w14:paraId="000000A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sz w:val="24"/>
                <w:szCs w:val="24"/>
                <w:rtl w:val="0"/>
              </w:rPr>
              <w:t xml:space="preserve">додаток розроблено для навчання іноземних мов. Ви можете вивчати іншомовні мови як на веб-сайті проекту, так і за допомогою мобільного додатка. Платформа особливо зручна для початківців, які бажають засвоїти основну лексичну та граматичну структуру мови. Крім того, в додатку доступні вправи для рівнів Intermediate та Advanced.</w:t>
            </w:r>
            <w:r w:rsidDel="00000000" w:rsidR="00000000" w:rsidRPr="00000000">
              <w:rPr>
                <w:rtl w:val="0"/>
              </w:rPr>
            </w:r>
          </w:p>
        </w:tc>
      </w:tr>
      <w:tr>
        <w:trPr>
          <w:cantSplit w:val="0"/>
          <w:tblHeader w:val="0"/>
        </w:trPr>
        <w:tc>
          <w:tcPr>
            <w:vAlign w:val="top"/>
          </w:tcPr>
          <w:p w:rsidR="00000000" w:rsidDel="00000000" w:rsidP="00000000" w:rsidRDefault="00000000" w:rsidRPr="00000000" w14:paraId="000000B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Lingualeo</w:t>
            </w:r>
          </w:p>
        </w:tc>
        <w:tc>
          <w:tcPr>
            <w:vAlign w:val="top"/>
          </w:tcPr>
          <w:p w:rsidR="00000000" w:rsidDel="00000000" w:rsidP="00000000" w:rsidRDefault="00000000" w:rsidRPr="00000000" w14:paraId="000000B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sz w:val="24"/>
                <w:szCs w:val="24"/>
                <w:rtl w:val="0"/>
              </w:rPr>
              <w:t xml:space="preserve">навчальний веб-сайт повністю присвячений вивченню іноземних мов. Процес навчання побудований на основі ігрової моделі, і на сайті доступні як безкоштовні, так і платні навчальні курси.</w:t>
            </w:r>
            <w:r w:rsidDel="00000000" w:rsidR="00000000" w:rsidRPr="00000000">
              <w:rPr>
                <w:rtl w:val="0"/>
              </w:rPr>
            </w:r>
          </w:p>
        </w:tc>
      </w:tr>
      <w:tr>
        <w:trPr>
          <w:cantSplit w:val="0"/>
          <w:tblHeader w:val="0"/>
        </w:trPr>
        <w:tc>
          <w:tcPr>
            <w:vAlign w:val="top"/>
          </w:tcPr>
          <w:p w:rsidR="00000000" w:rsidDel="00000000" w:rsidP="00000000" w:rsidRDefault="00000000" w:rsidRPr="00000000" w14:paraId="000000B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engVId</w:t>
            </w:r>
          </w:p>
        </w:tc>
        <w:tc>
          <w:tcPr>
            <w:vAlign w:val="top"/>
          </w:tcPr>
          <w:p w:rsidR="00000000" w:rsidDel="00000000" w:rsidP="00000000" w:rsidRDefault="00000000" w:rsidRPr="00000000" w14:paraId="000000B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sz w:val="24"/>
                <w:szCs w:val="24"/>
                <w:rtl w:val="0"/>
              </w:rPr>
              <w:t xml:space="preserve">веб-сайт містить відеоуроки для вивчення іноземних мов, розділені на різні навчальні тематики. Користувачі, які планують складати міжнародні іспити IELTS або TOEFL, можуть використовувати спеціальні відеоуроки для підготовки.</w:t>
            </w:r>
            <w:r w:rsidDel="00000000" w:rsidR="00000000" w:rsidRPr="00000000">
              <w:rPr>
                <w:rtl w:val="0"/>
              </w:rPr>
            </w:r>
          </w:p>
        </w:tc>
      </w:tr>
      <w:tr>
        <w:trPr>
          <w:cantSplit w:val="0"/>
          <w:tblHeader w:val="0"/>
        </w:trPr>
        <w:tc>
          <w:tcPr>
            <w:vAlign w:val="top"/>
          </w:tcPr>
          <w:p w:rsidR="00000000" w:rsidDel="00000000" w:rsidP="00000000" w:rsidRDefault="00000000" w:rsidRPr="00000000" w14:paraId="000000B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Memrise</w:t>
            </w:r>
          </w:p>
        </w:tc>
        <w:tc>
          <w:tcPr>
            <w:vAlign w:val="top"/>
          </w:tcPr>
          <w:p w:rsidR="00000000" w:rsidDel="00000000" w:rsidP="00000000" w:rsidRDefault="00000000" w:rsidRPr="00000000" w14:paraId="000000B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sz w:val="24"/>
                <w:szCs w:val="24"/>
                <w:rtl w:val="0"/>
              </w:rPr>
              <w:t xml:space="preserve">платформа для вивчення іноземних мов використовує систему карток і дозволяє користувачам створювати власний зміст та завдання. Крім того, ця програма отримала нагороду в категорії "Найкраща програма року" на конкурсі Google Play Awards у 2017 році.</w:t>
            </w:r>
            <w:r w:rsidDel="00000000" w:rsidR="00000000" w:rsidRPr="00000000">
              <w:rPr>
                <w:rtl w:val="0"/>
              </w:rPr>
            </w:r>
          </w:p>
        </w:tc>
      </w:tr>
      <w:tr>
        <w:trPr>
          <w:cantSplit w:val="0"/>
          <w:tblHeader w:val="0"/>
        </w:trPr>
        <w:tc>
          <w:tcPr>
            <w:vAlign w:val="top"/>
          </w:tcPr>
          <w:p w:rsidR="00000000" w:rsidDel="00000000" w:rsidP="00000000" w:rsidRDefault="00000000" w:rsidRPr="00000000" w14:paraId="000000B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TED</w:t>
            </w:r>
          </w:p>
        </w:tc>
        <w:tc>
          <w:tcPr>
            <w:vAlign w:val="top"/>
          </w:tcPr>
          <w:p w:rsidR="00000000" w:rsidDel="00000000" w:rsidP="00000000" w:rsidRDefault="00000000" w:rsidRPr="00000000" w14:paraId="000000B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sz w:val="24"/>
                <w:szCs w:val="24"/>
                <w:rtl w:val="0"/>
              </w:rPr>
              <w:t xml:space="preserve">організація спеціалізується на проведенні мотиваційних пізнавальних лекцій англійською мовою. Вони особливо підходять для аудиторії, яка вже має певні знання з англійської мови і бажає покращити свої навички у розумінні усної мови. Сайт цієї організації надає доступ до лекцій із субтитрами.</w:t>
            </w:r>
            <w:r w:rsidDel="00000000" w:rsidR="00000000" w:rsidRPr="00000000">
              <w:rPr>
                <w:rtl w:val="0"/>
              </w:rPr>
            </w:r>
          </w:p>
        </w:tc>
      </w:tr>
    </w:tbl>
    <w:p w:rsidR="00000000" w:rsidDel="00000000" w:rsidP="00000000" w:rsidRDefault="00000000" w:rsidRPr="00000000" w14:paraId="000000B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B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sz w:val="28"/>
          <w:szCs w:val="28"/>
          <w:rtl w:val="0"/>
        </w:rPr>
        <w:t xml:space="preserve">Однак, на відміну від раніше згаданих освітніх платформ, TED не спрямований на вивчення мови. Це міжнародний проект, який ставить перед собою завдання поширення ідей, які мають цінність для поширення та обговорення. Цей проект містить велику кількість міні-лекцій від провідних фахівців у різних галузях, таких як технології, філософія, медицина та інші. Це платформа, яка надає доступ до безкоштовних знань від найвидатніших думкодавців світу. Один зі значущих аспектів цього проекту - це наявність англійських субтитрів з можливістю перекладу, що робить матеріал доступним для аудиторії з різних країн та мов. Таким чином, TED надає можливість вивчати нові погляди і концепції в різних галузях знань  [29].</w:t>
      </w:r>
      <w:r w:rsidDel="00000000" w:rsidR="00000000" w:rsidRPr="00000000">
        <w:rPr>
          <w:rtl w:val="0"/>
        </w:rPr>
      </w:r>
    </w:p>
    <w:p w:rsidR="00000000" w:rsidDel="00000000" w:rsidP="00000000" w:rsidRDefault="00000000" w:rsidRPr="00000000" w14:paraId="000000B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b w:val="1"/>
          <w:sz w:val="28"/>
          <w:szCs w:val="28"/>
        </w:rPr>
      </w:pPr>
      <w:r w:rsidDel="00000000" w:rsidR="00000000" w:rsidRPr="00000000">
        <w:rPr>
          <w:rtl w:val="0"/>
        </w:rPr>
      </w:r>
    </w:p>
    <w:p w:rsidR="00000000" w:rsidDel="00000000" w:rsidP="00000000" w:rsidRDefault="00000000" w:rsidRPr="00000000" w14:paraId="000000B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b w:val="1"/>
          <w:sz w:val="28"/>
          <w:szCs w:val="28"/>
        </w:rPr>
      </w:pPr>
      <w:r w:rsidDel="00000000" w:rsidR="00000000" w:rsidRPr="00000000">
        <w:rPr>
          <w:rtl w:val="0"/>
        </w:rPr>
      </w:r>
    </w:p>
    <w:p w:rsidR="00000000" w:rsidDel="00000000" w:rsidP="00000000" w:rsidRDefault="00000000" w:rsidRPr="00000000" w14:paraId="000000B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b w:val="1"/>
          <w:sz w:val="28"/>
          <w:szCs w:val="28"/>
        </w:rPr>
      </w:pPr>
      <w:r w:rsidDel="00000000" w:rsidR="00000000" w:rsidRPr="00000000">
        <w:rPr>
          <w:rtl w:val="0"/>
        </w:rPr>
      </w:r>
    </w:p>
    <w:p w:rsidR="00000000" w:rsidDel="00000000" w:rsidP="00000000" w:rsidRDefault="00000000" w:rsidRPr="00000000" w14:paraId="000000B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b w:val="1"/>
          <w:sz w:val="28"/>
          <w:szCs w:val="28"/>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1.2. Особливості дистанційної освіти для майбутніх вчителів</w:t>
      </w:r>
      <w:r w:rsidDel="00000000" w:rsidR="00000000" w:rsidRPr="00000000">
        <w:rPr>
          <w:b w:val="1"/>
          <w:sz w:val="28"/>
          <w:szCs w:val="28"/>
          <w:rtl w:val="0"/>
        </w:rPr>
        <w:t xml:space="preserve"> англійської мови </w:t>
      </w:r>
    </w:p>
    <w:p w:rsidR="00000000" w:rsidDel="00000000" w:rsidP="00000000" w:rsidRDefault="00000000" w:rsidRPr="00000000" w14:paraId="000000BE">
      <w:pPr>
        <w:spacing w:line="360" w:lineRule="auto"/>
        <w:ind w:firstLine="709"/>
        <w:jc w:val="both"/>
        <w:rPr>
          <w:sz w:val="28"/>
          <w:szCs w:val="28"/>
        </w:rPr>
      </w:pPr>
      <w:r w:rsidDel="00000000" w:rsidR="00000000" w:rsidRPr="00000000">
        <w:rPr>
          <w:sz w:val="28"/>
          <w:szCs w:val="28"/>
          <w:rtl w:val="0"/>
        </w:rPr>
        <w:t xml:space="preserve">Дистанційна освіта - це технологія, яка передбачає організоване навчання та керівництво навчально-пізнавальною діяльністю учнів, які знаходяться на відстані від освітнього закладу. Це означає, що студенти можуть навчатися та спілкуватися з викладачами, використовуючи комп'ютер та інші засоби зв'язку.</w:t>
      </w:r>
    </w:p>
    <w:p w:rsidR="00000000" w:rsidDel="00000000" w:rsidP="00000000" w:rsidRDefault="00000000" w:rsidRPr="00000000" w14:paraId="000000BF">
      <w:pPr>
        <w:spacing w:line="360" w:lineRule="auto"/>
        <w:ind w:firstLine="709"/>
        <w:jc w:val="both"/>
        <w:rPr>
          <w:sz w:val="28"/>
          <w:szCs w:val="28"/>
        </w:rPr>
      </w:pPr>
      <w:r w:rsidDel="00000000" w:rsidR="00000000" w:rsidRPr="00000000">
        <w:rPr>
          <w:sz w:val="28"/>
          <w:szCs w:val="28"/>
          <w:rtl w:val="0"/>
        </w:rPr>
        <w:t xml:space="preserve">Дистанційна освіта використовує різноманітні методи та технології для організації навчального процесу, включаючи веб-платформи, відеоконференції, електронні підручники та інші засоби. Вона дозволяє студентам отримувати освіту, незалежно від їх місця проживання, та зручно розподіляти навчальний матеріал в часі, дотримуючись власного графіку.</w:t>
      </w:r>
    </w:p>
    <w:p w:rsidR="00000000" w:rsidDel="00000000" w:rsidP="00000000" w:rsidRDefault="00000000" w:rsidRPr="00000000" w14:paraId="000000C0">
      <w:pPr>
        <w:spacing w:line="360" w:lineRule="auto"/>
        <w:ind w:firstLine="709"/>
        <w:jc w:val="both"/>
        <w:rPr>
          <w:sz w:val="28"/>
          <w:szCs w:val="28"/>
        </w:rPr>
      </w:pPr>
      <w:r w:rsidDel="00000000" w:rsidR="00000000" w:rsidRPr="00000000">
        <w:rPr>
          <w:sz w:val="28"/>
          <w:szCs w:val="28"/>
          <w:rtl w:val="0"/>
        </w:rPr>
        <w:t xml:space="preserve">Дистанційна освіта використовується для підвищення кваліфікації педагогічних та науково-педагогічних працівників, а також для навчання студентів на різних рівнях освіти. Вона дозволяє розвивати педагогічну взаємодію, створюючи освітні ситуації, де викладачі і студенти спільно вирішують поставлені завдання.</w:t>
      </w:r>
    </w:p>
    <w:p w:rsidR="00000000" w:rsidDel="00000000" w:rsidP="00000000" w:rsidRDefault="00000000" w:rsidRPr="00000000" w14:paraId="000000C1">
      <w:pPr>
        <w:spacing w:line="360" w:lineRule="auto"/>
        <w:ind w:firstLine="709"/>
        <w:jc w:val="both"/>
        <w:rPr>
          <w:sz w:val="28"/>
          <w:szCs w:val="28"/>
        </w:rPr>
      </w:pPr>
      <w:r w:rsidDel="00000000" w:rsidR="00000000" w:rsidRPr="00000000">
        <w:rPr>
          <w:sz w:val="28"/>
          <w:szCs w:val="28"/>
          <w:rtl w:val="0"/>
        </w:rPr>
        <w:t xml:space="preserve">Важливим аспектом дистанційної освіти є педагогічна взаємодія між викладачем та студентами. Ця взаємодія включає в себе створення навчальних ситуацій, віру в успіх учнів, сприяння активності студентів, оцінку та аналіз їхньої діяльності, а також рефлексію. Педагогічна взаємодія допомагає створити стимулююче навчальне середовище та підтримує розвиток студентів в дистанційному навчанні.</w:t>
      </w:r>
    </w:p>
    <w:p w:rsidR="00000000" w:rsidDel="00000000" w:rsidP="00000000" w:rsidRDefault="00000000" w:rsidRPr="00000000" w14:paraId="000000C2">
      <w:pPr>
        <w:spacing w:line="360" w:lineRule="auto"/>
        <w:ind w:firstLine="709"/>
        <w:jc w:val="both"/>
        <w:rPr>
          <w:sz w:val="28"/>
          <w:szCs w:val="28"/>
        </w:rPr>
      </w:pPr>
      <w:r w:rsidDel="00000000" w:rsidR="00000000" w:rsidRPr="00000000">
        <w:rPr>
          <w:sz w:val="28"/>
          <w:szCs w:val="28"/>
          <w:rtl w:val="0"/>
        </w:rPr>
        <w:t xml:space="preserve">У сфері аудиторного навчання науковці описують освітню взаємодію як багатопланову, включаючи "викладач - навчаючийся", "студент - студенти", "викладач - група". Кожна із взаємодіючих сторін виявляє свою суб'єктну активність [16]. Цей погляд поділяється Н.Є. Щурковою, яка вважає, що "змістовна сутність педагогічної взаємодії" повинна включати в себе найвищі методи і форми сучасної культури спілкування між людьми і будуватися на "паритетних засадах двох суб'єктів діяльності" [25, с. 156-158].</w:t>
      </w:r>
    </w:p>
    <w:p w:rsidR="00000000" w:rsidDel="00000000" w:rsidP="00000000" w:rsidRDefault="00000000" w:rsidRPr="00000000" w14:paraId="000000C3">
      <w:pPr>
        <w:spacing w:line="360" w:lineRule="auto"/>
        <w:ind w:firstLine="709"/>
        <w:jc w:val="both"/>
        <w:rPr>
          <w:sz w:val="28"/>
          <w:szCs w:val="28"/>
        </w:rPr>
      </w:pPr>
      <w:r w:rsidDel="00000000" w:rsidR="00000000" w:rsidRPr="00000000">
        <w:rPr>
          <w:sz w:val="28"/>
          <w:szCs w:val="28"/>
          <w:rtl w:val="0"/>
        </w:rPr>
        <w:t xml:space="preserve">Виходячи з вищезазначеного, для успішної організації аудиторної освітньої взаємодії слід:</w:t>
      </w:r>
    </w:p>
    <w:p w:rsidR="00000000" w:rsidDel="00000000" w:rsidP="00000000" w:rsidRDefault="00000000" w:rsidRPr="00000000" w14:paraId="000000C4">
      <w:pPr>
        <w:spacing w:line="360" w:lineRule="auto"/>
        <w:ind w:firstLine="709"/>
        <w:jc w:val="both"/>
        <w:rPr>
          <w:sz w:val="28"/>
          <w:szCs w:val="28"/>
        </w:rPr>
      </w:pPr>
      <w:r w:rsidDel="00000000" w:rsidR="00000000" w:rsidRPr="00000000">
        <w:rPr>
          <w:sz w:val="28"/>
          <w:szCs w:val="28"/>
          <w:rtl w:val="0"/>
        </w:rPr>
        <w:t xml:space="preserve">Розглядати особистість як найвищу цінність (гуманістичний підхід).</w:t>
      </w:r>
    </w:p>
    <w:p w:rsidR="00000000" w:rsidDel="00000000" w:rsidP="00000000" w:rsidRDefault="00000000" w:rsidRPr="00000000" w14:paraId="000000C5">
      <w:pPr>
        <w:spacing w:line="360" w:lineRule="auto"/>
        <w:ind w:firstLine="709"/>
        <w:jc w:val="both"/>
        <w:rPr>
          <w:sz w:val="28"/>
          <w:szCs w:val="28"/>
        </w:rPr>
      </w:pPr>
      <w:r w:rsidDel="00000000" w:rsidR="00000000" w:rsidRPr="00000000">
        <w:rPr>
          <w:sz w:val="28"/>
          <w:szCs w:val="28"/>
          <w:rtl w:val="0"/>
        </w:rPr>
        <w:t xml:space="preserve">Сприяти активній діяльності студента (діяльнісний підхід).</w:t>
      </w:r>
    </w:p>
    <w:p w:rsidR="00000000" w:rsidDel="00000000" w:rsidP="00000000" w:rsidRDefault="00000000" w:rsidRPr="00000000" w14:paraId="000000C6">
      <w:pPr>
        <w:spacing w:line="360" w:lineRule="auto"/>
        <w:ind w:firstLine="709"/>
        <w:jc w:val="both"/>
        <w:rPr>
          <w:sz w:val="28"/>
          <w:szCs w:val="28"/>
        </w:rPr>
      </w:pPr>
      <w:r w:rsidDel="00000000" w:rsidR="00000000" w:rsidRPr="00000000">
        <w:rPr>
          <w:sz w:val="28"/>
          <w:szCs w:val="28"/>
          <w:rtl w:val="0"/>
        </w:rPr>
        <w:t xml:space="preserve">Сприяти досягненню успіху студентом і вчити його бути щасливим (феліксологічний підхід).</w:t>
      </w:r>
    </w:p>
    <w:p w:rsidR="00000000" w:rsidDel="00000000" w:rsidP="00000000" w:rsidRDefault="00000000" w:rsidRPr="00000000" w14:paraId="000000C7">
      <w:pPr>
        <w:spacing w:line="360" w:lineRule="auto"/>
        <w:ind w:firstLine="709"/>
        <w:jc w:val="both"/>
        <w:rPr>
          <w:sz w:val="28"/>
          <w:szCs w:val="28"/>
        </w:rPr>
      </w:pPr>
      <w:r w:rsidDel="00000000" w:rsidR="00000000" w:rsidRPr="00000000">
        <w:rPr>
          <w:sz w:val="28"/>
          <w:szCs w:val="28"/>
          <w:rtl w:val="0"/>
        </w:rPr>
        <w:t xml:space="preserve">Разом аналізувати результати педагогічної взаємодії (рефлексивний підхід) [10; 12].</w:t>
      </w:r>
    </w:p>
    <w:p w:rsidR="00000000" w:rsidDel="00000000" w:rsidP="00000000" w:rsidRDefault="00000000" w:rsidRPr="00000000" w14:paraId="000000C8">
      <w:pPr>
        <w:spacing w:line="360" w:lineRule="auto"/>
        <w:ind w:firstLine="709"/>
        <w:jc w:val="both"/>
        <w:rPr>
          <w:sz w:val="28"/>
          <w:szCs w:val="28"/>
        </w:rPr>
      </w:pPr>
      <w:r w:rsidDel="00000000" w:rsidR="00000000" w:rsidRPr="00000000">
        <w:rPr>
          <w:sz w:val="28"/>
          <w:szCs w:val="28"/>
          <w:rtl w:val="0"/>
        </w:rPr>
        <w:t xml:space="preserve">Зазначимо, що в аудиторному навчанні використовуються комунікативні та ігрові технології, технології розвитку критичного мислення, а також інформаційні технології. До засобів інформаційних технологій, які часто використовуються в освітньому процесі, можна віднести:</w:t>
      </w:r>
    </w:p>
    <w:p w:rsidR="00000000" w:rsidDel="00000000" w:rsidP="00000000" w:rsidRDefault="00000000" w:rsidRPr="00000000" w14:paraId="000000C9">
      <w:pPr>
        <w:spacing w:line="360" w:lineRule="auto"/>
        <w:ind w:firstLine="709"/>
        <w:jc w:val="both"/>
        <w:rPr>
          <w:sz w:val="28"/>
          <w:szCs w:val="28"/>
        </w:rPr>
      </w:pPr>
      <w:r w:rsidDel="00000000" w:rsidR="00000000" w:rsidRPr="00000000">
        <w:rPr>
          <w:sz w:val="28"/>
          <w:szCs w:val="28"/>
          <w:rtl w:val="0"/>
        </w:rPr>
        <w:t xml:space="preserve">Електронні підручники і посібники, які демонструються з використанням комп'ютера, мультимедійного проектора та інтерактивної дошки.</w:t>
      </w:r>
    </w:p>
    <w:p w:rsidR="00000000" w:rsidDel="00000000" w:rsidP="00000000" w:rsidRDefault="00000000" w:rsidRPr="00000000" w14:paraId="000000CA">
      <w:pPr>
        <w:spacing w:line="360" w:lineRule="auto"/>
        <w:ind w:firstLine="709"/>
        <w:jc w:val="both"/>
        <w:rPr>
          <w:sz w:val="28"/>
          <w:szCs w:val="28"/>
        </w:rPr>
      </w:pPr>
      <w:r w:rsidDel="00000000" w:rsidR="00000000" w:rsidRPr="00000000">
        <w:rPr>
          <w:sz w:val="28"/>
          <w:szCs w:val="28"/>
          <w:rtl w:val="0"/>
        </w:rPr>
        <w:t xml:space="preserve">Електронні енциклопедії та довідники.</w:t>
      </w:r>
    </w:p>
    <w:p w:rsidR="00000000" w:rsidDel="00000000" w:rsidP="00000000" w:rsidRDefault="00000000" w:rsidRPr="00000000" w14:paraId="000000CB">
      <w:pPr>
        <w:spacing w:line="360" w:lineRule="auto"/>
        <w:ind w:firstLine="709"/>
        <w:jc w:val="both"/>
        <w:rPr>
          <w:sz w:val="28"/>
          <w:szCs w:val="28"/>
        </w:rPr>
      </w:pPr>
      <w:r w:rsidDel="00000000" w:rsidR="00000000" w:rsidRPr="00000000">
        <w:rPr>
          <w:sz w:val="28"/>
          <w:szCs w:val="28"/>
          <w:rtl w:val="0"/>
        </w:rPr>
        <w:t xml:space="preserve">Програми для тестування.</w:t>
      </w:r>
    </w:p>
    <w:p w:rsidR="00000000" w:rsidDel="00000000" w:rsidP="00000000" w:rsidRDefault="00000000" w:rsidRPr="00000000" w14:paraId="000000CC">
      <w:pPr>
        <w:spacing w:line="360" w:lineRule="auto"/>
        <w:ind w:firstLine="709"/>
        <w:jc w:val="both"/>
        <w:rPr>
          <w:sz w:val="28"/>
          <w:szCs w:val="28"/>
        </w:rPr>
      </w:pPr>
      <w:r w:rsidDel="00000000" w:rsidR="00000000" w:rsidRPr="00000000">
        <w:rPr>
          <w:sz w:val="28"/>
          <w:szCs w:val="28"/>
          <w:rtl w:val="0"/>
        </w:rPr>
        <w:t xml:space="preserve">Освітні ресурси Інтернету.</w:t>
      </w:r>
    </w:p>
    <w:p w:rsidR="00000000" w:rsidDel="00000000" w:rsidP="00000000" w:rsidRDefault="00000000" w:rsidRPr="00000000" w14:paraId="000000CD">
      <w:pPr>
        <w:spacing w:line="360" w:lineRule="auto"/>
        <w:ind w:firstLine="709"/>
        <w:jc w:val="both"/>
        <w:rPr>
          <w:sz w:val="28"/>
          <w:szCs w:val="28"/>
        </w:rPr>
      </w:pPr>
      <w:r w:rsidDel="00000000" w:rsidR="00000000" w:rsidRPr="00000000">
        <w:rPr>
          <w:sz w:val="28"/>
          <w:szCs w:val="28"/>
          <w:rtl w:val="0"/>
        </w:rPr>
        <w:t xml:space="preserve">Електронні носії з фільмами та ілюстраціями; відео- та аудіообладнання [34].</w:t>
      </w:r>
    </w:p>
    <w:p w:rsidR="00000000" w:rsidDel="00000000" w:rsidP="00000000" w:rsidRDefault="00000000" w:rsidRPr="00000000" w14:paraId="000000CE">
      <w:pPr>
        <w:spacing w:line="360" w:lineRule="auto"/>
        <w:ind w:firstLine="709"/>
        <w:jc w:val="both"/>
        <w:rPr>
          <w:sz w:val="28"/>
          <w:szCs w:val="28"/>
        </w:rPr>
      </w:pPr>
      <w:r w:rsidDel="00000000" w:rsidR="00000000" w:rsidRPr="00000000">
        <w:rPr>
          <w:sz w:val="28"/>
          <w:szCs w:val="28"/>
          <w:rtl w:val="0"/>
        </w:rPr>
        <w:t xml:space="preserve">Проте, в сучасний час часто виникають ситуації, коли проведення аудиторної педагогічної взаємодії стає неможливим. У таких випадках виникає питання про перехід до дистанційного навчання. Ми розуміємо дистанційну педагогічну взаємодію як інтерактивний контакт між викладачем і студентами, які знаходяться на відстані одне від одного. Незважаючи на це, дистанційна педагогічна взаємодія включає всі ключові компоненти, характерні для аудиторної взаємодії, такі як смисл, цілі, зміст, організаційні форми, навчальні засоби, систему контролю та оцінки результатів. Таким чином, серед особливостей дистанційної педагогічної взаємодії можна виділити (див. Таблицю 1.3.) [28, с. 182]:</w:t>
      </w:r>
    </w:p>
    <w:p w:rsidR="00000000" w:rsidDel="00000000" w:rsidP="00000000" w:rsidRDefault="00000000" w:rsidRPr="00000000" w14:paraId="000000C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Таблиця 1.</w:t>
      </w:r>
      <w:r w:rsidDel="00000000" w:rsidR="00000000" w:rsidRPr="00000000">
        <w:rPr>
          <w:sz w:val="28"/>
          <w:szCs w:val="28"/>
          <w:rtl w:val="0"/>
        </w:rPr>
        <w:t xml:space="preserve">3.</w:t>
      </w:r>
      <w:r w:rsidDel="00000000" w:rsidR="00000000" w:rsidRPr="00000000">
        <w:rPr>
          <w:rtl w:val="0"/>
        </w:rPr>
      </w:r>
    </w:p>
    <w:p w:rsidR="00000000" w:rsidDel="00000000" w:rsidP="00000000" w:rsidRDefault="00000000" w:rsidRPr="00000000" w14:paraId="000000D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center"/>
        <w:rPr>
          <w:b w:val="1"/>
          <w:i w:val="0"/>
          <w:smallCaps w:val="0"/>
          <w:strike w:val="0"/>
          <w:color w:val="000000"/>
          <w:sz w:val="28"/>
          <w:szCs w:val="28"/>
          <w:u w:val="none"/>
          <w:shd w:fill="auto" w:val="clear"/>
          <w:vertAlign w:val="baseline"/>
        </w:rPr>
      </w:pPr>
      <w:r w:rsidDel="00000000" w:rsidR="00000000" w:rsidRPr="00000000">
        <w:rPr>
          <w:b w:val="1"/>
          <w:i w:val="0"/>
          <w:smallCaps w:val="0"/>
          <w:strike w:val="0"/>
          <w:color w:val="000000"/>
          <w:sz w:val="28"/>
          <w:szCs w:val="28"/>
          <w:u w:val="none"/>
          <w:shd w:fill="auto" w:val="clear"/>
          <w:vertAlign w:val="baseline"/>
          <w:rtl w:val="0"/>
        </w:rPr>
        <w:t xml:space="preserve">Особливості дистанційної педагогічної взаємодії</w:t>
      </w:r>
    </w:p>
    <w:tbl>
      <w:tblPr>
        <w:tblStyle w:val="Table4"/>
        <w:tblW w:w="9571.0" w:type="dxa"/>
        <w:jc w:val="left"/>
        <w:tblInd w:w="-108.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000"/>
      </w:tblPr>
      <w:tblGrid>
        <w:gridCol w:w="4785"/>
        <w:gridCol w:w="4786"/>
        <w:tblGridChange w:id="0">
          <w:tblGrid>
            <w:gridCol w:w="4785"/>
            <w:gridCol w:w="4786"/>
          </w:tblGrid>
        </w:tblGridChange>
      </w:tblGrid>
      <w:tr>
        <w:trPr>
          <w:cantSplit w:val="0"/>
          <w:tblHeader w:val="0"/>
        </w:trPr>
        <w:tc>
          <w:tcPr>
            <w:vAlign w:val="top"/>
          </w:tcPr>
          <w:p w:rsidR="00000000" w:rsidDel="00000000" w:rsidP="00000000" w:rsidRDefault="00000000" w:rsidRPr="00000000" w14:paraId="000000D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Назва</w:t>
            </w:r>
          </w:p>
        </w:tc>
        <w:tc>
          <w:tcPr>
            <w:vAlign w:val="top"/>
          </w:tcPr>
          <w:p w:rsidR="00000000" w:rsidDel="00000000" w:rsidP="00000000" w:rsidRDefault="00000000" w:rsidRPr="00000000" w14:paraId="000000D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Ознака</w:t>
            </w:r>
          </w:p>
        </w:tc>
      </w:tr>
      <w:tr>
        <w:trPr>
          <w:cantSplit w:val="0"/>
          <w:tblHeader w:val="0"/>
        </w:trPr>
        <w:tc>
          <w:tcPr>
            <w:vAlign w:val="top"/>
          </w:tcPr>
          <w:p w:rsidR="00000000" w:rsidDel="00000000" w:rsidP="00000000" w:rsidRDefault="00000000" w:rsidRPr="00000000" w14:paraId="000000D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гнучкість</w:t>
            </w:r>
          </w:p>
        </w:tc>
        <w:tc>
          <w:tcPr>
            <w:vAlign w:val="top"/>
          </w:tcPr>
          <w:p w:rsidR="00000000" w:rsidDel="00000000" w:rsidP="00000000" w:rsidRDefault="00000000" w:rsidRPr="00000000" w14:paraId="000000D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sz w:val="24"/>
                <w:szCs w:val="24"/>
                <w:rtl w:val="0"/>
              </w:rPr>
              <w:t xml:space="preserve">Воно надає можливість студентам обирати комфортне для них місце та час для виконання навчальних завдань і спілкування з викладачами. Дистанційне навчання дає більше гнучкості і адаптується до потреб кожного учасника навчального процесу.</w:t>
            </w:r>
            <w:r w:rsidDel="00000000" w:rsidR="00000000" w:rsidRPr="00000000">
              <w:rPr>
                <w:rtl w:val="0"/>
              </w:rPr>
            </w:r>
          </w:p>
        </w:tc>
      </w:tr>
      <w:tr>
        <w:trPr>
          <w:cantSplit w:val="0"/>
          <w:tblHeader w:val="0"/>
        </w:trPr>
        <w:tc>
          <w:tcPr>
            <w:vAlign w:val="top"/>
          </w:tcPr>
          <w:p w:rsidR="00000000" w:rsidDel="00000000" w:rsidP="00000000" w:rsidRDefault="00000000" w:rsidRPr="00000000" w14:paraId="000000D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модульність</w:t>
            </w:r>
          </w:p>
        </w:tc>
        <w:tc>
          <w:tcPr>
            <w:vAlign w:val="top"/>
          </w:tcPr>
          <w:p w:rsidR="00000000" w:rsidDel="00000000" w:rsidP="00000000" w:rsidRDefault="00000000" w:rsidRPr="00000000" w14:paraId="000000D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sz w:val="24"/>
                <w:szCs w:val="24"/>
                <w:rtl w:val="0"/>
              </w:rPr>
              <w:t xml:space="preserve">кожен окремий курс створює цілісне уявлення про певну галузь знань. В процесі навчання студенти здобувають інформацію, навички та розуміння, специфічні для конкретної предметної області. Курси допомагають структурувати знання та дозволяють студентам глибше вивчати певну тему або галузь. Це важливий компонент освіти, оскільки допомагає розвивати експертність та спеціалізацію в певній області.</w:t>
            </w:r>
            <w:r w:rsidDel="00000000" w:rsidR="00000000" w:rsidRPr="00000000">
              <w:rPr>
                <w:rtl w:val="0"/>
              </w:rPr>
            </w:r>
          </w:p>
        </w:tc>
      </w:tr>
      <w:tr>
        <w:trPr>
          <w:cantSplit w:val="0"/>
          <w:tblHeader w:val="0"/>
        </w:trPr>
        <w:tc>
          <w:tcPr>
            <w:vAlign w:val="top"/>
          </w:tcPr>
          <w:p w:rsidR="00000000" w:rsidDel="00000000" w:rsidP="00000000" w:rsidRDefault="00000000" w:rsidRPr="00000000" w14:paraId="000000D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економічність</w:t>
            </w:r>
          </w:p>
        </w:tc>
        <w:tc>
          <w:tcPr>
            <w:vAlign w:val="top"/>
          </w:tcPr>
          <w:p w:rsidR="00000000" w:rsidDel="00000000" w:rsidP="00000000" w:rsidRDefault="00000000" w:rsidRPr="00000000" w14:paraId="000000D8">
            <w:pPr>
              <w:jc w:val="both"/>
              <w:rPr>
                <w:sz w:val="24"/>
                <w:szCs w:val="24"/>
              </w:rPr>
            </w:pPr>
            <w:r w:rsidDel="00000000" w:rsidR="00000000" w:rsidRPr="00000000">
              <w:rPr>
                <w:sz w:val="24"/>
                <w:szCs w:val="24"/>
                <w:rtl w:val="0"/>
              </w:rPr>
              <w:t xml:space="preserve">Дистанційне навчання може бути менш витратним у порівнянні з аудиторним навчанням у деяких випадках, але це залежить від числа факторів. </w:t>
            </w:r>
          </w:p>
        </w:tc>
      </w:tr>
      <w:tr>
        <w:trPr>
          <w:cantSplit w:val="0"/>
          <w:tblHeader w:val="0"/>
        </w:trPr>
        <w:tc>
          <w:tcPr>
            <w:vAlign w:val="top"/>
          </w:tcPr>
          <w:p w:rsidR="00000000" w:rsidDel="00000000" w:rsidP="00000000" w:rsidRDefault="00000000" w:rsidRPr="00000000" w14:paraId="000000D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специфічність</w:t>
            </w:r>
          </w:p>
        </w:tc>
        <w:tc>
          <w:tcPr>
            <w:vAlign w:val="top"/>
          </w:tcPr>
          <w:p w:rsidR="00000000" w:rsidDel="00000000" w:rsidP="00000000" w:rsidRDefault="00000000" w:rsidRPr="00000000" w14:paraId="000000D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vertAlign w:val="baseline"/>
              </w:rPr>
            </w:pPr>
            <w:r w:rsidDel="00000000" w:rsidR="00000000" w:rsidRPr="00000000">
              <w:rPr>
                <w:sz w:val="24"/>
                <w:szCs w:val="24"/>
                <w:rtl w:val="0"/>
              </w:rPr>
              <w:t xml:space="preserve">Використання спеціалізованих технологій та форм контролю є важливими аспектами в сучасному освітньому процесі, особливо в контексті дистанційного навчання. </w:t>
            </w:r>
            <w:r w:rsidDel="00000000" w:rsidR="00000000" w:rsidRPr="00000000">
              <w:rPr>
                <w:rtl w:val="0"/>
              </w:rPr>
            </w:r>
          </w:p>
        </w:tc>
      </w:tr>
    </w:tbl>
    <w:p w:rsidR="00000000" w:rsidDel="00000000" w:rsidP="00000000" w:rsidRDefault="00000000" w:rsidRPr="00000000" w14:paraId="000000D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DC">
      <w:pPr>
        <w:spacing w:line="360" w:lineRule="auto"/>
        <w:ind w:firstLine="709"/>
        <w:jc w:val="both"/>
        <w:rPr>
          <w:sz w:val="28"/>
          <w:szCs w:val="28"/>
        </w:rPr>
      </w:pPr>
      <w:r w:rsidDel="00000000" w:rsidR="00000000" w:rsidRPr="00000000">
        <w:rPr>
          <w:sz w:val="28"/>
          <w:szCs w:val="28"/>
          <w:rtl w:val="0"/>
        </w:rPr>
        <w:t xml:space="preserve">Дистанційне навчання може бути менш витратним у порівнянні з аудиторним навчанням у деяких випадках, але це залежить від числа факторів, включаючи тип курсу, доступні технології та інфраструктура, яка вже є на місці. Ось деякі ключові аспекти, які варто враховувати:</w:t>
      </w:r>
    </w:p>
    <w:p w:rsidR="00000000" w:rsidDel="00000000" w:rsidP="00000000" w:rsidRDefault="00000000" w:rsidRPr="00000000" w14:paraId="000000DD">
      <w:pPr>
        <w:spacing w:line="360" w:lineRule="auto"/>
        <w:ind w:firstLine="709"/>
        <w:jc w:val="both"/>
        <w:rPr>
          <w:sz w:val="28"/>
          <w:szCs w:val="28"/>
        </w:rPr>
      </w:pPr>
      <w:r w:rsidDel="00000000" w:rsidR="00000000" w:rsidRPr="00000000">
        <w:rPr>
          <w:sz w:val="28"/>
          <w:szCs w:val="28"/>
          <w:rtl w:val="0"/>
        </w:rPr>
        <w:t xml:space="preserve">Тип курсу: Деякі предмети або навчальні програми можуть добре адаптуватися до дистанційного формату, в той час як інші можуть вимагати фізичної присутності та спеціалізованих умов.</w:t>
      </w:r>
    </w:p>
    <w:p w:rsidR="00000000" w:rsidDel="00000000" w:rsidP="00000000" w:rsidRDefault="00000000" w:rsidRPr="00000000" w14:paraId="000000DE">
      <w:pPr>
        <w:spacing w:line="360" w:lineRule="auto"/>
        <w:ind w:firstLine="709"/>
        <w:jc w:val="both"/>
        <w:rPr>
          <w:sz w:val="28"/>
          <w:szCs w:val="28"/>
        </w:rPr>
      </w:pPr>
      <w:r w:rsidDel="00000000" w:rsidR="00000000" w:rsidRPr="00000000">
        <w:rPr>
          <w:sz w:val="28"/>
          <w:szCs w:val="28"/>
          <w:rtl w:val="0"/>
        </w:rPr>
        <w:t xml:space="preserve">Технологічна інфраструктура: Якщо інституція має належну технологічну інфраструктуру та ресурси для підтримки дистанційного навчання, це може знизити витрати.</w:t>
      </w:r>
    </w:p>
    <w:p w:rsidR="00000000" w:rsidDel="00000000" w:rsidP="00000000" w:rsidRDefault="00000000" w:rsidRPr="00000000" w14:paraId="000000DF">
      <w:pPr>
        <w:spacing w:line="360" w:lineRule="auto"/>
        <w:ind w:firstLine="709"/>
        <w:jc w:val="both"/>
        <w:rPr>
          <w:sz w:val="28"/>
          <w:szCs w:val="28"/>
        </w:rPr>
      </w:pPr>
      <w:r w:rsidDel="00000000" w:rsidR="00000000" w:rsidRPr="00000000">
        <w:rPr>
          <w:sz w:val="28"/>
          <w:szCs w:val="28"/>
          <w:rtl w:val="0"/>
        </w:rPr>
        <w:t xml:space="preserve">Вартість матеріалів: У деяких випадках вартість навчальних матеріалів, таких як підручники або програмне забезпечення, може бути нижчою в дистанційному навчанні.</w:t>
      </w:r>
    </w:p>
    <w:p w:rsidR="00000000" w:rsidDel="00000000" w:rsidP="00000000" w:rsidRDefault="00000000" w:rsidRPr="00000000" w14:paraId="000000E0">
      <w:pPr>
        <w:spacing w:line="360" w:lineRule="auto"/>
        <w:ind w:firstLine="709"/>
        <w:jc w:val="both"/>
        <w:rPr>
          <w:sz w:val="28"/>
          <w:szCs w:val="28"/>
        </w:rPr>
      </w:pPr>
      <w:r w:rsidDel="00000000" w:rsidR="00000000" w:rsidRPr="00000000">
        <w:rPr>
          <w:sz w:val="28"/>
          <w:szCs w:val="28"/>
          <w:rtl w:val="0"/>
        </w:rPr>
        <w:t xml:space="preserve">Організація та адміністрування: Витрати на організацію та адміністрування можуть відрізнятися між аудиторним та дистанційним навчанням.</w:t>
      </w:r>
    </w:p>
    <w:p w:rsidR="00000000" w:rsidDel="00000000" w:rsidP="00000000" w:rsidRDefault="00000000" w:rsidRPr="00000000" w14:paraId="000000E1">
      <w:pPr>
        <w:spacing w:line="360" w:lineRule="auto"/>
        <w:ind w:firstLine="709"/>
        <w:jc w:val="both"/>
        <w:rPr>
          <w:sz w:val="28"/>
          <w:szCs w:val="28"/>
        </w:rPr>
      </w:pPr>
      <w:r w:rsidDel="00000000" w:rsidR="00000000" w:rsidRPr="00000000">
        <w:rPr>
          <w:sz w:val="28"/>
          <w:szCs w:val="28"/>
          <w:rtl w:val="0"/>
        </w:rPr>
        <w:t xml:space="preserve">Вартість додаткових послуг: Додаткові послуги, такі як прокладання інтернет-з'єднань або підтримка технічних аспектів, також можуть вплинути на загальну вартість дистанційного навчання.</w:t>
      </w:r>
    </w:p>
    <w:p w:rsidR="00000000" w:rsidDel="00000000" w:rsidP="00000000" w:rsidRDefault="00000000" w:rsidRPr="00000000" w14:paraId="000000E2">
      <w:pPr>
        <w:spacing w:line="360" w:lineRule="auto"/>
        <w:ind w:firstLine="709"/>
        <w:jc w:val="both"/>
        <w:rPr>
          <w:sz w:val="28"/>
          <w:szCs w:val="28"/>
        </w:rPr>
      </w:pPr>
      <w:r w:rsidDel="00000000" w:rsidR="00000000" w:rsidRPr="00000000">
        <w:rPr>
          <w:sz w:val="28"/>
          <w:szCs w:val="28"/>
          <w:rtl w:val="0"/>
        </w:rPr>
        <w:t xml:space="preserve">У певних випадках дистанційне навчання може бути більш витратним через необхідність інвестування у технології та підтримку інфраструктури. Однак він може стати більш вигідним у великих масштабах та в умовах, коли студенти розташовані віддалено від учбового закладу. Важливо проводити детальний аналіз і порівнювати всі витрати, перш ніж зробити висновки про витратність одного формату навчання порівняно з іншим [35].</w:t>
      </w:r>
    </w:p>
    <w:p w:rsidR="00000000" w:rsidDel="00000000" w:rsidP="00000000" w:rsidRDefault="00000000" w:rsidRPr="00000000" w14:paraId="000000E3">
      <w:pPr>
        <w:spacing w:line="360" w:lineRule="auto"/>
        <w:ind w:firstLine="709"/>
        <w:jc w:val="both"/>
        <w:rPr>
          <w:sz w:val="28"/>
          <w:szCs w:val="28"/>
        </w:rPr>
      </w:pPr>
      <w:r w:rsidDel="00000000" w:rsidR="00000000" w:rsidRPr="00000000">
        <w:rPr>
          <w:sz w:val="28"/>
          <w:szCs w:val="28"/>
          <w:rtl w:val="0"/>
        </w:rPr>
        <w:t xml:space="preserve">Використання спеціалізованих технологій та форм контролю є важливими аспектами в сучасному освітньому процесі, особливо в контексті дистанційного навчання. Ось деякі з них:</w:t>
      </w:r>
    </w:p>
    <w:p w:rsidR="00000000" w:rsidDel="00000000" w:rsidP="00000000" w:rsidRDefault="00000000" w:rsidRPr="00000000" w14:paraId="000000E4">
      <w:pPr>
        <w:spacing w:line="360" w:lineRule="auto"/>
        <w:ind w:firstLine="709"/>
        <w:jc w:val="both"/>
        <w:rPr>
          <w:sz w:val="28"/>
          <w:szCs w:val="28"/>
        </w:rPr>
      </w:pPr>
      <w:r w:rsidDel="00000000" w:rsidR="00000000" w:rsidRPr="00000000">
        <w:rPr>
          <w:sz w:val="28"/>
          <w:szCs w:val="28"/>
          <w:rtl w:val="0"/>
        </w:rPr>
        <w:t xml:space="preserve">Електронні навчальні платформи: Використання спеціалізованих платформ для управління навчальним матеріалом, завданнями та інтерактивними засобами навчання дозволяє створити структуроване середовище для студентів і викладачів. Такі платформи можуть включати системи управління навчанням (LMS) або спеціалізовані навчальні сайти.</w:t>
      </w:r>
    </w:p>
    <w:p w:rsidR="00000000" w:rsidDel="00000000" w:rsidP="00000000" w:rsidRDefault="00000000" w:rsidRPr="00000000" w14:paraId="000000E5">
      <w:pPr>
        <w:spacing w:line="360" w:lineRule="auto"/>
        <w:ind w:firstLine="709"/>
        <w:jc w:val="both"/>
        <w:rPr>
          <w:sz w:val="28"/>
          <w:szCs w:val="28"/>
        </w:rPr>
      </w:pPr>
      <w:r w:rsidDel="00000000" w:rsidR="00000000" w:rsidRPr="00000000">
        <w:rPr>
          <w:sz w:val="28"/>
          <w:szCs w:val="28"/>
          <w:rtl w:val="0"/>
        </w:rPr>
        <w:t xml:space="preserve">Відеолекції та віртуальні класи: Використання відео та віртуальних класів дозволяє студентам долучитися до навчання з будь-якого місця та в будь-який час. Вони можуть переглядати відеолекції або приймати участь в інтерактивних вебінарах.</w:t>
      </w:r>
    </w:p>
    <w:p w:rsidR="00000000" w:rsidDel="00000000" w:rsidP="00000000" w:rsidRDefault="00000000" w:rsidRPr="00000000" w14:paraId="000000E6">
      <w:pPr>
        <w:spacing w:line="360" w:lineRule="auto"/>
        <w:ind w:firstLine="709"/>
        <w:jc w:val="both"/>
        <w:rPr>
          <w:sz w:val="28"/>
          <w:szCs w:val="28"/>
        </w:rPr>
      </w:pPr>
      <w:r w:rsidDel="00000000" w:rsidR="00000000" w:rsidRPr="00000000">
        <w:rPr>
          <w:sz w:val="28"/>
          <w:szCs w:val="28"/>
          <w:rtl w:val="0"/>
        </w:rPr>
        <w:t xml:space="preserve">Електронні тести та оцінка: Спеціалізовані системи для створення тестів та оцінки результатів дозволяють викладачам ефективно оцінювати рівень знань студентів та створювати індивідуальні плани навчання.</w:t>
      </w:r>
    </w:p>
    <w:p w:rsidR="00000000" w:rsidDel="00000000" w:rsidP="00000000" w:rsidRDefault="00000000" w:rsidRPr="00000000" w14:paraId="000000E7">
      <w:pPr>
        <w:spacing w:line="360" w:lineRule="auto"/>
        <w:ind w:firstLine="709"/>
        <w:jc w:val="both"/>
        <w:rPr>
          <w:sz w:val="28"/>
          <w:szCs w:val="28"/>
        </w:rPr>
      </w:pPr>
      <w:r w:rsidDel="00000000" w:rsidR="00000000" w:rsidRPr="00000000">
        <w:rPr>
          <w:sz w:val="28"/>
          <w:szCs w:val="28"/>
          <w:rtl w:val="0"/>
        </w:rPr>
        <w:t xml:space="preserve">Спеціалізовані програми та інтерактивні засоби навчання: Використання спеціалізованих програм та інтерактивних засобів навчання може полегшити засвоєння складних концепцій та навичок, а також зробити процес навчання більш захопливим та інтерактивним.</w:t>
      </w:r>
    </w:p>
    <w:p w:rsidR="00000000" w:rsidDel="00000000" w:rsidP="00000000" w:rsidRDefault="00000000" w:rsidRPr="00000000" w14:paraId="000000E8">
      <w:pPr>
        <w:spacing w:line="360" w:lineRule="auto"/>
        <w:ind w:firstLine="709"/>
        <w:jc w:val="both"/>
        <w:rPr>
          <w:sz w:val="28"/>
          <w:szCs w:val="28"/>
        </w:rPr>
      </w:pPr>
      <w:r w:rsidDel="00000000" w:rsidR="00000000" w:rsidRPr="00000000">
        <w:rPr>
          <w:sz w:val="28"/>
          <w:szCs w:val="28"/>
          <w:rtl w:val="0"/>
        </w:rPr>
        <w:t xml:space="preserve">Контроль та зворотний зв'язок: Спеціалізовані системи для збору і аналізу даних можуть допомогти викладачам відстежувати успішність студентів та надавати їм індивідуальний зворотний зв'язок для поліпшення навчання.</w:t>
      </w:r>
    </w:p>
    <w:p w:rsidR="00000000" w:rsidDel="00000000" w:rsidP="00000000" w:rsidRDefault="00000000" w:rsidRPr="00000000" w14:paraId="000000E9">
      <w:pPr>
        <w:spacing w:line="360" w:lineRule="auto"/>
        <w:ind w:firstLine="709"/>
        <w:jc w:val="both"/>
        <w:rPr>
          <w:sz w:val="28"/>
          <w:szCs w:val="28"/>
        </w:rPr>
      </w:pPr>
      <w:r w:rsidDel="00000000" w:rsidR="00000000" w:rsidRPr="00000000">
        <w:rPr>
          <w:sz w:val="28"/>
          <w:szCs w:val="28"/>
          <w:rtl w:val="0"/>
        </w:rPr>
        <w:t xml:space="preserve">Можливості для інтеракції та обговорення: Форми контролю, які дозволяють студентам спілкуватися між собою та з викладачами, можуть покращити рівень зрозуміння та активну участь студентів в навчальному процесі.</w:t>
      </w:r>
    </w:p>
    <w:p w:rsidR="00000000" w:rsidDel="00000000" w:rsidP="00000000" w:rsidRDefault="00000000" w:rsidRPr="00000000" w14:paraId="000000EA">
      <w:pPr>
        <w:spacing w:line="360" w:lineRule="auto"/>
        <w:ind w:firstLine="709"/>
        <w:jc w:val="both"/>
        <w:rPr>
          <w:sz w:val="28"/>
          <w:szCs w:val="28"/>
        </w:rPr>
      </w:pPr>
      <w:r w:rsidDel="00000000" w:rsidR="00000000" w:rsidRPr="00000000">
        <w:rPr>
          <w:sz w:val="28"/>
          <w:szCs w:val="28"/>
          <w:rtl w:val="0"/>
        </w:rPr>
        <w:t xml:space="preserve">Загальна ідея полягає в тому, що спеціалізовані технології та форми контролю розширюють можливості навчання та допомагають створити більш ефективне та інтерактивне навчальне середовище, яке може відповідати потребам різних студентів та викладачів  [37; 38].</w:t>
      </w:r>
    </w:p>
    <w:p w:rsidR="00000000" w:rsidDel="00000000" w:rsidP="00000000" w:rsidRDefault="00000000" w:rsidRPr="00000000" w14:paraId="000000EB">
      <w:pPr>
        <w:spacing w:line="360" w:lineRule="auto"/>
        <w:ind w:firstLine="709"/>
        <w:jc w:val="both"/>
        <w:rPr>
          <w:sz w:val="28"/>
          <w:szCs w:val="28"/>
        </w:rPr>
      </w:pPr>
      <w:r w:rsidDel="00000000" w:rsidR="00000000" w:rsidRPr="00000000">
        <w:rPr>
          <w:sz w:val="28"/>
          <w:szCs w:val="28"/>
          <w:rtl w:val="0"/>
        </w:rPr>
        <w:t xml:space="preserve">У науковій літературі дистанційна педагогічна взаємодія виділяється за декількома основними моделями. Ось кілька з них:</w:t>
      </w:r>
    </w:p>
    <w:p w:rsidR="00000000" w:rsidDel="00000000" w:rsidP="00000000" w:rsidRDefault="00000000" w:rsidRPr="00000000" w14:paraId="000000EC">
      <w:pPr>
        <w:spacing w:line="360" w:lineRule="auto"/>
        <w:ind w:firstLine="709"/>
        <w:jc w:val="both"/>
        <w:rPr>
          <w:sz w:val="28"/>
          <w:szCs w:val="28"/>
        </w:rPr>
      </w:pPr>
      <w:r w:rsidDel="00000000" w:rsidR="00000000" w:rsidRPr="00000000">
        <w:rPr>
          <w:sz w:val="28"/>
          <w:szCs w:val="28"/>
          <w:rtl w:val="0"/>
        </w:rPr>
        <w:t xml:space="preserve">Модель асинхронного навчання: У цій моделі викладач створює навчальний контент, який студенти вивчають у власному темпі. Вони мають можливість доступу до матеріалів та завдань у будь-який час. Взаємодія з викладачем та співстудентами може відбуватися через форуми, електронну пошту або інші засоби комунікації.</w:t>
      </w:r>
    </w:p>
    <w:p w:rsidR="00000000" w:rsidDel="00000000" w:rsidP="00000000" w:rsidRDefault="00000000" w:rsidRPr="00000000" w14:paraId="000000ED">
      <w:pPr>
        <w:spacing w:line="360" w:lineRule="auto"/>
        <w:ind w:firstLine="709"/>
        <w:jc w:val="both"/>
        <w:rPr>
          <w:sz w:val="28"/>
          <w:szCs w:val="28"/>
        </w:rPr>
      </w:pPr>
      <w:r w:rsidDel="00000000" w:rsidR="00000000" w:rsidRPr="00000000">
        <w:rPr>
          <w:sz w:val="28"/>
          <w:szCs w:val="28"/>
          <w:rtl w:val="0"/>
        </w:rPr>
        <w:t xml:space="preserve">Модель синхронного навчання: У цій моделі навчання відбувається в реальному часі через відеоконференції, вебінари та інші інтерактивні засоби. Викладач і студенти одночасно знаходяться онлайн та можуть взаємодіяти в режимі реального часу.</w:t>
      </w:r>
    </w:p>
    <w:p w:rsidR="00000000" w:rsidDel="00000000" w:rsidP="00000000" w:rsidRDefault="00000000" w:rsidRPr="00000000" w14:paraId="000000EE">
      <w:pPr>
        <w:spacing w:line="360" w:lineRule="auto"/>
        <w:ind w:firstLine="709"/>
        <w:jc w:val="both"/>
        <w:rPr>
          <w:sz w:val="28"/>
          <w:szCs w:val="28"/>
        </w:rPr>
      </w:pPr>
      <w:r w:rsidDel="00000000" w:rsidR="00000000" w:rsidRPr="00000000">
        <w:rPr>
          <w:sz w:val="28"/>
          <w:szCs w:val="28"/>
          <w:rtl w:val="0"/>
        </w:rPr>
        <w:t xml:space="preserve">Модель змішаного навчання: В цій моделі комбінуються як асинхронні, так і синхронні елементи. Студенти можуть вивчати частину матеріалу самостійно, а потім брати участь у відеоконференціях або обговореннях в режимі реального часу. Ця модель дозволяє поєднувати гнучкість дистанційного навчання з можливістю спілкування в реальному часі.</w:t>
      </w:r>
    </w:p>
    <w:p w:rsidR="00000000" w:rsidDel="00000000" w:rsidP="00000000" w:rsidRDefault="00000000" w:rsidRPr="00000000" w14:paraId="000000EF">
      <w:pPr>
        <w:spacing w:line="360" w:lineRule="auto"/>
        <w:ind w:firstLine="709"/>
        <w:jc w:val="both"/>
        <w:rPr>
          <w:sz w:val="28"/>
          <w:szCs w:val="28"/>
        </w:rPr>
      </w:pPr>
      <w:r w:rsidDel="00000000" w:rsidR="00000000" w:rsidRPr="00000000">
        <w:rPr>
          <w:sz w:val="28"/>
          <w:szCs w:val="28"/>
          <w:rtl w:val="0"/>
        </w:rPr>
        <w:t xml:space="preserve">Модель гібридного навчання: У цій моделі студенти поєднують навчання в аудиторії та дистанційне навчання. Вони можуть вивчати частину матеріалу в класі, а іншу частину - вдома через онлайн-ресурси. Гібридне навчання надає можливість оптимізувати використання часу та ресурсів.</w:t>
      </w:r>
    </w:p>
    <w:p w:rsidR="00000000" w:rsidDel="00000000" w:rsidP="00000000" w:rsidRDefault="00000000" w:rsidRPr="00000000" w14:paraId="000000F0">
      <w:pPr>
        <w:spacing w:line="360" w:lineRule="auto"/>
        <w:ind w:firstLine="709"/>
        <w:jc w:val="both"/>
        <w:rPr>
          <w:sz w:val="28"/>
          <w:szCs w:val="28"/>
        </w:rPr>
      </w:pPr>
      <w:r w:rsidDel="00000000" w:rsidR="00000000" w:rsidRPr="00000000">
        <w:rPr>
          <w:sz w:val="28"/>
          <w:szCs w:val="28"/>
          <w:rtl w:val="0"/>
        </w:rPr>
        <w:t xml:space="preserve">Модель індивідуального навчання: У цій моделі кожен студент може вибирати навчальний матеріал та темп навчання, що відповідають його потребам та інтересам. Викладач надає підтримку та контроль, але навчання максимально індивідуалізоване.</w:t>
      </w:r>
    </w:p>
    <w:p w:rsidR="00000000" w:rsidDel="00000000" w:rsidP="00000000" w:rsidRDefault="00000000" w:rsidRPr="00000000" w14:paraId="000000F1">
      <w:pPr>
        <w:spacing w:line="360" w:lineRule="auto"/>
        <w:ind w:firstLine="709"/>
        <w:jc w:val="both"/>
        <w:rPr>
          <w:sz w:val="28"/>
          <w:szCs w:val="28"/>
        </w:rPr>
      </w:pPr>
      <w:r w:rsidDel="00000000" w:rsidR="00000000" w:rsidRPr="00000000">
        <w:rPr>
          <w:sz w:val="28"/>
          <w:szCs w:val="28"/>
          <w:rtl w:val="0"/>
        </w:rPr>
        <w:t xml:space="preserve">Ці моделі можуть використовуватися в залежності від конкретних цілей та умов дистанційного навчання. Вони дозволяють адаптувати педагогічну взаємодію до потреб студентів та сприяти ефективному засвоєнню знань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[33]</w:t>
      </w:r>
      <w:r w:rsidDel="00000000" w:rsidR="00000000" w:rsidRPr="00000000">
        <w:rPr>
          <w:sz w:val="28"/>
          <w:szCs w:val="28"/>
          <w:rtl w:val="0"/>
        </w:rPr>
        <w:t xml:space="preserve">. </w:t>
      </w:r>
    </w:p>
    <w:p w:rsidR="00000000" w:rsidDel="00000000" w:rsidP="00000000" w:rsidRDefault="00000000" w:rsidRPr="00000000" w14:paraId="000000F2">
      <w:pPr>
        <w:spacing w:line="360" w:lineRule="auto"/>
        <w:ind w:firstLine="709"/>
        <w:jc w:val="both"/>
        <w:rPr>
          <w:sz w:val="28"/>
          <w:szCs w:val="28"/>
        </w:rPr>
      </w:pPr>
      <w:r w:rsidDel="00000000" w:rsidR="00000000" w:rsidRPr="00000000">
        <w:rPr>
          <w:sz w:val="28"/>
          <w:szCs w:val="28"/>
          <w:rtl w:val="0"/>
        </w:rPr>
        <w:t xml:space="preserve">Перехід до дистанційної форми навчання вимагає певної підготовки та послідовності кроків. Ось загальні етапи переходу до дистанційного навчання:</w:t>
      </w:r>
    </w:p>
    <w:p w:rsidR="00000000" w:rsidDel="00000000" w:rsidP="00000000" w:rsidRDefault="00000000" w:rsidRPr="00000000" w14:paraId="000000F3">
      <w:pPr>
        <w:numPr>
          <w:ilvl w:val="0"/>
          <w:numId w:val="5"/>
        </w:numPr>
        <w:spacing w:line="360" w:lineRule="auto"/>
        <w:ind w:left="720" w:hanging="360"/>
        <w:jc w:val="both"/>
        <w:rPr>
          <w:b w:val="1"/>
          <w:sz w:val="28"/>
          <w:szCs w:val="28"/>
          <w:u w:val="none"/>
        </w:rPr>
      </w:pPr>
      <w:r w:rsidDel="00000000" w:rsidR="00000000" w:rsidRPr="00000000">
        <w:rPr>
          <w:b w:val="1"/>
          <w:sz w:val="28"/>
          <w:szCs w:val="28"/>
          <w:rtl w:val="0"/>
        </w:rPr>
        <w:t xml:space="preserve">Аналіз і планування:</w:t>
      </w:r>
    </w:p>
    <w:p w:rsidR="00000000" w:rsidDel="00000000" w:rsidP="00000000" w:rsidRDefault="00000000" w:rsidRPr="00000000" w14:paraId="000000F4">
      <w:pPr>
        <w:spacing w:line="360" w:lineRule="auto"/>
        <w:ind w:firstLine="709"/>
        <w:jc w:val="both"/>
        <w:rPr>
          <w:sz w:val="28"/>
          <w:szCs w:val="28"/>
        </w:rPr>
      </w:pPr>
      <w:r w:rsidDel="00000000" w:rsidR="00000000" w:rsidRPr="00000000">
        <w:rPr>
          <w:sz w:val="28"/>
          <w:szCs w:val="28"/>
          <w:rtl w:val="0"/>
        </w:rPr>
        <w:t xml:space="preserve">Визначення мети: З'ясування, чому ви вирішили переходити до дистанційного навчання та які мети ви прагнете досягти.</w:t>
      </w:r>
    </w:p>
    <w:p w:rsidR="00000000" w:rsidDel="00000000" w:rsidP="00000000" w:rsidRDefault="00000000" w:rsidRPr="00000000" w14:paraId="000000F5">
      <w:pPr>
        <w:spacing w:line="360" w:lineRule="auto"/>
        <w:ind w:firstLine="709"/>
        <w:jc w:val="both"/>
        <w:rPr>
          <w:sz w:val="28"/>
          <w:szCs w:val="28"/>
        </w:rPr>
      </w:pPr>
      <w:r w:rsidDel="00000000" w:rsidR="00000000" w:rsidRPr="00000000">
        <w:rPr>
          <w:sz w:val="28"/>
          <w:szCs w:val="28"/>
          <w:rtl w:val="0"/>
        </w:rPr>
        <w:t xml:space="preserve">Оцінка ресурсів: Аналіз доступних технічних, фінансових і людських ресурсів для підтримки дистанційного навчання.</w:t>
      </w:r>
    </w:p>
    <w:p w:rsidR="00000000" w:rsidDel="00000000" w:rsidP="00000000" w:rsidRDefault="00000000" w:rsidRPr="00000000" w14:paraId="000000F6">
      <w:pPr>
        <w:spacing w:line="360" w:lineRule="auto"/>
        <w:ind w:firstLine="709"/>
        <w:jc w:val="both"/>
        <w:rPr>
          <w:sz w:val="28"/>
          <w:szCs w:val="28"/>
        </w:rPr>
      </w:pPr>
      <w:r w:rsidDel="00000000" w:rsidR="00000000" w:rsidRPr="00000000">
        <w:rPr>
          <w:sz w:val="28"/>
          <w:szCs w:val="28"/>
          <w:rtl w:val="0"/>
        </w:rPr>
        <w:t xml:space="preserve">Планування курсу: Розробка конкретного плану для переносу навчального курсу в онлайн-формат.</w:t>
      </w:r>
    </w:p>
    <w:p w:rsidR="00000000" w:rsidDel="00000000" w:rsidP="00000000" w:rsidRDefault="00000000" w:rsidRPr="00000000" w14:paraId="000000F7">
      <w:pPr>
        <w:numPr>
          <w:ilvl w:val="0"/>
          <w:numId w:val="5"/>
        </w:numPr>
        <w:spacing w:line="360" w:lineRule="auto"/>
        <w:ind w:left="720" w:hanging="360"/>
        <w:jc w:val="both"/>
        <w:rPr>
          <w:b w:val="1"/>
          <w:sz w:val="28"/>
          <w:szCs w:val="28"/>
        </w:rPr>
      </w:pPr>
      <w:r w:rsidDel="00000000" w:rsidR="00000000" w:rsidRPr="00000000">
        <w:rPr>
          <w:b w:val="1"/>
          <w:sz w:val="28"/>
          <w:szCs w:val="28"/>
          <w:rtl w:val="0"/>
        </w:rPr>
        <w:t xml:space="preserve">Вибір технологічних засобів:</w:t>
      </w:r>
    </w:p>
    <w:p w:rsidR="00000000" w:rsidDel="00000000" w:rsidP="00000000" w:rsidRDefault="00000000" w:rsidRPr="00000000" w14:paraId="000000F8">
      <w:pPr>
        <w:spacing w:line="360" w:lineRule="auto"/>
        <w:ind w:firstLine="709"/>
        <w:jc w:val="both"/>
        <w:rPr>
          <w:sz w:val="28"/>
          <w:szCs w:val="28"/>
        </w:rPr>
      </w:pPr>
      <w:r w:rsidDel="00000000" w:rsidR="00000000" w:rsidRPr="00000000">
        <w:rPr>
          <w:sz w:val="28"/>
          <w:szCs w:val="28"/>
          <w:rtl w:val="0"/>
        </w:rPr>
        <w:t xml:space="preserve">Вибір платформи: Вибір навчальної платформи або системи управління навчанням (LMS), яка найкраще підходить до потреб курсу.</w:t>
      </w:r>
    </w:p>
    <w:p w:rsidR="00000000" w:rsidDel="00000000" w:rsidP="00000000" w:rsidRDefault="00000000" w:rsidRPr="00000000" w14:paraId="000000F9">
      <w:pPr>
        <w:spacing w:line="360" w:lineRule="auto"/>
        <w:ind w:firstLine="709"/>
        <w:jc w:val="both"/>
        <w:rPr>
          <w:sz w:val="28"/>
          <w:szCs w:val="28"/>
        </w:rPr>
      </w:pPr>
      <w:r w:rsidDel="00000000" w:rsidR="00000000" w:rsidRPr="00000000">
        <w:rPr>
          <w:sz w:val="28"/>
          <w:szCs w:val="28"/>
          <w:rtl w:val="0"/>
        </w:rPr>
        <w:t xml:space="preserve">Оснащення: Забезпечення необхідною технічною інфраструктурою, включаючи хостинг, відеоконференції, електронні підручники та інші засоби.</w:t>
      </w:r>
    </w:p>
    <w:p w:rsidR="00000000" w:rsidDel="00000000" w:rsidP="00000000" w:rsidRDefault="00000000" w:rsidRPr="00000000" w14:paraId="000000FA">
      <w:pPr>
        <w:numPr>
          <w:ilvl w:val="0"/>
          <w:numId w:val="5"/>
        </w:numPr>
        <w:spacing w:line="360" w:lineRule="auto"/>
        <w:ind w:left="720" w:hanging="360"/>
        <w:jc w:val="both"/>
        <w:rPr>
          <w:b w:val="1"/>
          <w:sz w:val="28"/>
          <w:szCs w:val="28"/>
          <w:u w:val="none"/>
        </w:rPr>
      </w:pPr>
      <w:r w:rsidDel="00000000" w:rsidR="00000000" w:rsidRPr="00000000">
        <w:rPr>
          <w:b w:val="1"/>
          <w:sz w:val="28"/>
          <w:szCs w:val="28"/>
          <w:rtl w:val="0"/>
        </w:rPr>
        <w:t xml:space="preserve">Розробка навчального контенту:</w:t>
      </w:r>
    </w:p>
    <w:p w:rsidR="00000000" w:rsidDel="00000000" w:rsidP="00000000" w:rsidRDefault="00000000" w:rsidRPr="00000000" w14:paraId="000000FB">
      <w:pPr>
        <w:spacing w:line="360" w:lineRule="auto"/>
        <w:ind w:firstLine="709"/>
        <w:jc w:val="both"/>
        <w:rPr>
          <w:sz w:val="28"/>
          <w:szCs w:val="28"/>
        </w:rPr>
      </w:pPr>
      <w:r w:rsidDel="00000000" w:rsidR="00000000" w:rsidRPr="00000000">
        <w:rPr>
          <w:sz w:val="28"/>
          <w:szCs w:val="28"/>
          <w:rtl w:val="0"/>
        </w:rPr>
        <w:t xml:space="preserve">Створення матеріалів: Розробка або адаптація навчальних матеріалів для онлайн-формату, включаючи відео, текст, завдання та тести.</w:t>
      </w:r>
    </w:p>
    <w:p w:rsidR="00000000" w:rsidDel="00000000" w:rsidP="00000000" w:rsidRDefault="00000000" w:rsidRPr="00000000" w14:paraId="000000FC">
      <w:pPr>
        <w:spacing w:line="360" w:lineRule="auto"/>
        <w:ind w:firstLine="709"/>
        <w:jc w:val="both"/>
        <w:rPr>
          <w:sz w:val="28"/>
          <w:szCs w:val="28"/>
        </w:rPr>
      </w:pPr>
      <w:r w:rsidDel="00000000" w:rsidR="00000000" w:rsidRPr="00000000">
        <w:rPr>
          <w:sz w:val="28"/>
          <w:szCs w:val="28"/>
          <w:rtl w:val="0"/>
        </w:rPr>
        <w:t xml:space="preserve">Інтерактивність: Забезпечення інтерактивних елементів та завдань для залучення студентів.</w:t>
      </w:r>
    </w:p>
    <w:p w:rsidR="00000000" w:rsidDel="00000000" w:rsidP="00000000" w:rsidRDefault="00000000" w:rsidRPr="00000000" w14:paraId="000000FD">
      <w:pPr>
        <w:numPr>
          <w:ilvl w:val="0"/>
          <w:numId w:val="5"/>
        </w:numPr>
        <w:spacing w:line="360" w:lineRule="auto"/>
        <w:ind w:left="720" w:hanging="360"/>
        <w:jc w:val="both"/>
        <w:rPr>
          <w:b w:val="1"/>
          <w:sz w:val="28"/>
          <w:szCs w:val="28"/>
        </w:rPr>
      </w:pPr>
      <w:r w:rsidDel="00000000" w:rsidR="00000000" w:rsidRPr="00000000">
        <w:rPr>
          <w:b w:val="1"/>
          <w:sz w:val="28"/>
          <w:szCs w:val="28"/>
          <w:rtl w:val="0"/>
        </w:rPr>
        <w:t xml:space="preserve">Тренування викладачів та підтримка студентів:</w:t>
      </w:r>
      <w:r w:rsidDel="00000000" w:rsidR="00000000" w:rsidRPr="00000000">
        <w:rPr>
          <w:rtl w:val="0"/>
        </w:rPr>
      </w:r>
    </w:p>
    <w:p w:rsidR="00000000" w:rsidDel="00000000" w:rsidP="00000000" w:rsidRDefault="00000000" w:rsidRPr="00000000" w14:paraId="000000FE">
      <w:pPr>
        <w:spacing w:line="360" w:lineRule="auto"/>
        <w:ind w:firstLine="709"/>
        <w:jc w:val="both"/>
        <w:rPr>
          <w:sz w:val="28"/>
          <w:szCs w:val="28"/>
        </w:rPr>
      </w:pPr>
      <w:r w:rsidDel="00000000" w:rsidR="00000000" w:rsidRPr="00000000">
        <w:rPr>
          <w:sz w:val="28"/>
          <w:szCs w:val="28"/>
          <w:rtl w:val="0"/>
        </w:rPr>
        <w:t xml:space="preserve">Підготовка викладачів: Надання навчання викладачам щодо використання дистанційних технологій та методик навчання.</w:t>
      </w:r>
    </w:p>
    <w:p w:rsidR="00000000" w:rsidDel="00000000" w:rsidP="00000000" w:rsidRDefault="00000000" w:rsidRPr="00000000" w14:paraId="000000FF">
      <w:pPr>
        <w:spacing w:line="360" w:lineRule="auto"/>
        <w:ind w:firstLine="709"/>
        <w:jc w:val="both"/>
        <w:rPr>
          <w:sz w:val="28"/>
          <w:szCs w:val="28"/>
        </w:rPr>
      </w:pPr>
      <w:r w:rsidDel="00000000" w:rsidR="00000000" w:rsidRPr="00000000">
        <w:rPr>
          <w:sz w:val="28"/>
          <w:szCs w:val="28"/>
          <w:rtl w:val="0"/>
        </w:rPr>
        <w:t xml:space="preserve">Підтримка студентів: Забезпечення студентів доступом до технічної підтримки та інструкцій.</w:t>
      </w:r>
    </w:p>
    <w:p w:rsidR="00000000" w:rsidDel="00000000" w:rsidP="00000000" w:rsidRDefault="00000000" w:rsidRPr="00000000" w14:paraId="00000100">
      <w:pPr>
        <w:numPr>
          <w:ilvl w:val="0"/>
          <w:numId w:val="5"/>
        </w:numPr>
        <w:spacing w:line="360" w:lineRule="auto"/>
        <w:ind w:left="720" w:hanging="360"/>
        <w:jc w:val="both"/>
        <w:rPr>
          <w:b w:val="1"/>
          <w:sz w:val="28"/>
          <w:szCs w:val="28"/>
          <w:u w:val="none"/>
        </w:rPr>
      </w:pPr>
      <w:r w:rsidDel="00000000" w:rsidR="00000000" w:rsidRPr="00000000">
        <w:rPr>
          <w:b w:val="1"/>
          <w:sz w:val="28"/>
          <w:szCs w:val="28"/>
          <w:rtl w:val="0"/>
        </w:rPr>
        <w:t xml:space="preserve">Запуск та впровадження:</w:t>
      </w:r>
      <w:r w:rsidDel="00000000" w:rsidR="00000000" w:rsidRPr="00000000">
        <w:rPr>
          <w:rtl w:val="0"/>
        </w:rPr>
      </w:r>
    </w:p>
    <w:p w:rsidR="00000000" w:rsidDel="00000000" w:rsidP="00000000" w:rsidRDefault="00000000" w:rsidRPr="00000000" w14:paraId="00000101">
      <w:pPr>
        <w:spacing w:line="360" w:lineRule="auto"/>
        <w:ind w:firstLine="709"/>
        <w:jc w:val="both"/>
        <w:rPr>
          <w:sz w:val="28"/>
          <w:szCs w:val="28"/>
        </w:rPr>
      </w:pPr>
      <w:r w:rsidDel="00000000" w:rsidR="00000000" w:rsidRPr="00000000">
        <w:rPr>
          <w:sz w:val="28"/>
          <w:szCs w:val="28"/>
          <w:rtl w:val="0"/>
        </w:rPr>
        <w:t xml:space="preserve">Пілотний запуск: Перший запуск курсу для обмеженої аудиторії для тестування технології та процесів.</w:t>
      </w:r>
    </w:p>
    <w:p w:rsidR="00000000" w:rsidDel="00000000" w:rsidP="00000000" w:rsidRDefault="00000000" w:rsidRPr="00000000" w14:paraId="00000102">
      <w:pPr>
        <w:spacing w:line="360" w:lineRule="auto"/>
        <w:ind w:firstLine="709"/>
        <w:jc w:val="both"/>
        <w:rPr>
          <w:sz w:val="28"/>
          <w:szCs w:val="28"/>
        </w:rPr>
      </w:pPr>
      <w:r w:rsidDel="00000000" w:rsidR="00000000" w:rsidRPr="00000000">
        <w:rPr>
          <w:sz w:val="28"/>
          <w:szCs w:val="28"/>
          <w:rtl w:val="0"/>
        </w:rPr>
        <w:t xml:space="preserve">Поступове впровадження: Запуск курсів поетапно для різних груп студентів.</w:t>
      </w:r>
    </w:p>
    <w:p w:rsidR="00000000" w:rsidDel="00000000" w:rsidP="00000000" w:rsidRDefault="00000000" w:rsidRPr="00000000" w14:paraId="00000103">
      <w:pPr>
        <w:numPr>
          <w:ilvl w:val="0"/>
          <w:numId w:val="5"/>
        </w:numPr>
        <w:spacing w:line="360" w:lineRule="auto"/>
        <w:ind w:left="720" w:hanging="360"/>
        <w:jc w:val="both"/>
        <w:rPr>
          <w:b w:val="1"/>
          <w:sz w:val="28"/>
          <w:szCs w:val="28"/>
          <w:u w:val="none"/>
        </w:rPr>
      </w:pPr>
      <w:r w:rsidDel="00000000" w:rsidR="00000000" w:rsidRPr="00000000">
        <w:rPr>
          <w:b w:val="1"/>
          <w:sz w:val="28"/>
          <w:szCs w:val="28"/>
          <w:rtl w:val="0"/>
        </w:rPr>
        <w:t xml:space="preserve">Оцінка та удосконалення:</w:t>
      </w:r>
    </w:p>
    <w:p w:rsidR="00000000" w:rsidDel="00000000" w:rsidP="00000000" w:rsidRDefault="00000000" w:rsidRPr="00000000" w14:paraId="00000104">
      <w:pPr>
        <w:numPr>
          <w:ilvl w:val="0"/>
          <w:numId w:val="5"/>
        </w:numPr>
        <w:spacing w:line="360" w:lineRule="auto"/>
        <w:ind w:left="720" w:hanging="360"/>
        <w:jc w:val="both"/>
        <w:rPr>
          <w:b w:val="1"/>
          <w:sz w:val="28"/>
          <w:szCs w:val="28"/>
          <w:u w:val="none"/>
        </w:rPr>
      </w:pPr>
      <w:r w:rsidDel="00000000" w:rsidR="00000000" w:rsidRPr="00000000">
        <w:rPr>
          <w:sz w:val="28"/>
          <w:szCs w:val="28"/>
          <w:rtl w:val="0"/>
        </w:rPr>
        <w:t xml:space="preserve">Збір фідбеку: Збір фідбеку від викладачів та студентів для подальшого вдосконалення курсу.</w:t>
      </w:r>
    </w:p>
    <w:p w:rsidR="00000000" w:rsidDel="00000000" w:rsidP="00000000" w:rsidRDefault="00000000" w:rsidRPr="00000000" w14:paraId="00000105">
      <w:pPr>
        <w:spacing w:line="360" w:lineRule="auto"/>
        <w:ind w:firstLine="709"/>
        <w:jc w:val="both"/>
        <w:rPr>
          <w:sz w:val="28"/>
          <w:szCs w:val="28"/>
        </w:rPr>
      </w:pPr>
      <w:r w:rsidDel="00000000" w:rsidR="00000000" w:rsidRPr="00000000">
        <w:rPr>
          <w:sz w:val="28"/>
          <w:szCs w:val="28"/>
          <w:rtl w:val="0"/>
        </w:rPr>
        <w:t xml:space="preserve">Постійна підтримка: Надання технічної та педагогічної підтримки для вчителів і студентів.</w:t>
      </w:r>
    </w:p>
    <w:p w:rsidR="00000000" w:rsidDel="00000000" w:rsidP="00000000" w:rsidRDefault="00000000" w:rsidRPr="00000000" w14:paraId="00000106">
      <w:pPr>
        <w:spacing w:line="360" w:lineRule="auto"/>
        <w:ind w:firstLine="709"/>
        <w:jc w:val="both"/>
        <w:rPr>
          <w:sz w:val="28"/>
          <w:szCs w:val="28"/>
        </w:rPr>
      </w:pPr>
      <w:r w:rsidDel="00000000" w:rsidR="00000000" w:rsidRPr="00000000">
        <w:rPr>
          <w:b w:val="1"/>
          <w:sz w:val="28"/>
          <w:szCs w:val="28"/>
          <w:rtl w:val="0"/>
        </w:rPr>
        <w:t xml:space="preserve">7. Масштабування і розвиток:</w:t>
      </w:r>
      <w:r w:rsidDel="00000000" w:rsidR="00000000" w:rsidRPr="00000000">
        <w:rPr>
          <w:rtl w:val="0"/>
        </w:rPr>
      </w:r>
    </w:p>
    <w:p w:rsidR="00000000" w:rsidDel="00000000" w:rsidP="00000000" w:rsidRDefault="00000000" w:rsidRPr="00000000" w14:paraId="00000107">
      <w:pPr>
        <w:spacing w:line="360" w:lineRule="auto"/>
        <w:ind w:firstLine="709"/>
        <w:jc w:val="both"/>
        <w:rPr>
          <w:sz w:val="28"/>
          <w:szCs w:val="28"/>
        </w:rPr>
      </w:pPr>
      <w:r w:rsidDel="00000000" w:rsidR="00000000" w:rsidRPr="00000000">
        <w:rPr>
          <w:sz w:val="28"/>
          <w:szCs w:val="28"/>
          <w:rtl w:val="0"/>
        </w:rPr>
        <w:t xml:space="preserve">Розширення: Поступове розширення дистанційного навчання на більшу кількість курсів та аудиторій.</w:t>
      </w:r>
    </w:p>
    <w:p w:rsidR="00000000" w:rsidDel="00000000" w:rsidP="00000000" w:rsidRDefault="00000000" w:rsidRPr="00000000" w14:paraId="00000108">
      <w:pPr>
        <w:spacing w:line="360" w:lineRule="auto"/>
        <w:ind w:firstLine="709"/>
        <w:jc w:val="both"/>
        <w:rPr>
          <w:sz w:val="28"/>
          <w:szCs w:val="28"/>
        </w:rPr>
      </w:pPr>
      <w:r w:rsidDel="00000000" w:rsidR="00000000" w:rsidRPr="00000000">
        <w:rPr>
          <w:sz w:val="28"/>
          <w:szCs w:val="28"/>
          <w:rtl w:val="0"/>
        </w:rPr>
        <w:t xml:space="preserve">Інновації: Впровадження нових технологій та методик для поліпшення процесу навчання.</w:t>
      </w:r>
    </w:p>
    <w:p w:rsidR="00000000" w:rsidDel="00000000" w:rsidP="00000000" w:rsidRDefault="00000000" w:rsidRPr="00000000" w14:paraId="00000109">
      <w:pPr>
        <w:spacing w:line="360" w:lineRule="auto"/>
        <w:ind w:firstLine="709"/>
        <w:jc w:val="both"/>
        <w:rPr>
          <w:sz w:val="28"/>
          <w:szCs w:val="28"/>
        </w:rPr>
      </w:pPr>
      <w:r w:rsidDel="00000000" w:rsidR="00000000" w:rsidRPr="00000000">
        <w:rPr>
          <w:sz w:val="28"/>
          <w:szCs w:val="28"/>
          <w:rtl w:val="0"/>
        </w:rPr>
        <w:t xml:space="preserve">Ці етапи можуть бути адаптовані до конкретних потреб та умов навчального закладу, але вони надають загальний огляд процесу переходу до дистанційного навчання.</w:t>
      </w:r>
    </w:p>
    <w:p w:rsidR="00000000" w:rsidDel="00000000" w:rsidP="00000000" w:rsidRDefault="00000000" w:rsidRPr="00000000" w14:paraId="0000010A">
      <w:pPr>
        <w:spacing w:line="360" w:lineRule="auto"/>
        <w:ind w:firstLine="709"/>
        <w:jc w:val="both"/>
        <w:rPr>
          <w:sz w:val="28"/>
          <w:szCs w:val="28"/>
        </w:rPr>
      </w:pPr>
      <w:r w:rsidDel="00000000" w:rsidR="00000000" w:rsidRPr="00000000">
        <w:rPr>
          <w:sz w:val="28"/>
          <w:szCs w:val="28"/>
          <w:rtl w:val="0"/>
        </w:rPr>
        <w:t xml:space="preserve">Ефективна дистанційна педагогічна взаємодія вимагає створення специфічних педагогічних умов, які сприяють успішному навчанню і розвитку студентів в онлайн-середовищі. Ось деякі педагогічні умови, які допомагають досягти цієї ефективної взаємодії:</w:t>
      </w:r>
    </w:p>
    <w:p w:rsidR="00000000" w:rsidDel="00000000" w:rsidP="00000000" w:rsidRDefault="00000000" w:rsidRPr="00000000" w14:paraId="0000010B">
      <w:pPr>
        <w:spacing w:line="360" w:lineRule="auto"/>
        <w:ind w:firstLine="709"/>
        <w:jc w:val="both"/>
        <w:rPr>
          <w:b w:val="1"/>
          <w:sz w:val="28"/>
          <w:szCs w:val="28"/>
        </w:rPr>
      </w:pPr>
      <w:r w:rsidDel="00000000" w:rsidR="00000000" w:rsidRPr="00000000">
        <w:rPr>
          <w:b w:val="1"/>
          <w:sz w:val="28"/>
          <w:szCs w:val="28"/>
          <w:rtl w:val="0"/>
        </w:rPr>
        <w:t xml:space="preserve">Чітке спрямування та мета:</w:t>
      </w:r>
    </w:p>
    <w:p w:rsidR="00000000" w:rsidDel="00000000" w:rsidP="00000000" w:rsidRDefault="00000000" w:rsidRPr="00000000" w14:paraId="0000010C">
      <w:pPr>
        <w:spacing w:line="360" w:lineRule="auto"/>
        <w:ind w:firstLine="709"/>
        <w:jc w:val="both"/>
        <w:rPr>
          <w:sz w:val="28"/>
          <w:szCs w:val="28"/>
        </w:rPr>
      </w:pPr>
      <w:r w:rsidDel="00000000" w:rsidR="00000000" w:rsidRPr="00000000">
        <w:rPr>
          <w:sz w:val="28"/>
          <w:szCs w:val="28"/>
          <w:rtl w:val="0"/>
        </w:rPr>
        <w:t xml:space="preserve">Визначення конкретних цілей та очікуваних результатів навчання. Спрямованість на розвиток критичного мислення, творчості та самостійності студентів.</w:t>
      </w:r>
    </w:p>
    <w:p w:rsidR="00000000" w:rsidDel="00000000" w:rsidP="00000000" w:rsidRDefault="00000000" w:rsidRPr="00000000" w14:paraId="0000010D">
      <w:pPr>
        <w:spacing w:line="360" w:lineRule="auto"/>
        <w:ind w:firstLine="709"/>
        <w:jc w:val="both"/>
        <w:rPr>
          <w:sz w:val="28"/>
          <w:szCs w:val="28"/>
        </w:rPr>
      </w:pPr>
      <w:r w:rsidDel="00000000" w:rsidR="00000000" w:rsidRPr="00000000">
        <w:rPr>
          <w:b w:val="1"/>
          <w:sz w:val="28"/>
          <w:szCs w:val="28"/>
          <w:rtl w:val="0"/>
        </w:rPr>
        <w:t xml:space="preserve">Доступність інформації та матеріалів:</w:t>
      </w:r>
      <w:r w:rsidDel="00000000" w:rsidR="00000000" w:rsidRPr="00000000">
        <w:rPr>
          <w:rtl w:val="0"/>
        </w:rPr>
      </w:r>
    </w:p>
    <w:p w:rsidR="00000000" w:rsidDel="00000000" w:rsidP="00000000" w:rsidRDefault="00000000" w:rsidRPr="00000000" w14:paraId="0000010E">
      <w:pPr>
        <w:spacing w:line="360" w:lineRule="auto"/>
        <w:ind w:firstLine="709"/>
        <w:jc w:val="both"/>
        <w:rPr>
          <w:sz w:val="28"/>
          <w:szCs w:val="28"/>
        </w:rPr>
      </w:pPr>
      <w:r w:rsidDel="00000000" w:rsidR="00000000" w:rsidRPr="00000000">
        <w:rPr>
          <w:sz w:val="28"/>
          <w:szCs w:val="28"/>
          <w:rtl w:val="0"/>
        </w:rPr>
        <w:t xml:space="preserve">Забезпечення доступу до навчальних матеріалів, які студенти можуть вивчати у будь-який час і з будь-якого місця. Використання різноманітних форматів, таких як відеолекції, текстові матеріали, інтерактивні завдання та інше. </w:t>
      </w:r>
    </w:p>
    <w:p w:rsidR="00000000" w:rsidDel="00000000" w:rsidP="00000000" w:rsidRDefault="00000000" w:rsidRPr="00000000" w14:paraId="0000010F">
      <w:pPr>
        <w:spacing w:line="360" w:lineRule="auto"/>
        <w:ind w:firstLine="709"/>
        <w:jc w:val="both"/>
        <w:rPr>
          <w:b w:val="1"/>
          <w:sz w:val="28"/>
          <w:szCs w:val="28"/>
        </w:rPr>
      </w:pPr>
      <w:r w:rsidDel="00000000" w:rsidR="00000000" w:rsidRPr="00000000">
        <w:rPr>
          <w:b w:val="1"/>
          <w:sz w:val="28"/>
          <w:szCs w:val="28"/>
          <w:rtl w:val="0"/>
        </w:rPr>
        <w:t xml:space="preserve">Сприяння активній ролі студентів: </w:t>
      </w:r>
    </w:p>
    <w:p w:rsidR="00000000" w:rsidDel="00000000" w:rsidP="00000000" w:rsidRDefault="00000000" w:rsidRPr="00000000" w14:paraId="00000110">
      <w:pPr>
        <w:spacing w:line="360" w:lineRule="auto"/>
        <w:ind w:firstLine="709"/>
        <w:jc w:val="both"/>
        <w:rPr>
          <w:sz w:val="28"/>
          <w:szCs w:val="28"/>
        </w:rPr>
      </w:pPr>
      <w:r w:rsidDel="00000000" w:rsidR="00000000" w:rsidRPr="00000000">
        <w:rPr>
          <w:sz w:val="28"/>
          <w:szCs w:val="28"/>
          <w:rtl w:val="0"/>
        </w:rPr>
        <w:t xml:space="preserve">Залучення студентів до активних дій та розв'язання завдань, а не лише споживачів інформації. Підтримка стимулюючих завдань та проектів.</w:t>
      </w:r>
    </w:p>
    <w:p w:rsidR="00000000" w:rsidDel="00000000" w:rsidP="00000000" w:rsidRDefault="00000000" w:rsidRPr="00000000" w14:paraId="00000111">
      <w:pPr>
        <w:spacing w:line="360" w:lineRule="auto"/>
        <w:ind w:firstLine="709"/>
        <w:jc w:val="both"/>
        <w:rPr>
          <w:b w:val="1"/>
          <w:sz w:val="28"/>
          <w:szCs w:val="28"/>
        </w:rPr>
      </w:pPr>
      <w:r w:rsidDel="00000000" w:rsidR="00000000" w:rsidRPr="00000000">
        <w:rPr>
          <w:b w:val="1"/>
          <w:sz w:val="28"/>
          <w:szCs w:val="28"/>
          <w:rtl w:val="0"/>
        </w:rPr>
        <w:t xml:space="preserve">Інтерактивність і співпраця:</w:t>
      </w:r>
    </w:p>
    <w:p w:rsidR="00000000" w:rsidDel="00000000" w:rsidP="00000000" w:rsidRDefault="00000000" w:rsidRPr="00000000" w14:paraId="00000112">
      <w:pPr>
        <w:spacing w:line="360" w:lineRule="auto"/>
        <w:ind w:firstLine="709"/>
        <w:jc w:val="both"/>
        <w:rPr>
          <w:sz w:val="28"/>
          <w:szCs w:val="28"/>
        </w:rPr>
      </w:pPr>
      <w:r w:rsidDel="00000000" w:rsidR="00000000" w:rsidRPr="00000000">
        <w:rPr>
          <w:sz w:val="28"/>
          <w:szCs w:val="28"/>
          <w:rtl w:val="0"/>
        </w:rPr>
        <w:t xml:space="preserve">Використання інтерактивних платформ для спілкування між викладачем та студентами. Сприяння співпраці між студентами для обміну досвідом та взаємної підтримки.</w:t>
      </w:r>
    </w:p>
    <w:p w:rsidR="00000000" w:rsidDel="00000000" w:rsidP="00000000" w:rsidRDefault="00000000" w:rsidRPr="00000000" w14:paraId="00000113">
      <w:pPr>
        <w:spacing w:line="360" w:lineRule="auto"/>
        <w:ind w:firstLine="709"/>
        <w:jc w:val="both"/>
        <w:rPr>
          <w:sz w:val="28"/>
          <w:szCs w:val="28"/>
        </w:rPr>
      </w:pPr>
      <w:r w:rsidDel="00000000" w:rsidR="00000000" w:rsidRPr="00000000">
        <w:rPr>
          <w:b w:val="1"/>
          <w:sz w:val="28"/>
          <w:szCs w:val="28"/>
          <w:rtl w:val="0"/>
        </w:rPr>
        <w:t xml:space="preserve">Зворотний зв'язок та оцінка:</w:t>
      </w:r>
      <w:r w:rsidDel="00000000" w:rsidR="00000000" w:rsidRPr="00000000">
        <w:rPr>
          <w:rtl w:val="0"/>
        </w:rPr>
      </w:r>
    </w:p>
    <w:p w:rsidR="00000000" w:rsidDel="00000000" w:rsidP="00000000" w:rsidRDefault="00000000" w:rsidRPr="00000000" w14:paraId="00000114">
      <w:pPr>
        <w:spacing w:line="360" w:lineRule="auto"/>
        <w:ind w:firstLine="709"/>
        <w:jc w:val="both"/>
        <w:rPr>
          <w:sz w:val="28"/>
          <w:szCs w:val="28"/>
        </w:rPr>
      </w:pPr>
      <w:r w:rsidDel="00000000" w:rsidR="00000000" w:rsidRPr="00000000">
        <w:rPr>
          <w:sz w:val="28"/>
          <w:szCs w:val="28"/>
          <w:rtl w:val="0"/>
        </w:rPr>
        <w:t xml:space="preserve">Надання студентам зворотного зв'язку та оцінки для покращення їх навчального процесу. Використання різних форм оцінювання, включаючи тестування, проекти, портфоліо тощо.</w:t>
      </w:r>
    </w:p>
    <w:p w:rsidR="00000000" w:rsidDel="00000000" w:rsidP="00000000" w:rsidRDefault="00000000" w:rsidRPr="00000000" w14:paraId="00000115">
      <w:pPr>
        <w:spacing w:line="360" w:lineRule="auto"/>
        <w:ind w:firstLine="709"/>
        <w:jc w:val="both"/>
        <w:rPr>
          <w:sz w:val="28"/>
          <w:szCs w:val="28"/>
        </w:rPr>
      </w:pPr>
      <w:r w:rsidDel="00000000" w:rsidR="00000000" w:rsidRPr="00000000">
        <w:rPr>
          <w:b w:val="1"/>
          <w:sz w:val="28"/>
          <w:szCs w:val="28"/>
          <w:rtl w:val="0"/>
        </w:rPr>
        <w:t xml:space="preserve">Підтримка інфраструктури і технічної підтримки:</w:t>
      </w:r>
      <w:r w:rsidDel="00000000" w:rsidR="00000000" w:rsidRPr="00000000">
        <w:rPr>
          <w:rtl w:val="0"/>
        </w:rPr>
      </w:r>
    </w:p>
    <w:p w:rsidR="00000000" w:rsidDel="00000000" w:rsidP="00000000" w:rsidRDefault="00000000" w:rsidRPr="00000000" w14:paraId="00000116">
      <w:pPr>
        <w:spacing w:line="360" w:lineRule="auto"/>
        <w:ind w:firstLine="709"/>
        <w:jc w:val="both"/>
        <w:rPr>
          <w:sz w:val="28"/>
          <w:szCs w:val="28"/>
        </w:rPr>
      </w:pPr>
      <w:r w:rsidDel="00000000" w:rsidR="00000000" w:rsidRPr="00000000">
        <w:rPr>
          <w:sz w:val="28"/>
          <w:szCs w:val="28"/>
          <w:rtl w:val="0"/>
        </w:rPr>
        <w:t xml:space="preserve">Забезпечення доступу до необхідних технічних ресурсів та платформ.</w:t>
      </w:r>
    </w:p>
    <w:p w:rsidR="00000000" w:rsidDel="00000000" w:rsidP="00000000" w:rsidRDefault="00000000" w:rsidRPr="00000000" w14:paraId="00000117">
      <w:pPr>
        <w:spacing w:line="360" w:lineRule="auto"/>
        <w:ind w:left="0" w:firstLine="0"/>
        <w:jc w:val="both"/>
        <w:rPr>
          <w:sz w:val="28"/>
          <w:szCs w:val="28"/>
        </w:rPr>
      </w:pPr>
      <w:r w:rsidDel="00000000" w:rsidR="00000000" w:rsidRPr="00000000">
        <w:rPr>
          <w:sz w:val="28"/>
          <w:szCs w:val="28"/>
          <w:rtl w:val="0"/>
        </w:rPr>
        <w:t xml:space="preserve"> Надання технічної підтримки для вирішення можливих проблем.</w:t>
      </w:r>
    </w:p>
    <w:p w:rsidR="00000000" w:rsidDel="00000000" w:rsidP="00000000" w:rsidRDefault="00000000" w:rsidRPr="00000000" w14:paraId="00000118">
      <w:pPr>
        <w:spacing w:line="360" w:lineRule="auto"/>
        <w:ind w:firstLine="709"/>
        <w:jc w:val="both"/>
        <w:rPr>
          <w:sz w:val="28"/>
          <w:szCs w:val="28"/>
        </w:rPr>
      </w:pPr>
      <w:r w:rsidDel="00000000" w:rsidR="00000000" w:rsidRPr="00000000">
        <w:rPr>
          <w:b w:val="1"/>
          <w:sz w:val="28"/>
          <w:szCs w:val="28"/>
          <w:rtl w:val="0"/>
        </w:rPr>
        <w:t xml:space="preserve">Комунікація і взаємодія викладачів:</w:t>
      </w:r>
      <w:r w:rsidDel="00000000" w:rsidR="00000000" w:rsidRPr="00000000">
        <w:rPr>
          <w:rtl w:val="0"/>
        </w:rPr>
      </w:r>
    </w:p>
    <w:p w:rsidR="00000000" w:rsidDel="00000000" w:rsidP="00000000" w:rsidRDefault="00000000" w:rsidRPr="00000000" w14:paraId="00000119">
      <w:pPr>
        <w:spacing w:line="360" w:lineRule="auto"/>
        <w:ind w:firstLine="709"/>
        <w:jc w:val="both"/>
        <w:rPr>
          <w:sz w:val="28"/>
          <w:szCs w:val="28"/>
        </w:rPr>
      </w:pPr>
      <w:r w:rsidDel="00000000" w:rsidR="00000000" w:rsidRPr="00000000">
        <w:rPr>
          <w:sz w:val="28"/>
          <w:szCs w:val="28"/>
          <w:rtl w:val="0"/>
        </w:rPr>
        <w:t xml:space="preserve">Забезпечення чіткої комунікації між викладачем і студентами. Використання різних засобів комунікації, включаючи чати, електронну пошту, відеоконференції тощо.</w:t>
      </w:r>
    </w:p>
    <w:p w:rsidR="00000000" w:rsidDel="00000000" w:rsidP="00000000" w:rsidRDefault="00000000" w:rsidRPr="00000000" w14:paraId="0000011A">
      <w:pPr>
        <w:spacing w:line="360" w:lineRule="auto"/>
        <w:ind w:firstLine="709"/>
        <w:jc w:val="both"/>
        <w:rPr>
          <w:sz w:val="28"/>
          <w:szCs w:val="28"/>
        </w:rPr>
      </w:pPr>
      <w:r w:rsidDel="00000000" w:rsidR="00000000" w:rsidRPr="00000000">
        <w:rPr>
          <w:b w:val="1"/>
          <w:sz w:val="28"/>
          <w:szCs w:val="28"/>
          <w:rtl w:val="0"/>
        </w:rPr>
        <w:t xml:space="preserve">Самопрофілювання та розвиток викладачів:</w:t>
      </w:r>
      <w:r w:rsidDel="00000000" w:rsidR="00000000" w:rsidRPr="00000000">
        <w:rPr>
          <w:rtl w:val="0"/>
        </w:rPr>
      </w:r>
    </w:p>
    <w:p w:rsidR="00000000" w:rsidDel="00000000" w:rsidP="00000000" w:rsidRDefault="00000000" w:rsidRPr="00000000" w14:paraId="0000011B">
      <w:pPr>
        <w:spacing w:line="360" w:lineRule="auto"/>
        <w:ind w:firstLine="709"/>
        <w:jc w:val="both"/>
        <w:rPr>
          <w:sz w:val="28"/>
          <w:szCs w:val="28"/>
        </w:rPr>
      </w:pPr>
      <w:r w:rsidDel="00000000" w:rsidR="00000000" w:rsidRPr="00000000">
        <w:rPr>
          <w:sz w:val="28"/>
          <w:szCs w:val="28"/>
          <w:rtl w:val="0"/>
        </w:rPr>
        <w:t xml:space="preserve">Залучення викладачів до самопрофілювання та постійного вдосконалення своїх педагогічних навичок. Забезпечення можливостей для навчання викладачів в галузі дистанційного навчання.</w:t>
      </w:r>
    </w:p>
    <w:p w:rsidR="00000000" w:rsidDel="00000000" w:rsidP="00000000" w:rsidRDefault="00000000" w:rsidRPr="00000000" w14:paraId="0000011C">
      <w:pPr>
        <w:spacing w:line="360" w:lineRule="auto"/>
        <w:ind w:firstLine="709"/>
        <w:jc w:val="both"/>
        <w:rPr>
          <w:sz w:val="28"/>
          <w:szCs w:val="28"/>
        </w:rPr>
      </w:pPr>
      <w:r w:rsidDel="00000000" w:rsidR="00000000" w:rsidRPr="00000000">
        <w:rPr>
          <w:sz w:val="28"/>
          <w:szCs w:val="28"/>
          <w:rtl w:val="0"/>
        </w:rPr>
        <w:t xml:space="preserve">Ці педагогічні умови допомагають створити сприятливу інфраструктуру для ефективної дистанційної педагогічної взаємодії та забезпечують успішну якість навчання в онлайн-середовищі.</w:t>
      </w:r>
    </w:p>
    <w:p w:rsidR="00000000" w:rsidDel="00000000" w:rsidP="00000000" w:rsidRDefault="00000000" w:rsidRPr="00000000" w14:paraId="0000011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1.3. Гейміфікація як засіб підвищення мотивації студентів до навчання</w:t>
      </w:r>
      <w:r w:rsidDel="00000000" w:rsidR="00000000" w:rsidRPr="00000000">
        <w:rPr>
          <w:rtl w:val="0"/>
        </w:rPr>
      </w:r>
    </w:p>
    <w:p w:rsidR="00000000" w:rsidDel="00000000" w:rsidP="00000000" w:rsidRDefault="00000000" w:rsidRPr="00000000" w14:paraId="0000011E">
      <w:pPr>
        <w:spacing w:line="360" w:lineRule="auto"/>
        <w:ind w:firstLine="709"/>
        <w:jc w:val="both"/>
        <w:rPr>
          <w:sz w:val="28"/>
          <w:szCs w:val="28"/>
        </w:rPr>
      </w:pPr>
      <w:r w:rsidDel="00000000" w:rsidR="00000000" w:rsidRPr="00000000">
        <w:rPr>
          <w:sz w:val="28"/>
          <w:szCs w:val="28"/>
          <w:rtl w:val="0"/>
        </w:rPr>
        <w:t xml:space="preserve">Гейміфікація - це підхід до навчання та вирішення завдань, який використовує елементи гри для підвищення мотивації студентів та поліпшення їхнього навчання. Цей метод стає все популярнішим в освіті, оскільки він може створювати захоплюючі та зацікавлюючі навчальні досвіди. Ось деякі способи, які гейміфікація впливає на мотивацію студентів до навчання:</w:t>
      </w:r>
    </w:p>
    <w:p w:rsidR="00000000" w:rsidDel="00000000" w:rsidP="00000000" w:rsidRDefault="00000000" w:rsidRPr="00000000" w14:paraId="0000011F">
      <w:pPr>
        <w:spacing w:line="360" w:lineRule="auto"/>
        <w:ind w:firstLine="709"/>
        <w:jc w:val="both"/>
        <w:rPr>
          <w:sz w:val="28"/>
          <w:szCs w:val="28"/>
        </w:rPr>
      </w:pPr>
      <w:r w:rsidDel="00000000" w:rsidR="00000000" w:rsidRPr="00000000">
        <w:rPr>
          <w:b w:val="1"/>
          <w:sz w:val="28"/>
          <w:szCs w:val="28"/>
          <w:rtl w:val="0"/>
        </w:rPr>
        <w:t xml:space="preserve">Забава та задоволення: </w:t>
      </w:r>
      <w:r w:rsidDel="00000000" w:rsidR="00000000" w:rsidRPr="00000000">
        <w:rPr>
          <w:sz w:val="28"/>
          <w:szCs w:val="28"/>
          <w:rtl w:val="0"/>
        </w:rPr>
        <w:t xml:space="preserve">Граючи в навчальні ігри або виконуючи завдання, студенти отримують задоволення та радість від навчання, що сприяє підвищенню мотивації.</w:t>
      </w:r>
    </w:p>
    <w:p w:rsidR="00000000" w:rsidDel="00000000" w:rsidP="00000000" w:rsidRDefault="00000000" w:rsidRPr="00000000" w14:paraId="00000120">
      <w:pPr>
        <w:spacing w:line="360" w:lineRule="auto"/>
        <w:ind w:firstLine="709"/>
        <w:jc w:val="both"/>
        <w:rPr>
          <w:b w:val="1"/>
          <w:sz w:val="28"/>
          <w:szCs w:val="28"/>
        </w:rPr>
      </w:pPr>
      <w:r w:rsidDel="00000000" w:rsidR="00000000" w:rsidRPr="00000000">
        <w:rPr>
          <w:b w:val="1"/>
          <w:sz w:val="28"/>
          <w:szCs w:val="28"/>
          <w:rtl w:val="0"/>
        </w:rPr>
        <w:t xml:space="preserve">Виклики та досягнення:</w:t>
      </w:r>
      <w:r w:rsidDel="00000000" w:rsidR="00000000" w:rsidRPr="00000000">
        <w:rPr>
          <w:sz w:val="28"/>
          <w:szCs w:val="28"/>
          <w:rtl w:val="0"/>
        </w:rPr>
        <w:t xml:space="preserve"> Гейміфіковані завдання можуть створювати виклики для студентів, що дозволяє їм розвивати навички та здійснювати досягнення, що є мотивуючим.</w:t>
      </w:r>
      <w:r w:rsidDel="00000000" w:rsidR="00000000" w:rsidRPr="00000000">
        <w:rPr>
          <w:rtl w:val="0"/>
        </w:rPr>
      </w:r>
    </w:p>
    <w:p w:rsidR="00000000" w:rsidDel="00000000" w:rsidP="00000000" w:rsidRDefault="00000000" w:rsidRPr="00000000" w14:paraId="00000121">
      <w:pPr>
        <w:spacing w:line="360" w:lineRule="auto"/>
        <w:ind w:firstLine="709"/>
        <w:jc w:val="both"/>
        <w:rPr>
          <w:sz w:val="28"/>
          <w:szCs w:val="28"/>
        </w:rPr>
      </w:pPr>
      <w:r w:rsidDel="00000000" w:rsidR="00000000" w:rsidRPr="00000000">
        <w:rPr>
          <w:b w:val="1"/>
          <w:sz w:val="28"/>
          <w:szCs w:val="28"/>
          <w:rtl w:val="0"/>
        </w:rPr>
        <w:t xml:space="preserve">Система нагород та досягнень: </w:t>
      </w:r>
      <w:r w:rsidDel="00000000" w:rsidR="00000000" w:rsidRPr="00000000">
        <w:rPr>
          <w:sz w:val="28"/>
          <w:szCs w:val="28"/>
          <w:rtl w:val="0"/>
        </w:rPr>
        <w:t xml:space="preserve">Використання нагород, бейджів, рівнів та таблиць лідерів створює стимул для студентів конкурувати та отримувати визнання за свої досягнення.</w:t>
      </w:r>
    </w:p>
    <w:p w:rsidR="00000000" w:rsidDel="00000000" w:rsidP="00000000" w:rsidRDefault="00000000" w:rsidRPr="00000000" w14:paraId="00000122">
      <w:pPr>
        <w:spacing w:line="360" w:lineRule="auto"/>
        <w:ind w:firstLine="709"/>
        <w:jc w:val="both"/>
        <w:rPr>
          <w:sz w:val="28"/>
          <w:szCs w:val="28"/>
        </w:rPr>
      </w:pPr>
      <w:r w:rsidDel="00000000" w:rsidR="00000000" w:rsidRPr="00000000">
        <w:rPr>
          <w:b w:val="1"/>
          <w:sz w:val="28"/>
          <w:szCs w:val="28"/>
          <w:rtl w:val="0"/>
        </w:rPr>
        <w:t xml:space="preserve">Автентичність завдань:</w:t>
      </w:r>
      <w:r w:rsidDel="00000000" w:rsidR="00000000" w:rsidRPr="00000000">
        <w:rPr>
          <w:sz w:val="28"/>
          <w:szCs w:val="28"/>
          <w:rtl w:val="0"/>
        </w:rPr>
        <w:t xml:space="preserve"> Гейміфіковані завдання можуть бути більш автентичними та реальними, що робить навчання більш цікавим та значущим для студентів.</w:t>
      </w:r>
    </w:p>
    <w:p w:rsidR="00000000" w:rsidDel="00000000" w:rsidP="00000000" w:rsidRDefault="00000000" w:rsidRPr="00000000" w14:paraId="00000123">
      <w:pPr>
        <w:spacing w:line="360" w:lineRule="auto"/>
        <w:ind w:firstLine="709"/>
        <w:jc w:val="both"/>
        <w:rPr>
          <w:sz w:val="28"/>
          <w:szCs w:val="28"/>
        </w:rPr>
      </w:pPr>
      <w:r w:rsidDel="00000000" w:rsidR="00000000" w:rsidRPr="00000000">
        <w:rPr>
          <w:b w:val="1"/>
          <w:sz w:val="28"/>
          <w:szCs w:val="28"/>
          <w:rtl w:val="0"/>
        </w:rPr>
        <w:t xml:space="preserve">Співпраця та комунікація:</w:t>
      </w:r>
      <w:r w:rsidDel="00000000" w:rsidR="00000000" w:rsidRPr="00000000">
        <w:rPr>
          <w:sz w:val="28"/>
          <w:szCs w:val="28"/>
          <w:rtl w:val="0"/>
        </w:rPr>
        <w:t xml:space="preserve"> В іграх та гейміфікованих навчальних середовищах може бути сприяно співпраці та комунікації між студентами, що може бути додатковим мотиваційним фактором.</w:t>
      </w:r>
    </w:p>
    <w:p w:rsidR="00000000" w:rsidDel="00000000" w:rsidP="00000000" w:rsidRDefault="00000000" w:rsidRPr="00000000" w14:paraId="00000124">
      <w:pPr>
        <w:spacing w:line="360" w:lineRule="auto"/>
        <w:ind w:firstLine="709"/>
        <w:jc w:val="both"/>
        <w:rPr>
          <w:sz w:val="28"/>
          <w:szCs w:val="28"/>
        </w:rPr>
      </w:pPr>
      <w:r w:rsidDel="00000000" w:rsidR="00000000" w:rsidRPr="00000000">
        <w:rPr>
          <w:b w:val="1"/>
          <w:sz w:val="28"/>
          <w:szCs w:val="28"/>
          <w:rtl w:val="0"/>
        </w:rPr>
        <w:t xml:space="preserve">Персоналізація:</w:t>
      </w:r>
      <w:r w:rsidDel="00000000" w:rsidR="00000000" w:rsidRPr="00000000">
        <w:rPr>
          <w:sz w:val="28"/>
          <w:szCs w:val="28"/>
          <w:rtl w:val="0"/>
        </w:rPr>
        <w:t xml:space="preserve"> Гейміфікація дозволяє персоналізувати навчальний процес, дозволяючи студентам вибирати завдання або шляхи навчання, які відповідають їхнім індивідуальним потребам.</w:t>
      </w:r>
    </w:p>
    <w:p w:rsidR="00000000" w:rsidDel="00000000" w:rsidP="00000000" w:rsidRDefault="00000000" w:rsidRPr="00000000" w14:paraId="00000125">
      <w:pPr>
        <w:spacing w:line="360" w:lineRule="auto"/>
        <w:ind w:firstLine="709"/>
        <w:jc w:val="both"/>
        <w:rPr>
          <w:sz w:val="28"/>
          <w:szCs w:val="28"/>
        </w:rPr>
      </w:pPr>
      <w:r w:rsidDel="00000000" w:rsidR="00000000" w:rsidRPr="00000000">
        <w:rPr>
          <w:b w:val="1"/>
          <w:sz w:val="28"/>
          <w:szCs w:val="28"/>
          <w:rtl w:val="0"/>
        </w:rPr>
        <w:t xml:space="preserve">Миттєвий зворотний зв'язок:</w:t>
      </w:r>
      <w:r w:rsidDel="00000000" w:rsidR="00000000" w:rsidRPr="00000000">
        <w:rPr>
          <w:sz w:val="28"/>
          <w:szCs w:val="28"/>
          <w:rtl w:val="0"/>
        </w:rPr>
        <w:t xml:space="preserve"> Граючи в ігри або виконуючи завдання, студенти одразу отримують зворотний зв'язок про свої результати та виконання завдань, що допомагає їм вчитися швидше та покращувати свої навички.</w:t>
      </w:r>
    </w:p>
    <w:p w:rsidR="00000000" w:rsidDel="00000000" w:rsidP="00000000" w:rsidRDefault="00000000" w:rsidRPr="00000000" w14:paraId="00000126">
      <w:pPr>
        <w:spacing w:line="360" w:lineRule="auto"/>
        <w:ind w:firstLine="709"/>
        <w:jc w:val="both"/>
        <w:rPr>
          <w:sz w:val="28"/>
          <w:szCs w:val="28"/>
        </w:rPr>
      </w:pPr>
      <w:r w:rsidDel="00000000" w:rsidR="00000000" w:rsidRPr="00000000">
        <w:rPr>
          <w:sz w:val="28"/>
          <w:szCs w:val="28"/>
          <w:rtl w:val="0"/>
        </w:rPr>
        <w:t xml:space="preserve">Гейміфікація може бути використана в різних аспектах навчання, від навчальних програм до оцінювання та спільної роботи. Вона створює стимул для студентів бути більш активними та зацікавленими в навчанні, що допомагає підвищити їхню мотивацію та досягнення. </w:t>
      </w:r>
    </w:p>
    <w:p w:rsidR="00000000" w:rsidDel="00000000" w:rsidP="00000000" w:rsidRDefault="00000000" w:rsidRPr="00000000" w14:paraId="00000127">
      <w:pPr>
        <w:spacing w:line="360" w:lineRule="auto"/>
        <w:ind w:firstLine="709"/>
        <w:jc w:val="both"/>
        <w:rPr>
          <w:sz w:val="28"/>
          <w:szCs w:val="28"/>
        </w:rPr>
      </w:pPr>
      <w:r w:rsidDel="00000000" w:rsidR="00000000" w:rsidRPr="00000000">
        <w:rPr>
          <w:sz w:val="28"/>
          <w:szCs w:val="28"/>
          <w:rtl w:val="0"/>
        </w:rPr>
        <w:t xml:space="preserve">Гейміфікація сприяє підвищенню мотивації студентів та досягненням ними кращих результатів в навчанні. На сьогоднішній день, у сфері МООС курсів, не вистачає належної уваги гейм-дизайну та гейміфікації, хоча саме гейміфікація виступає як ключовий фактор для підвищення мотивації студентів. Важливо розрізняти гейміфікацію від навчальних ігор, де гра створюється спеціально для навчання та роботи студентів в рамках програми курсу. Головна мета гейміфікації полягає в стимулюванні користувача до виконання певних дій та досягнення мети, а не просто в ігровому процесі навчання.</w:t>
      </w:r>
    </w:p>
    <w:p w:rsidR="00000000" w:rsidDel="00000000" w:rsidP="00000000" w:rsidRDefault="00000000" w:rsidRPr="00000000" w14:paraId="00000128">
      <w:pPr>
        <w:spacing w:line="360" w:lineRule="auto"/>
        <w:ind w:firstLine="709"/>
        <w:jc w:val="both"/>
        <w:rPr>
          <w:sz w:val="28"/>
          <w:szCs w:val="28"/>
        </w:rPr>
      </w:pPr>
      <w:r w:rsidDel="00000000" w:rsidR="00000000" w:rsidRPr="00000000">
        <w:rPr>
          <w:sz w:val="28"/>
          <w:szCs w:val="28"/>
          <w:rtl w:val="0"/>
        </w:rPr>
        <w:t xml:space="preserve">Зменшення інтересу до навчання та втрата мотивації можуть викликати розчарування як у навчальних закладах, так і під час самостійного навчання. Для вирішення цього питання, необхідно вновину мотивувати демотивованих студентів. Книга М. Барбера "Навчальна гра" ідеально відображає цей феномен, описуючи використання гейміфікованих елементів у навчанні та стимулюючи студентів подолати труднощі. Ігрові методики надають можливість впливати на вищі потреби людини та спрямовувати їхню активність у потрібному для освіти напрямку.</w:t>
      </w:r>
    </w:p>
    <w:p w:rsidR="00000000" w:rsidDel="00000000" w:rsidP="00000000" w:rsidRDefault="00000000" w:rsidRPr="00000000" w14:paraId="00000129">
      <w:pPr>
        <w:spacing w:line="360" w:lineRule="auto"/>
        <w:ind w:firstLine="709"/>
        <w:jc w:val="both"/>
        <w:rPr>
          <w:sz w:val="28"/>
          <w:szCs w:val="28"/>
        </w:rPr>
      </w:pPr>
      <w:r w:rsidDel="00000000" w:rsidR="00000000" w:rsidRPr="00000000">
        <w:rPr>
          <w:sz w:val="28"/>
          <w:szCs w:val="28"/>
          <w:rtl w:val="0"/>
        </w:rPr>
        <w:t xml:space="preserve">Розвиток інформаційно-комунікаційних технологій та доступ до електронних ресурсів дозволяють студентам займатися самоосвітою вдома за допомогою різних інструментів. Дистанційне навчання може бути ефективним доповненням до традиційної очної форми освіти, а не лише її альтернативою. Важливо розуміти, що технології самі по собі не вирішують всі проблеми освіти, але можуть визволяти час вчителів для більш суттєвих аспектів навчання та викладання.</w:t>
      </w:r>
    </w:p>
    <w:p w:rsidR="00000000" w:rsidDel="00000000" w:rsidP="00000000" w:rsidRDefault="00000000" w:rsidRPr="00000000" w14:paraId="0000012A">
      <w:pPr>
        <w:spacing w:line="360" w:lineRule="auto"/>
        <w:ind w:firstLine="709"/>
        <w:jc w:val="both"/>
        <w:rPr>
          <w:sz w:val="28"/>
          <w:szCs w:val="28"/>
        </w:rPr>
      </w:pPr>
      <w:r w:rsidDel="00000000" w:rsidR="00000000" w:rsidRPr="00000000">
        <w:rPr>
          <w:sz w:val="28"/>
          <w:szCs w:val="28"/>
          <w:rtl w:val="0"/>
        </w:rPr>
        <w:t xml:space="preserve">Для реалізації дистанційного навчання, використовується система керування навчанням (LMS). Проте виникає проблема впровадження таких систем через людський фактор, оскільки не всі викладачі та студенти готові до роботи з ними. Гейміфікація може бути корисним інструментом для стимулювання студентів до навчання та підтримки їхньої активності в дистанційному навчанні. Наявність гейміфікованих механізмів дозволяє вчителям не лише мотивувати студентів до навчання, але також підтримувати постійний зв'язок з ними [36].</w:t>
      </w:r>
    </w:p>
    <w:p w:rsidR="00000000" w:rsidDel="00000000" w:rsidP="00000000" w:rsidRDefault="00000000" w:rsidRPr="00000000" w14:paraId="0000012B">
      <w:pPr>
        <w:spacing w:line="360" w:lineRule="auto"/>
        <w:ind w:firstLine="709"/>
        <w:jc w:val="both"/>
        <w:rPr>
          <w:sz w:val="28"/>
          <w:szCs w:val="28"/>
        </w:rPr>
      </w:pPr>
      <w:r w:rsidDel="00000000" w:rsidR="00000000" w:rsidRPr="00000000">
        <w:rPr>
          <w:sz w:val="28"/>
          <w:szCs w:val="28"/>
          <w:rtl w:val="0"/>
        </w:rPr>
        <w:t xml:space="preserve">Л. Шелдон визначає систему оцінки студентів як ключовий елемент гейміфікації курсу. Основні положення цієї системи включають наступне: на початку навчання кожен студент розпочинає з 0 балів, і кожне завдання, тест чи робота оцінюється на певну кількість балів. Це сприяє тому, що студенти відчувають, що вони знаходяться в рівних умовах з іншими одногрупниками, незалежно від своїх здібностей [26].</w:t>
      </w:r>
    </w:p>
    <w:p w:rsidR="00000000" w:rsidDel="00000000" w:rsidP="00000000" w:rsidRDefault="00000000" w:rsidRPr="00000000" w14:paraId="0000012C">
      <w:pPr>
        <w:spacing w:line="360" w:lineRule="auto"/>
        <w:ind w:firstLine="709"/>
        <w:jc w:val="both"/>
        <w:rPr>
          <w:sz w:val="28"/>
          <w:szCs w:val="28"/>
        </w:rPr>
      </w:pPr>
      <w:r w:rsidDel="00000000" w:rsidR="00000000" w:rsidRPr="00000000">
        <w:rPr>
          <w:sz w:val="28"/>
          <w:szCs w:val="28"/>
          <w:rtl w:val="0"/>
        </w:rPr>
        <w:t xml:space="preserve">Коли гравець завершує ігровий сеанс і повертається до реального життя, це не впливає негативно на його емоційний стан. Проте це не можна сказати про студента, який перестає виконувати завдання, поставлені перед ним у рамках традиційного навчального процесу. Це може призвести до відставання у засвоєнні навчального матеріалу. Проте під час дистанційного навчання студенти мають можливість вибирати темп навчання, що сприяє позитивному зворотньому зв'язку [14, с. 175-181].</w:t>
      </w:r>
    </w:p>
    <w:p w:rsidR="00000000" w:rsidDel="00000000" w:rsidP="00000000" w:rsidRDefault="00000000" w:rsidRPr="00000000" w14:paraId="0000012D">
      <w:pPr>
        <w:spacing w:line="360" w:lineRule="auto"/>
        <w:ind w:firstLine="709"/>
        <w:jc w:val="both"/>
        <w:rPr>
          <w:sz w:val="28"/>
          <w:szCs w:val="28"/>
        </w:rPr>
      </w:pPr>
      <w:r w:rsidDel="00000000" w:rsidR="00000000" w:rsidRPr="00000000">
        <w:rPr>
          <w:sz w:val="28"/>
          <w:szCs w:val="28"/>
          <w:rtl w:val="0"/>
        </w:rPr>
        <w:t xml:space="preserve">Однак, гейміфікація також має свої недоліки, основним із яких є незрозуміння мети та завдань. До 2014 року гейміфікація була у стадії розвитку і частково не виправдала очікувань через поганий дизайн та поверхневе розуміння концепції гейміфікації. Однак головною метою гейміфікації завжди має бути мотивація користувача до досягнення певної мети [32]. Тому кожен елемент гейміфікації повинен служити конкретній меті, зокрема спрощувати орієнтацію студентів у дистанційному курсі і підвищувати їхню мотивацію до навчання.</w:t>
      </w:r>
    </w:p>
    <w:p w:rsidR="00000000" w:rsidDel="00000000" w:rsidP="00000000" w:rsidRDefault="00000000" w:rsidRPr="00000000" w14:paraId="0000012E">
      <w:pPr>
        <w:spacing w:line="360" w:lineRule="auto"/>
        <w:ind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sz w:val="28"/>
          <w:szCs w:val="28"/>
          <w:rtl w:val="0"/>
        </w:rPr>
        <w:t xml:space="preserve">Отже, використання гейміфікації в освітньому процесі сприяє підвищенню зацікавленості студентів та їхньої мотивації, а також стимулює емоційну сферу і соціальну взаємодію між студентами. Це призводить до більш активної участі студентів у навчальному процесі, відмінно від традиційних методів навчання.</w:t>
      </w:r>
      <w:r w:rsidDel="00000000" w:rsidR="00000000" w:rsidRPr="00000000">
        <w:rPr>
          <w:rtl w:val="0"/>
        </w:rPr>
      </w:r>
    </w:p>
    <w:p w:rsidR="00000000" w:rsidDel="00000000" w:rsidP="00000000" w:rsidRDefault="00000000" w:rsidRPr="00000000" w14:paraId="0000012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b w:val="1"/>
          <w:i w:val="0"/>
          <w:smallCaps w:val="0"/>
          <w:strike w:val="0"/>
          <w:color w:val="ff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1.4. </w:t>
      </w:r>
      <w:r w:rsidDel="00000000" w:rsidR="00000000" w:rsidRPr="00000000">
        <w:rPr>
          <w:b w:val="1"/>
          <w:sz w:val="28"/>
          <w:szCs w:val="28"/>
          <w:rtl w:val="0"/>
        </w:rPr>
        <w:t xml:space="preserve">Особливості імплементації програм віртуальної та доповненої реальності в процес навчаня</w:t>
      </w:r>
      <w:r w:rsidDel="00000000" w:rsidR="00000000" w:rsidRPr="00000000">
        <w:rPr>
          <w:rtl w:val="0"/>
        </w:rPr>
      </w:r>
    </w:p>
    <w:p w:rsidR="00000000" w:rsidDel="00000000" w:rsidP="00000000" w:rsidRDefault="00000000" w:rsidRPr="00000000" w14:paraId="0000013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sz w:val="28"/>
          <w:szCs w:val="28"/>
        </w:rPr>
      </w:pPr>
      <w:r w:rsidDel="00000000" w:rsidR="00000000" w:rsidRPr="00000000">
        <w:rPr>
          <w:sz w:val="28"/>
          <w:szCs w:val="28"/>
          <w:rtl w:val="0"/>
        </w:rPr>
        <w:t xml:space="preserve">Застосування програм віртуальної та доповненої реальності в навчальному процесі має свої особливості імплементації: </w:t>
      </w:r>
    </w:p>
    <w:p w:rsidR="00000000" w:rsidDel="00000000" w:rsidP="00000000" w:rsidRDefault="00000000" w:rsidRPr="00000000" w14:paraId="00000131">
      <w:pPr>
        <w:numPr>
          <w:ilvl w:val="0"/>
          <w:numId w:val="2"/>
        </w:numPr>
        <w:spacing w:line="360" w:lineRule="auto"/>
        <w:ind w:left="720" w:hanging="360"/>
        <w:jc w:val="both"/>
        <w:rPr>
          <w:sz w:val="28"/>
          <w:szCs w:val="28"/>
          <w:u w:val="none"/>
        </w:rPr>
      </w:pPr>
      <w:r w:rsidDel="00000000" w:rsidR="00000000" w:rsidRPr="00000000">
        <w:rPr>
          <w:sz w:val="28"/>
          <w:szCs w:val="28"/>
          <w:rtl w:val="0"/>
        </w:rPr>
        <w:t xml:space="preserve">Технологічна база: Впровадження програм віртуальної та доповненої реальності вимагає наявності спеціалізованого обладнання та програмного забезпечення для створення і використання віртуальних оточень або доповнених об'єктів.</w:t>
      </w:r>
    </w:p>
    <w:p w:rsidR="00000000" w:rsidDel="00000000" w:rsidP="00000000" w:rsidRDefault="00000000" w:rsidRPr="00000000" w14:paraId="00000132">
      <w:pPr>
        <w:numPr>
          <w:ilvl w:val="0"/>
          <w:numId w:val="2"/>
        </w:numPr>
        <w:spacing w:line="360" w:lineRule="auto"/>
        <w:ind w:left="720" w:hanging="360"/>
        <w:jc w:val="both"/>
        <w:rPr>
          <w:sz w:val="28"/>
          <w:szCs w:val="28"/>
          <w:u w:val="none"/>
        </w:rPr>
      </w:pPr>
      <w:r w:rsidDel="00000000" w:rsidR="00000000" w:rsidRPr="00000000">
        <w:rPr>
          <w:sz w:val="28"/>
          <w:szCs w:val="28"/>
          <w:rtl w:val="0"/>
        </w:rPr>
        <w:t xml:space="preserve">Підготовка педагогів: Вчителі та інші педагогічні працівники повинні набути навичок використання цих технологій та розробки відповідних навчальних матеріалів.</w:t>
      </w:r>
    </w:p>
    <w:p w:rsidR="00000000" w:rsidDel="00000000" w:rsidP="00000000" w:rsidRDefault="00000000" w:rsidRPr="00000000" w14:paraId="00000133">
      <w:pPr>
        <w:numPr>
          <w:ilvl w:val="0"/>
          <w:numId w:val="2"/>
        </w:numPr>
        <w:spacing w:line="360" w:lineRule="auto"/>
        <w:ind w:left="720" w:hanging="360"/>
        <w:jc w:val="both"/>
        <w:rPr>
          <w:sz w:val="28"/>
          <w:szCs w:val="28"/>
          <w:u w:val="none"/>
        </w:rPr>
      </w:pPr>
      <w:r w:rsidDel="00000000" w:rsidR="00000000" w:rsidRPr="00000000">
        <w:rPr>
          <w:sz w:val="28"/>
          <w:szCs w:val="28"/>
          <w:rtl w:val="0"/>
        </w:rPr>
        <w:t xml:space="preserve">Адаптація навчального контенту: Навчальні програми та матеріали повинні бути адаптовані для використання віртуальної та доповненої реальності, щоб забезпечити ефективний процес навчання.</w:t>
      </w:r>
    </w:p>
    <w:p w:rsidR="00000000" w:rsidDel="00000000" w:rsidP="00000000" w:rsidRDefault="00000000" w:rsidRPr="00000000" w14:paraId="00000134">
      <w:pPr>
        <w:numPr>
          <w:ilvl w:val="0"/>
          <w:numId w:val="2"/>
        </w:numPr>
        <w:spacing w:line="360" w:lineRule="auto"/>
        <w:ind w:left="720" w:hanging="360"/>
        <w:jc w:val="both"/>
        <w:rPr>
          <w:sz w:val="28"/>
          <w:szCs w:val="28"/>
          <w:u w:val="none"/>
        </w:rPr>
      </w:pPr>
      <w:r w:rsidDel="00000000" w:rsidR="00000000" w:rsidRPr="00000000">
        <w:rPr>
          <w:sz w:val="28"/>
          <w:szCs w:val="28"/>
          <w:rtl w:val="0"/>
        </w:rPr>
        <w:t xml:space="preserve">Мотивація студентів: Використання цих технологій може підвищити зацікавленість та мотивацію студентів, але важливо створити стимули для активної участі.</w:t>
      </w:r>
    </w:p>
    <w:p w:rsidR="00000000" w:rsidDel="00000000" w:rsidP="00000000" w:rsidRDefault="00000000" w:rsidRPr="00000000" w14:paraId="00000135">
      <w:pPr>
        <w:numPr>
          <w:ilvl w:val="0"/>
          <w:numId w:val="2"/>
        </w:numPr>
        <w:spacing w:line="360" w:lineRule="auto"/>
        <w:ind w:left="720" w:hanging="360"/>
        <w:jc w:val="both"/>
        <w:rPr>
          <w:sz w:val="28"/>
          <w:szCs w:val="28"/>
          <w:u w:val="none"/>
        </w:rPr>
      </w:pPr>
      <w:r w:rsidDel="00000000" w:rsidR="00000000" w:rsidRPr="00000000">
        <w:rPr>
          <w:sz w:val="28"/>
          <w:szCs w:val="28"/>
          <w:rtl w:val="0"/>
        </w:rPr>
        <w:t xml:space="preserve">Педагогічний підхід: Доцільно розробити конкретний педагогічний підхід, який враховує особливості використання програм віртуальної та доповненої реальності в навчанні.</w:t>
      </w:r>
    </w:p>
    <w:p w:rsidR="00000000" w:rsidDel="00000000" w:rsidP="00000000" w:rsidRDefault="00000000" w:rsidRPr="00000000" w14:paraId="00000136">
      <w:pPr>
        <w:spacing w:line="360" w:lineRule="auto"/>
        <w:ind w:firstLine="709"/>
        <w:jc w:val="both"/>
        <w:rPr>
          <w:sz w:val="28"/>
          <w:szCs w:val="28"/>
        </w:rPr>
      </w:pPr>
      <w:r w:rsidDel="00000000" w:rsidR="00000000" w:rsidRPr="00000000">
        <w:rPr>
          <w:rtl w:val="0"/>
        </w:rPr>
      </w:r>
    </w:p>
    <w:p w:rsidR="00000000" w:rsidDel="00000000" w:rsidP="00000000" w:rsidRDefault="00000000" w:rsidRPr="00000000" w14:paraId="00000137">
      <w:pPr>
        <w:numPr>
          <w:ilvl w:val="0"/>
          <w:numId w:val="2"/>
        </w:numPr>
        <w:spacing w:line="360" w:lineRule="auto"/>
        <w:ind w:left="720" w:hanging="360"/>
        <w:jc w:val="both"/>
        <w:rPr>
          <w:sz w:val="28"/>
          <w:szCs w:val="28"/>
          <w:u w:val="none"/>
        </w:rPr>
      </w:pPr>
      <w:r w:rsidDel="00000000" w:rsidR="00000000" w:rsidRPr="00000000">
        <w:rPr>
          <w:sz w:val="28"/>
          <w:szCs w:val="28"/>
          <w:rtl w:val="0"/>
        </w:rPr>
        <w:t xml:space="preserve">Ефективність та оцінка: Важливо розробити методики оцінки ефективності використання цих технологій у навчанні та визначити їх вплив на навчальні досягнення студентів.</w:t>
      </w:r>
    </w:p>
    <w:p w:rsidR="00000000" w:rsidDel="00000000" w:rsidP="00000000" w:rsidRDefault="00000000" w:rsidRPr="00000000" w14:paraId="00000138">
      <w:pPr>
        <w:numPr>
          <w:ilvl w:val="0"/>
          <w:numId w:val="2"/>
        </w:numPr>
        <w:spacing w:line="360" w:lineRule="auto"/>
        <w:ind w:left="720" w:hanging="360"/>
        <w:jc w:val="both"/>
        <w:rPr>
          <w:sz w:val="28"/>
          <w:szCs w:val="28"/>
          <w:u w:val="none"/>
        </w:rPr>
      </w:pPr>
      <w:r w:rsidDel="00000000" w:rsidR="00000000" w:rsidRPr="00000000">
        <w:rPr>
          <w:sz w:val="28"/>
          <w:szCs w:val="28"/>
          <w:rtl w:val="0"/>
        </w:rPr>
        <w:t xml:space="preserve">Доступність та інклюзивність: Потрібно враховувати доступність технологій для всіх студентів та забезпечити інклюзивний підхід до навчання.</w:t>
      </w:r>
    </w:p>
    <w:p w:rsidR="00000000" w:rsidDel="00000000" w:rsidP="00000000" w:rsidRDefault="00000000" w:rsidRPr="00000000" w14:paraId="00000139">
      <w:pPr>
        <w:numPr>
          <w:ilvl w:val="0"/>
          <w:numId w:val="2"/>
        </w:numPr>
        <w:spacing w:line="360" w:lineRule="auto"/>
        <w:ind w:left="720" w:hanging="360"/>
        <w:jc w:val="both"/>
        <w:rPr>
          <w:sz w:val="28"/>
          <w:szCs w:val="28"/>
          <w:u w:val="none"/>
        </w:rPr>
      </w:pPr>
      <w:r w:rsidDel="00000000" w:rsidR="00000000" w:rsidRPr="00000000">
        <w:rPr>
          <w:sz w:val="28"/>
          <w:szCs w:val="28"/>
          <w:rtl w:val="0"/>
        </w:rPr>
        <w:t xml:space="preserve">Співпраця з індустрією: Співпраця з виробниками обладнання та розробниками програмного забезпечення може сприяти вдосконаленню навчальних технологій.</w:t>
      </w:r>
    </w:p>
    <w:p w:rsidR="00000000" w:rsidDel="00000000" w:rsidP="00000000" w:rsidRDefault="00000000" w:rsidRPr="00000000" w14:paraId="0000013A">
      <w:pPr>
        <w:numPr>
          <w:ilvl w:val="0"/>
          <w:numId w:val="2"/>
        </w:numPr>
        <w:spacing w:line="360" w:lineRule="auto"/>
        <w:ind w:left="720" w:hanging="360"/>
        <w:jc w:val="both"/>
        <w:rPr>
          <w:sz w:val="28"/>
          <w:szCs w:val="28"/>
          <w:u w:val="none"/>
        </w:rPr>
      </w:pPr>
      <w:r w:rsidDel="00000000" w:rsidR="00000000" w:rsidRPr="00000000">
        <w:rPr>
          <w:sz w:val="28"/>
          <w:szCs w:val="28"/>
          <w:rtl w:val="0"/>
        </w:rPr>
        <w:t xml:space="preserve">Дослідження та розвиток: Важливо проводити дослідження в галузі використання віртуальної та доповненої реальності в навчанні та постійно вдосконалювати ці технології.</w:t>
      </w:r>
    </w:p>
    <w:p w:rsidR="00000000" w:rsidDel="00000000" w:rsidP="00000000" w:rsidRDefault="00000000" w:rsidRPr="00000000" w14:paraId="0000013B">
      <w:pPr>
        <w:numPr>
          <w:ilvl w:val="0"/>
          <w:numId w:val="2"/>
        </w:numPr>
        <w:spacing w:line="360" w:lineRule="auto"/>
        <w:ind w:left="720" w:hanging="360"/>
        <w:jc w:val="both"/>
        <w:rPr>
          <w:sz w:val="28"/>
          <w:szCs w:val="28"/>
          <w:u w:val="none"/>
        </w:rPr>
      </w:pPr>
      <w:r w:rsidDel="00000000" w:rsidR="00000000" w:rsidRPr="00000000">
        <w:rPr>
          <w:sz w:val="28"/>
          <w:szCs w:val="28"/>
          <w:rtl w:val="0"/>
        </w:rPr>
        <w:t xml:space="preserve"> Етичні аспекти: Потрібно враховувати етичні аспекти використання цих технологій, зокрема питання конфіденційності та безпеки студентів.</w:t>
      </w:r>
    </w:p>
    <w:p w:rsidR="00000000" w:rsidDel="00000000" w:rsidP="00000000" w:rsidRDefault="00000000" w:rsidRPr="00000000" w14:paraId="0000013C">
      <w:pPr>
        <w:spacing w:line="360" w:lineRule="auto"/>
        <w:jc w:val="both"/>
        <w:rPr>
          <w:sz w:val="28"/>
          <w:szCs w:val="28"/>
        </w:rPr>
      </w:pPr>
      <w:r w:rsidDel="00000000" w:rsidR="00000000" w:rsidRPr="00000000">
        <w:rPr>
          <w:sz w:val="28"/>
          <w:szCs w:val="28"/>
          <w:rtl w:val="0"/>
        </w:rPr>
        <w:t xml:space="preserve">Технології доповненої реальності (AR) дозволяють проектувати цифрову інформацію поза екранами пристроїв та об'єднувати віртуальні об'єкти з реальним середовищем. З іншого боку, віртуальна реальність (VR) переносить людину у штучний світ за допомогою 360° зображення, де навколишнє середовище повністю змінене  [68].</w:t>
      </w:r>
    </w:p>
    <w:p w:rsidR="00000000" w:rsidDel="00000000" w:rsidP="00000000" w:rsidRDefault="00000000" w:rsidRPr="00000000" w14:paraId="0000013D">
      <w:pPr>
        <w:spacing w:line="360" w:lineRule="auto"/>
        <w:jc w:val="both"/>
        <w:rPr>
          <w:sz w:val="28"/>
          <w:szCs w:val="28"/>
        </w:rPr>
      </w:pPr>
      <w:r w:rsidDel="00000000" w:rsidR="00000000" w:rsidRPr="00000000">
        <w:rPr>
          <w:sz w:val="28"/>
          <w:szCs w:val="28"/>
          <w:rtl w:val="0"/>
        </w:rPr>
        <w:t xml:space="preserve">Викладачі можуть використовувати AR та VR для взаємодії студентів з різними об'єктами у тривимірному просторі. Ці технології дозволяють студентам глибше вивчати предмети, аналізувати наслідки світових подій і отримувати досвід розважальною формою. AR і VR відкривають доступ до досвіду, який зазвичай недоступний студентам.</w:t>
      </w:r>
    </w:p>
    <w:p w:rsidR="00000000" w:rsidDel="00000000" w:rsidP="00000000" w:rsidRDefault="00000000" w:rsidRPr="00000000" w14:paraId="0000013E">
      <w:pPr>
        <w:spacing w:line="360" w:lineRule="auto"/>
        <w:ind w:lef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Перевагами імерсивних технологій (з англ. immersive – «занурюючий») вважаються: наочність, зосередженість, максимальне залучення, безпека та результативність [31]: </w:t>
      </w:r>
    </w:p>
    <w:p w:rsidR="00000000" w:rsidDel="00000000" w:rsidP="00000000" w:rsidRDefault="00000000" w:rsidRPr="00000000" w14:paraId="0000013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Підвищення зацікавленості та мотивації: Імерсивні технології, такі як віртуальна реальність (VR) та доповнена реальність (AR), здатні зробити навчання більш цікавим та привабливим для студентів, оскільки вони надають можливість взаємодії з навчальним контентом у цілком новий спосіб.</w:t>
      </w:r>
    </w:p>
    <w:p w:rsidR="00000000" w:rsidDel="00000000" w:rsidP="00000000" w:rsidRDefault="00000000" w:rsidRPr="00000000" w14:paraId="00000140">
      <w:pPr>
        <w:spacing w:line="360" w:lineRule="auto"/>
        <w:ind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Покращення розуміння складних концепцій: Імерсивні технології можуть допомогти студентам краще розуміти складні концепції та процеси шляхом візуалізації та інтерактивної експериментації.</w:t>
      </w:r>
    </w:p>
    <w:p w:rsidR="00000000" w:rsidDel="00000000" w:rsidP="00000000" w:rsidRDefault="00000000" w:rsidRPr="00000000" w14:paraId="00000141">
      <w:pPr>
        <w:spacing w:line="360" w:lineRule="auto"/>
        <w:ind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Розвиток практичних навичок: Використання VR та AR може допомогти студентам розвивати практичні навички, такі як хірургічні операції, інженерні роботи або пілотування літаків, без реального ризику.</w:t>
      </w:r>
    </w:p>
    <w:p w:rsidR="00000000" w:rsidDel="00000000" w:rsidP="00000000" w:rsidRDefault="00000000" w:rsidRPr="00000000" w14:paraId="00000142">
      <w:pPr>
        <w:spacing w:line="360" w:lineRule="auto"/>
        <w:ind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Глобальний доступ до навчальних ресурсів: Імерсивні технології дозволяють студентам з різних куточків світу мати доступ до однакових навчальних ресурсів та взаємодіяти один з одним у віртуальному просторі.</w:t>
      </w:r>
    </w:p>
    <w:p w:rsidR="00000000" w:rsidDel="00000000" w:rsidP="00000000" w:rsidRDefault="00000000" w:rsidRPr="00000000" w14:paraId="00000143">
      <w:pPr>
        <w:spacing w:line="360" w:lineRule="auto"/>
        <w:ind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Підвищення інклюзивності: Імерсивні технології можуть бути використані для створення інклюзивного навчального середовища, яке враховує потреби різних типів студентів, включаючи людей з обмеженими можливостями.</w:t>
      </w:r>
    </w:p>
    <w:p w:rsidR="00000000" w:rsidDel="00000000" w:rsidP="00000000" w:rsidRDefault="00000000" w:rsidRPr="00000000" w14:paraId="00000144">
      <w:pPr>
        <w:spacing w:line="360" w:lineRule="auto"/>
        <w:ind w:firstLine="709"/>
        <w:jc w:val="both"/>
        <w:rPr>
          <w:sz w:val="28"/>
          <w:szCs w:val="28"/>
        </w:rPr>
      </w:pPr>
      <w:r w:rsidDel="00000000" w:rsidR="00000000" w:rsidRPr="00000000">
        <w:rPr>
          <w:sz w:val="28"/>
          <w:szCs w:val="28"/>
          <w:rtl w:val="0"/>
        </w:rPr>
        <w:t xml:space="preserve">Використання імерсивних технологій сприяє співпраці студентів та сприяє соціальному та емоційному навчанню. На сьогоднішній день, Google Play та App Store надають широкий вибір мобільних додатків з доповненою реальністю, а також велику кількість VR-пристроїв доступна в магазинах. Проте існує низка проблем, які заважають впровадженню технологій віртуальної та доповненої реальності в закладах вищої освіти. Багато фахівців вбачають основною перепоною обмеженість ресурсів у ВНЗ </w:t>
      </w:r>
      <w:r w:rsidDel="00000000" w:rsidR="00000000" w:rsidRPr="00000000">
        <w:rPr>
          <w:sz w:val="28"/>
          <w:szCs w:val="28"/>
          <w:rtl w:val="0"/>
        </w:rPr>
        <w:t xml:space="preserve">[37]</w:t>
      </w:r>
      <w:r w:rsidDel="00000000" w:rsidR="00000000" w:rsidRPr="00000000">
        <w:rPr>
          <w:sz w:val="28"/>
          <w:szCs w:val="28"/>
          <w:rtl w:val="0"/>
        </w:rPr>
        <w:t xml:space="preserve">.</w:t>
      </w:r>
    </w:p>
    <w:p w:rsidR="00000000" w:rsidDel="00000000" w:rsidP="00000000" w:rsidRDefault="00000000" w:rsidRPr="00000000" w14:paraId="00000145">
      <w:pPr>
        <w:spacing w:line="360" w:lineRule="auto"/>
        <w:ind w:firstLine="709"/>
        <w:jc w:val="both"/>
        <w:rPr>
          <w:sz w:val="28"/>
          <w:szCs w:val="28"/>
        </w:rPr>
      </w:pPr>
      <w:r w:rsidDel="00000000" w:rsidR="00000000" w:rsidRPr="00000000">
        <w:rPr>
          <w:sz w:val="28"/>
          <w:szCs w:val="28"/>
          <w:rtl w:val="0"/>
        </w:rPr>
        <w:t xml:space="preserve">У випадку VR-систем, це комплекс технічних засобів, які занурюють людину в віртуальний 3D-світ, модель якого створюється за допомогою комп'ютера. Такі системи дозволяють відчути себе присутнім в іншому світі або реалістично побачити перед собою прототипи речей, які існують лише на папері. Комплекс пристроїв може включати 3D-кімнату, тривимірний екран, шолом віртуальної реальності та інші пристрої для створення іммерсивного досвіду.</w:t>
      </w:r>
    </w:p>
    <w:p w:rsidR="00000000" w:rsidDel="00000000" w:rsidP="00000000" w:rsidRDefault="00000000" w:rsidRPr="00000000" w14:paraId="00000146">
      <w:pPr>
        <w:spacing w:line="360" w:lineRule="auto"/>
        <w:ind w:firstLine="709"/>
        <w:jc w:val="both"/>
        <w:rPr>
          <w:sz w:val="28"/>
          <w:szCs w:val="28"/>
        </w:rPr>
      </w:pPr>
      <w:r w:rsidDel="00000000" w:rsidR="00000000" w:rsidRPr="00000000">
        <w:rPr>
          <w:rtl w:val="0"/>
        </w:rPr>
      </w:r>
    </w:p>
    <w:p w:rsidR="00000000" w:rsidDel="00000000" w:rsidP="00000000" w:rsidRDefault="00000000" w:rsidRPr="00000000" w14:paraId="00000147">
      <w:pPr>
        <w:spacing w:line="360" w:lineRule="auto"/>
        <w:ind w:firstLine="709"/>
        <w:jc w:val="both"/>
        <w:rPr>
          <w:sz w:val="28"/>
          <w:szCs w:val="28"/>
        </w:rPr>
      </w:pPr>
      <w:r w:rsidDel="00000000" w:rsidR="00000000" w:rsidRPr="00000000">
        <w:rPr>
          <w:sz w:val="28"/>
          <w:szCs w:val="28"/>
          <w:rtl w:val="0"/>
        </w:rPr>
        <w:t xml:space="preserve">Завдяки VR-технологіям відкриваються нові можливості для вищої освіти. Програмно-апаратний комплекс віртуальної реальності VE 3D ieCenter призначений для створення інтерактивних освітніх курсів і демонстрації їх студентам та викладачам у системах віртуальної реальності (PC, 3D Intranet і 3D Internet). Однак важливо, щоб студенти були готові до використання цих технологій як засобу покращення навчання, розвиненість їхніх ІТ-навичок та здатність до творчої активності в реалізації можливостей віртуальної освіти [4, с. 27-36].</w:t>
      </w:r>
    </w:p>
    <w:p w:rsidR="00000000" w:rsidDel="00000000" w:rsidP="00000000" w:rsidRDefault="00000000" w:rsidRPr="00000000" w14:paraId="00000148">
      <w:pPr>
        <w:spacing w:line="360" w:lineRule="auto"/>
        <w:ind w:firstLine="709"/>
        <w:jc w:val="both"/>
        <w:rPr>
          <w:sz w:val="28"/>
          <w:szCs w:val="28"/>
        </w:rPr>
      </w:pPr>
      <w:r w:rsidDel="00000000" w:rsidR="00000000" w:rsidRPr="00000000">
        <w:rPr>
          <w:sz w:val="28"/>
          <w:szCs w:val="28"/>
          <w:rtl w:val="0"/>
        </w:rPr>
        <w:t xml:space="preserve">Незважаючи на всі позитивні аспекти використання VR-технологій у вищій освіті, важливо не переоцінювати їх можливості. Віртуальне освітнє середовище створюється тими, хто бере участь у навчальному процесі, і не заміняє повноцінного навчання у навчальних закладах. Ці технології імітують реальні дії та об'єкти у віртуальному просторі, і можуть бути особливо корисними для вивчення складних тем різних предметів та тренування професійних навичок.</w:t>
      </w:r>
    </w:p>
    <w:p w:rsidR="00000000" w:rsidDel="00000000" w:rsidP="00000000" w:rsidRDefault="00000000" w:rsidRPr="00000000" w14:paraId="00000149">
      <w:pPr>
        <w:spacing w:line="360" w:lineRule="auto"/>
        <w:ind w:firstLine="709"/>
        <w:jc w:val="both"/>
        <w:rPr>
          <w:sz w:val="28"/>
          <w:szCs w:val="28"/>
        </w:rPr>
      </w:pPr>
      <w:r w:rsidDel="00000000" w:rsidR="00000000" w:rsidRPr="00000000">
        <w:rPr>
          <w:sz w:val="28"/>
          <w:szCs w:val="28"/>
          <w:rtl w:val="0"/>
        </w:rPr>
        <w:t xml:space="preserve">Термін "доповнена реальність" (Augmented Reality, AR) був вперше запропонований Т.П. Коделом у 1992 році. Складається він з двох слів: "Augmented," що означає розширений, збільшений, доповнений, і "Reality," яке перекладається як дійсність або реальність. Словосполучення "доповнена реальність" краще залишити в англомовному вигляді через можливість неточного перекладу [1, с. 52-53].</w:t>
      </w:r>
    </w:p>
    <w:p w:rsidR="00000000" w:rsidDel="00000000" w:rsidP="00000000" w:rsidRDefault="00000000" w:rsidRPr="00000000" w14:paraId="0000014A">
      <w:pPr>
        <w:spacing w:line="360" w:lineRule="auto"/>
        <w:ind w:firstLine="709"/>
        <w:jc w:val="both"/>
        <w:rPr>
          <w:sz w:val="28"/>
          <w:szCs w:val="28"/>
        </w:rPr>
      </w:pPr>
      <w:r w:rsidDel="00000000" w:rsidR="00000000" w:rsidRPr="00000000">
        <w:rPr>
          <w:sz w:val="28"/>
          <w:szCs w:val="28"/>
          <w:rtl w:val="0"/>
        </w:rPr>
        <w:t xml:space="preserve">Система доповненої реальності функціонує наступним чином: комп'ютер аналізує навколишній простір за допомогою відеокамери та намагається розпізнати об'єкти реального світу, зокрема ті, які виділяються контрастним малюнком, відомим як маркер. Якщо фізичний об'єкт розпізнається системою, ця остання відображає на екрані комп'ютера цифрову інформацію, часто це 3D-модель, яка накладається на реальний об'єкт. Ця система "прив'язує" віртуальний об'єкт до реального, і користувач може взаємодіяти з обома одночасно, створюючи враження, що віртуальний об'єкт існує в реальному світі [7, с.25].</w:t>
      </w:r>
    </w:p>
    <w:p w:rsidR="00000000" w:rsidDel="00000000" w:rsidP="00000000" w:rsidRDefault="00000000" w:rsidRPr="00000000" w14:paraId="0000014B">
      <w:pPr>
        <w:spacing w:line="360" w:lineRule="auto"/>
        <w:ind w:firstLine="709"/>
        <w:jc w:val="both"/>
        <w:rPr>
          <w:sz w:val="28"/>
          <w:szCs w:val="28"/>
        </w:rPr>
      </w:pPr>
      <w:r w:rsidDel="00000000" w:rsidR="00000000" w:rsidRPr="00000000">
        <w:rPr>
          <w:rtl w:val="0"/>
        </w:rPr>
      </w:r>
    </w:p>
    <w:p w:rsidR="00000000" w:rsidDel="00000000" w:rsidP="00000000" w:rsidRDefault="00000000" w:rsidRPr="00000000" w14:paraId="0000014C">
      <w:pPr>
        <w:spacing w:line="360" w:lineRule="auto"/>
        <w:ind w:firstLine="709"/>
        <w:jc w:val="both"/>
        <w:rPr>
          <w:sz w:val="28"/>
          <w:szCs w:val="28"/>
        </w:rPr>
      </w:pPr>
      <w:r w:rsidDel="00000000" w:rsidR="00000000" w:rsidRPr="00000000">
        <w:rPr>
          <w:sz w:val="28"/>
          <w:szCs w:val="28"/>
          <w:rtl w:val="0"/>
        </w:rPr>
        <w:t xml:space="preserve">Важливими елементами у доповненій реальності є маркер (контрастний малюнок), мобільний пристрій або AR-окуляри, програма або застосунок, а також додаткова інформація, така як зображення, відео, аудіо, посилання або 3D-моделі.</w:t>
      </w:r>
    </w:p>
    <w:p w:rsidR="00000000" w:rsidDel="00000000" w:rsidP="00000000" w:rsidRDefault="00000000" w:rsidRPr="00000000" w14:paraId="0000014D">
      <w:pPr>
        <w:spacing w:line="360" w:lineRule="auto"/>
        <w:ind w:firstLine="709"/>
        <w:jc w:val="both"/>
        <w:rPr>
          <w:sz w:val="28"/>
          <w:szCs w:val="28"/>
        </w:rPr>
      </w:pPr>
      <w:r w:rsidDel="00000000" w:rsidR="00000000" w:rsidRPr="00000000">
        <w:rPr>
          <w:sz w:val="28"/>
          <w:szCs w:val="28"/>
          <w:rtl w:val="0"/>
        </w:rPr>
        <w:t xml:space="preserve">Використання інформаційно-комунікаційних технологій стає необхідністю для сучасних закладів вищої освіти. Ці технології відкривають безмежні можливості для навчання цифровій грамотності та розв'язання численних освітніх завдань [7; 8].</w:t>
      </w:r>
    </w:p>
    <w:p w:rsidR="00000000" w:rsidDel="00000000" w:rsidP="00000000" w:rsidRDefault="00000000" w:rsidRPr="00000000" w14:paraId="0000014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Висновки до розділу </w:t>
      </w:r>
      <w:r w:rsidDel="00000000" w:rsidR="00000000" w:rsidRPr="00000000">
        <w:rPr>
          <w:b w:val="1"/>
          <w:sz w:val="28"/>
          <w:szCs w:val="28"/>
          <w:rtl w:val="0"/>
        </w:rPr>
        <w:t xml:space="preserve">І.</w:t>
      </w:r>
      <w:r w:rsidDel="00000000" w:rsidR="00000000" w:rsidRPr="00000000">
        <w:rPr>
          <w:rtl w:val="0"/>
        </w:rPr>
      </w:r>
    </w:p>
    <w:p w:rsidR="00000000" w:rsidDel="00000000" w:rsidP="00000000" w:rsidRDefault="00000000" w:rsidRPr="00000000" w14:paraId="0000014F">
      <w:pPr>
        <w:spacing w:line="360" w:lineRule="auto"/>
        <w:ind w:firstLine="709"/>
        <w:jc w:val="both"/>
        <w:rPr>
          <w:sz w:val="28"/>
          <w:szCs w:val="28"/>
        </w:rPr>
      </w:pPr>
      <w:r w:rsidDel="00000000" w:rsidR="00000000" w:rsidRPr="00000000">
        <w:rPr>
          <w:sz w:val="28"/>
          <w:szCs w:val="28"/>
          <w:rtl w:val="0"/>
        </w:rPr>
        <w:t xml:space="preserve">Використання хмарних платформ у вищій освіті є необхідною складовою сучасного навчання, оскільки це сприяє особистісно орієнтованим та індивідуальним підходам для студентів і викладачів. Цей перехід до хмарних сервісів робить навчання більш доступним і зручним, дозволяючи проводити онлайн-курси та іспити з будь-якого місця.</w:t>
      </w:r>
    </w:p>
    <w:p w:rsidR="00000000" w:rsidDel="00000000" w:rsidP="00000000" w:rsidRDefault="00000000" w:rsidRPr="00000000" w14:paraId="00000150">
      <w:pPr>
        <w:spacing w:line="360" w:lineRule="auto"/>
        <w:ind w:firstLine="709"/>
        <w:jc w:val="both"/>
        <w:rPr>
          <w:sz w:val="28"/>
          <w:szCs w:val="28"/>
        </w:rPr>
      </w:pPr>
      <w:r w:rsidDel="00000000" w:rsidR="00000000" w:rsidRPr="00000000">
        <w:rPr>
          <w:sz w:val="28"/>
          <w:szCs w:val="28"/>
          <w:rtl w:val="0"/>
        </w:rPr>
        <w:t xml:space="preserve">Вивчення особливостей дистанційної педагогічної взаємодії і розробка професійно орієнтованих технологій в цій сфері важливі для оптимального використання дистанційного навчання в сучасних умовах, зокрема під час обмежень. Це стає одним із ключових завдань в освіті.</w:t>
      </w:r>
    </w:p>
    <w:p w:rsidR="00000000" w:rsidDel="00000000" w:rsidP="00000000" w:rsidRDefault="00000000" w:rsidRPr="00000000" w14:paraId="00000151">
      <w:pPr>
        <w:spacing w:line="360" w:lineRule="auto"/>
        <w:ind w:firstLine="709"/>
        <w:jc w:val="both"/>
        <w:rPr>
          <w:sz w:val="28"/>
          <w:szCs w:val="28"/>
        </w:rPr>
      </w:pPr>
      <w:r w:rsidDel="00000000" w:rsidR="00000000" w:rsidRPr="00000000">
        <w:rPr>
          <w:sz w:val="28"/>
          <w:szCs w:val="28"/>
          <w:rtl w:val="0"/>
        </w:rPr>
        <w:t xml:space="preserve">Гейміфікація в освіті має значний потенціал для мотивації учнів і підвищення якості навчання. Вона дозволяє залучити учнів до навчання через змагальний характер та використання ігор для засвоєння матеріалу. Гейміфікацію можна ефективно використовувати для формування навичок, візуалізації матеріалу та створення змагання між учасниками.</w:t>
      </w:r>
    </w:p>
    <w:p w:rsidR="00000000" w:rsidDel="00000000" w:rsidP="00000000" w:rsidRDefault="00000000" w:rsidRPr="00000000" w14:paraId="00000152">
      <w:pPr>
        <w:spacing w:line="360" w:lineRule="auto"/>
        <w:ind w:firstLine="709"/>
        <w:jc w:val="both"/>
        <w:rPr>
          <w:sz w:val="28"/>
          <w:szCs w:val="28"/>
        </w:rPr>
      </w:pPr>
      <w:r w:rsidDel="00000000" w:rsidR="00000000" w:rsidRPr="00000000">
        <w:rPr>
          <w:sz w:val="28"/>
          <w:szCs w:val="28"/>
          <w:rtl w:val="0"/>
        </w:rPr>
        <w:t xml:space="preserve">Використання віртуальної реальності в освіті сприяє розвитку когнітивних навичок та підвищенню інтересу студентів до предмета. Навчальні VR-програми перетворюють зміст вищої освіти та формують новий спосіб подання матеріалу. Вони виступають в якості ефективних дидактичних інструментів і створюють привабливу атмосферу для навчання.</w:t>
      </w:r>
    </w:p>
    <w:p w:rsidR="00000000" w:rsidDel="00000000" w:rsidP="00000000" w:rsidRDefault="00000000" w:rsidRPr="00000000" w14:paraId="0000015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left"/>
        <w:rPr>
          <w:sz w:val="28"/>
          <w:szCs w:val="28"/>
        </w:rPr>
      </w:pPr>
      <w:r w:rsidDel="00000000" w:rsidR="00000000" w:rsidRPr="00000000">
        <w:br w:type="page"/>
      </w:r>
      <w:r w:rsidDel="00000000" w:rsidR="00000000" w:rsidRPr="00000000">
        <w:rPr>
          <w:rtl w:val="0"/>
        </w:rPr>
      </w:r>
    </w:p>
    <w:p w:rsidR="00000000" w:rsidDel="00000000" w:rsidP="00000000" w:rsidRDefault="00000000" w:rsidRPr="00000000" w14:paraId="0000015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Розділ </w:t>
      </w:r>
      <w:r w:rsidDel="00000000" w:rsidR="00000000" w:rsidRPr="00000000">
        <w:rPr>
          <w:b w:val="1"/>
          <w:sz w:val="28"/>
          <w:szCs w:val="28"/>
          <w:rtl w:val="0"/>
        </w:rPr>
        <w:t xml:space="preserve">ІІ</w:t>
      </w:r>
      <w:r w:rsidDel="00000000" w:rsidR="00000000" w:rsidRPr="00000000">
        <w:rPr>
          <w:rtl w:val="0"/>
        </w:rPr>
      </w:r>
    </w:p>
    <w:p w:rsidR="00000000" w:rsidDel="00000000" w:rsidP="00000000" w:rsidRDefault="00000000" w:rsidRPr="00000000" w14:paraId="0000015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РОЗВИТОК ІНФОРМАЦІЙНО-ЦИФРОВИХ ВМІНЬ ТА НАВИЧОК ПРИ ВИВЧЕННІ АНГЛІЙСЬКОЇ МОВИ У ВНЗ</w:t>
      </w:r>
      <w:r w:rsidDel="00000000" w:rsidR="00000000" w:rsidRPr="00000000">
        <w:rPr>
          <w:rtl w:val="0"/>
        </w:rPr>
      </w:r>
    </w:p>
    <w:p w:rsidR="00000000" w:rsidDel="00000000" w:rsidP="00000000" w:rsidRDefault="00000000" w:rsidRPr="00000000" w14:paraId="0000015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highlight w:val="yellow"/>
          <w:u w:val="none"/>
          <w:vertAlign w:val="baseline"/>
        </w:rPr>
      </w:pPr>
      <w:r w:rsidDel="00000000" w:rsidR="00000000" w:rsidRPr="00000000">
        <w:rPr>
          <w:rtl w:val="0"/>
        </w:rPr>
      </w:r>
    </w:p>
    <w:p w:rsidR="00000000" w:rsidDel="00000000" w:rsidP="00000000" w:rsidRDefault="00000000" w:rsidRPr="00000000" w14:paraId="0000015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20.0000000000001"/>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2.1. Впровадження цифрових технологій для організації інтерактивної роботи на заняттях англійської мови</w:t>
      </w:r>
      <w:r w:rsidDel="00000000" w:rsidR="00000000" w:rsidRPr="00000000">
        <w:rPr>
          <w:rtl w:val="0"/>
        </w:rPr>
      </w:r>
    </w:p>
    <w:p w:rsidR="00000000" w:rsidDel="00000000" w:rsidP="00000000" w:rsidRDefault="00000000" w:rsidRPr="00000000" w14:paraId="00000158">
      <w:pPr>
        <w:spacing w:line="360" w:lineRule="auto"/>
        <w:ind w:left="0" w:firstLine="720.0000000000001"/>
        <w:jc w:val="both"/>
        <w:rPr>
          <w:sz w:val="28"/>
          <w:szCs w:val="28"/>
        </w:rPr>
      </w:pPr>
      <w:r w:rsidDel="00000000" w:rsidR="00000000" w:rsidRPr="00000000">
        <w:rPr>
          <w:sz w:val="28"/>
          <w:szCs w:val="28"/>
          <w:rtl w:val="0"/>
        </w:rPr>
        <w:t xml:space="preserve">Впровадження цифрових технологій для організації інтерактивної роботи на заняттях англійської мови відкриває широкі можливості для покращення навчального процесу та підвищення ефективності навчання. Нижче наведено кілька способів, які можна використовувати для досягнення цієї мети:</w:t>
      </w:r>
    </w:p>
    <w:p w:rsidR="00000000" w:rsidDel="00000000" w:rsidP="00000000" w:rsidRDefault="00000000" w:rsidRPr="00000000" w14:paraId="00000159">
      <w:pPr>
        <w:spacing w:line="360" w:lineRule="auto"/>
        <w:ind w:left="0" w:firstLine="720.0000000000001"/>
        <w:jc w:val="both"/>
        <w:rPr>
          <w:sz w:val="28"/>
          <w:szCs w:val="28"/>
        </w:rPr>
      </w:pPr>
      <w:r w:rsidDel="00000000" w:rsidR="00000000" w:rsidRPr="00000000">
        <w:rPr>
          <w:sz w:val="28"/>
          <w:szCs w:val="28"/>
          <w:rtl w:val="0"/>
        </w:rPr>
        <w:t xml:space="preserve">Використання інтерактивних дошок: Інтерактивні дошки дозволяють вчителям створити динамічні та візуально привабливі уроки. Викладачі можуть виводити текст, графіку, відео, та інші матеріали на дошці, а також взаємодіяти з ними під час уроку. Учні можуть приєднатися до процесу, відповідаючи на запитання, вирішуючи завдання та демонструючи свої знання.</w:t>
      </w:r>
    </w:p>
    <w:p w:rsidR="00000000" w:rsidDel="00000000" w:rsidP="00000000" w:rsidRDefault="00000000" w:rsidRPr="00000000" w14:paraId="0000015A">
      <w:pPr>
        <w:spacing w:line="360" w:lineRule="auto"/>
        <w:ind w:left="0" w:firstLine="720.0000000000001"/>
        <w:jc w:val="both"/>
        <w:rPr>
          <w:sz w:val="28"/>
          <w:szCs w:val="28"/>
        </w:rPr>
      </w:pPr>
      <w:r w:rsidDel="00000000" w:rsidR="00000000" w:rsidRPr="00000000">
        <w:rPr>
          <w:sz w:val="28"/>
          <w:szCs w:val="28"/>
          <w:rtl w:val="0"/>
        </w:rPr>
        <w:t xml:space="preserve">Використання мобільних додатків та програм для навчання: Існує безліч мобільних додатків та програм, спеціально розроблених для вивчення англійської мови. Вони можуть містити вправи на слухання, читання, говоріння та письмо, а також ігри, які допомагають удосконалювати мовні навички.</w:t>
      </w:r>
    </w:p>
    <w:p w:rsidR="00000000" w:rsidDel="00000000" w:rsidP="00000000" w:rsidRDefault="00000000" w:rsidRPr="00000000" w14:paraId="0000015B">
      <w:pPr>
        <w:spacing w:line="360" w:lineRule="auto"/>
        <w:ind w:left="0" w:firstLine="720.0000000000001"/>
        <w:jc w:val="both"/>
        <w:rPr>
          <w:sz w:val="28"/>
          <w:szCs w:val="28"/>
        </w:rPr>
      </w:pPr>
      <w:r w:rsidDel="00000000" w:rsidR="00000000" w:rsidRPr="00000000">
        <w:rPr>
          <w:sz w:val="28"/>
          <w:szCs w:val="28"/>
          <w:rtl w:val="0"/>
        </w:rPr>
        <w:t xml:space="preserve">Відеоконференції та віртуальні класи: Використання відеоконференційних платформ дозволяє організувати віртуальні заняття, під час яких студенти можуть спілкуватися з викладачем та одне з одним. Це особливо важливо для практикування вивчених мовних навичок в реальних комунікативних ситуаціях.</w:t>
      </w:r>
    </w:p>
    <w:p w:rsidR="00000000" w:rsidDel="00000000" w:rsidP="00000000" w:rsidRDefault="00000000" w:rsidRPr="00000000" w14:paraId="0000015C">
      <w:pPr>
        <w:spacing w:line="360" w:lineRule="auto"/>
        <w:ind w:left="0" w:firstLine="720.0000000000001"/>
        <w:jc w:val="both"/>
        <w:rPr>
          <w:sz w:val="28"/>
          <w:szCs w:val="28"/>
        </w:rPr>
      </w:pPr>
      <w:r w:rsidDel="00000000" w:rsidR="00000000" w:rsidRPr="00000000">
        <w:rPr>
          <w:sz w:val="28"/>
          <w:szCs w:val="28"/>
          <w:rtl w:val="0"/>
        </w:rPr>
        <w:t xml:space="preserve">Використання ігор та інтерактивних вправ: Використовуючи цифрові ігри та інтерактивні вправи, викладачі можуть зробити навчання більш цікавим і привабливим для учнів. Це також допомагає створити змагальну атмосферу на заняттях.</w:t>
      </w:r>
    </w:p>
    <w:p w:rsidR="00000000" w:rsidDel="00000000" w:rsidP="00000000" w:rsidRDefault="00000000" w:rsidRPr="00000000" w14:paraId="0000015D">
      <w:pPr>
        <w:spacing w:line="360" w:lineRule="auto"/>
        <w:ind w:left="0" w:firstLine="720.0000000000001"/>
        <w:jc w:val="both"/>
        <w:rPr>
          <w:sz w:val="28"/>
          <w:szCs w:val="28"/>
        </w:rPr>
      </w:pPr>
      <w:r w:rsidDel="00000000" w:rsidR="00000000" w:rsidRPr="00000000">
        <w:rPr>
          <w:sz w:val="28"/>
          <w:szCs w:val="28"/>
          <w:rtl w:val="0"/>
        </w:rPr>
        <w:t xml:space="preserve">Онлайн-ресурси та веб-сайти для самостійного навчання: Існує безліч веб-сайтів та онлайн-ресурсів, які надають відкритий доступ до матеріалів для вивчення англійської мови. Це можуть бути відеоуроки, аудіозаписи, тексти, вправи та тестування.</w:t>
      </w:r>
    </w:p>
    <w:p w:rsidR="00000000" w:rsidDel="00000000" w:rsidP="00000000" w:rsidRDefault="00000000" w:rsidRPr="00000000" w14:paraId="0000015E">
      <w:pPr>
        <w:spacing w:line="360" w:lineRule="auto"/>
        <w:ind w:left="0" w:firstLine="720.0000000000001"/>
        <w:jc w:val="both"/>
        <w:rPr>
          <w:sz w:val="28"/>
          <w:szCs w:val="28"/>
        </w:rPr>
      </w:pPr>
      <w:r w:rsidDel="00000000" w:rsidR="00000000" w:rsidRPr="00000000">
        <w:rPr>
          <w:sz w:val="28"/>
          <w:szCs w:val="28"/>
          <w:rtl w:val="0"/>
        </w:rPr>
        <w:t xml:space="preserve">Спеціалізовані мовні програми та платформи: Використання спеціалізованих мовних програм і платформ, які надають можливість вивчати англійську мову через інтерактивні вправи та уроки.</w:t>
      </w:r>
    </w:p>
    <w:p w:rsidR="00000000" w:rsidDel="00000000" w:rsidP="00000000" w:rsidRDefault="00000000" w:rsidRPr="00000000" w14:paraId="0000015F">
      <w:pPr>
        <w:spacing w:line="360" w:lineRule="auto"/>
        <w:ind w:left="0" w:firstLine="720.0000000000001"/>
        <w:jc w:val="both"/>
        <w:rPr>
          <w:sz w:val="28"/>
          <w:szCs w:val="28"/>
        </w:rPr>
      </w:pPr>
      <w:r w:rsidDel="00000000" w:rsidR="00000000" w:rsidRPr="00000000">
        <w:rPr>
          <w:sz w:val="28"/>
          <w:szCs w:val="28"/>
          <w:rtl w:val="0"/>
        </w:rPr>
        <w:t xml:space="preserve">Впровадження цих цифрових технологій допоможе створити інтерактивну та залучаючу атмосферу на заняттях англійської мови, підвищити мотивацію студентів і поліпшити якість навчання.</w:t>
      </w:r>
    </w:p>
    <w:p w:rsidR="00000000" w:rsidDel="00000000" w:rsidP="00000000" w:rsidRDefault="00000000" w:rsidRPr="00000000" w14:paraId="00000160">
      <w:pPr>
        <w:spacing w:line="360" w:lineRule="auto"/>
        <w:ind w:left="0" w:firstLine="720.0000000000001"/>
        <w:jc w:val="both"/>
        <w:rPr>
          <w:sz w:val="28"/>
          <w:szCs w:val="28"/>
        </w:rPr>
      </w:pPr>
      <w:r w:rsidDel="00000000" w:rsidR="00000000" w:rsidRPr="00000000">
        <w:rPr>
          <w:sz w:val="28"/>
          <w:szCs w:val="28"/>
          <w:rtl w:val="0"/>
        </w:rPr>
        <w:t xml:space="preserve">В нашій роботі хочемо представити підхід до розгляду п'яти основних компонентів навчання іноземній мові та використання мережевих завдань для розвитку мовних навичок є дуже систематичним і цілком доречним. Давайте розглянемо п'ять основних компонентів та деякі приклади мережевих завдань для кожного з них:</w:t>
      </w:r>
    </w:p>
    <w:p w:rsidR="00000000" w:rsidDel="00000000" w:rsidP="00000000" w:rsidRDefault="00000000" w:rsidRPr="00000000" w14:paraId="00000161">
      <w:pPr>
        <w:spacing w:line="360" w:lineRule="auto"/>
        <w:ind w:firstLine="720.0000000000001"/>
        <w:jc w:val="both"/>
        <w:rPr>
          <w:b w:val="1"/>
          <w:sz w:val="28"/>
          <w:szCs w:val="28"/>
        </w:rPr>
      </w:pPr>
      <w:r w:rsidDel="00000000" w:rsidR="00000000" w:rsidRPr="00000000">
        <w:rPr>
          <w:b w:val="1"/>
          <w:sz w:val="28"/>
          <w:szCs w:val="28"/>
          <w:rtl w:val="0"/>
        </w:rPr>
        <w:t xml:space="preserve">Формування навичок мовлення (розуміння на слух, говоріння):</w:t>
      </w:r>
    </w:p>
    <w:p w:rsidR="00000000" w:rsidDel="00000000" w:rsidP="00000000" w:rsidRDefault="00000000" w:rsidRPr="00000000" w14:paraId="00000162">
      <w:pPr>
        <w:spacing w:line="360" w:lineRule="auto"/>
        <w:ind w:firstLine="720.0000000000001"/>
        <w:jc w:val="both"/>
        <w:rPr>
          <w:sz w:val="28"/>
          <w:szCs w:val="28"/>
        </w:rPr>
      </w:pPr>
      <w:r w:rsidDel="00000000" w:rsidR="00000000" w:rsidRPr="00000000">
        <w:rPr>
          <w:sz w:val="28"/>
          <w:szCs w:val="28"/>
          <w:rtl w:val="0"/>
        </w:rPr>
        <w:t xml:space="preserve">Відео та аудіоматеріали для вивчення вимови та розуміння на слух.</w:t>
      </w:r>
    </w:p>
    <w:p w:rsidR="00000000" w:rsidDel="00000000" w:rsidP="00000000" w:rsidRDefault="00000000" w:rsidRPr="00000000" w14:paraId="00000163">
      <w:pPr>
        <w:spacing w:line="360" w:lineRule="auto"/>
        <w:ind w:firstLine="720.0000000000001"/>
        <w:jc w:val="both"/>
        <w:rPr>
          <w:sz w:val="28"/>
          <w:szCs w:val="28"/>
        </w:rPr>
      </w:pPr>
      <w:r w:rsidDel="00000000" w:rsidR="00000000" w:rsidRPr="00000000">
        <w:rPr>
          <w:sz w:val="28"/>
          <w:szCs w:val="28"/>
          <w:rtl w:val="0"/>
        </w:rPr>
        <w:t xml:space="preserve">Онлайн-ресурси для віртуальних розмовних практик з носіями мови.</w:t>
      </w:r>
    </w:p>
    <w:p w:rsidR="00000000" w:rsidDel="00000000" w:rsidP="00000000" w:rsidRDefault="00000000" w:rsidRPr="00000000" w14:paraId="00000164">
      <w:pPr>
        <w:spacing w:line="360" w:lineRule="auto"/>
        <w:ind w:firstLine="720.0000000000001"/>
        <w:jc w:val="both"/>
        <w:rPr>
          <w:b w:val="1"/>
          <w:sz w:val="28"/>
          <w:szCs w:val="28"/>
        </w:rPr>
      </w:pPr>
      <w:r w:rsidDel="00000000" w:rsidR="00000000" w:rsidRPr="00000000">
        <w:rPr>
          <w:b w:val="1"/>
          <w:sz w:val="28"/>
          <w:szCs w:val="28"/>
          <w:rtl w:val="0"/>
        </w:rPr>
        <w:t xml:space="preserve">Навчання писемного мовлення (читання, письма):</w:t>
      </w:r>
    </w:p>
    <w:p w:rsidR="00000000" w:rsidDel="00000000" w:rsidP="00000000" w:rsidRDefault="00000000" w:rsidRPr="00000000" w14:paraId="00000165">
      <w:pPr>
        <w:spacing w:line="360" w:lineRule="auto"/>
        <w:ind w:firstLine="720.0000000000001"/>
        <w:jc w:val="both"/>
        <w:rPr>
          <w:sz w:val="28"/>
          <w:szCs w:val="28"/>
        </w:rPr>
      </w:pPr>
      <w:r w:rsidDel="00000000" w:rsidR="00000000" w:rsidRPr="00000000">
        <w:rPr>
          <w:sz w:val="28"/>
          <w:szCs w:val="28"/>
          <w:rtl w:val="0"/>
        </w:rPr>
        <w:t xml:space="preserve">Читання та аналіз текстів різної складності, включаючи новини, статті та літературні твори.</w:t>
      </w:r>
    </w:p>
    <w:p w:rsidR="00000000" w:rsidDel="00000000" w:rsidP="00000000" w:rsidRDefault="00000000" w:rsidRPr="00000000" w14:paraId="00000166">
      <w:pPr>
        <w:spacing w:line="360" w:lineRule="auto"/>
        <w:ind w:firstLine="720.0000000000001"/>
        <w:jc w:val="both"/>
        <w:rPr>
          <w:sz w:val="28"/>
          <w:szCs w:val="28"/>
        </w:rPr>
      </w:pPr>
      <w:r w:rsidDel="00000000" w:rsidR="00000000" w:rsidRPr="00000000">
        <w:rPr>
          <w:sz w:val="28"/>
          <w:szCs w:val="28"/>
          <w:rtl w:val="0"/>
        </w:rPr>
        <w:t xml:space="preserve">Вивчення правопису та структури речень за допомогою онлайн-граматичних ресурсів.</w:t>
      </w:r>
    </w:p>
    <w:p w:rsidR="00000000" w:rsidDel="00000000" w:rsidP="00000000" w:rsidRDefault="00000000" w:rsidRPr="00000000" w14:paraId="00000167">
      <w:pPr>
        <w:spacing w:line="360" w:lineRule="auto"/>
        <w:ind w:firstLine="720.0000000000001"/>
        <w:jc w:val="both"/>
        <w:rPr>
          <w:b w:val="1"/>
          <w:sz w:val="28"/>
          <w:szCs w:val="28"/>
        </w:rPr>
      </w:pPr>
      <w:r w:rsidDel="00000000" w:rsidR="00000000" w:rsidRPr="00000000">
        <w:rPr>
          <w:b w:val="1"/>
          <w:sz w:val="28"/>
          <w:szCs w:val="28"/>
          <w:rtl w:val="0"/>
        </w:rPr>
        <w:t xml:space="preserve">Навчання граматики:</w:t>
      </w:r>
    </w:p>
    <w:p w:rsidR="00000000" w:rsidDel="00000000" w:rsidP="00000000" w:rsidRDefault="00000000" w:rsidRPr="00000000" w14:paraId="00000168">
      <w:pPr>
        <w:spacing w:line="360" w:lineRule="auto"/>
        <w:ind w:firstLine="720.0000000000001"/>
        <w:jc w:val="both"/>
        <w:rPr>
          <w:sz w:val="28"/>
          <w:szCs w:val="28"/>
        </w:rPr>
      </w:pPr>
      <w:r w:rsidDel="00000000" w:rsidR="00000000" w:rsidRPr="00000000">
        <w:rPr>
          <w:sz w:val="28"/>
          <w:szCs w:val="28"/>
          <w:rtl w:val="0"/>
        </w:rPr>
        <w:t xml:space="preserve">Інтерактивні вправи для вивчення та закріплення граматичних правил.</w:t>
      </w:r>
    </w:p>
    <w:p w:rsidR="00000000" w:rsidDel="00000000" w:rsidP="00000000" w:rsidRDefault="00000000" w:rsidRPr="00000000" w14:paraId="00000169">
      <w:pPr>
        <w:spacing w:line="360" w:lineRule="auto"/>
        <w:ind w:firstLine="720.0000000000001"/>
        <w:jc w:val="both"/>
        <w:rPr>
          <w:sz w:val="28"/>
          <w:szCs w:val="28"/>
        </w:rPr>
      </w:pPr>
      <w:r w:rsidDel="00000000" w:rsidR="00000000" w:rsidRPr="00000000">
        <w:rPr>
          <w:sz w:val="28"/>
          <w:szCs w:val="28"/>
          <w:rtl w:val="0"/>
        </w:rPr>
        <w:t xml:space="preserve">Використання граматичних чат-ботів для відповідей на питання та вправ.</w:t>
      </w:r>
    </w:p>
    <w:p w:rsidR="00000000" w:rsidDel="00000000" w:rsidP="00000000" w:rsidRDefault="00000000" w:rsidRPr="00000000" w14:paraId="0000016A">
      <w:pPr>
        <w:spacing w:line="360" w:lineRule="auto"/>
        <w:ind w:firstLine="720.0000000000001"/>
        <w:jc w:val="both"/>
        <w:rPr>
          <w:sz w:val="28"/>
          <w:szCs w:val="28"/>
        </w:rPr>
      </w:pPr>
      <w:r w:rsidDel="00000000" w:rsidR="00000000" w:rsidRPr="00000000">
        <w:rPr>
          <w:b w:val="1"/>
          <w:sz w:val="28"/>
          <w:szCs w:val="28"/>
          <w:rtl w:val="0"/>
        </w:rPr>
        <w:t xml:space="preserve">Формування словникового запасу:</w:t>
      </w:r>
      <w:r w:rsidDel="00000000" w:rsidR="00000000" w:rsidRPr="00000000">
        <w:rPr>
          <w:rtl w:val="0"/>
        </w:rPr>
      </w:r>
    </w:p>
    <w:p w:rsidR="00000000" w:rsidDel="00000000" w:rsidP="00000000" w:rsidRDefault="00000000" w:rsidRPr="00000000" w14:paraId="0000016B">
      <w:pPr>
        <w:spacing w:line="360" w:lineRule="auto"/>
        <w:ind w:firstLine="720.0000000000001"/>
        <w:jc w:val="both"/>
        <w:rPr>
          <w:sz w:val="28"/>
          <w:szCs w:val="28"/>
        </w:rPr>
      </w:pPr>
      <w:r w:rsidDel="00000000" w:rsidR="00000000" w:rsidRPr="00000000">
        <w:rPr>
          <w:sz w:val="28"/>
          <w:szCs w:val="28"/>
          <w:rtl w:val="0"/>
        </w:rPr>
        <w:t xml:space="preserve">Використання мобільних додатків для вивчення нових слів та фраз.</w:t>
      </w:r>
    </w:p>
    <w:p w:rsidR="00000000" w:rsidDel="00000000" w:rsidP="00000000" w:rsidRDefault="00000000" w:rsidRPr="00000000" w14:paraId="0000016C">
      <w:pPr>
        <w:spacing w:line="360" w:lineRule="auto"/>
        <w:ind w:firstLine="720.0000000000001"/>
        <w:jc w:val="both"/>
        <w:rPr>
          <w:sz w:val="28"/>
          <w:szCs w:val="28"/>
        </w:rPr>
      </w:pPr>
      <w:r w:rsidDel="00000000" w:rsidR="00000000" w:rsidRPr="00000000">
        <w:rPr>
          <w:sz w:val="28"/>
          <w:szCs w:val="28"/>
          <w:rtl w:val="0"/>
        </w:rPr>
        <w:t xml:space="preserve">Постійне читання текстів на англійській мові та підсилення словникового запасу.</w:t>
      </w:r>
    </w:p>
    <w:p w:rsidR="00000000" w:rsidDel="00000000" w:rsidP="00000000" w:rsidRDefault="00000000" w:rsidRPr="00000000" w14:paraId="0000016D">
      <w:pPr>
        <w:spacing w:line="360" w:lineRule="auto"/>
        <w:ind w:firstLine="720.0000000000001"/>
        <w:jc w:val="both"/>
        <w:rPr>
          <w:sz w:val="28"/>
          <w:szCs w:val="28"/>
        </w:rPr>
      </w:pPr>
      <w:r w:rsidDel="00000000" w:rsidR="00000000" w:rsidRPr="00000000">
        <w:rPr>
          <w:b w:val="1"/>
          <w:sz w:val="28"/>
          <w:szCs w:val="28"/>
          <w:rtl w:val="0"/>
        </w:rPr>
        <w:t xml:space="preserve">Навчання мисленню новою мовою, тобто автоматизму та спонтанності мовлення </w:t>
      </w:r>
      <w:r w:rsidDel="00000000" w:rsidR="00000000" w:rsidRPr="00000000">
        <w:rPr>
          <w:sz w:val="28"/>
          <w:szCs w:val="28"/>
          <w:rtl w:val="0"/>
        </w:rPr>
        <w:t xml:space="preserve">[21, с. 238-246]</w:t>
      </w:r>
      <w:r w:rsidDel="00000000" w:rsidR="00000000" w:rsidRPr="00000000">
        <w:rPr>
          <w:b w:val="1"/>
          <w:sz w:val="28"/>
          <w:szCs w:val="28"/>
          <w:rtl w:val="0"/>
        </w:rPr>
        <w:t xml:space="preserve">:</w:t>
      </w:r>
      <w:r w:rsidDel="00000000" w:rsidR="00000000" w:rsidRPr="00000000">
        <w:rPr>
          <w:rtl w:val="0"/>
        </w:rPr>
      </w:r>
    </w:p>
    <w:p w:rsidR="00000000" w:rsidDel="00000000" w:rsidP="00000000" w:rsidRDefault="00000000" w:rsidRPr="00000000" w14:paraId="0000016E">
      <w:pPr>
        <w:spacing w:line="360" w:lineRule="auto"/>
        <w:ind w:firstLine="720.0000000000001"/>
        <w:jc w:val="both"/>
        <w:rPr>
          <w:sz w:val="28"/>
          <w:szCs w:val="28"/>
        </w:rPr>
      </w:pPr>
      <w:r w:rsidDel="00000000" w:rsidR="00000000" w:rsidRPr="00000000">
        <w:rPr>
          <w:sz w:val="28"/>
          <w:szCs w:val="28"/>
          <w:rtl w:val="0"/>
        </w:rPr>
        <w:t xml:space="preserve">Віртуальні симуляції реальних ситуацій, де студенти повинні спонтанно спілкуватися англійською мовою.</w:t>
      </w:r>
    </w:p>
    <w:p w:rsidR="00000000" w:rsidDel="00000000" w:rsidP="00000000" w:rsidRDefault="00000000" w:rsidRPr="00000000" w14:paraId="0000016F">
      <w:pPr>
        <w:spacing w:line="360" w:lineRule="auto"/>
        <w:ind w:firstLine="720.0000000000001"/>
        <w:jc w:val="both"/>
        <w:rPr>
          <w:sz w:val="28"/>
          <w:szCs w:val="28"/>
        </w:rPr>
      </w:pPr>
      <w:r w:rsidDel="00000000" w:rsidR="00000000" w:rsidRPr="00000000">
        <w:rPr>
          <w:sz w:val="28"/>
          <w:szCs w:val="28"/>
          <w:rtl w:val="0"/>
        </w:rPr>
        <w:t xml:space="preserve">Використання ролевих ігор та інтерактивних завдань, що ставлять перед студентами завдання на спонтанну комунікацію.</w:t>
      </w:r>
    </w:p>
    <w:p w:rsidR="00000000" w:rsidDel="00000000" w:rsidP="00000000" w:rsidRDefault="00000000" w:rsidRPr="00000000" w14:paraId="00000170">
      <w:pPr>
        <w:spacing w:line="360" w:lineRule="auto"/>
        <w:ind w:firstLine="720.0000000000001"/>
        <w:jc w:val="both"/>
        <w:rPr>
          <w:sz w:val="28"/>
          <w:szCs w:val="28"/>
        </w:rPr>
      </w:pPr>
      <w:r w:rsidDel="00000000" w:rsidR="00000000" w:rsidRPr="00000000">
        <w:rPr>
          <w:sz w:val="28"/>
          <w:szCs w:val="28"/>
          <w:rtl w:val="0"/>
        </w:rPr>
        <w:t xml:space="preserve">Інтернет-ресурси та платформи, такі як Duolingo, Memrise, BBC Learning English, TED Talks, та інші, надають доступ до багатьох зазначених типів завдань для розвитку мовних навичок. Це робить навчання англійської мови більш доступним та зацікавлюючим, сприяючи покращенню рівня мовної компетенції студентів [5, c. 93-96].</w:t>
      </w:r>
    </w:p>
    <w:p w:rsidR="00000000" w:rsidDel="00000000" w:rsidP="00000000" w:rsidRDefault="00000000" w:rsidRPr="00000000" w14:paraId="0000017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yellow"/>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Завдання "Відпрацювання вимови (Pronunciation Drill)" - це важлива складова процесу навчання іноземної мови. Воно допомагає студентам вдосконалити свою вимову та навички розуміння на слух. Інтернет-ресурси і мобільні додатки можуть бути великою допомогою в цьому процесі. Рівень ІК-компетенції студентів становить рівень користувача (A1-A2). Тоді як рівень ІК-компетенції викладача є загальнопедагогічним.</w:t>
      </w:r>
      <w:r w:rsidDel="00000000" w:rsidR="00000000" w:rsidRPr="00000000">
        <w:rPr>
          <w:rtl w:val="0"/>
        </w:rPr>
      </w:r>
    </w:p>
    <w:p w:rsidR="00000000" w:rsidDel="00000000" w:rsidP="00000000" w:rsidRDefault="00000000" w:rsidRPr="00000000" w14:paraId="0000017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Серед Інтернет-ресурсів потрібно виділити використання мобільних додатків: Dragon Professional </w:t>
      </w:r>
      <w:hyperlink r:id="rId6">
        <w:r w:rsidDel="00000000" w:rsidR="00000000" w:rsidRPr="00000000">
          <w:rPr>
            <w:rFonts w:ascii="Times New Roman" w:cs="Times New Roman" w:eastAsia="Times New Roman" w:hAnsi="Times New Roman"/>
            <w:b w:val="0"/>
            <w:i w:val="0"/>
            <w:smallCaps w:val="0"/>
            <w:strike w:val="0"/>
            <w:color w:val="000000"/>
            <w:sz w:val="28"/>
            <w:szCs w:val="28"/>
            <w:u w:val="single"/>
            <w:shd w:fill="auto" w:val="clear"/>
            <w:vertAlign w:val="baseline"/>
            <w:rtl w:val="0"/>
          </w:rPr>
          <w:t xml:space="preserve">http://www.dns-professional.com/</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e-speaking </w:t>
      </w:r>
      <w:hyperlink r:id="rId7">
        <w:r w:rsidDel="00000000" w:rsidR="00000000" w:rsidRPr="00000000">
          <w:rPr>
            <w:rFonts w:ascii="Times New Roman" w:cs="Times New Roman" w:eastAsia="Times New Roman" w:hAnsi="Times New Roman"/>
            <w:b w:val="0"/>
            <w:i w:val="0"/>
            <w:smallCaps w:val="0"/>
            <w:strike w:val="0"/>
            <w:color w:val="000000"/>
            <w:sz w:val="28"/>
            <w:szCs w:val="28"/>
            <w:u w:val="single"/>
            <w:shd w:fill="auto" w:val="clear"/>
            <w:vertAlign w:val="baseline"/>
            <w:rtl w:val="0"/>
          </w:rPr>
          <w:t xml:space="preserve">http://www.e-speaking.com/</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w:t>
      </w: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VoiceFinger </w:t>
      </w:r>
      <w:hyperlink r:id="rId8">
        <w:r w:rsidDel="00000000" w:rsidR="00000000" w:rsidRPr="00000000">
          <w:rPr>
            <w:rFonts w:ascii="Times New Roman" w:cs="Times New Roman" w:eastAsia="Times New Roman" w:hAnsi="Times New Roman"/>
            <w:b w:val="0"/>
            <w:i w:val="0"/>
            <w:smallCaps w:val="0"/>
            <w:strike w:val="0"/>
            <w:color w:val="000000"/>
            <w:sz w:val="28"/>
            <w:szCs w:val="28"/>
            <w:u w:val="single"/>
            <w:shd w:fill="auto" w:val="clear"/>
            <w:vertAlign w:val="baseline"/>
            <w:rtl w:val="0"/>
          </w:rPr>
          <w:t xml:space="preserve">http://voicefinger.cozendey.com</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w:t>
      </w: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Tazti </w:t>
      </w:r>
      <w:hyperlink r:id="rId9">
        <w:r w:rsidDel="00000000" w:rsidR="00000000" w:rsidRPr="00000000">
          <w:rPr>
            <w:rFonts w:ascii="Times New Roman" w:cs="Times New Roman" w:eastAsia="Times New Roman" w:hAnsi="Times New Roman"/>
            <w:b w:val="0"/>
            <w:i w:val="0"/>
            <w:smallCaps w:val="0"/>
            <w:strike w:val="0"/>
            <w:color w:val="000000"/>
            <w:sz w:val="28"/>
            <w:szCs w:val="28"/>
            <w:u w:val="single"/>
            <w:shd w:fill="auto" w:val="clear"/>
            <w:vertAlign w:val="baseline"/>
            <w:rtl w:val="0"/>
          </w:rPr>
          <w:t xml:space="preserve">http://www.tazti.com/</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w:t>
      </w:r>
    </w:p>
    <w:p w:rsidR="00000000" w:rsidDel="00000000" w:rsidP="00000000" w:rsidRDefault="00000000" w:rsidRPr="00000000" w14:paraId="00000173">
      <w:pPr>
        <w:spacing w:line="360" w:lineRule="auto"/>
        <w:ind w:firstLine="709"/>
        <w:jc w:val="both"/>
        <w:rPr>
          <w:sz w:val="28"/>
          <w:szCs w:val="28"/>
        </w:rPr>
      </w:pPr>
      <w:r w:rsidDel="00000000" w:rsidR="00000000" w:rsidRPr="00000000">
        <w:rPr>
          <w:sz w:val="28"/>
          <w:szCs w:val="28"/>
          <w:rtl w:val="0"/>
        </w:rPr>
        <w:t xml:space="preserve">Задачі цього етапу розвитку фонетичних навичок та вмінь передбачають такі дії:</w:t>
      </w:r>
    </w:p>
    <w:p w:rsidR="00000000" w:rsidDel="00000000" w:rsidP="00000000" w:rsidRDefault="00000000" w:rsidRPr="00000000" w14:paraId="00000174">
      <w:pPr>
        <w:spacing w:line="360" w:lineRule="auto"/>
        <w:ind w:firstLine="709"/>
        <w:jc w:val="both"/>
        <w:rPr>
          <w:sz w:val="28"/>
          <w:szCs w:val="28"/>
        </w:rPr>
      </w:pPr>
      <w:r w:rsidDel="00000000" w:rsidR="00000000" w:rsidRPr="00000000">
        <w:rPr>
          <w:sz w:val="28"/>
          <w:szCs w:val="28"/>
          <w:rtl w:val="0"/>
        </w:rPr>
        <w:t xml:space="preserve">Запис короткого уривку свого мовлення: Студентам потрібно записати короткий монолог, що триває 2-3 хвилини. У цьому монолозі вони можуть розповідати про те, що їх цікавить, досвід, подорожі, своєму хобі тощо.</w:t>
      </w:r>
    </w:p>
    <w:p w:rsidR="00000000" w:rsidDel="00000000" w:rsidP="00000000" w:rsidRDefault="00000000" w:rsidRPr="00000000" w14:paraId="00000175">
      <w:pPr>
        <w:spacing w:line="360" w:lineRule="auto"/>
        <w:ind w:firstLine="709"/>
        <w:jc w:val="both"/>
        <w:rPr>
          <w:sz w:val="28"/>
          <w:szCs w:val="28"/>
        </w:rPr>
      </w:pPr>
      <w:r w:rsidDel="00000000" w:rsidR="00000000" w:rsidRPr="00000000">
        <w:rPr>
          <w:rtl w:val="0"/>
        </w:rPr>
      </w:r>
    </w:p>
    <w:p w:rsidR="00000000" w:rsidDel="00000000" w:rsidP="00000000" w:rsidRDefault="00000000" w:rsidRPr="00000000" w14:paraId="00000176">
      <w:pPr>
        <w:spacing w:line="360" w:lineRule="auto"/>
        <w:ind w:firstLine="709"/>
        <w:jc w:val="both"/>
        <w:rPr>
          <w:sz w:val="28"/>
          <w:szCs w:val="28"/>
        </w:rPr>
      </w:pPr>
      <w:r w:rsidDel="00000000" w:rsidR="00000000" w:rsidRPr="00000000">
        <w:rPr>
          <w:sz w:val="28"/>
          <w:szCs w:val="28"/>
          <w:rtl w:val="0"/>
        </w:rPr>
        <w:t xml:space="preserve">Перевірка правильності вимови звуків, наголосів та інтонації: Студенти повинні скористатися інструментами розпізнавання мовлення для запису та оцінки своєї вимови, а також наголосу та інтонації. Вони можуть порівняти свої записи з правильними прикладами англійської мови.</w:t>
      </w:r>
    </w:p>
    <w:p w:rsidR="00000000" w:rsidDel="00000000" w:rsidP="00000000" w:rsidRDefault="00000000" w:rsidRPr="00000000" w14:paraId="00000177">
      <w:pPr>
        <w:spacing w:line="360" w:lineRule="auto"/>
        <w:ind w:firstLine="709"/>
        <w:jc w:val="both"/>
        <w:rPr>
          <w:sz w:val="28"/>
          <w:szCs w:val="28"/>
        </w:rPr>
      </w:pPr>
      <w:r w:rsidDel="00000000" w:rsidR="00000000" w:rsidRPr="00000000">
        <w:rPr>
          <w:sz w:val="28"/>
          <w:szCs w:val="28"/>
          <w:rtl w:val="0"/>
        </w:rPr>
        <w:t xml:space="preserve">Приклади з Інтернет-джерел можуть включати різні вправи та інструменти для навчання вимові:</w:t>
      </w:r>
    </w:p>
    <w:p w:rsidR="00000000" w:rsidDel="00000000" w:rsidP="00000000" w:rsidRDefault="00000000" w:rsidRPr="00000000" w14:paraId="00000178">
      <w:pPr>
        <w:spacing w:line="360" w:lineRule="auto"/>
        <w:ind w:firstLine="709"/>
        <w:jc w:val="both"/>
        <w:rPr>
          <w:sz w:val="28"/>
          <w:szCs w:val="28"/>
        </w:rPr>
      </w:pPr>
      <w:r w:rsidDel="00000000" w:rsidR="00000000" w:rsidRPr="00000000">
        <w:rPr>
          <w:sz w:val="28"/>
          <w:szCs w:val="28"/>
          <w:rtl w:val="0"/>
        </w:rPr>
        <w:t xml:space="preserve">Спеціалізовані додатки: Ви вказали декілька додатків, таких як Dragon Professional, e-speaking, VoiceFinger, Tazti, які дозволяють записувати та оцінювати вимову. Студенти можуть завантажити ці додатки та користуватися ними для відпрацювання своєї фонетики.</w:t>
      </w:r>
    </w:p>
    <w:p w:rsidR="00000000" w:rsidDel="00000000" w:rsidP="00000000" w:rsidRDefault="00000000" w:rsidRPr="00000000" w14:paraId="00000179">
      <w:pPr>
        <w:spacing w:line="360" w:lineRule="auto"/>
        <w:ind w:firstLine="709"/>
        <w:jc w:val="both"/>
        <w:rPr>
          <w:sz w:val="28"/>
          <w:szCs w:val="28"/>
        </w:rPr>
      </w:pPr>
      <w:r w:rsidDel="00000000" w:rsidR="00000000" w:rsidRPr="00000000">
        <w:rPr>
          <w:sz w:val="28"/>
          <w:szCs w:val="28"/>
          <w:rtl w:val="0"/>
        </w:rPr>
        <w:t xml:space="preserve">Онлайн-ресурси і відео: Студенти можуть використовувати онлайн-ресурси та відео з вправами для вивчення та вдосконалення вимови англійських звуків та фраз. Ці ресурси можуть містити інтерактивні завдання та приклади правильної вимови.</w:t>
      </w:r>
    </w:p>
    <w:p w:rsidR="00000000" w:rsidDel="00000000" w:rsidP="00000000" w:rsidRDefault="00000000" w:rsidRPr="00000000" w14:paraId="0000017A">
      <w:pPr>
        <w:spacing w:line="360" w:lineRule="auto"/>
        <w:ind w:firstLine="709"/>
        <w:jc w:val="both"/>
        <w:rPr>
          <w:sz w:val="28"/>
          <w:szCs w:val="28"/>
        </w:rPr>
      </w:pPr>
      <w:r w:rsidDel="00000000" w:rsidR="00000000" w:rsidRPr="00000000">
        <w:rPr>
          <w:sz w:val="28"/>
          <w:szCs w:val="28"/>
          <w:rtl w:val="0"/>
        </w:rPr>
        <w:t xml:space="preserve">Аудіо та відеозаписи для порівняння: Студенти також можуть слухати аудіо та відеозаписи з правильною вимовою та спробувати наслідувати їхню артикуляцію та інтонацію.</w:t>
      </w:r>
    </w:p>
    <w:p w:rsidR="00000000" w:rsidDel="00000000" w:rsidP="00000000" w:rsidRDefault="00000000" w:rsidRPr="00000000" w14:paraId="0000017B">
      <w:pPr>
        <w:spacing w:line="360" w:lineRule="auto"/>
        <w:ind w:firstLine="709"/>
        <w:jc w:val="both"/>
        <w:rPr>
          <w:sz w:val="28"/>
          <w:szCs w:val="28"/>
        </w:rPr>
      </w:pPr>
      <w:r w:rsidDel="00000000" w:rsidR="00000000" w:rsidRPr="00000000">
        <w:rPr>
          <w:sz w:val="28"/>
          <w:szCs w:val="28"/>
          <w:rtl w:val="0"/>
        </w:rPr>
        <w:t xml:space="preserve">Загалом, ці завдання та ресурси допоможуть студентам покращити свої фонетичні навички та набути впевненості в англійському мовленні.</w:t>
      </w:r>
    </w:p>
    <w:p w:rsidR="00000000" w:rsidDel="00000000" w:rsidP="00000000" w:rsidRDefault="00000000" w:rsidRPr="00000000" w14:paraId="0000017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Запланований результат складає відпрацювання фонологічних та фонетичних навичок, що включає вимову, інтонацію, паузацію та редукцію. Організація роботи: самостійна індивідуальна. Час виконання: 15-20 хвилин.</w:t>
      </w:r>
    </w:p>
    <w:p w:rsidR="00000000" w:rsidDel="00000000" w:rsidP="00000000" w:rsidRDefault="00000000" w:rsidRPr="00000000" w14:paraId="0000017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yellow"/>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Критерії оцінювання включають фонетичну та фонологічну коректність. Під останньою будемо розуміти фонематичність, паузацію, швидкість, стабільність, автоматизм при вимові звуків та збереження інтонаційного профілю [</w:t>
      </w:r>
      <w:r w:rsidDel="00000000" w:rsidR="00000000" w:rsidRPr="00000000">
        <w:rPr>
          <w:sz w:val="28"/>
          <w:szCs w:val="28"/>
          <w:rtl w:val="0"/>
        </w:rPr>
        <w:t xml:space="preserve">12; 13</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w:t>
      </w:r>
      <w:r w:rsidDel="00000000" w:rsidR="00000000" w:rsidRPr="00000000">
        <w:rPr>
          <w:sz w:val="28"/>
          <w:szCs w:val="28"/>
          <w:rtl w:val="0"/>
        </w:rPr>
        <w:t xml:space="preserve">.</w:t>
      </w:r>
      <w:r w:rsidDel="00000000" w:rsidR="00000000" w:rsidRPr="00000000">
        <w:rPr>
          <w:rtl w:val="0"/>
        </w:rPr>
      </w:r>
    </w:p>
    <w:p w:rsidR="00000000" w:rsidDel="00000000" w:rsidP="00000000" w:rsidRDefault="00000000" w:rsidRPr="00000000" w14:paraId="0000017E">
      <w:pPr>
        <w:spacing w:line="360" w:lineRule="auto"/>
        <w:ind w:firstLine="709"/>
        <w:jc w:val="both"/>
        <w:rPr>
          <w:sz w:val="28"/>
          <w:szCs w:val="28"/>
        </w:rPr>
      </w:pPr>
      <w:r w:rsidDel="00000000" w:rsidR="00000000" w:rsidRPr="00000000">
        <w:rPr>
          <w:sz w:val="28"/>
          <w:szCs w:val="28"/>
          <w:rtl w:val="0"/>
        </w:rPr>
        <w:t xml:space="preserve">Диктант онлайн (Online dictation) - це відмінний спосіб покращити навички аудіювання та писемної відповіді в англійській мові. Ця вправа дозволяє студентам прослуховувати аудіофайли або записи тексту, які читає носій мови, і намагатися правильно записати текст, який вони чують. Онлайн-диктант може бути корисним для вдосконалення розуміння на слух, а також правильної вимови та написання англійських слів.</w:t>
      </w:r>
    </w:p>
    <w:p w:rsidR="00000000" w:rsidDel="00000000" w:rsidP="00000000" w:rsidRDefault="00000000" w:rsidRPr="00000000" w14:paraId="0000017F">
      <w:pPr>
        <w:spacing w:line="360" w:lineRule="auto"/>
        <w:ind w:firstLine="709"/>
        <w:jc w:val="both"/>
        <w:rPr>
          <w:sz w:val="28"/>
          <w:szCs w:val="28"/>
        </w:rPr>
      </w:pPr>
      <w:r w:rsidDel="00000000" w:rsidR="00000000" w:rsidRPr="00000000">
        <w:rPr>
          <w:sz w:val="28"/>
          <w:szCs w:val="28"/>
          <w:rtl w:val="0"/>
        </w:rPr>
        <w:t xml:space="preserve">Диктант онлайн можна організувати ща такими етапами:</w:t>
      </w:r>
    </w:p>
    <w:p w:rsidR="00000000" w:rsidDel="00000000" w:rsidP="00000000" w:rsidRDefault="00000000" w:rsidRPr="00000000" w14:paraId="00000180">
      <w:pPr>
        <w:spacing w:line="360" w:lineRule="auto"/>
        <w:ind w:firstLine="709"/>
        <w:jc w:val="both"/>
        <w:rPr>
          <w:sz w:val="28"/>
          <w:szCs w:val="28"/>
        </w:rPr>
      </w:pPr>
      <w:r w:rsidDel="00000000" w:rsidR="00000000" w:rsidRPr="00000000">
        <w:rPr>
          <w:sz w:val="28"/>
          <w:szCs w:val="28"/>
          <w:rtl w:val="0"/>
        </w:rPr>
        <w:t xml:space="preserve">Виберіть текст для диктанту: Виберіть текст або аудіофайл, який відповідає рівню ваших студентів та має цікавий вміст. Можливо, це може бути короткий текст з новин, інтерв'ю, чи текст з художнього твору.</w:t>
      </w:r>
    </w:p>
    <w:p w:rsidR="00000000" w:rsidDel="00000000" w:rsidP="00000000" w:rsidRDefault="00000000" w:rsidRPr="00000000" w14:paraId="00000181">
      <w:pPr>
        <w:spacing w:line="360" w:lineRule="auto"/>
        <w:ind w:firstLine="709"/>
        <w:jc w:val="both"/>
        <w:rPr>
          <w:sz w:val="28"/>
          <w:szCs w:val="28"/>
        </w:rPr>
      </w:pPr>
      <w:r w:rsidDel="00000000" w:rsidR="00000000" w:rsidRPr="00000000">
        <w:rPr>
          <w:sz w:val="28"/>
          <w:szCs w:val="28"/>
          <w:rtl w:val="0"/>
        </w:rPr>
        <w:t xml:space="preserve">Запишіть аудіофайл: Запишіть аудіофайл, який містить текст для диктанту. Важливо, щоб вимова була чіткою та природною.</w:t>
      </w:r>
    </w:p>
    <w:p w:rsidR="00000000" w:rsidDel="00000000" w:rsidP="00000000" w:rsidRDefault="00000000" w:rsidRPr="00000000" w14:paraId="00000182">
      <w:pPr>
        <w:spacing w:line="360" w:lineRule="auto"/>
        <w:ind w:firstLine="709"/>
        <w:jc w:val="both"/>
        <w:rPr>
          <w:sz w:val="28"/>
          <w:szCs w:val="28"/>
        </w:rPr>
      </w:pPr>
      <w:r w:rsidDel="00000000" w:rsidR="00000000" w:rsidRPr="00000000">
        <w:rPr>
          <w:sz w:val="28"/>
          <w:szCs w:val="28"/>
          <w:rtl w:val="0"/>
        </w:rPr>
        <w:t xml:space="preserve">Підготуйте завдання: Підготуйте завдання для студентів, в яких їм потрібно буде вписати слова чи фрази, які вони чують в тексті. Ви також можете включити запитання на розуміння змісту тексту.</w:t>
      </w:r>
    </w:p>
    <w:p w:rsidR="00000000" w:rsidDel="00000000" w:rsidP="00000000" w:rsidRDefault="00000000" w:rsidRPr="00000000" w14:paraId="00000183">
      <w:pPr>
        <w:spacing w:line="360" w:lineRule="auto"/>
        <w:ind w:firstLine="709"/>
        <w:jc w:val="both"/>
        <w:rPr>
          <w:sz w:val="28"/>
          <w:szCs w:val="28"/>
        </w:rPr>
      </w:pPr>
      <w:r w:rsidDel="00000000" w:rsidR="00000000" w:rsidRPr="00000000">
        <w:rPr>
          <w:sz w:val="28"/>
          <w:szCs w:val="28"/>
          <w:rtl w:val="0"/>
        </w:rPr>
        <w:t xml:space="preserve">Проведіть диктант: Відтворіть аудіофайл і дайте студентам можливість слухати текст. Попросіть їх записати те, що вони чують. Дайте їм достатньо часу на це.</w:t>
      </w:r>
    </w:p>
    <w:p w:rsidR="00000000" w:rsidDel="00000000" w:rsidP="00000000" w:rsidRDefault="00000000" w:rsidRPr="00000000" w14:paraId="00000184">
      <w:pPr>
        <w:spacing w:line="360" w:lineRule="auto"/>
        <w:ind w:firstLine="709"/>
        <w:jc w:val="both"/>
        <w:rPr>
          <w:sz w:val="28"/>
          <w:szCs w:val="28"/>
        </w:rPr>
      </w:pPr>
      <w:r w:rsidDel="00000000" w:rsidR="00000000" w:rsidRPr="00000000">
        <w:rPr>
          <w:sz w:val="28"/>
          <w:szCs w:val="28"/>
          <w:rtl w:val="0"/>
        </w:rPr>
        <w:t xml:space="preserve">Перевірка і обговорення: Після закінчення диктанту, перевірте правильність відповідей разом зі студентами. Обговоріть найскладніші моменти тексту та інші питання, які виникають.</w:t>
      </w:r>
    </w:p>
    <w:p w:rsidR="00000000" w:rsidDel="00000000" w:rsidP="00000000" w:rsidRDefault="00000000" w:rsidRPr="00000000" w14:paraId="00000185">
      <w:pPr>
        <w:spacing w:line="360" w:lineRule="auto"/>
        <w:ind w:firstLine="709"/>
        <w:jc w:val="both"/>
        <w:rPr>
          <w:sz w:val="28"/>
          <w:szCs w:val="28"/>
        </w:rPr>
      </w:pPr>
      <w:r w:rsidDel="00000000" w:rsidR="00000000" w:rsidRPr="00000000">
        <w:rPr>
          <w:sz w:val="28"/>
          <w:szCs w:val="28"/>
          <w:rtl w:val="0"/>
        </w:rPr>
        <w:t xml:space="preserve">Письмова робота: Завдання може бути розширене письмовою роботою, де студенти повинні будуть оформити текст або висловити свою думку про нього.</w:t>
      </w:r>
    </w:p>
    <w:p w:rsidR="00000000" w:rsidDel="00000000" w:rsidP="00000000" w:rsidRDefault="00000000" w:rsidRPr="00000000" w14:paraId="00000186">
      <w:pPr>
        <w:spacing w:line="360" w:lineRule="auto"/>
        <w:ind w:firstLine="709"/>
        <w:jc w:val="both"/>
        <w:rPr>
          <w:sz w:val="28"/>
          <w:szCs w:val="28"/>
        </w:rPr>
      </w:pPr>
      <w:r w:rsidDel="00000000" w:rsidR="00000000" w:rsidRPr="00000000">
        <w:rPr>
          <w:sz w:val="28"/>
          <w:szCs w:val="28"/>
          <w:rtl w:val="0"/>
        </w:rPr>
        <w:t xml:space="preserve">Повторення: Повторення диктантів допоможе покращити навички аудіювання та письма в англійській мові  [5; 13].</w:t>
      </w:r>
    </w:p>
    <w:p w:rsidR="00000000" w:rsidDel="00000000" w:rsidP="00000000" w:rsidRDefault="00000000" w:rsidRPr="00000000" w14:paraId="00000187">
      <w:pPr>
        <w:spacing w:line="360" w:lineRule="auto"/>
        <w:ind w:firstLine="709"/>
        <w:jc w:val="both"/>
        <w:rPr>
          <w:sz w:val="28"/>
          <w:szCs w:val="28"/>
        </w:rPr>
      </w:pPr>
      <w:r w:rsidDel="00000000" w:rsidR="00000000" w:rsidRPr="00000000">
        <w:rPr>
          <w:sz w:val="28"/>
          <w:szCs w:val="28"/>
          <w:rtl w:val="0"/>
        </w:rPr>
        <w:t xml:space="preserve">Ця вправа сприяє розвитку навичок розуміння на слух, покращенню вимови та розвитку писемного мовлення. Диктанти онлайн можуть бути знайдені на веб-сайтах та ресурсах для навчання англійської мови.</w:t>
      </w:r>
    </w:p>
    <w:p w:rsidR="00000000" w:rsidDel="00000000" w:rsidP="00000000" w:rsidRDefault="00000000" w:rsidRPr="00000000" w14:paraId="00000188">
      <w:pPr>
        <w:spacing w:line="360" w:lineRule="auto"/>
        <w:ind w:firstLine="709"/>
        <w:jc w:val="both"/>
        <w:rPr>
          <w:sz w:val="28"/>
          <w:szCs w:val="28"/>
        </w:rPr>
      </w:pPr>
      <w:r w:rsidDel="00000000" w:rsidR="00000000" w:rsidRPr="00000000">
        <w:rPr>
          <w:sz w:val="28"/>
          <w:szCs w:val="28"/>
          <w:rtl w:val="0"/>
        </w:rPr>
        <w:t xml:space="preserve">Використання віртуальної дошки для вивчення граматики є цікавим і інтерактивним методом, який допомагає студентам краще розуміти і практикувати граматичні конструкції. Основна мета цього завдання полягає в розвитку граматичних навичок студентів, а також їхньої загальної комунікативної компетенції.</w:t>
      </w:r>
    </w:p>
    <w:p w:rsidR="00000000" w:rsidDel="00000000" w:rsidP="00000000" w:rsidRDefault="00000000" w:rsidRPr="00000000" w14:paraId="00000189">
      <w:pPr>
        <w:spacing w:line="360" w:lineRule="auto"/>
        <w:ind w:firstLine="709"/>
        <w:jc w:val="both"/>
        <w:rPr>
          <w:sz w:val="28"/>
          <w:szCs w:val="28"/>
        </w:rPr>
      </w:pPr>
      <w:r w:rsidDel="00000000" w:rsidR="00000000" w:rsidRPr="00000000">
        <w:rPr>
          <w:sz w:val="28"/>
          <w:szCs w:val="28"/>
          <w:rtl w:val="0"/>
        </w:rPr>
        <w:t xml:space="preserve">Для вправи "Вивчаємо граматику за допомогою віртуальної дошки" (Learn Grammar with a virtual board) можна використовувати різні інструменти, такі як Padlet, Stormboard, Trello або інші схожі сервіси для спільної роботи над віртуальними дошками.</w:t>
      </w:r>
    </w:p>
    <w:p w:rsidR="00000000" w:rsidDel="00000000" w:rsidP="00000000" w:rsidRDefault="00000000" w:rsidRPr="00000000" w14:paraId="0000018A">
      <w:pPr>
        <w:spacing w:line="360" w:lineRule="auto"/>
        <w:ind w:firstLine="709"/>
        <w:jc w:val="both"/>
        <w:rPr>
          <w:sz w:val="28"/>
          <w:szCs w:val="28"/>
        </w:rPr>
      </w:pPr>
      <w:r w:rsidDel="00000000" w:rsidR="00000000" w:rsidRPr="00000000">
        <w:rPr>
          <w:sz w:val="28"/>
          <w:szCs w:val="28"/>
          <w:rtl w:val="0"/>
        </w:rPr>
        <w:t xml:space="preserve">Можливості щодо імплементації окресленої діяльності в процес навчання:</w:t>
      </w:r>
    </w:p>
    <w:p w:rsidR="00000000" w:rsidDel="00000000" w:rsidP="00000000" w:rsidRDefault="00000000" w:rsidRPr="00000000" w14:paraId="0000018B">
      <w:pPr>
        <w:spacing w:line="360" w:lineRule="auto"/>
        <w:ind w:firstLine="709"/>
        <w:jc w:val="both"/>
        <w:rPr>
          <w:sz w:val="28"/>
          <w:szCs w:val="28"/>
        </w:rPr>
      </w:pPr>
      <w:r w:rsidDel="00000000" w:rsidR="00000000" w:rsidRPr="00000000">
        <w:rPr>
          <w:sz w:val="28"/>
          <w:szCs w:val="28"/>
          <w:rtl w:val="0"/>
        </w:rPr>
        <w:t xml:space="preserve">Виберіть граматичну конструкцію: Виберіть конкретну граматичну конструкцію, яку ви бажаєте вивчати. Наприклад, "Would you rather" (Чи б ви віддали перевагу)</w:t>
      </w:r>
    </w:p>
    <w:p w:rsidR="00000000" w:rsidDel="00000000" w:rsidP="00000000" w:rsidRDefault="00000000" w:rsidRPr="00000000" w14:paraId="0000018C">
      <w:pPr>
        <w:spacing w:line="360" w:lineRule="auto"/>
        <w:ind w:firstLine="709"/>
        <w:jc w:val="both"/>
        <w:rPr>
          <w:sz w:val="28"/>
          <w:szCs w:val="28"/>
        </w:rPr>
      </w:pPr>
      <w:r w:rsidDel="00000000" w:rsidR="00000000" w:rsidRPr="00000000">
        <w:rPr>
          <w:sz w:val="28"/>
          <w:szCs w:val="28"/>
          <w:rtl w:val="0"/>
        </w:rPr>
        <w:t xml:space="preserve">Створіть віртуальну дошку: Використовуйте один із вищезазначених інструментів для створення віртуальної дошки, де студенти зможуть працювати. На дошці створіть колонки зі словами або фразами, пов'язаними з вибраною граматичною конструкцією.</w:t>
      </w:r>
    </w:p>
    <w:p w:rsidR="00000000" w:rsidDel="00000000" w:rsidP="00000000" w:rsidRDefault="00000000" w:rsidRPr="00000000" w14:paraId="0000018D">
      <w:pPr>
        <w:spacing w:line="360" w:lineRule="auto"/>
        <w:ind w:firstLine="709"/>
        <w:jc w:val="both"/>
        <w:rPr>
          <w:sz w:val="28"/>
          <w:szCs w:val="28"/>
        </w:rPr>
      </w:pPr>
      <w:r w:rsidDel="00000000" w:rsidR="00000000" w:rsidRPr="00000000">
        <w:rPr>
          <w:sz w:val="28"/>
          <w:szCs w:val="28"/>
          <w:rtl w:val="0"/>
        </w:rPr>
        <w:t xml:space="preserve">Завдання студентам: Попросіть студентів вибирати слова або фрази з віртуальної дошки і створювати речення з використанням обраної граматичної конструкції. Наприклад, "Would you rather go skydiving or scuba diving?"</w:t>
      </w:r>
    </w:p>
    <w:p w:rsidR="00000000" w:rsidDel="00000000" w:rsidP="00000000" w:rsidRDefault="00000000" w:rsidRPr="00000000" w14:paraId="0000018E">
      <w:pPr>
        <w:spacing w:line="360" w:lineRule="auto"/>
        <w:ind w:firstLine="709"/>
        <w:jc w:val="both"/>
        <w:rPr>
          <w:sz w:val="28"/>
          <w:szCs w:val="28"/>
        </w:rPr>
      </w:pPr>
      <w:r w:rsidDel="00000000" w:rsidR="00000000" w:rsidRPr="00000000">
        <w:rPr>
          <w:sz w:val="28"/>
          <w:szCs w:val="28"/>
          <w:rtl w:val="0"/>
        </w:rPr>
        <w:t xml:space="preserve">Обговорення і відгуки: Завершивши вправу, студенти можуть обговорити свої відповіді та виправлення разом з викладачем або іншими студентами. Важливо пояснити правильне використання обраної граматичної конструкції  [18].</w:t>
      </w:r>
    </w:p>
    <w:p w:rsidR="00000000" w:rsidDel="00000000" w:rsidP="00000000" w:rsidRDefault="00000000" w:rsidRPr="00000000" w14:paraId="0000018F">
      <w:pPr>
        <w:spacing w:line="360" w:lineRule="auto"/>
        <w:ind w:firstLine="709"/>
        <w:jc w:val="both"/>
        <w:rPr>
          <w:sz w:val="28"/>
          <w:szCs w:val="28"/>
        </w:rPr>
      </w:pPr>
      <w:r w:rsidDel="00000000" w:rsidR="00000000" w:rsidRPr="00000000">
        <w:rPr>
          <w:sz w:val="28"/>
          <w:szCs w:val="28"/>
          <w:rtl w:val="0"/>
        </w:rPr>
        <w:t xml:space="preserve">Письмова робота: Студенти також можуть використовувати отримані речення для письмової роботи, наприклад, для написання коротких творів на тему "Would you rather."</w:t>
      </w:r>
    </w:p>
    <w:p w:rsidR="00000000" w:rsidDel="00000000" w:rsidP="00000000" w:rsidRDefault="00000000" w:rsidRPr="00000000" w14:paraId="00000190">
      <w:pPr>
        <w:spacing w:line="360" w:lineRule="auto"/>
        <w:ind w:firstLine="709"/>
        <w:jc w:val="both"/>
        <w:rPr>
          <w:sz w:val="28"/>
          <w:szCs w:val="28"/>
        </w:rPr>
      </w:pPr>
      <w:r w:rsidDel="00000000" w:rsidR="00000000" w:rsidRPr="00000000">
        <w:rPr>
          <w:sz w:val="28"/>
          <w:szCs w:val="28"/>
          <w:rtl w:val="0"/>
        </w:rPr>
        <w:t xml:space="preserve">Ця вправа сприяє активному навчанню та використанню граматики у реальних ситуаціях. Вона також розвиває комунікативні навички та сприяє активній участі студентів у процесі навчання.</w:t>
      </w:r>
    </w:p>
    <w:p w:rsidR="00000000" w:rsidDel="00000000" w:rsidP="00000000" w:rsidRDefault="00000000" w:rsidRPr="00000000" w14:paraId="00000191">
      <w:pPr>
        <w:spacing w:line="360" w:lineRule="auto"/>
        <w:ind w:firstLine="709"/>
        <w:jc w:val="both"/>
        <w:rPr>
          <w:sz w:val="28"/>
          <w:szCs w:val="28"/>
        </w:rPr>
      </w:pPr>
      <w:r w:rsidDel="00000000" w:rsidR="00000000" w:rsidRPr="00000000">
        <w:rPr>
          <w:sz w:val="28"/>
          <w:szCs w:val="28"/>
          <w:rtl w:val="0"/>
        </w:rPr>
        <w:t xml:space="preserve">Завдання "Запитай Людвіга" (Ask Ludwig) може бути цікавим способом вивчення граматики та розширення словникового запасу. Основна мета цього завдання полягає в тому, щоб студенти мали можливість задавати питання та отримувати відповіді на англійській мові, що сприяє розвитку навичок усного та письмового мовлення, а також розумінню англійської мови.</w:t>
      </w:r>
    </w:p>
    <w:p w:rsidR="00000000" w:rsidDel="00000000" w:rsidP="00000000" w:rsidRDefault="00000000" w:rsidRPr="00000000" w14:paraId="00000192">
      <w:pPr>
        <w:spacing w:line="360" w:lineRule="auto"/>
        <w:ind w:firstLine="709"/>
        <w:jc w:val="both"/>
        <w:rPr>
          <w:sz w:val="28"/>
          <w:szCs w:val="28"/>
        </w:rPr>
      </w:pPr>
      <w:r w:rsidDel="00000000" w:rsidR="00000000" w:rsidRPr="00000000">
        <w:rPr>
          <w:sz w:val="28"/>
          <w:szCs w:val="28"/>
          <w:rtl w:val="0"/>
        </w:rPr>
        <w:t xml:space="preserve">Алгоритм організації: </w:t>
      </w:r>
    </w:p>
    <w:p w:rsidR="00000000" w:rsidDel="00000000" w:rsidP="00000000" w:rsidRDefault="00000000" w:rsidRPr="00000000" w14:paraId="00000193">
      <w:pPr>
        <w:spacing w:line="360" w:lineRule="auto"/>
        <w:ind w:firstLine="709"/>
        <w:jc w:val="both"/>
        <w:rPr>
          <w:sz w:val="28"/>
          <w:szCs w:val="28"/>
        </w:rPr>
      </w:pPr>
      <w:r w:rsidDel="00000000" w:rsidR="00000000" w:rsidRPr="00000000">
        <w:rPr>
          <w:sz w:val="28"/>
          <w:szCs w:val="28"/>
          <w:rtl w:val="0"/>
        </w:rPr>
        <w:t xml:space="preserve">Вибір теми: Виберіть конкретну тему, граматичну конструкцію або словниковий розділ, який ви хочете вивчити чи вдосконалити. Наприклад, може бути темою "Подорожі."</w:t>
      </w:r>
    </w:p>
    <w:p w:rsidR="00000000" w:rsidDel="00000000" w:rsidP="00000000" w:rsidRDefault="00000000" w:rsidRPr="00000000" w14:paraId="00000194">
      <w:pPr>
        <w:spacing w:line="360" w:lineRule="auto"/>
        <w:ind w:firstLine="709"/>
        <w:jc w:val="both"/>
        <w:rPr>
          <w:sz w:val="28"/>
          <w:szCs w:val="28"/>
        </w:rPr>
      </w:pPr>
      <w:r w:rsidDel="00000000" w:rsidR="00000000" w:rsidRPr="00000000">
        <w:rPr>
          <w:sz w:val="28"/>
          <w:szCs w:val="28"/>
          <w:rtl w:val="0"/>
        </w:rPr>
        <w:t xml:space="preserve">Використання Людвіга: Використовуйте інтерактивного бота або програму, які дозволяють студентам створювати питання та отримувати відповіді на англійській мові. Один з популярних інтерактивних ботів для цієї мети - Ludwig, який надає доступ до великої бази даних з прикладами речень та перекладами.</w:t>
      </w:r>
    </w:p>
    <w:p w:rsidR="00000000" w:rsidDel="00000000" w:rsidP="00000000" w:rsidRDefault="00000000" w:rsidRPr="00000000" w14:paraId="00000195">
      <w:pPr>
        <w:spacing w:line="360" w:lineRule="auto"/>
        <w:ind w:firstLine="709"/>
        <w:jc w:val="both"/>
        <w:rPr>
          <w:sz w:val="28"/>
          <w:szCs w:val="28"/>
        </w:rPr>
      </w:pPr>
      <w:r w:rsidDel="00000000" w:rsidR="00000000" w:rsidRPr="00000000">
        <w:rPr>
          <w:sz w:val="28"/>
          <w:szCs w:val="28"/>
          <w:rtl w:val="0"/>
        </w:rPr>
        <w:t xml:space="preserve">Завдання для студентів: Попросіть студентів придумувати питання на обрану тему та вводити їх у систему (наприклад, в чаті з Ludwig). Їхні питання повинні бути пов'язані з темою та відповідати певним граматичним правилам чи використовувати нові слова, які вони вивчають.</w:t>
      </w:r>
    </w:p>
    <w:p w:rsidR="00000000" w:rsidDel="00000000" w:rsidP="00000000" w:rsidRDefault="00000000" w:rsidRPr="00000000" w14:paraId="00000196">
      <w:pPr>
        <w:spacing w:line="360" w:lineRule="auto"/>
        <w:ind w:firstLine="709"/>
        <w:jc w:val="both"/>
        <w:rPr>
          <w:sz w:val="28"/>
          <w:szCs w:val="28"/>
        </w:rPr>
      </w:pPr>
      <w:r w:rsidDel="00000000" w:rsidR="00000000" w:rsidRPr="00000000">
        <w:rPr>
          <w:sz w:val="28"/>
          <w:szCs w:val="28"/>
          <w:rtl w:val="0"/>
        </w:rPr>
        <w:t xml:space="preserve">Отримання відповідей: Після введення питань, студенти отримують відповіді від Людвіга. Вони можуть аналізувати відповіді, виправляти помилки та використовувати нову інформацію для створення більше питань.</w:t>
      </w:r>
    </w:p>
    <w:p w:rsidR="00000000" w:rsidDel="00000000" w:rsidP="00000000" w:rsidRDefault="00000000" w:rsidRPr="00000000" w14:paraId="00000197">
      <w:pPr>
        <w:spacing w:line="360" w:lineRule="auto"/>
        <w:ind w:firstLine="709"/>
        <w:jc w:val="both"/>
        <w:rPr>
          <w:sz w:val="28"/>
          <w:szCs w:val="28"/>
        </w:rPr>
      </w:pPr>
      <w:r w:rsidDel="00000000" w:rsidR="00000000" w:rsidRPr="00000000">
        <w:rPr>
          <w:sz w:val="28"/>
          <w:szCs w:val="28"/>
          <w:rtl w:val="0"/>
        </w:rPr>
        <w:t xml:space="preserve">Обговорення та аналіз: Проведіть обговорення в групі або класі, де студенти можуть обмінюватися питаннями, відповідями та обговорювати найважливіші аспекти теми.</w:t>
      </w:r>
    </w:p>
    <w:p w:rsidR="00000000" w:rsidDel="00000000" w:rsidP="00000000" w:rsidRDefault="00000000" w:rsidRPr="00000000" w14:paraId="00000198">
      <w:pPr>
        <w:spacing w:line="360" w:lineRule="auto"/>
        <w:ind w:firstLine="709"/>
        <w:jc w:val="both"/>
        <w:rPr>
          <w:sz w:val="28"/>
          <w:szCs w:val="28"/>
        </w:rPr>
      </w:pPr>
      <w:r w:rsidDel="00000000" w:rsidR="00000000" w:rsidRPr="00000000">
        <w:rPr>
          <w:sz w:val="28"/>
          <w:szCs w:val="28"/>
          <w:rtl w:val="0"/>
        </w:rPr>
        <w:t xml:space="preserve">Ця вправа допомагає студентам активно використовувати англійську мову для комунікації та навчання нового матеріалу. Вона сприяє розвитку навичок спілкування та самостійного навчання.</w:t>
      </w:r>
      <w:r w:rsidDel="00000000" w:rsidR="00000000" w:rsidRPr="00000000">
        <w:rPr>
          <w:rtl w:val="0"/>
        </w:rPr>
      </w:r>
    </w:p>
    <w:p w:rsidR="00000000" w:rsidDel="00000000" w:rsidP="00000000" w:rsidRDefault="00000000" w:rsidRPr="00000000" w14:paraId="00000199">
      <w:pPr>
        <w:spacing w:line="360" w:lineRule="auto"/>
        <w:ind w:firstLine="709"/>
        <w:jc w:val="both"/>
        <w:rPr>
          <w:sz w:val="28"/>
          <w:szCs w:val="28"/>
        </w:rPr>
      </w:pPr>
      <w:r w:rsidDel="00000000" w:rsidR="00000000" w:rsidRPr="00000000">
        <w:rPr>
          <w:sz w:val="28"/>
          <w:szCs w:val="28"/>
          <w:rtl w:val="0"/>
        </w:rPr>
        <w:t xml:space="preserve">“Граматичний комікс" - це цікавий та креативний спосіб вивчення граматичних конструкцій та правил. Граматика може бути складною, і використання коміксів допомагає зробити її більш доступною та запам'ятовуваною для студентів  [12; 13]. Ось як ви можете використовувати граматичні комікси у ваших заняттях:</w:t>
      </w:r>
    </w:p>
    <w:p w:rsidR="00000000" w:rsidDel="00000000" w:rsidP="00000000" w:rsidRDefault="00000000" w:rsidRPr="00000000" w14:paraId="0000019A">
      <w:pPr>
        <w:spacing w:line="360" w:lineRule="auto"/>
        <w:ind w:firstLine="709"/>
        <w:jc w:val="both"/>
        <w:rPr>
          <w:sz w:val="28"/>
          <w:szCs w:val="28"/>
        </w:rPr>
      </w:pPr>
      <w:r w:rsidDel="00000000" w:rsidR="00000000" w:rsidRPr="00000000">
        <w:rPr>
          <w:rtl w:val="0"/>
        </w:rPr>
      </w:r>
    </w:p>
    <w:p w:rsidR="00000000" w:rsidDel="00000000" w:rsidP="00000000" w:rsidRDefault="00000000" w:rsidRPr="00000000" w14:paraId="0000019B">
      <w:pPr>
        <w:spacing w:line="360" w:lineRule="auto"/>
        <w:ind w:firstLine="709"/>
        <w:jc w:val="both"/>
        <w:rPr>
          <w:sz w:val="28"/>
          <w:szCs w:val="28"/>
        </w:rPr>
      </w:pPr>
      <w:r w:rsidDel="00000000" w:rsidR="00000000" w:rsidRPr="00000000">
        <w:rPr>
          <w:sz w:val="28"/>
          <w:szCs w:val="28"/>
          <w:rtl w:val="0"/>
        </w:rPr>
        <w:t xml:space="preserve">Виберіть граматичну тему: Визначте граматичну тему або конструкцію, яку ви хочете вивчити. Наприклад, це може бути Present Simple, Past Continuous, артиклі, модальні дієслова тощо.</w:t>
      </w:r>
    </w:p>
    <w:p w:rsidR="00000000" w:rsidDel="00000000" w:rsidP="00000000" w:rsidRDefault="00000000" w:rsidRPr="00000000" w14:paraId="0000019C">
      <w:pPr>
        <w:spacing w:line="360" w:lineRule="auto"/>
        <w:ind w:firstLine="709"/>
        <w:jc w:val="both"/>
        <w:rPr>
          <w:sz w:val="28"/>
          <w:szCs w:val="28"/>
        </w:rPr>
      </w:pPr>
      <w:r w:rsidDel="00000000" w:rsidR="00000000" w:rsidRPr="00000000">
        <w:rPr>
          <w:sz w:val="28"/>
          <w:szCs w:val="28"/>
          <w:rtl w:val="0"/>
        </w:rPr>
        <w:t xml:space="preserve">Створіть комікс: Створіть комікс, який ілюструє правила цієї граматичної теми. Ви можете використовувати зображення та текст, щоб пояснити правила у вигляді короткої історії або діалогу між персонажами.</w:t>
      </w:r>
    </w:p>
    <w:p w:rsidR="00000000" w:rsidDel="00000000" w:rsidP="00000000" w:rsidRDefault="00000000" w:rsidRPr="00000000" w14:paraId="0000019D">
      <w:pPr>
        <w:spacing w:line="360" w:lineRule="auto"/>
        <w:ind w:firstLine="709"/>
        <w:jc w:val="both"/>
        <w:rPr>
          <w:sz w:val="28"/>
          <w:szCs w:val="28"/>
        </w:rPr>
      </w:pPr>
      <w:r w:rsidDel="00000000" w:rsidR="00000000" w:rsidRPr="00000000">
        <w:rPr>
          <w:sz w:val="28"/>
          <w:szCs w:val="28"/>
          <w:rtl w:val="0"/>
        </w:rPr>
        <w:t xml:space="preserve">Задачі для студентів: Дайте студентам завдання, пов'язані з коміксом. Наприклад, попросіть їх визначити граматичні правила, подані в коміксі, відповісти на питання щодо історії, знайти й виправити помилки в тексті коміксу тощо.</w:t>
      </w:r>
    </w:p>
    <w:p w:rsidR="00000000" w:rsidDel="00000000" w:rsidP="00000000" w:rsidRDefault="00000000" w:rsidRPr="00000000" w14:paraId="0000019E">
      <w:pPr>
        <w:spacing w:line="360" w:lineRule="auto"/>
        <w:ind w:firstLine="709"/>
        <w:jc w:val="both"/>
        <w:rPr>
          <w:sz w:val="28"/>
          <w:szCs w:val="28"/>
        </w:rPr>
      </w:pPr>
      <w:r w:rsidDel="00000000" w:rsidR="00000000" w:rsidRPr="00000000">
        <w:rPr>
          <w:sz w:val="28"/>
          <w:szCs w:val="28"/>
          <w:rtl w:val="0"/>
        </w:rPr>
        <w:t xml:space="preserve">Обговорення і відповіді: Проведіть обговорення коміксу в класі. Спонукайте студентів ділитися своїми відповідями та думками. Поясніть граматичні моменти, які виникають у контексті коміксу.</w:t>
      </w:r>
    </w:p>
    <w:p w:rsidR="00000000" w:rsidDel="00000000" w:rsidP="00000000" w:rsidRDefault="00000000" w:rsidRPr="00000000" w14:paraId="0000019F">
      <w:pPr>
        <w:spacing w:line="360" w:lineRule="auto"/>
        <w:ind w:firstLine="709"/>
        <w:jc w:val="both"/>
        <w:rPr>
          <w:sz w:val="28"/>
          <w:szCs w:val="28"/>
        </w:rPr>
      </w:pPr>
      <w:r w:rsidDel="00000000" w:rsidR="00000000" w:rsidRPr="00000000">
        <w:rPr>
          <w:sz w:val="28"/>
          <w:szCs w:val="28"/>
          <w:rtl w:val="0"/>
        </w:rPr>
        <w:t xml:space="preserve">Творчий проект: Попросіть студентів створити свій власний граматичний комікс на аналогічну тему. Це дасть їм можливість застосувати своє зрозуміння граматики в творчому завданні.</w:t>
      </w:r>
    </w:p>
    <w:p w:rsidR="00000000" w:rsidDel="00000000" w:rsidP="00000000" w:rsidRDefault="00000000" w:rsidRPr="00000000" w14:paraId="000001A0">
      <w:pPr>
        <w:spacing w:line="360" w:lineRule="auto"/>
        <w:ind w:firstLine="709"/>
        <w:jc w:val="both"/>
        <w:rPr>
          <w:sz w:val="28"/>
          <w:szCs w:val="28"/>
        </w:rPr>
      </w:pPr>
      <w:r w:rsidDel="00000000" w:rsidR="00000000" w:rsidRPr="00000000">
        <w:rPr>
          <w:sz w:val="28"/>
          <w:szCs w:val="28"/>
          <w:rtl w:val="0"/>
        </w:rPr>
        <w:t xml:space="preserve">Граматичні комікси роблять навчання граматики більш цікавим та візуальним. Вони допомагають студентам краще розуміти та запам'ятовувати граматичні правила, оскільки вони бачать їх у конкретних ситуаціях та контексті.</w:t>
      </w:r>
    </w:p>
    <w:p w:rsidR="00000000" w:rsidDel="00000000" w:rsidP="00000000" w:rsidRDefault="00000000" w:rsidRPr="00000000" w14:paraId="000001A1">
      <w:pPr>
        <w:spacing w:line="360" w:lineRule="auto"/>
        <w:ind w:firstLine="709"/>
        <w:jc w:val="both"/>
        <w:rPr>
          <w:sz w:val="28"/>
          <w:szCs w:val="28"/>
        </w:rPr>
      </w:pPr>
      <w:r w:rsidDel="00000000" w:rsidR="00000000" w:rsidRPr="00000000">
        <w:rPr>
          <w:sz w:val="28"/>
          <w:szCs w:val="28"/>
          <w:rtl w:val="0"/>
        </w:rPr>
        <w:t xml:space="preserve">Використання карт пам'яті для вивчення граматики може бути ефективним способом навчання, оскільки воно поєднує в собі візуальний підхід та структуровану організацію матеріалу. Ось як ви можете використовувати карт пам'яті для навчання граматики:</w:t>
      </w:r>
    </w:p>
    <w:p w:rsidR="00000000" w:rsidDel="00000000" w:rsidP="00000000" w:rsidRDefault="00000000" w:rsidRPr="00000000" w14:paraId="000001A2">
      <w:pPr>
        <w:spacing w:line="360" w:lineRule="auto"/>
        <w:ind w:firstLine="709"/>
        <w:jc w:val="both"/>
        <w:rPr>
          <w:sz w:val="28"/>
          <w:szCs w:val="28"/>
        </w:rPr>
      </w:pPr>
      <w:r w:rsidDel="00000000" w:rsidR="00000000" w:rsidRPr="00000000">
        <w:rPr>
          <w:sz w:val="28"/>
          <w:szCs w:val="28"/>
          <w:rtl w:val="0"/>
        </w:rPr>
        <w:t xml:space="preserve">Виберіть граматичну тему: Оберіть конкретну граматичну тему, яку ви хочете вивчити. Наприклад, це може бути Present Perfect, Conditional Sentences, Passive Voice тощо.</w:t>
      </w:r>
    </w:p>
    <w:p w:rsidR="00000000" w:rsidDel="00000000" w:rsidP="00000000" w:rsidRDefault="00000000" w:rsidRPr="00000000" w14:paraId="000001A3">
      <w:pPr>
        <w:spacing w:line="360" w:lineRule="auto"/>
        <w:ind w:firstLine="709"/>
        <w:jc w:val="both"/>
        <w:rPr>
          <w:sz w:val="28"/>
          <w:szCs w:val="28"/>
        </w:rPr>
      </w:pPr>
      <w:r w:rsidDel="00000000" w:rsidR="00000000" w:rsidRPr="00000000">
        <w:rPr>
          <w:rtl w:val="0"/>
        </w:rPr>
      </w:r>
    </w:p>
    <w:p w:rsidR="00000000" w:rsidDel="00000000" w:rsidP="00000000" w:rsidRDefault="00000000" w:rsidRPr="00000000" w14:paraId="000001A4">
      <w:pPr>
        <w:spacing w:line="360" w:lineRule="auto"/>
        <w:ind w:firstLine="709"/>
        <w:jc w:val="both"/>
        <w:rPr>
          <w:sz w:val="28"/>
          <w:szCs w:val="28"/>
        </w:rPr>
      </w:pPr>
      <w:r w:rsidDel="00000000" w:rsidR="00000000" w:rsidRPr="00000000">
        <w:rPr>
          <w:sz w:val="28"/>
          <w:szCs w:val="28"/>
          <w:rtl w:val="0"/>
        </w:rPr>
        <w:t xml:space="preserve">Створіть карту пам'яті: На папері або в програмі для створення ментальних карт (наприклад, XMind, MindMeister) створіть карту пам'яті, розташовуючи головні концепції цієї граматичної теми у центрі.</w:t>
      </w:r>
    </w:p>
    <w:p w:rsidR="00000000" w:rsidDel="00000000" w:rsidP="00000000" w:rsidRDefault="00000000" w:rsidRPr="00000000" w14:paraId="000001A5">
      <w:pPr>
        <w:spacing w:line="360" w:lineRule="auto"/>
        <w:ind w:firstLine="709"/>
        <w:jc w:val="both"/>
        <w:rPr>
          <w:sz w:val="28"/>
          <w:szCs w:val="28"/>
        </w:rPr>
      </w:pPr>
      <w:r w:rsidDel="00000000" w:rsidR="00000000" w:rsidRPr="00000000">
        <w:rPr>
          <w:sz w:val="28"/>
          <w:szCs w:val="28"/>
          <w:rtl w:val="0"/>
        </w:rPr>
        <w:t xml:space="preserve">Додайте підкатегорії: Додайте підкатегорії, які представляють підтеми або ключові аспекти граматики. Наприклад, якщо ви вивчаєте Present Perfect, підкатегорії можуть включати вживання, ключові слова, правила утворення тощо.</w:t>
      </w:r>
    </w:p>
    <w:p w:rsidR="00000000" w:rsidDel="00000000" w:rsidP="00000000" w:rsidRDefault="00000000" w:rsidRPr="00000000" w14:paraId="000001A6">
      <w:pPr>
        <w:spacing w:line="360" w:lineRule="auto"/>
        <w:ind w:firstLine="709"/>
        <w:jc w:val="both"/>
        <w:rPr>
          <w:sz w:val="28"/>
          <w:szCs w:val="28"/>
        </w:rPr>
      </w:pPr>
      <w:r w:rsidDel="00000000" w:rsidR="00000000" w:rsidRPr="00000000">
        <w:rPr>
          <w:sz w:val="28"/>
          <w:szCs w:val="28"/>
          <w:rtl w:val="0"/>
        </w:rPr>
        <w:t xml:space="preserve">Додайте приклади: В карту пам'яті можна включити приклади речень або ситуації, що ілюструють вживання граматичних правил. Це допомагає студентам краще зрозуміти контекст та застосування правил.</w:t>
      </w:r>
    </w:p>
    <w:p w:rsidR="00000000" w:rsidDel="00000000" w:rsidP="00000000" w:rsidRDefault="00000000" w:rsidRPr="00000000" w14:paraId="000001A7">
      <w:pPr>
        <w:spacing w:line="360" w:lineRule="auto"/>
        <w:ind w:firstLine="709"/>
        <w:jc w:val="both"/>
        <w:rPr>
          <w:sz w:val="28"/>
          <w:szCs w:val="28"/>
        </w:rPr>
      </w:pPr>
      <w:r w:rsidDel="00000000" w:rsidR="00000000" w:rsidRPr="00000000">
        <w:rPr>
          <w:sz w:val="28"/>
          <w:szCs w:val="28"/>
          <w:rtl w:val="0"/>
        </w:rPr>
        <w:t xml:space="preserve">Кольори та візуальні елементи: Використовуйте кольори, символи та інші візуальні елементи, щоб виділити ключову інформацію та робити карту більш запам'ятовуваною.</w:t>
      </w:r>
    </w:p>
    <w:p w:rsidR="00000000" w:rsidDel="00000000" w:rsidP="00000000" w:rsidRDefault="00000000" w:rsidRPr="00000000" w14:paraId="000001A8">
      <w:pPr>
        <w:spacing w:line="360" w:lineRule="auto"/>
        <w:ind w:firstLine="709"/>
        <w:jc w:val="both"/>
        <w:rPr>
          <w:sz w:val="28"/>
          <w:szCs w:val="28"/>
        </w:rPr>
      </w:pPr>
      <w:r w:rsidDel="00000000" w:rsidR="00000000" w:rsidRPr="00000000">
        <w:rPr>
          <w:sz w:val="28"/>
          <w:szCs w:val="28"/>
          <w:rtl w:val="0"/>
        </w:rPr>
        <w:t xml:space="preserve">Практика та перевірка: Після створення карти пам'яті використовуйте її для відпрактикування граматичних вправ. Попросіть студентів робити вправи, використовуючи матеріал на карті.</w:t>
      </w:r>
    </w:p>
    <w:p w:rsidR="00000000" w:rsidDel="00000000" w:rsidP="00000000" w:rsidRDefault="00000000" w:rsidRPr="00000000" w14:paraId="000001A9">
      <w:pPr>
        <w:spacing w:line="360" w:lineRule="auto"/>
        <w:ind w:firstLine="709"/>
        <w:jc w:val="both"/>
        <w:rPr>
          <w:sz w:val="28"/>
          <w:szCs w:val="28"/>
        </w:rPr>
      </w:pPr>
      <w:r w:rsidDel="00000000" w:rsidR="00000000" w:rsidRPr="00000000">
        <w:rPr>
          <w:sz w:val="28"/>
          <w:szCs w:val="28"/>
          <w:rtl w:val="0"/>
        </w:rPr>
        <w:t xml:space="preserve">Обговорення та питання: Проведіть обговорення граматичних аспектів, які включені на карті пам'яті. Задавайте питання та проводьте дискусії, щоб переконатися, що студенти зрозуміли матеріал.</w:t>
      </w:r>
    </w:p>
    <w:p w:rsidR="00000000" w:rsidDel="00000000" w:rsidP="00000000" w:rsidRDefault="00000000" w:rsidRPr="00000000" w14:paraId="000001AA">
      <w:pPr>
        <w:spacing w:line="360" w:lineRule="auto"/>
        <w:ind w:firstLine="709"/>
        <w:jc w:val="both"/>
        <w:rPr>
          <w:sz w:val="28"/>
          <w:szCs w:val="28"/>
        </w:rPr>
      </w:pPr>
      <w:r w:rsidDel="00000000" w:rsidR="00000000" w:rsidRPr="00000000">
        <w:rPr>
          <w:sz w:val="28"/>
          <w:szCs w:val="28"/>
          <w:rtl w:val="0"/>
        </w:rPr>
        <w:t xml:space="preserve">Активно використовуйте карту пам'яті: Регулярно повертайтесь до карти пам'яті як до засобу повторення та закріплення граматичних знань.</w:t>
      </w:r>
    </w:p>
    <w:p w:rsidR="00000000" w:rsidDel="00000000" w:rsidP="00000000" w:rsidRDefault="00000000" w:rsidRPr="00000000" w14:paraId="000001AB">
      <w:pPr>
        <w:spacing w:line="360" w:lineRule="auto"/>
        <w:ind w:firstLine="709"/>
        <w:jc w:val="both"/>
        <w:rPr>
          <w:sz w:val="28"/>
          <w:szCs w:val="28"/>
        </w:rPr>
      </w:pPr>
      <w:r w:rsidDel="00000000" w:rsidR="00000000" w:rsidRPr="00000000">
        <w:rPr>
          <w:sz w:val="28"/>
          <w:szCs w:val="28"/>
          <w:rtl w:val="0"/>
        </w:rPr>
        <w:t xml:space="preserve">Використання карт пам'яті сприяє кращому засвоєнню граматики завдяки візуальному підходу та структурованому поданню інформації. Такий метод може бути особливо корисним для візуально орієнтованих студентів.</w:t>
      </w:r>
    </w:p>
    <w:p w:rsidR="00000000" w:rsidDel="00000000" w:rsidP="00000000" w:rsidRDefault="00000000" w:rsidRPr="00000000" w14:paraId="000001AC">
      <w:pPr>
        <w:spacing w:line="360" w:lineRule="auto"/>
        <w:ind w:firstLine="709"/>
        <w:jc w:val="both"/>
        <w:rPr>
          <w:sz w:val="28"/>
          <w:szCs w:val="28"/>
        </w:rPr>
      </w:pPr>
      <w:r w:rsidDel="00000000" w:rsidR="00000000" w:rsidRPr="00000000">
        <w:rPr>
          <w:sz w:val="28"/>
          <w:szCs w:val="28"/>
          <w:rtl w:val="0"/>
        </w:rPr>
        <w:t xml:space="preserve">Вивчення граматики за допомогою пісень може бути цікавим та ефективним способом навчання англійської мови. Пісні дозволяють студентам не лише розширити свій словник та поліпшити навички вимови, але й вивчити граматичні структури в контексті. Ось як ви можете використовувати пісні для вивчення граматики:</w:t>
      </w:r>
    </w:p>
    <w:p w:rsidR="00000000" w:rsidDel="00000000" w:rsidP="00000000" w:rsidRDefault="00000000" w:rsidRPr="00000000" w14:paraId="000001AD">
      <w:pPr>
        <w:spacing w:line="360" w:lineRule="auto"/>
        <w:ind w:firstLine="709"/>
        <w:jc w:val="both"/>
        <w:rPr>
          <w:sz w:val="28"/>
          <w:szCs w:val="28"/>
        </w:rPr>
      </w:pPr>
      <w:r w:rsidDel="00000000" w:rsidR="00000000" w:rsidRPr="00000000">
        <w:rPr>
          <w:rtl w:val="0"/>
        </w:rPr>
      </w:r>
    </w:p>
    <w:p w:rsidR="00000000" w:rsidDel="00000000" w:rsidP="00000000" w:rsidRDefault="00000000" w:rsidRPr="00000000" w14:paraId="000001AE">
      <w:pPr>
        <w:spacing w:line="360" w:lineRule="auto"/>
        <w:ind w:firstLine="709"/>
        <w:jc w:val="both"/>
        <w:rPr>
          <w:sz w:val="28"/>
          <w:szCs w:val="28"/>
        </w:rPr>
      </w:pPr>
      <w:r w:rsidDel="00000000" w:rsidR="00000000" w:rsidRPr="00000000">
        <w:rPr>
          <w:sz w:val="28"/>
          <w:szCs w:val="28"/>
          <w:rtl w:val="0"/>
        </w:rPr>
        <w:t xml:space="preserve">Виберіть пісню з відповідною граматичною структурою: Оберіть пісню, яка містить граматичну конструкцію або структуру, яку ви хочете вивчити. Наприклад, якщо ви хочете вивчити умовні речення, знайдіть пісню, де вони використовуються.</w:t>
      </w:r>
    </w:p>
    <w:p w:rsidR="00000000" w:rsidDel="00000000" w:rsidP="00000000" w:rsidRDefault="00000000" w:rsidRPr="00000000" w14:paraId="000001AF">
      <w:pPr>
        <w:spacing w:line="360" w:lineRule="auto"/>
        <w:ind w:firstLine="709"/>
        <w:jc w:val="both"/>
        <w:rPr>
          <w:sz w:val="28"/>
          <w:szCs w:val="28"/>
        </w:rPr>
      </w:pPr>
      <w:r w:rsidDel="00000000" w:rsidR="00000000" w:rsidRPr="00000000">
        <w:rPr>
          <w:sz w:val="28"/>
          <w:szCs w:val="28"/>
          <w:rtl w:val="0"/>
        </w:rPr>
        <w:t xml:space="preserve">Вивчайте текст пісні: Почніть з аналізу тексту пісні. Виділіть речення або фрази, де використовується граматична структура, яку ви вивчаєте. Розберіть ці речення на складові частини.</w:t>
      </w:r>
    </w:p>
    <w:p w:rsidR="00000000" w:rsidDel="00000000" w:rsidP="00000000" w:rsidRDefault="00000000" w:rsidRPr="00000000" w14:paraId="000001B0">
      <w:pPr>
        <w:spacing w:line="360" w:lineRule="auto"/>
        <w:ind w:firstLine="709"/>
        <w:jc w:val="both"/>
        <w:rPr>
          <w:sz w:val="28"/>
          <w:szCs w:val="28"/>
        </w:rPr>
      </w:pPr>
      <w:r w:rsidDel="00000000" w:rsidR="00000000" w:rsidRPr="00000000">
        <w:rPr>
          <w:sz w:val="28"/>
          <w:szCs w:val="28"/>
          <w:rtl w:val="0"/>
        </w:rPr>
        <w:t xml:space="preserve">Розуміння контексту: Переконайтеся, що студенти розуміють контекст, в якому використовуються ці граматичні конструкції. Обговоріть, які ситуації або умови призводять до використання цих конструкцій.</w:t>
      </w:r>
    </w:p>
    <w:p w:rsidR="00000000" w:rsidDel="00000000" w:rsidP="00000000" w:rsidRDefault="00000000" w:rsidRPr="00000000" w14:paraId="000001B1">
      <w:pPr>
        <w:spacing w:line="360" w:lineRule="auto"/>
        <w:ind w:firstLine="709"/>
        <w:jc w:val="both"/>
        <w:rPr>
          <w:sz w:val="28"/>
          <w:szCs w:val="28"/>
        </w:rPr>
      </w:pPr>
      <w:r w:rsidDel="00000000" w:rsidR="00000000" w:rsidRPr="00000000">
        <w:rPr>
          <w:sz w:val="28"/>
          <w:szCs w:val="28"/>
          <w:rtl w:val="0"/>
        </w:rPr>
        <w:t xml:space="preserve">Активне слухання та післяслухання: Прослухайте пісню спочатку без перекладу, а потім слухайте разом із текстом. Після цього попросіть студентів виправити помилки у тексті та визначити, де саме вжита граматична структура.</w:t>
      </w:r>
    </w:p>
    <w:p w:rsidR="00000000" w:rsidDel="00000000" w:rsidP="00000000" w:rsidRDefault="00000000" w:rsidRPr="00000000" w14:paraId="000001B2">
      <w:pPr>
        <w:spacing w:line="360" w:lineRule="auto"/>
        <w:ind w:firstLine="709"/>
        <w:jc w:val="both"/>
        <w:rPr>
          <w:sz w:val="28"/>
          <w:szCs w:val="28"/>
        </w:rPr>
      </w:pPr>
      <w:r w:rsidDel="00000000" w:rsidR="00000000" w:rsidRPr="00000000">
        <w:rPr>
          <w:sz w:val="28"/>
          <w:szCs w:val="28"/>
          <w:rtl w:val="0"/>
        </w:rPr>
        <w:t xml:space="preserve">Дискусія та вправи: Проведіть дискусії щодо пісні та спробуйте створити вправи, які базуються на тексті пісні. Наприклад, попросіть студентів створити речення, використовуючи ту саму граматичну структуру, яку вони знайшли у пісні.</w:t>
      </w:r>
    </w:p>
    <w:p w:rsidR="00000000" w:rsidDel="00000000" w:rsidP="00000000" w:rsidRDefault="00000000" w:rsidRPr="00000000" w14:paraId="000001B3">
      <w:pPr>
        <w:spacing w:line="360" w:lineRule="auto"/>
        <w:ind w:firstLine="709"/>
        <w:jc w:val="both"/>
        <w:rPr>
          <w:sz w:val="28"/>
          <w:szCs w:val="28"/>
        </w:rPr>
      </w:pPr>
      <w:r w:rsidDel="00000000" w:rsidR="00000000" w:rsidRPr="00000000">
        <w:rPr>
          <w:sz w:val="28"/>
          <w:szCs w:val="28"/>
          <w:rtl w:val="0"/>
        </w:rPr>
        <w:t xml:space="preserve">Порівняння з іншими піснями: Порівняйте текст цієї пісні з іншими піснями, де використовуються схожі граматичні структури. Це допоможе студентам краще розumіти, як граматика вживається в різних контекстах.</w:t>
      </w:r>
    </w:p>
    <w:p w:rsidR="00000000" w:rsidDel="00000000" w:rsidP="00000000" w:rsidRDefault="00000000" w:rsidRPr="00000000" w14:paraId="000001B4">
      <w:pPr>
        <w:spacing w:line="360" w:lineRule="auto"/>
        <w:ind w:firstLine="709"/>
        <w:jc w:val="both"/>
        <w:rPr>
          <w:sz w:val="28"/>
          <w:szCs w:val="28"/>
        </w:rPr>
      </w:pPr>
      <w:r w:rsidDel="00000000" w:rsidR="00000000" w:rsidRPr="00000000">
        <w:rPr>
          <w:sz w:val="28"/>
          <w:szCs w:val="28"/>
          <w:rtl w:val="0"/>
        </w:rPr>
        <w:t xml:space="preserve">Творчі завдання: Попросіть студентів створити свої власні тексти пісень, використовуючи вивчену граматичну структуру. Це може бути творчим завданням, яке заохочує їх застосовувати набуті знання.</w:t>
      </w:r>
    </w:p>
    <w:p w:rsidR="00000000" w:rsidDel="00000000" w:rsidP="00000000" w:rsidRDefault="00000000" w:rsidRPr="00000000" w14:paraId="000001B5">
      <w:pPr>
        <w:spacing w:line="360" w:lineRule="auto"/>
        <w:ind w:firstLine="709"/>
        <w:jc w:val="both"/>
        <w:rPr>
          <w:sz w:val="28"/>
          <w:szCs w:val="28"/>
        </w:rPr>
      </w:pPr>
      <w:r w:rsidDel="00000000" w:rsidR="00000000" w:rsidRPr="00000000">
        <w:rPr>
          <w:sz w:val="28"/>
          <w:szCs w:val="28"/>
          <w:rtl w:val="0"/>
        </w:rPr>
        <w:t xml:space="preserve">Виступи та виконання пісні: Закріпіть вивчену граматику, дозволяючи студентам виконати пісню або рольову гру на основі тексту пісні. Це допоможе їм практикувати мовлення та вживання граматичних структур.</w:t>
      </w:r>
    </w:p>
    <w:p w:rsidR="00000000" w:rsidDel="00000000" w:rsidP="00000000" w:rsidRDefault="00000000" w:rsidRPr="00000000" w14:paraId="000001B6">
      <w:pPr>
        <w:spacing w:line="360" w:lineRule="auto"/>
        <w:ind w:firstLine="709"/>
        <w:jc w:val="both"/>
        <w:rPr>
          <w:sz w:val="28"/>
          <w:szCs w:val="28"/>
        </w:rPr>
      </w:pPr>
      <w:r w:rsidDel="00000000" w:rsidR="00000000" w:rsidRPr="00000000">
        <w:rPr>
          <w:sz w:val="28"/>
          <w:szCs w:val="28"/>
          <w:rtl w:val="0"/>
        </w:rPr>
        <w:t xml:space="preserve">Вивчення граматики через пісні може бути захоплюючим та цікавим способом покращити навички англійської мови.</w:t>
      </w:r>
    </w:p>
    <w:p w:rsidR="00000000" w:rsidDel="00000000" w:rsidP="00000000" w:rsidRDefault="00000000" w:rsidRPr="00000000" w14:paraId="000001B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 метою розвитку </w:t>
      </w: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лексичних</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умінь та навичок здобувасів освіти використовуватимемо такі завдання:</w:t>
      </w:r>
    </w:p>
    <w:p w:rsidR="00000000" w:rsidDel="00000000" w:rsidP="00000000" w:rsidRDefault="00000000" w:rsidRPr="00000000" w14:paraId="000001B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 Лексична гравітація (Vocabulary Gravity).</w:t>
      </w:r>
    </w:p>
    <w:p w:rsidR="00000000" w:rsidDel="00000000" w:rsidP="00000000" w:rsidRDefault="00000000" w:rsidRPr="00000000" w14:paraId="000001B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2. Гра в слова (Word cloud game).</w:t>
      </w:r>
    </w:p>
    <w:p w:rsidR="00000000" w:rsidDel="00000000" w:rsidP="00000000" w:rsidRDefault="00000000" w:rsidRPr="00000000" w14:paraId="000001B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3. Пошук слів (Vocabulary Quest).</w:t>
      </w:r>
    </w:p>
    <w:p w:rsidR="00000000" w:rsidDel="00000000" w:rsidP="00000000" w:rsidRDefault="00000000" w:rsidRPr="00000000" w14:paraId="000001B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4. Вчи слова, створюючи кросворди (Learn the words, making crosswords).</w:t>
      </w:r>
    </w:p>
    <w:p w:rsidR="00000000" w:rsidDel="00000000" w:rsidP="00000000" w:rsidRDefault="00000000" w:rsidRPr="00000000" w14:paraId="000001B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5. Створи вікі-глосарій (Create wiki glossary).</w:t>
      </w:r>
    </w:p>
    <w:p w:rsidR="00000000" w:rsidDel="00000000" w:rsidP="00000000" w:rsidRDefault="00000000" w:rsidRPr="00000000" w14:paraId="000001BD">
      <w:pPr>
        <w:spacing w:line="360" w:lineRule="auto"/>
        <w:ind w:firstLine="709"/>
        <w:jc w:val="both"/>
        <w:rPr>
          <w:sz w:val="28"/>
          <w:szCs w:val="28"/>
        </w:rPr>
      </w:pPr>
      <w:r w:rsidDel="00000000" w:rsidR="00000000" w:rsidRPr="00000000">
        <w:rPr>
          <w:b w:val="1"/>
          <w:sz w:val="28"/>
          <w:szCs w:val="28"/>
          <w:rtl w:val="0"/>
        </w:rPr>
        <w:t xml:space="preserve">"Лексична гравітація" </w:t>
      </w:r>
      <w:r w:rsidDel="00000000" w:rsidR="00000000" w:rsidRPr="00000000">
        <w:rPr>
          <w:sz w:val="28"/>
          <w:szCs w:val="28"/>
          <w:rtl w:val="0"/>
        </w:rPr>
        <w:t xml:space="preserve">(Vocabulary Gravity) - це поняття, яке вказує на тенденцію слова чи виразу залучати до себе або витягати з себе інші слова, які пов'язані за значенням. Ця концепція допомагає визначити, які слова частіше вживаються разом і як вони взаємодіють у мовленні.</w:t>
      </w:r>
    </w:p>
    <w:p w:rsidR="00000000" w:rsidDel="00000000" w:rsidP="00000000" w:rsidRDefault="00000000" w:rsidRPr="00000000" w14:paraId="000001BE">
      <w:pPr>
        <w:spacing w:line="360" w:lineRule="auto"/>
        <w:ind w:firstLine="709"/>
        <w:jc w:val="both"/>
        <w:rPr>
          <w:sz w:val="28"/>
          <w:szCs w:val="28"/>
        </w:rPr>
      </w:pPr>
      <w:r w:rsidDel="00000000" w:rsidR="00000000" w:rsidRPr="00000000">
        <w:rPr>
          <w:sz w:val="28"/>
          <w:szCs w:val="28"/>
          <w:rtl w:val="0"/>
        </w:rPr>
        <w:t xml:space="preserve">Важливою частиною вивчення англійської мови є розуміння лексичної гравітації слів та фраз. Це допомагає вам покращити свої навички розмовної мови і побудувати більш природний та граматичний текст. Ось декілька прикладів лексичної гравітації:</w:t>
      </w:r>
    </w:p>
    <w:p w:rsidR="00000000" w:rsidDel="00000000" w:rsidP="00000000" w:rsidRDefault="00000000" w:rsidRPr="00000000" w14:paraId="000001BF">
      <w:pPr>
        <w:spacing w:line="360" w:lineRule="auto"/>
        <w:ind w:firstLine="709"/>
        <w:jc w:val="both"/>
        <w:rPr>
          <w:sz w:val="28"/>
          <w:szCs w:val="28"/>
        </w:rPr>
      </w:pPr>
      <w:r w:rsidDel="00000000" w:rsidR="00000000" w:rsidRPr="00000000">
        <w:rPr>
          <w:sz w:val="28"/>
          <w:szCs w:val="28"/>
          <w:rtl w:val="0"/>
        </w:rPr>
        <w:t xml:space="preserve">Ідіоми і фразові дієслова: Деякі ідіоми або фразові дієслова часто вживаються разом і зазвичай не можуть бути замінені іншими словами. Наприклад, "kick the bucket" (померти) - це ідіома, і ви не можете просто замінити "kick" на інше дієслово.</w:t>
      </w:r>
    </w:p>
    <w:p w:rsidR="00000000" w:rsidDel="00000000" w:rsidP="00000000" w:rsidRDefault="00000000" w:rsidRPr="00000000" w14:paraId="000001C0">
      <w:pPr>
        <w:spacing w:line="360" w:lineRule="auto"/>
        <w:ind w:firstLine="709"/>
        <w:jc w:val="both"/>
        <w:rPr>
          <w:sz w:val="28"/>
          <w:szCs w:val="28"/>
        </w:rPr>
      </w:pPr>
      <w:r w:rsidDel="00000000" w:rsidR="00000000" w:rsidRPr="00000000">
        <w:rPr>
          <w:sz w:val="28"/>
          <w:szCs w:val="28"/>
          <w:rtl w:val="0"/>
        </w:rPr>
        <w:t xml:space="preserve">Словникові дерева: Деякі слова мають багато синонімів або антонімів, і вони зазвичай асоціюються з певними словами. Наприклад, слово "hot" (гарячий) може асоціюватися з "temperature" (температура), "spicy" (гострий), "summer" (літо) тощо.</w:t>
      </w:r>
    </w:p>
    <w:p w:rsidR="00000000" w:rsidDel="00000000" w:rsidP="00000000" w:rsidRDefault="00000000" w:rsidRPr="00000000" w14:paraId="000001C1">
      <w:pPr>
        <w:spacing w:line="360" w:lineRule="auto"/>
        <w:ind w:firstLine="709"/>
        <w:jc w:val="both"/>
        <w:rPr>
          <w:sz w:val="28"/>
          <w:szCs w:val="28"/>
        </w:rPr>
      </w:pPr>
      <w:r w:rsidDel="00000000" w:rsidR="00000000" w:rsidRPr="00000000">
        <w:rPr>
          <w:sz w:val="28"/>
          <w:szCs w:val="28"/>
          <w:rtl w:val="0"/>
        </w:rPr>
        <w:t xml:space="preserve">Колокації: Колокації - це слова або фрази, які часто вживаються разом і створюють природний текст. Наприклад, "strong coffee" (кава сильна) - це колокація, і вживання інших прикметників, таких як "powerful" (потужний) або "intense" (інтенсивний), може бути менш природним.</w:t>
      </w:r>
    </w:p>
    <w:p w:rsidR="00000000" w:rsidDel="00000000" w:rsidP="00000000" w:rsidRDefault="00000000" w:rsidRPr="00000000" w14:paraId="000001C2">
      <w:pPr>
        <w:spacing w:line="360" w:lineRule="auto"/>
        <w:ind w:firstLine="709"/>
        <w:jc w:val="both"/>
        <w:rPr>
          <w:sz w:val="28"/>
          <w:szCs w:val="28"/>
        </w:rPr>
      </w:pPr>
      <w:r w:rsidDel="00000000" w:rsidR="00000000" w:rsidRPr="00000000">
        <w:rPr>
          <w:rtl w:val="0"/>
        </w:rPr>
      </w:r>
    </w:p>
    <w:p w:rsidR="00000000" w:rsidDel="00000000" w:rsidP="00000000" w:rsidRDefault="00000000" w:rsidRPr="00000000" w14:paraId="000001C3">
      <w:pPr>
        <w:spacing w:line="360" w:lineRule="auto"/>
        <w:ind w:firstLine="709"/>
        <w:jc w:val="both"/>
        <w:rPr>
          <w:sz w:val="28"/>
          <w:szCs w:val="28"/>
        </w:rPr>
      </w:pPr>
      <w:r w:rsidDel="00000000" w:rsidR="00000000" w:rsidRPr="00000000">
        <w:rPr>
          <w:sz w:val="28"/>
          <w:szCs w:val="28"/>
          <w:rtl w:val="0"/>
        </w:rPr>
        <w:t xml:space="preserve">Вивчення лексичної гравітації допомагає покращити ваші навички мовлення та розуміння того, як слова взаємодіють у мовленні. Ви можете вивчати це, аналізуючи тексти, читаючи книги, слухаючи розмови і вивчаючи нові слова разом із їхніми типовими співвживаннями.</w:t>
      </w:r>
    </w:p>
    <w:p w:rsidR="00000000" w:rsidDel="00000000" w:rsidP="00000000" w:rsidRDefault="00000000" w:rsidRPr="00000000" w14:paraId="000001C4">
      <w:pPr>
        <w:spacing w:line="360" w:lineRule="auto"/>
        <w:ind w:firstLine="709"/>
        <w:jc w:val="both"/>
        <w:rPr>
          <w:sz w:val="28"/>
          <w:szCs w:val="28"/>
        </w:rPr>
      </w:pPr>
      <w:r w:rsidDel="00000000" w:rsidR="00000000" w:rsidRPr="00000000">
        <w:rPr>
          <w:b w:val="1"/>
          <w:sz w:val="28"/>
          <w:szCs w:val="28"/>
          <w:rtl w:val="0"/>
        </w:rPr>
        <w:t xml:space="preserve">"Гра в слова" (Word cloud game)</w:t>
      </w:r>
      <w:r w:rsidDel="00000000" w:rsidR="00000000" w:rsidRPr="00000000">
        <w:rPr>
          <w:sz w:val="28"/>
          <w:szCs w:val="28"/>
          <w:rtl w:val="0"/>
        </w:rPr>
        <w:t xml:space="preserve"> - це активна та цікава активність, в якій учасники повинні створити великий "хмару слів" (або "словниковий хмар") з визначеними словами або фразами, пов'язаними з певною темою чи поняттям. Гра сприяє розширенню словникового запасу, а також покращує здатність асоціювати слова та вирази з конкретною темою.</w:t>
      </w:r>
    </w:p>
    <w:p w:rsidR="00000000" w:rsidDel="00000000" w:rsidP="00000000" w:rsidRDefault="00000000" w:rsidRPr="00000000" w14:paraId="000001C5">
      <w:pPr>
        <w:spacing w:line="360" w:lineRule="auto"/>
        <w:ind w:firstLine="709"/>
        <w:jc w:val="both"/>
        <w:rPr>
          <w:sz w:val="28"/>
          <w:szCs w:val="28"/>
        </w:rPr>
      </w:pPr>
      <w:r w:rsidDel="00000000" w:rsidR="00000000" w:rsidRPr="00000000">
        <w:rPr>
          <w:sz w:val="28"/>
          <w:szCs w:val="28"/>
          <w:rtl w:val="0"/>
        </w:rPr>
        <w:t xml:space="preserve">Ось як можна організувати гру в слова:</w:t>
      </w:r>
    </w:p>
    <w:p w:rsidR="00000000" w:rsidDel="00000000" w:rsidP="00000000" w:rsidRDefault="00000000" w:rsidRPr="00000000" w14:paraId="000001C6">
      <w:pPr>
        <w:spacing w:line="360" w:lineRule="auto"/>
        <w:ind w:firstLine="709"/>
        <w:jc w:val="both"/>
        <w:rPr>
          <w:sz w:val="28"/>
          <w:szCs w:val="28"/>
        </w:rPr>
      </w:pPr>
      <w:r w:rsidDel="00000000" w:rsidR="00000000" w:rsidRPr="00000000">
        <w:rPr>
          <w:sz w:val="28"/>
          <w:szCs w:val="28"/>
          <w:rtl w:val="0"/>
        </w:rPr>
        <w:t xml:space="preserve">Виберіть тему: Спочатку визначте тему, для якої гра матиме цінність. Наприклад, це може бути тема "подорожі" або "сім'я".</w:t>
      </w:r>
    </w:p>
    <w:p w:rsidR="00000000" w:rsidDel="00000000" w:rsidP="00000000" w:rsidRDefault="00000000" w:rsidRPr="00000000" w14:paraId="000001C7">
      <w:pPr>
        <w:spacing w:line="360" w:lineRule="auto"/>
        <w:ind w:firstLine="709"/>
        <w:jc w:val="both"/>
        <w:rPr>
          <w:sz w:val="28"/>
          <w:szCs w:val="28"/>
        </w:rPr>
      </w:pPr>
      <w:r w:rsidDel="00000000" w:rsidR="00000000" w:rsidRPr="00000000">
        <w:rPr>
          <w:sz w:val="28"/>
          <w:szCs w:val="28"/>
          <w:rtl w:val="0"/>
        </w:rPr>
        <w:t xml:space="preserve">Визначте слова або фрази: Дайте учасникам список слів чи фраз, пов'язаних з обраною темою. Наприклад, для теми "подорожі" це можуть бути слова "літак", "готель", "екскурсія", "багаж" і т. д.</w:t>
      </w:r>
    </w:p>
    <w:p w:rsidR="00000000" w:rsidDel="00000000" w:rsidP="00000000" w:rsidRDefault="00000000" w:rsidRPr="00000000" w14:paraId="000001C8">
      <w:pPr>
        <w:spacing w:line="360" w:lineRule="auto"/>
        <w:ind w:firstLine="709"/>
        <w:jc w:val="both"/>
        <w:rPr>
          <w:sz w:val="28"/>
          <w:szCs w:val="28"/>
        </w:rPr>
      </w:pPr>
      <w:r w:rsidDel="00000000" w:rsidR="00000000" w:rsidRPr="00000000">
        <w:rPr>
          <w:sz w:val="28"/>
          <w:szCs w:val="28"/>
          <w:rtl w:val="0"/>
        </w:rPr>
        <w:t xml:space="preserve">Створіть "хмару слів": Учасники повинні створити "хмару слів", розташовуючи слова чи фрази на дошці чи папері. Більш важливі слова можуть бути більшими чи ближчими до центру "хмари". Можна використовувати різні кольори для словникового виділення.</w:t>
      </w:r>
    </w:p>
    <w:p w:rsidR="00000000" w:rsidDel="00000000" w:rsidP="00000000" w:rsidRDefault="00000000" w:rsidRPr="00000000" w14:paraId="000001C9">
      <w:pPr>
        <w:spacing w:line="360" w:lineRule="auto"/>
        <w:ind w:firstLine="709"/>
        <w:jc w:val="both"/>
        <w:rPr>
          <w:sz w:val="28"/>
          <w:szCs w:val="28"/>
        </w:rPr>
      </w:pPr>
      <w:r w:rsidDel="00000000" w:rsidR="00000000" w:rsidRPr="00000000">
        <w:rPr>
          <w:sz w:val="28"/>
          <w:szCs w:val="28"/>
          <w:rtl w:val="0"/>
        </w:rPr>
        <w:t xml:space="preserve">Обговорення та пояснення: Учасники обговорюють значення та використання кожного слова або фрази в контексті теми. Вони можуть розповідати історії, приклади та асоціації, пов'язані з кожним зі слів.</w:t>
      </w:r>
    </w:p>
    <w:p w:rsidR="00000000" w:rsidDel="00000000" w:rsidP="00000000" w:rsidRDefault="00000000" w:rsidRPr="00000000" w14:paraId="000001CA">
      <w:pPr>
        <w:spacing w:line="360" w:lineRule="auto"/>
        <w:ind w:firstLine="709"/>
        <w:jc w:val="both"/>
        <w:rPr>
          <w:sz w:val="28"/>
          <w:szCs w:val="28"/>
        </w:rPr>
      </w:pPr>
      <w:r w:rsidDel="00000000" w:rsidR="00000000" w:rsidRPr="00000000">
        <w:rPr>
          <w:sz w:val="28"/>
          <w:szCs w:val="28"/>
          <w:rtl w:val="0"/>
        </w:rPr>
        <w:t xml:space="preserve">Завдання та гра: Можливі різні завдання на основі "хмари слів". Наприклад, учасники можуть бути попроснуті створити розповідь, використовуючи якомога більше слів з "хмари". Або вони можуть робити пари та виконувати діалоги, включаючи слова з "хмари". Можливостей безліч.</w:t>
      </w:r>
    </w:p>
    <w:p w:rsidR="00000000" w:rsidDel="00000000" w:rsidP="00000000" w:rsidRDefault="00000000" w:rsidRPr="00000000" w14:paraId="000001CB">
      <w:pPr>
        <w:spacing w:line="360" w:lineRule="auto"/>
        <w:ind w:firstLine="709"/>
        <w:jc w:val="both"/>
        <w:rPr>
          <w:sz w:val="28"/>
          <w:szCs w:val="28"/>
        </w:rPr>
      </w:pPr>
      <w:r w:rsidDel="00000000" w:rsidR="00000000" w:rsidRPr="00000000">
        <w:rPr>
          <w:sz w:val="28"/>
          <w:szCs w:val="28"/>
          <w:rtl w:val="0"/>
        </w:rPr>
        <w:t xml:space="preserve">Гра в слова може бути цікавою та педагогічно корисною активністю для навчання нових слів, розвитку мовлення та розуміння певних тем.</w:t>
      </w:r>
    </w:p>
    <w:p w:rsidR="00000000" w:rsidDel="00000000" w:rsidP="00000000" w:rsidRDefault="00000000" w:rsidRPr="00000000" w14:paraId="000001CC">
      <w:pPr>
        <w:spacing w:line="360" w:lineRule="auto"/>
        <w:ind w:firstLine="709"/>
        <w:jc w:val="both"/>
        <w:rPr>
          <w:sz w:val="28"/>
          <w:szCs w:val="28"/>
        </w:rPr>
      </w:pPr>
      <w:r w:rsidDel="00000000" w:rsidR="00000000" w:rsidRPr="00000000">
        <w:rPr>
          <w:b w:val="1"/>
          <w:sz w:val="28"/>
          <w:szCs w:val="28"/>
          <w:rtl w:val="0"/>
        </w:rPr>
        <w:t xml:space="preserve">"Пошук слів" (Vocabulary Quest) </w:t>
      </w:r>
      <w:r w:rsidDel="00000000" w:rsidR="00000000" w:rsidRPr="00000000">
        <w:rPr>
          <w:sz w:val="28"/>
          <w:szCs w:val="28"/>
          <w:rtl w:val="0"/>
        </w:rPr>
        <w:t xml:space="preserve">- це інтерактивна лексична гра, спрямована на розвиток словникового запасу та краще розуміння значення слів. Учасники гри повинні шукати слова, які відповідають певному означенню чи опису. Ця гра може бути використана для вивчення нових слів або перевірки знань словникового запасу.</w:t>
      </w:r>
    </w:p>
    <w:p w:rsidR="00000000" w:rsidDel="00000000" w:rsidP="00000000" w:rsidRDefault="00000000" w:rsidRPr="00000000" w14:paraId="000001CD">
      <w:pPr>
        <w:spacing w:line="360" w:lineRule="auto"/>
        <w:ind w:firstLine="709"/>
        <w:jc w:val="both"/>
        <w:rPr>
          <w:sz w:val="28"/>
          <w:szCs w:val="28"/>
        </w:rPr>
      </w:pPr>
      <w:r w:rsidDel="00000000" w:rsidR="00000000" w:rsidRPr="00000000">
        <w:rPr>
          <w:sz w:val="28"/>
          <w:szCs w:val="28"/>
          <w:rtl w:val="0"/>
        </w:rPr>
        <w:t xml:space="preserve">Ось як можна організувати "Пошук слів":</w:t>
      </w:r>
    </w:p>
    <w:p w:rsidR="00000000" w:rsidDel="00000000" w:rsidP="00000000" w:rsidRDefault="00000000" w:rsidRPr="00000000" w14:paraId="000001CE">
      <w:pPr>
        <w:spacing w:line="360" w:lineRule="auto"/>
        <w:ind w:firstLine="709"/>
        <w:jc w:val="both"/>
        <w:rPr>
          <w:sz w:val="28"/>
          <w:szCs w:val="28"/>
        </w:rPr>
      </w:pPr>
      <w:r w:rsidDel="00000000" w:rsidR="00000000" w:rsidRPr="00000000">
        <w:rPr>
          <w:sz w:val="28"/>
          <w:szCs w:val="28"/>
          <w:rtl w:val="0"/>
        </w:rPr>
        <w:t xml:space="preserve">Підготовка списку слів: Визначте тему чи набір слів, які бажаєте навчити чи перевірити. Наприклад, якщо це урок англійської мови, то це можуть бути слова, пов'язані з темою "подорожі".</w:t>
      </w:r>
    </w:p>
    <w:p w:rsidR="00000000" w:rsidDel="00000000" w:rsidP="00000000" w:rsidRDefault="00000000" w:rsidRPr="00000000" w14:paraId="000001CF">
      <w:pPr>
        <w:spacing w:line="360" w:lineRule="auto"/>
        <w:ind w:firstLine="709"/>
        <w:jc w:val="both"/>
        <w:rPr>
          <w:sz w:val="28"/>
          <w:szCs w:val="28"/>
        </w:rPr>
      </w:pPr>
      <w:r w:rsidDel="00000000" w:rsidR="00000000" w:rsidRPr="00000000">
        <w:rPr>
          <w:sz w:val="28"/>
          <w:szCs w:val="28"/>
          <w:rtl w:val="0"/>
        </w:rPr>
        <w:t xml:space="preserve">Означення та описи: Для кожного слова створіть означення чи опис, які будуть загадковими для учасників. Наприклад, якщо слово "авіабілет" входить до списку, опис може бути: "Це документ, який дає вам право летіти літаком. Ви його отримуєте перед вильотом."</w:t>
      </w:r>
    </w:p>
    <w:p w:rsidR="00000000" w:rsidDel="00000000" w:rsidP="00000000" w:rsidRDefault="00000000" w:rsidRPr="00000000" w14:paraId="000001D0">
      <w:pPr>
        <w:spacing w:line="360" w:lineRule="auto"/>
        <w:ind w:firstLine="709"/>
        <w:jc w:val="both"/>
        <w:rPr>
          <w:sz w:val="28"/>
          <w:szCs w:val="28"/>
        </w:rPr>
      </w:pPr>
      <w:r w:rsidDel="00000000" w:rsidR="00000000" w:rsidRPr="00000000">
        <w:rPr>
          <w:sz w:val="28"/>
          <w:szCs w:val="28"/>
          <w:rtl w:val="0"/>
        </w:rPr>
        <w:t xml:space="preserve">Завдання гри: Учасники гри повинні знайти слова, які відповідають означенням чи описам. Вони можуть писати слова або виголошувати їх. Наприклад, якщо означення "Це документ, який дає вам право летіти літаком" дано для слова "авіабілет", учасники повинні назвати це слово.</w:t>
      </w:r>
    </w:p>
    <w:p w:rsidR="00000000" w:rsidDel="00000000" w:rsidP="00000000" w:rsidRDefault="00000000" w:rsidRPr="00000000" w14:paraId="000001D1">
      <w:pPr>
        <w:spacing w:line="360" w:lineRule="auto"/>
        <w:ind w:firstLine="709"/>
        <w:jc w:val="both"/>
        <w:rPr>
          <w:sz w:val="28"/>
          <w:szCs w:val="28"/>
        </w:rPr>
      </w:pPr>
      <w:r w:rsidDel="00000000" w:rsidR="00000000" w:rsidRPr="00000000">
        <w:rPr>
          <w:sz w:val="28"/>
          <w:szCs w:val="28"/>
          <w:rtl w:val="0"/>
        </w:rPr>
        <w:t xml:space="preserve">Підрахунок балів: Ви можете встановити систему балів для кожного правильного відповіді. Наприклад, кожна правильна відповідь оцінюється в 1 бал. Виграє учасник, який набере найбільше балів.</w:t>
      </w:r>
    </w:p>
    <w:p w:rsidR="00000000" w:rsidDel="00000000" w:rsidP="00000000" w:rsidRDefault="00000000" w:rsidRPr="00000000" w14:paraId="000001D2">
      <w:pPr>
        <w:spacing w:line="360" w:lineRule="auto"/>
        <w:ind w:firstLine="709"/>
        <w:jc w:val="both"/>
        <w:rPr>
          <w:sz w:val="28"/>
          <w:szCs w:val="28"/>
        </w:rPr>
      </w:pPr>
      <w:r w:rsidDel="00000000" w:rsidR="00000000" w:rsidRPr="00000000">
        <w:rPr>
          <w:sz w:val="28"/>
          <w:szCs w:val="28"/>
          <w:rtl w:val="0"/>
        </w:rPr>
        <w:t xml:space="preserve">Обговорення і пояснення: Після гри розгляньте правильні відповіді та надайте пояснення щодо значення кожного слова. Це допоможе учасникам краще розуміти слова та їх використання.</w:t>
      </w:r>
    </w:p>
    <w:p w:rsidR="00000000" w:rsidDel="00000000" w:rsidP="00000000" w:rsidRDefault="00000000" w:rsidRPr="00000000" w14:paraId="000001D3">
      <w:pPr>
        <w:spacing w:line="360" w:lineRule="auto"/>
        <w:ind w:firstLine="709"/>
        <w:jc w:val="both"/>
        <w:rPr>
          <w:sz w:val="28"/>
          <w:szCs w:val="28"/>
        </w:rPr>
      </w:pPr>
      <w:r w:rsidDel="00000000" w:rsidR="00000000" w:rsidRPr="00000000">
        <w:rPr>
          <w:sz w:val="28"/>
          <w:szCs w:val="28"/>
          <w:rtl w:val="0"/>
        </w:rPr>
        <w:t xml:space="preserve">"Пошук слів" - це ефективний спосіб активізувати словниковий запас та навчити нові слова, особливо коли гра відбувається в конкурентному дусі.</w:t>
      </w:r>
    </w:p>
    <w:p w:rsidR="00000000" w:rsidDel="00000000" w:rsidP="00000000" w:rsidRDefault="00000000" w:rsidRPr="00000000" w14:paraId="000001D4">
      <w:pPr>
        <w:spacing w:line="360" w:lineRule="auto"/>
        <w:ind w:firstLine="709"/>
        <w:jc w:val="both"/>
        <w:rPr>
          <w:sz w:val="28"/>
          <w:szCs w:val="28"/>
        </w:rPr>
      </w:pPr>
      <w:r w:rsidDel="00000000" w:rsidR="00000000" w:rsidRPr="00000000">
        <w:rPr>
          <w:sz w:val="28"/>
          <w:szCs w:val="28"/>
          <w:rtl w:val="0"/>
        </w:rPr>
        <w:t xml:space="preserve">Вчіть нові слова та закріплюйте вже вивчені, </w:t>
      </w:r>
      <w:r w:rsidDel="00000000" w:rsidR="00000000" w:rsidRPr="00000000">
        <w:rPr>
          <w:b w:val="1"/>
          <w:sz w:val="28"/>
          <w:szCs w:val="28"/>
          <w:rtl w:val="0"/>
        </w:rPr>
        <w:t xml:space="preserve">створюючи кросворди</w:t>
      </w:r>
      <w:r w:rsidDel="00000000" w:rsidR="00000000" w:rsidRPr="00000000">
        <w:rPr>
          <w:sz w:val="28"/>
          <w:szCs w:val="28"/>
          <w:rtl w:val="0"/>
        </w:rPr>
        <w:t xml:space="preserve"> - це цікавий та ефективний спосіб розвивати лексичний запас і пам'ять. Ви можете використовувати інтерактивні онлайн-інструменти для створення кросвордів або виготовляти їх вручну.</w:t>
      </w:r>
    </w:p>
    <w:p w:rsidR="00000000" w:rsidDel="00000000" w:rsidP="00000000" w:rsidRDefault="00000000" w:rsidRPr="00000000" w14:paraId="000001D5">
      <w:pPr>
        <w:spacing w:line="360" w:lineRule="auto"/>
        <w:ind w:firstLine="709"/>
        <w:jc w:val="both"/>
        <w:rPr>
          <w:sz w:val="28"/>
          <w:szCs w:val="28"/>
        </w:rPr>
      </w:pPr>
      <w:r w:rsidDel="00000000" w:rsidR="00000000" w:rsidRPr="00000000">
        <w:rPr>
          <w:rtl w:val="0"/>
        </w:rPr>
      </w:r>
    </w:p>
    <w:p w:rsidR="00000000" w:rsidDel="00000000" w:rsidP="00000000" w:rsidRDefault="00000000" w:rsidRPr="00000000" w14:paraId="000001D6">
      <w:pPr>
        <w:spacing w:line="360" w:lineRule="auto"/>
        <w:ind w:firstLine="709"/>
        <w:jc w:val="both"/>
        <w:rPr>
          <w:sz w:val="28"/>
          <w:szCs w:val="28"/>
        </w:rPr>
      </w:pPr>
      <w:r w:rsidDel="00000000" w:rsidR="00000000" w:rsidRPr="00000000">
        <w:rPr>
          <w:sz w:val="28"/>
          <w:szCs w:val="28"/>
          <w:rtl w:val="0"/>
        </w:rPr>
        <w:t xml:space="preserve">Ось кроки для створення кросвордів для навчання слів:</w:t>
      </w:r>
    </w:p>
    <w:p w:rsidR="00000000" w:rsidDel="00000000" w:rsidP="00000000" w:rsidRDefault="00000000" w:rsidRPr="00000000" w14:paraId="000001D7">
      <w:pPr>
        <w:spacing w:line="360" w:lineRule="auto"/>
        <w:ind w:firstLine="709"/>
        <w:jc w:val="both"/>
        <w:rPr>
          <w:sz w:val="28"/>
          <w:szCs w:val="28"/>
        </w:rPr>
      </w:pPr>
      <w:r w:rsidDel="00000000" w:rsidR="00000000" w:rsidRPr="00000000">
        <w:rPr>
          <w:sz w:val="28"/>
          <w:szCs w:val="28"/>
          <w:rtl w:val="0"/>
        </w:rPr>
        <w:t xml:space="preserve">Виберіть слова для вивчення: Визначте, які саме слова ви бажаєте вивчити або повторити. Вони можуть бути новими словами, що вивчаються в рамках уроку, або словами, які потребують закріплення.</w:t>
      </w:r>
    </w:p>
    <w:p w:rsidR="00000000" w:rsidDel="00000000" w:rsidP="00000000" w:rsidRDefault="00000000" w:rsidRPr="00000000" w14:paraId="000001D8">
      <w:pPr>
        <w:spacing w:line="360" w:lineRule="auto"/>
        <w:ind w:firstLine="709"/>
        <w:jc w:val="both"/>
        <w:rPr>
          <w:sz w:val="28"/>
          <w:szCs w:val="28"/>
        </w:rPr>
      </w:pPr>
      <w:r w:rsidDel="00000000" w:rsidR="00000000" w:rsidRPr="00000000">
        <w:rPr>
          <w:sz w:val="28"/>
          <w:szCs w:val="28"/>
          <w:rtl w:val="0"/>
        </w:rPr>
        <w:t xml:space="preserve">Створіть означення або питання: Для кожного слова створіть коротке означення, питання або речення, які визначають слово. Наприклад, якщо слово - "кіт", означення може бути: "Тварина, яка часто є домашнім улюбленцем та має чотири лапи."</w:t>
      </w:r>
    </w:p>
    <w:p w:rsidR="00000000" w:rsidDel="00000000" w:rsidP="00000000" w:rsidRDefault="00000000" w:rsidRPr="00000000" w14:paraId="000001D9">
      <w:pPr>
        <w:spacing w:line="360" w:lineRule="auto"/>
        <w:ind w:firstLine="709"/>
        <w:jc w:val="both"/>
        <w:rPr>
          <w:sz w:val="28"/>
          <w:szCs w:val="28"/>
        </w:rPr>
      </w:pPr>
      <w:r w:rsidDel="00000000" w:rsidR="00000000" w:rsidRPr="00000000">
        <w:rPr>
          <w:sz w:val="28"/>
          <w:szCs w:val="28"/>
          <w:rtl w:val="0"/>
        </w:rPr>
        <w:t xml:space="preserve">Створіть кросворд: Ви можете скористатися онлайн-інструментами для створення кросвордів, де ви вводите слова, їх означення та вказуєте, де розташовані літери. Виберіть розмір сітки кросворду та введіть слова та означення. Деякі популярні онлайн-ресурси для створення кросвордів включають Crossword Labs, Discovery Education Puzzlemaker, Crossword Hobbyist тощо.</w:t>
      </w:r>
    </w:p>
    <w:p w:rsidR="00000000" w:rsidDel="00000000" w:rsidP="00000000" w:rsidRDefault="00000000" w:rsidRPr="00000000" w14:paraId="000001DA">
      <w:pPr>
        <w:spacing w:line="360" w:lineRule="auto"/>
        <w:ind w:firstLine="709"/>
        <w:jc w:val="both"/>
        <w:rPr>
          <w:sz w:val="28"/>
          <w:szCs w:val="28"/>
        </w:rPr>
      </w:pPr>
      <w:r w:rsidDel="00000000" w:rsidR="00000000" w:rsidRPr="00000000">
        <w:rPr>
          <w:sz w:val="28"/>
          <w:szCs w:val="28"/>
          <w:rtl w:val="0"/>
        </w:rPr>
        <w:t xml:space="preserve">Друк або електронний варіант: Ви можете роздрукувати кросворди для розгляду в класі або надати студентам електронну версію, яку вони можуть заповнити онлайн.</w:t>
      </w:r>
    </w:p>
    <w:p w:rsidR="00000000" w:rsidDel="00000000" w:rsidP="00000000" w:rsidRDefault="00000000" w:rsidRPr="00000000" w14:paraId="000001DB">
      <w:pPr>
        <w:spacing w:line="360" w:lineRule="auto"/>
        <w:ind w:firstLine="709"/>
        <w:jc w:val="both"/>
        <w:rPr>
          <w:sz w:val="28"/>
          <w:szCs w:val="28"/>
        </w:rPr>
      </w:pPr>
      <w:r w:rsidDel="00000000" w:rsidR="00000000" w:rsidRPr="00000000">
        <w:rPr>
          <w:sz w:val="28"/>
          <w:szCs w:val="28"/>
          <w:rtl w:val="0"/>
        </w:rPr>
        <w:t xml:space="preserve">Пояснення слів: Після того, як студенти заповнили кросворди, обговоріть правильні відповіді та надайте пояснення стосовно значення кожного слова.</w:t>
      </w:r>
    </w:p>
    <w:p w:rsidR="00000000" w:rsidDel="00000000" w:rsidP="00000000" w:rsidRDefault="00000000" w:rsidRPr="00000000" w14:paraId="000001DC">
      <w:pPr>
        <w:spacing w:line="360" w:lineRule="auto"/>
        <w:ind w:firstLine="709"/>
        <w:jc w:val="both"/>
        <w:rPr>
          <w:sz w:val="28"/>
          <w:szCs w:val="28"/>
        </w:rPr>
      </w:pPr>
      <w:r w:rsidDel="00000000" w:rsidR="00000000" w:rsidRPr="00000000">
        <w:rPr>
          <w:sz w:val="28"/>
          <w:szCs w:val="28"/>
          <w:rtl w:val="0"/>
        </w:rPr>
        <w:t xml:space="preserve">Повторення та закріплення: Кросворди можна використовувати для повторення слів, що вивчалися раніше, або для вивчення нових слів.</w:t>
      </w:r>
    </w:p>
    <w:p w:rsidR="00000000" w:rsidDel="00000000" w:rsidP="00000000" w:rsidRDefault="00000000" w:rsidRPr="00000000" w14:paraId="000001DD">
      <w:pPr>
        <w:spacing w:line="360" w:lineRule="auto"/>
        <w:ind w:firstLine="709"/>
        <w:jc w:val="both"/>
        <w:rPr>
          <w:sz w:val="28"/>
          <w:szCs w:val="28"/>
        </w:rPr>
      </w:pPr>
      <w:r w:rsidDel="00000000" w:rsidR="00000000" w:rsidRPr="00000000">
        <w:rPr>
          <w:sz w:val="28"/>
          <w:szCs w:val="28"/>
          <w:rtl w:val="0"/>
        </w:rPr>
        <w:t xml:space="preserve">Створення кросвордів - це веселий та ефективний спосіб навчати та вивчати слова. Використовуйте їх, щоб розширити лексичний запас та зберегти інтерес до навчання.</w:t>
      </w:r>
    </w:p>
    <w:p w:rsidR="00000000" w:rsidDel="00000000" w:rsidP="00000000" w:rsidRDefault="00000000" w:rsidRPr="00000000" w14:paraId="000001DE">
      <w:pPr>
        <w:spacing w:line="360" w:lineRule="auto"/>
        <w:ind w:firstLine="709"/>
        <w:jc w:val="both"/>
        <w:rPr>
          <w:sz w:val="28"/>
          <w:szCs w:val="28"/>
        </w:rPr>
      </w:pPr>
      <w:r w:rsidDel="00000000" w:rsidR="00000000" w:rsidRPr="00000000">
        <w:rPr>
          <w:sz w:val="28"/>
          <w:szCs w:val="28"/>
          <w:rtl w:val="0"/>
        </w:rPr>
        <w:t xml:space="preserve">Створення вікі-глосарію - це відмінний спосіб покращити розуміння та запам'ятовування термінів, слів або понять, особливо в контексті навчання англійської мови. Вікі-глосарій - це колекція визначень, пояснень та прикладів, які допомагають студентам краще розібратися в нових словах та поняттях. Ось декілька кроків, які можна виконати для створення вікі-глосарію:</w:t>
      </w:r>
    </w:p>
    <w:p w:rsidR="00000000" w:rsidDel="00000000" w:rsidP="00000000" w:rsidRDefault="00000000" w:rsidRPr="00000000" w14:paraId="000001DF">
      <w:pPr>
        <w:spacing w:line="360" w:lineRule="auto"/>
        <w:ind w:firstLine="709"/>
        <w:jc w:val="both"/>
        <w:rPr>
          <w:sz w:val="28"/>
          <w:szCs w:val="28"/>
        </w:rPr>
      </w:pPr>
      <w:r w:rsidDel="00000000" w:rsidR="00000000" w:rsidRPr="00000000">
        <w:rPr>
          <w:sz w:val="28"/>
          <w:szCs w:val="28"/>
          <w:rtl w:val="0"/>
        </w:rPr>
        <w:t xml:space="preserve">Виберіть тему: Визначте тему або предмет, для якого ви хочете створити глосарій. Наприклад, це може бути глосарій з термінів, пов'язаних з англійською мовою, літературою, історією, науками тощо.</w:t>
      </w:r>
    </w:p>
    <w:p w:rsidR="00000000" w:rsidDel="00000000" w:rsidP="00000000" w:rsidRDefault="00000000" w:rsidRPr="00000000" w14:paraId="000001E0">
      <w:pPr>
        <w:spacing w:line="360" w:lineRule="auto"/>
        <w:ind w:firstLine="709"/>
        <w:jc w:val="both"/>
        <w:rPr>
          <w:sz w:val="28"/>
          <w:szCs w:val="28"/>
        </w:rPr>
      </w:pPr>
      <w:r w:rsidDel="00000000" w:rsidR="00000000" w:rsidRPr="00000000">
        <w:rPr>
          <w:sz w:val="28"/>
          <w:szCs w:val="28"/>
          <w:rtl w:val="0"/>
        </w:rPr>
        <w:t xml:space="preserve">Зіберіть слова та визначення: Знайдіть слова, терміни або поняття, які ви хочете включити до глосарію. Додайте для кожного слова коротке, але зрозуміле визначення.</w:t>
      </w:r>
    </w:p>
    <w:p w:rsidR="00000000" w:rsidDel="00000000" w:rsidP="00000000" w:rsidRDefault="00000000" w:rsidRPr="00000000" w14:paraId="000001E1">
      <w:pPr>
        <w:spacing w:line="360" w:lineRule="auto"/>
        <w:ind w:firstLine="709"/>
        <w:jc w:val="both"/>
        <w:rPr>
          <w:sz w:val="28"/>
          <w:szCs w:val="28"/>
        </w:rPr>
      </w:pPr>
      <w:r w:rsidDel="00000000" w:rsidR="00000000" w:rsidRPr="00000000">
        <w:rPr>
          <w:sz w:val="28"/>
          <w:szCs w:val="28"/>
          <w:rtl w:val="0"/>
        </w:rPr>
        <w:t xml:space="preserve">Створіть вікі-сторінку: Використовуйте платформу для створення вікі-сторінок, наприклад, MediaWiki, Wikia, Google Sites або будь-яку іншу, яка вам зручна. Створіть окрему сторінку для кожного слова або терміну.</w:t>
      </w:r>
    </w:p>
    <w:p w:rsidR="00000000" w:rsidDel="00000000" w:rsidP="00000000" w:rsidRDefault="00000000" w:rsidRPr="00000000" w14:paraId="000001E2">
      <w:pPr>
        <w:spacing w:line="360" w:lineRule="auto"/>
        <w:ind w:firstLine="709"/>
        <w:jc w:val="both"/>
        <w:rPr>
          <w:sz w:val="28"/>
          <w:szCs w:val="28"/>
        </w:rPr>
      </w:pPr>
      <w:r w:rsidDel="00000000" w:rsidR="00000000" w:rsidRPr="00000000">
        <w:rPr>
          <w:sz w:val="28"/>
          <w:szCs w:val="28"/>
          <w:rtl w:val="0"/>
        </w:rPr>
        <w:t xml:space="preserve">Додайте вміст: На сторінці для кожного слова додайте визначення та, можливо, приклади використання. Ви також можете додавати посилання на інші слова у вашому глосарії, що допоможе створити мережу взаємозв'язаних термінів.</w:t>
      </w:r>
    </w:p>
    <w:p w:rsidR="00000000" w:rsidDel="00000000" w:rsidP="00000000" w:rsidRDefault="00000000" w:rsidRPr="00000000" w14:paraId="000001E3">
      <w:pPr>
        <w:spacing w:line="360" w:lineRule="auto"/>
        <w:ind w:firstLine="709"/>
        <w:jc w:val="both"/>
        <w:rPr>
          <w:sz w:val="28"/>
          <w:szCs w:val="28"/>
        </w:rPr>
      </w:pPr>
      <w:r w:rsidDel="00000000" w:rsidR="00000000" w:rsidRPr="00000000">
        <w:rPr>
          <w:sz w:val="28"/>
          <w:szCs w:val="28"/>
          <w:rtl w:val="0"/>
        </w:rPr>
        <w:t xml:space="preserve">Організуйте сторінки: Створіть індекс або список усіх слів у вашому глосарії, щоб студентам було легше навігувати.</w:t>
      </w:r>
    </w:p>
    <w:p w:rsidR="00000000" w:rsidDel="00000000" w:rsidP="00000000" w:rsidRDefault="00000000" w:rsidRPr="00000000" w14:paraId="000001E4">
      <w:pPr>
        <w:spacing w:line="360" w:lineRule="auto"/>
        <w:ind w:firstLine="709"/>
        <w:jc w:val="both"/>
        <w:rPr>
          <w:sz w:val="28"/>
          <w:szCs w:val="28"/>
        </w:rPr>
      </w:pPr>
      <w:r w:rsidDel="00000000" w:rsidR="00000000" w:rsidRPr="00000000">
        <w:rPr>
          <w:sz w:val="28"/>
          <w:szCs w:val="28"/>
          <w:rtl w:val="0"/>
        </w:rPr>
        <w:t xml:space="preserve">Посилання та додатки: Додайте корисні посилання на інші ресурси та додатки, пов'язані з кожним словом або терміном.</w:t>
      </w:r>
    </w:p>
    <w:p w:rsidR="00000000" w:rsidDel="00000000" w:rsidP="00000000" w:rsidRDefault="00000000" w:rsidRPr="00000000" w14:paraId="000001E5">
      <w:pPr>
        <w:spacing w:line="360" w:lineRule="auto"/>
        <w:ind w:firstLine="709"/>
        <w:jc w:val="both"/>
        <w:rPr>
          <w:sz w:val="28"/>
          <w:szCs w:val="28"/>
        </w:rPr>
      </w:pPr>
      <w:r w:rsidDel="00000000" w:rsidR="00000000" w:rsidRPr="00000000">
        <w:rPr>
          <w:sz w:val="28"/>
          <w:szCs w:val="28"/>
          <w:rtl w:val="0"/>
        </w:rPr>
        <w:t xml:space="preserve">Спільна робота: Залучіть своїх студентів або інших учасників до роботи над вікі-глосарієм. Це може бути колаборативним проектом, де кожен додає свої визначення та приклади.</w:t>
      </w:r>
    </w:p>
    <w:p w:rsidR="00000000" w:rsidDel="00000000" w:rsidP="00000000" w:rsidRDefault="00000000" w:rsidRPr="00000000" w14:paraId="000001E6">
      <w:pPr>
        <w:spacing w:line="360" w:lineRule="auto"/>
        <w:ind w:firstLine="709"/>
        <w:jc w:val="both"/>
        <w:rPr>
          <w:sz w:val="28"/>
          <w:szCs w:val="28"/>
        </w:rPr>
      </w:pPr>
      <w:r w:rsidDel="00000000" w:rsidR="00000000" w:rsidRPr="00000000">
        <w:rPr>
          <w:sz w:val="28"/>
          <w:szCs w:val="28"/>
          <w:rtl w:val="0"/>
        </w:rPr>
        <w:t xml:space="preserve">Підтримання та оновлення: Після створення вікі-глосарію важливо підтримувати його актуальним. Додавайте нові слова, виправляйте помилки та оновлюйте інформацію.</w:t>
      </w:r>
    </w:p>
    <w:p w:rsidR="00000000" w:rsidDel="00000000" w:rsidP="00000000" w:rsidRDefault="00000000" w:rsidRPr="00000000" w14:paraId="000001E7">
      <w:pPr>
        <w:spacing w:line="360" w:lineRule="auto"/>
        <w:ind w:firstLine="709"/>
        <w:jc w:val="both"/>
        <w:rPr>
          <w:b w:val="1"/>
          <w:sz w:val="28"/>
          <w:szCs w:val="28"/>
        </w:rPr>
      </w:pPr>
      <w:r w:rsidDel="00000000" w:rsidR="00000000" w:rsidRPr="00000000">
        <w:rPr>
          <w:sz w:val="28"/>
          <w:szCs w:val="28"/>
          <w:rtl w:val="0"/>
        </w:rPr>
        <w:t xml:space="preserve">Створення вікі-глосарію сприяє активному навчанню, допомагає студентам краще розуміти та використовувати нові терміни і розширювати свій лексичний запас. Також це відмінний інструмент для підтримки навчання англійської мови та інших предметів.</w:t>
      </w:r>
      <w:r w:rsidDel="00000000" w:rsidR="00000000" w:rsidRPr="00000000">
        <w:rPr>
          <w:rtl w:val="0"/>
        </w:rPr>
      </w:r>
    </w:p>
    <w:p w:rsidR="00000000" w:rsidDel="00000000" w:rsidP="00000000" w:rsidRDefault="00000000" w:rsidRPr="00000000" w14:paraId="000001E8">
      <w:pPr>
        <w:spacing w:line="360" w:lineRule="auto"/>
        <w:ind w:firstLine="709"/>
        <w:jc w:val="both"/>
        <w:rPr>
          <w:sz w:val="28"/>
          <w:szCs w:val="28"/>
        </w:rPr>
      </w:pPr>
      <w:r w:rsidDel="00000000" w:rsidR="00000000" w:rsidRPr="00000000">
        <w:rPr>
          <w:sz w:val="28"/>
          <w:szCs w:val="28"/>
          <w:rtl w:val="0"/>
        </w:rPr>
        <w:t xml:space="preserve">Розвиток навичок говоріння та аудіювання вивченні англійської мови є важливою частиною навчання, і цифрові технології можуть значно полегшити цей процес. Ось опис завдань для розвитку цих навичок:</w:t>
      </w:r>
    </w:p>
    <w:p w:rsidR="00000000" w:rsidDel="00000000" w:rsidP="00000000" w:rsidRDefault="00000000" w:rsidRPr="00000000" w14:paraId="000001E9">
      <w:pPr>
        <w:spacing w:line="360" w:lineRule="auto"/>
        <w:ind w:firstLine="709"/>
        <w:jc w:val="both"/>
        <w:rPr>
          <w:b w:val="1"/>
          <w:sz w:val="28"/>
          <w:szCs w:val="28"/>
        </w:rPr>
      </w:pPr>
      <w:r w:rsidDel="00000000" w:rsidR="00000000" w:rsidRPr="00000000">
        <w:rPr>
          <w:b w:val="1"/>
          <w:sz w:val="28"/>
          <w:szCs w:val="28"/>
          <w:rtl w:val="0"/>
        </w:rPr>
        <w:t xml:space="preserve">Розвиток навичок говоріння:</w:t>
      </w:r>
    </w:p>
    <w:p w:rsidR="00000000" w:rsidDel="00000000" w:rsidP="00000000" w:rsidRDefault="00000000" w:rsidRPr="00000000" w14:paraId="000001EA">
      <w:pPr>
        <w:spacing w:line="360" w:lineRule="auto"/>
        <w:ind w:firstLine="709"/>
        <w:jc w:val="both"/>
        <w:rPr>
          <w:sz w:val="28"/>
          <w:szCs w:val="28"/>
        </w:rPr>
      </w:pPr>
      <w:r w:rsidDel="00000000" w:rsidR="00000000" w:rsidRPr="00000000">
        <w:rPr>
          <w:sz w:val="28"/>
          <w:szCs w:val="28"/>
          <w:rtl w:val="0"/>
        </w:rPr>
        <w:t xml:space="preserve">Вгадай місце (Guess the place): Студентам може бути запропоновано переглянути фотографії або короткі відеоролики з місць різних країн та визначити їх місце на світовій карті. Вони можуть обговорювати, що їх асоціює з цими місцями та розповідати про них.</w:t>
      </w:r>
    </w:p>
    <w:p w:rsidR="00000000" w:rsidDel="00000000" w:rsidP="00000000" w:rsidRDefault="00000000" w:rsidRPr="00000000" w14:paraId="000001EB">
      <w:pPr>
        <w:spacing w:line="360" w:lineRule="auto"/>
        <w:ind w:firstLine="709"/>
        <w:jc w:val="both"/>
        <w:rPr>
          <w:sz w:val="28"/>
          <w:szCs w:val="28"/>
        </w:rPr>
      </w:pPr>
      <w:r w:rsidDel="00000000" w:rsidR="00000000" w:rsidRPr="00000000">
        <w:rPr>
          <w:sz w:val="28"/>
          <w:szCs w:val="28"/>
          <w:rtl w:val="0"/>
        </w:rPr>
        <w:t xml:space="preserve">Створи свій маршрут (Create your map route): Студенти можуть створювати свої власні маршрути подорожей на картах, обговорювати їх та ділитися іншими. Це допомагає розвивати вміння описувати свої плани та ідеї.</w:t>
      </w:r>
    </w:p>
    <w:p w:rsidR="00000000" w:rsidDel="00000000" w:rsidP="00000000" w:rsidRDefault="00000000" w:rsidRPr="00000000" w14:paraId="000001EC">
      <w:pPr>
        <w:spacing w:line="360" w:lineRule="auto"/>
        <w:ind w:firstLine="709"/>
        <w:jc w:val="both"/>
        <w:rPr>
          <w:sz w:val="28"/>
          <w:szCs w:val="28"/>
        </w:rPr>
      </w:pPr>
      <w:r w:rsidDel="00000000" w:rsidR="00000000" w:rsidRPr="00000000">
        <w:rPr>
          <w:sz w:val="28"/>
          <w:szCs w:val="28"/>
          <w:rtl w:val="0"/>
        </w:rPr>
        <w:t xml:space="preserve">Цифрові геоекскурсії (Digital geo tours): Ця вправа передбачає вивчення або створення цифрових екскурсій з використанням різноманітних онлайн-ресурсів, таких як Google Earth або Street View. Студенти можуть говорити про те, що вони бачать та дізналися під час таких віртуальних подорожей.</w:t>
      </w:r>
    </w:p>
    <w:p w:rsidR="00000000" w:rsidDel="00000000" w:rsidP="00000000" w:rsidRDefault="00000000" w:rsidRPr="00000000" w14:paraId="000001ED">
      <w:pPr>
        <w:spacing w:line="360" w:lineRule="auto"/>
        <w:ind w:firstLine="709"/>
        <w:jc w:val="both"/>
        <w:rPr>
          <w:sz w:val="28"/>
          <w:szCs w:val="28"/>
        </w:rPr>
      </w:pPr>
      <w:r w:rsidDel="00000000" w:rsidR="00000000" w:rsidRPr="00000000">
        <w:rPr>
          <w:sz w:val="28"/>
          <w:szCs w:val="28"/>
          <w:rtl w:val="0"/>
        </w:rPr>
        <w:t xml:space="preserve">Віалог (Vialogue): Відео-діалоги можуть стати ефективним способом навчання говоріння. Студенти можуть переглядати відео та обговорювати його, ділиться своїми думками та досвідом в аудіо- або текстовому форматі. </w:t>
      </w:r>
    </w:p>
    <w:p w:rsidR="00000000" w:rsidDel="00000000" w:rsidP="00000000" w:rsidRDefault="00000000" w:rsidRPr="00000000" w14:paraId="000001EE">
      <w:pPr>
        <w:spacing w:line="360" w:lineRule="auto"/>
        <w:ind w:firstLine="709"/>
        <w:jc w:val="both"/>
        <w:rPr>
          <w:sz w:val="28"/>
          <w:szCs w:val="28"/>
        </w:rPr>
      </w:pPr>
      <w:r w:rsidDel="00000000" w:rsidR="00000000" w:rsidRPr="00000000">
        <w:rPr>
          <w:sz w:val="28"/>
          <w:szCs w:val="28"/>
          <w:rtl w:val="0"/>
        </w:rPr>
        <w:t xml:space="preserve">Цифрове оповідання (Digital storytelling): Ця вправа передбачає створення цифрових історій з використанням фотографій, відео, аудіо та тексту. Студенти розповідають власні історії та надають можливість іншим коментувати та обговорювати їх.</w:t>
      </w:r>
    </w:p>
    <w:p w:rsidR="00000000" w:rsidDel="00000000" w:rsidP="00000000" w:rsidRDefault="00000000" w:rsidRPr="00000000" w14:paraId="000001EF">
      <w:pPr>
        <w:spacing w:line="360" w:lineRule="auto"/>
        <w:ind w:firstLine="709"/>
        <w:jc w:val="both"/>
        <w:rPr>
          <w:b w:val="1"/>
          <w:sz w:val="28"/>
          <w:szCs w:val="28"/>
        </w:rPr>
      </w:pPr>
      <w:r w:rsidDel="00000000" w:rsidR="00000000" w:rsidRPr="00000000">
        <w:rPr>
          <w:b w:val="1"/>
          <w:sz w:val="28"/>
          <w:szCs w:val="28"/>
          <w:rtl w:val="0"/>
        </w:rPr>
        <w:t xml:space="preserve">Розвиток навичок аудіювання:</w:t>
      </w:r>
    </w:p>
    <w:p w:rsidR="00000000" w:rsidDel="00000000" w:rsidP="00000000" w:rsidRDefault="00000000" w:rsidRPr="00000000" w14:paraId="000001F0">
      <w:pPr>
        <w:spacing w:line="360" w:lineRule="auto"/>
        <w:ind w:firstLine="709"/>
        <w:jc w:val="both"/>
        <w:rPr>
          <w:sz w:val="28"/>
          <w:szCs w:val="28"/>
        </w:rPr>
      </w:pPr>
      <w:r w:rsidDel="00000000" w:rsidR="00000000" w:rsidRPr="00000000">
        <w:rPr>
          <w:sz w:val="28"/>
          <w:szCs w:val="28"/>
          <w:rtl w:val="0"/>
        </w:rPr>
        <w:t xml:space="preserve">Зрозумій дату (Catch the date): Студентам можуть бути надані аудіозаписи з інформацією про події, і їм потрібно буде визначити дати цих подій, слухаючи та аналізуючи інформацію.</w:t>
      </w:r>
    </w:p>
    <w:p w:rsidR="00000000" w:rsidDel="00000000" w:rsidP="00000000" w:rsidRDefault="00000000" w:rsidRPr="00000000" w14:paraId="000001F1">
      <w:pPr>
        <w:spacing w:line="360" w:lineRule="auto"/>
        <w:ind w:firstLine="709"/>
        <w:jc w:val="both"/>
        <w:rPr>
          <w:sz w:val="28"/>
          <w:szCs w:val="28"/>
        </w:rPr>
      </w:pPr>
      <w:r w:rsidDel="00000000" w:rsidR="00000000" w:rsidRPr="00000000">
        <w:rPr>
          <w:sz w:val="28"/>
          <w:szCs w:val="28"/>
          <w:rtl w:val="0"/>
        </w:rPr>
        <w:t xml:space="preserve">Намалюй маршрут (Draw the route): Студентам може бути запропоновано слухати аудіозаписи, де описуються маршрути чи подорожі, і їм потрібно буде намалювати карту цих маршрутів на основі інформації.</w:t>
      </w:r>
    </w:p>
    <w:p w:rsidR="00000000" w:rsidDel="00000000" w:rsidP="00000000" w:rsidRDefault="00000000" w:rsidRPr="00000000" w14:paraId="000001F2">
      <w:pPr>
        <w:spacing w:line="360" w:lineRule="auto"/>
        <w:ind w:firstLine="709"/>
        <w:jc w:val="both"/>
        <w:rPr>
          <w:sz w:val="28"/>
          <w:szCs w:val="28"/>
        </w:rPr>
      </w:pPr>
      <w:r w:rsidDel="00000000" w:rsidR="00000000" w:rsidRPr="00000000">
        <w:rPr>
          <w:sz w:val="28"/>
          <w:szCs w:val="28"/>
          <w:rtl w:val="0"/>
        </w:rPr>
        <w:t xml:space="preserve">Аудіювання за допомогою Socrative (Socrative-supported listening): Використання інтерактивних інструментів, таких як Socrative, може допомогти створити вправи з аудіювання, де студенти відповідають на питання під час аудіозапису.</w:t>
      </w:r>
    </w:p>
    <w:p w:rsidR="00000000" w:rsidDel="00000000" w:rsidP="00000000" w:rsidRDefault="00000000" w:rsidRPr="00000000" w14:paraId="000001F3">
      <w:pPr>
        <w:spacing w:line="360" w:lineRule="auto"/>
        <w:ind w:firstLine="709"/>
        <w:jc w:val="both"/>
        <w:rPr>
          <w:sz w:val="28"/>
          <w:szCs w:val="28"/>
        </w:rPr>
      </w:pPr>
      <w:r w:rsidDel="00000000" w:rsidR="00000000" w:rsidRPr="00000000">
        <w:rPr>
          <w:sz w:val="28"/>
          <w:szCs w:val="28"/>
          <w:rtl w:val="0"/>
        </w:rPr>
        <w:t xml:space="preserve">Запитання на конференції (Conference questions): Студентам надаються аудіозаписи конференцій або презентацій, і їм потрібно відповісти на питання, пов'язані зі змістом виступу.</w:t>
      </w:r>
    </w:p>
    <w:p w:rsidR="00000000" w:rsidDel="00000000" w:rsidP="00000000" w:rsidRDefault="00000000" w:rsidRPr="00000000" w14:paraId="000001F4">
      <w:pPr>
        <w:spacing w:line="360" w:lineRule="auto"/>
        <w:ind w:firstLine="709"/>
        <w:jc w:val="both"/>
        <w:rPr>
          <w:sz w:val="28"/>
          <w:szCs w:val="28"/>
        </w:rPr>
      </w:pPr>
      <w:r w:rsidDel="00000000" w:rsidR="00000000" w:rsidRPr="00000000">
        <w:rPr>
          <w:sz w:val="28"/>
          <w:szCs w:val="28"/>
          <w:rtl w:val="0"/>
        </w:rPr>
        <w:t xml:space="preserve">Намалюй сюжет пісні (Draw a song in comics): Студентам пропонується послухати аудіозаписи пісень та створити комікс, який відображає сюжет цієї пісні.</w:t>
      </w:r>
    </w:p>
    <w:p w:rsidR="00000000" w:rsidDel="00000000" w:rsidP="00000000" w:rsidRDefault="00000000" w:rsidRPr="00000000" w14:paraId="000001F5">
      <w:pPr>
        <w:spacing w:line="360" w:lineRule="auto"/>
        <w:ind w:firstLine="709"/>
        <w:jc w:val="both"/>
        <w:rPr>
          <w:sz w:val="28"/>
          <w:szCs w:val="28"/>
        </w:rPr>
      </w:pPr>
      <w:r w:rsidDel="00000000" w:rsidR="00000000" w:rsidRPr="00000000">
        <w:rPr>
          <w:sz w:val="28"/>
          <w:szCs w:val="28"/>
          <w:rtl w:val="0"/>
        </w:rPr>
        <w:t xml:space="preserve">Ці вправи сприяють розвитку важливих навичок говоріння та аудіювання та дозволяють студентам взаємодіяти з мовним матеріалом за допомогою цифрових технологій.</w:t>
      </w:r>
    </w:p>
    <w:p w:rsidR="00000000" w:rsidDel="00000000" w:rsidP="00000000" w:rsidRDefault="00000000" w:rsidRPr="00000000" w14:paraId="000001F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sz w:val="28"/>
          <w:szCs w:val="28"/>
        </w:rPr>
      </w:pPr>
      <w:r w:rsidDel="00000000" w:rsidR="00000000" w:rsidRPr="00000000">
        <w:rPr>
          <w:sz w:val="28"/>
          <w:szCs w:val="28"/>
          <w:rtl w:val="0"/>
        </w:rPr>
        <w:t xml:space="preserve">Таким чином, хочемо зазначити, що різноманітні методики та завдання викладання англійської мови повинні тісно взаємодіяти, щоб зробити навчання цікавим та ефективним. Монотонність може знизити мотивацію студентів і призвести до менш ефективного засвоєння матеріалу. Різноманітність методик і завдань може підвищити інтерес студентів та сприяти їхній активній участі в навчанні.</w:t>
      </w:r>
    </w:p>
    <w:p w:rsidR="00000000" w:rsidDel="00000000" w:rsidP="00000000" w:rsidRDefault="00000000" w:rsidRPr="00000000" w14:paraId="000001F7">
      <w:pPr>
        <w:spacing w:line="360" w:lineRule="auto"/>
        <w:ind w:firstLine="709"/>
        <w:jc w:val="both"/>
        <w:rPr>
          <w:sz w:val="28"/>
          <w:szCs w:val="28"/>
        </w:rPr>
      </w:pPr>
      <w:r w:rsidDel="00000000" w:rsidR="00000000" w:rsidRPr="00000000">
        <w:rPr>
          <w:sz w:val="28"/>
          <w:szCs w:val="28"/>
          <w:rtl w:val="0"/>
        </w:rPr>
        <w:t xml:space="preserve">Використання інформаційно-цифрових технологій може великою мірою полегшити цей процес, роблячи навчання більш доступним та інтерактивним. Такий підхід дозволяє студентам брати участь в інтелектуальній творчості, розвивати навички критичного мислення та самостійності. Крім того, це відповідає вимогам сучасного освітнього середовища, де цифрові технології є необхідною частиною навчання.</w:t>
      </w:r>
    </w:p>
    <w:p w:rsidR="00000000" w:rsidDel="00000000" w:rsidP="00000000" w:rsidRDefault="00000000" w:rsidRPr="00000000" w14:paraId="000001F8">
      <w:pPr>
        <w:spacing w:line="360" w:lineRule="auto"/>
        <w:ind w:firstLine="709"/>
        <w:jc w:val="both"/>
        <w:rPr>
          <w:sz w:val="28"/>
          <w:szCs w:val="28"/>
        </w:rPr>
      </w:pPr>
      <w:r w:rsidDel="00000000" w:rsidR="00000000" w:rsidRPr="00000000">
        <w:rPr>
          <w:sz w:val="28"/>
          <w:szCs w:val="28"/>
          <w:rtl w:val="0"/>
        </w:rPr>
        <w:t xml:space="preserve">Основною метою викладачів мов є створення стимулюючого навчального середовища, де студенти можуть розвивати свої мовні навички, використовуючи різноманітні методики та інструменти. Такий підхід сприяє покращенню якості вивчення англійської мови в університеті та готує студентів до викликів сучасного світу.</w:t>
      </w:r>
    </w:p>
    <w:p w:rsidR="00000000" w:rsidDel="00000000" w:rsidP="00000000" w:rsidRDefault="00000000" w:rsidRPr="00000000" w14:paraId="000001F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sz w:val="28"/>
          <w:szCs w:val="28"/>
        </w:rPr>
      </w:pPr>
      <w:r w:rsidDel="00000000" w:rsidR="00000000" w:rsidRPr="00000000">
        <w:rPr>
          <w:rtl w:val="0"/>
        </w:rPr>
      </w:r>
    </w:p>
    <w:p w:rsidR="00000000" w:rsidDel="00000000" w:rsidP="00000000" w:rsidRDefault="00000000" w:rsidRPr="00000000" w14:paraId="000001F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2.2. Створення тестових завдань з англійської мови на хмарних платформах</w:t>
      </w:r>
    </w:p>
    <w:p w:rsidR="00000000" w:rsidDel="00000000" w:rsidP="00000000" w:rsidRDefault="00000000" w:rsidRPr="00000000" w14:paraId="000001FB">
      <w:pPr>
        <w:spacing w:line="360" w:lineRule="auto"/>
        <w:ind w:firstLine="709"/>
        <w:jc w:val="both"/>
        <w:rPr>
          <w:sz w:val="28"/>
          <w:szCs w:val="28"/>
        </w:rPr>
      </w:pPr>
      <w:r w:rsidDel="00000000" w:rsidR="00000000" w:rsidRPr="00000000">
        <w:rPr>
          <w:sz w:val="28"/>
          <w:szCs w:val="28"/>
          <w:rtl w:val="0"/>
        </w:rPr>
        <w:t xml:space="preserve">Google Forms є потужним і зручним інструментом для створення тестових завдань та контролю навчальної діяльності студентів. Цей сервіс надає викладачам можливість легко створювати різні типи тестів, питань та завдань для оцінки знань студентів і ведення дистанційного навчання. Ось деякі переваги використання Google Forms для створення тестів:</w:t>
      </w:r>
    </w:p>
    <w:p w:rsidR="00000000" w:rsidDel="00000000" w:rsidP="00000000" w:rsidRDefault="00000000" w:rsidRPr="00000000" w14:paraId="000001FC">
      <w:pPr>
        <w:spacing w:line="360" w:lineRule="auto"/>
        <w:ind w:firstLine="709"/>
        <w:jc w:val="both"/>
        <w:rPr>
          <w:sz w:val="28"/>
          <w:szCs w:val="28"/>
        </w:rPr>
      </w:pPr>
      <w:r w:rsidDel="00000000" w:rsidR="00000000" w:rsidRPr="00000000">
        <w:rPr>
          <w:sz w:val="28"/>
          <w:szCs w:val="28"/>
          <w:rtl w:val="0"/>
        </w:rPr>
        <w:t xml:space="preserve">Простота використання: Інтерфейс Google Forms інтуїтивно зрозумілий і легкий у використанні. Ви можете швидко створювати питання, вставляти графіку, аудіо та відео, а також оформлювати тест відповідно до ваших потреб [58].</w:t>
      </w:r>
    </w:p>
    <w:p w:rsidR="00000000" w:rsidDel="00000000" w:rsidP="00000000" w:rsidRDefault="00000000" w:rsidRPr="00000000" w14:paraId="000001FD">
      <w:pPr>
        <w:spacing w:line="360" w:lineRule="auto"/>
        <w:ind w:firstLine="709"/>
        <w:jc w:val="both"/>
        <w:rPr>
          <w:sz w:val="28"/>
          <w:szCs w:val="28"/>
        </w:rPr>
      </w:pPr>
      <w:r w:rsidDel="00000000" w:rsidR="00000000" w:rsidRPr="00000000">
        <w:rPr>
          <w:sz w:val="28"/>
          <w:szCs w:val="28"/>
          <w:rtl w:val="0"/>
        </w:rPr>
        <w:t xml:space="preserve">Зручний доступ: Google Forms зберігає ваші тести в хмарі, що означає, що ви можете отримувати доступ до них з будь-якого пристрою, підключеного до Інтернету. Це зручно для як викладачів, так і студентів.</w:t>
      </w:r>
    </w:p>
    <w:p w:rsidR="00000000" w:rsidDel="00000000" w:rsidP="00000000" w:rsidRDefault="00000000" w:rsidRPr="00000000" w14:paraId="000001FE">
      <w:pPr>
        <w:spacing w:line="360" w:lineRule="auto"/>
        <w:ind w:firstLine="709"/>
        <w:jc w:val="both"/>
        <w:rPr>
          <w:sz w:val="28"/>
          <w:szCs w:val="28"/>
        </w:rPr>
      </w:pPr>
      <w:r w:rsidDel="00000000" w:rsidR="00000000" w:rsidRPr="00000000">
        <w:rPr>
          <w:sz w:val="28"/>
          <w:szCs w:val="28"/>
          <w:rtl w:val="0"/>
        </w:rPr>
        <w:t xml:space="preserve">Різноманітні типи питань: можна використовувати різні типи питань, такі як вибір із відповідями, коротка відповідь, шкала оцінювання, завдання для завантаження файлів тощо. Це дозволяє створити різноманітні тести.</w:t>
      </w:r>
    </w:p>
    <w:p w:rsidR="00000000" w:rsidDel="00000000" w:rsidP="00000000" w:rsidRDefault="00000000" w:rsidRPr="00000000" w14:paraId="000001FF">
      <w:pPr>
        <w:spacing w:line="360" w:lineRule="auto"/>
        <w:ind w:firstLine="709"/>
        <w:jc w:val="both"/>
        <w:rPr>
          <w:sz w:val="28"/>
          <w:szCs w:val="28"/>
        </w:rPr>
      </w:pPr>
      <w:r w:rsidDel="00000000" w:rsidR="00000000" w:rsidRPr="00000000">
        <w:rPr>
          <w:sz w:val="28"/>
          <w:szCs w:val="28"/>
          <w:rtl w:val="0"/>
        </w:rPr>
        <w:t xml:space="preserve">Автоматизована оцінка: Google Forms надає можливість автоматично оцінювати тести на основі ваших вказівок та правильних відповідей. Це значно спрощує процес оцінювання і дозволяє отримувати результати миттєво.</w:t>
      </w:r>
    </w:p>
    <w:p w:rsidR="00000000" w:rsidDel="00000000" w:rsidP="00000000" w:rsidRDefault="00000000" w:rsidRPr="00000000" w14:paraId="00000200">
      <w:pPr>
        <w:spacing w:line="360" w:lineRule="auto"/>
        <w:ind w:firstLine="709"/>
        <w:jc w:val="both"/>
        <w:rPr>
          <w:sz w:val="28"/>
          <w:szCs w:val="28"/>
        </w:rPr>
      </w:pPr>
      <w:r w:rsidDel="00000000" w:rsidR="00000000" w:rsidRPr="00000000">
        <w:rPr>
          <w:sz w:val="28"/>
          <w:szCs w:val="28"/>
          <w:rtl w:val="0"/>
        </w:rPr>
        <w:t xml:space="preserve">Спрощена спільна робота: Ви можете легко ділитися своїми тестами зі студентами, надсилати їм посилання для проходження тестів і вести моніторинг результатів.</w:t>
      </w:r>
    </w:p>
    <w:p w:rsidR="00000000" w:rsidDel="00000000" w:rsidP="00000000" w:rsidRDefault="00000000" w:rsidRPr="00000000" w14:paraId="00000201">
      <w:pPr>
        <w:spacing w:line="360" w:lineRule="auto"/>
        <w:ind w:firstLine="709"/>
        <w:jc w:val="both"/>
        <w:rPr>
          <w:sz w:val="28"/>
          <w:szCs w:val="28"/>
        </w:rPr>
      </w:pPr>
      <w:r w:rsidDel="00000000" w:rsidR="00000000" w:rsidRPr="00000000">
        <w:rPr>
          <w:sz w:val="28"/>
          <w:szCs w:val="28"/>
          <w:rtl w:val="0"/>
        </w:rPr>
        <w:t xml:space="preserve">Аналітика результатів: </w:t>
      </w:r>
      <w:r w:rsidDel="00000000" w:rsidR="00000000" w:rsidRPr="00000000">
        <w:rPr>
          <w:b w:val="1"/>
          <w:sz w:val="28"/>
          <w:szCs w:val="28"/>
          <w:rtl w:val="0"/>
        </w:rPr>
        <w:t xml:space="preserve">Google Forms</w:t>
      </w:r>
      <w:r w:rsidDel="00000000" w:rsidR="00000000" w:rsidRPr="00000000">
        <w:rPr>
          <w:sz w:val="28"/>
          <w:szCs w:val="28"/>
          <w:rtl w:val="0"/>
        </w:rPr>
        <w:t xml:space="preserve"> надає можливість аналізувати результати тестів та створювати звіти на їх основі. Ви можете визначити, які питання були найважчими для студентів і, відповідно, покращити методи навчання.</w:t>
      </w:r>
    </w:p>
    <w:p w:rsidR="00000000" w:rsidDel="00000000" w:rsidP="00000000" w:rsidRDefault="00000000" w:rsidRPr="00000000" w14:paraId="00000202">
      <w:pPr>
        <w:spacing w:line="360" w:lineRule="auto"/>
        <w:ind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sz w:val="28"/>
          <w:szCs w:val="28"/>
          <w:rtl w:val="0"/>
        </w:rPr>
        <w:t xml:space="preserve">З врахуванням цих переваг, використання Google Forms може бути ефективним способом створення, адміністрування та оцінки тестів для навчальних цілей в навчальних закладах [15, c. 14]. </w:t>
      </w:r>
      <w:r w:rsidDel="00000000" w:rsidR="00000000" w:rsidRPr="00000000">
        <w:rPr>
          <w:rtl w:val="0"/>
        </w:rPr>
      </w:r>
    </w:p>
    <w:p w:rsidR="00000000" w:rsidDel="00000000" w:rsidP="00000000" w:rsidRDefault="00000000" w:rsidRPr="00000000" w14:paraId="00000203">
      <w:pPr>
        <w:spacing w:line="360" w:lineRule="auto"/>
        <w:ind w:firstLine="709"/>
        <w:jc w:val="both"/>
        <w:rPr>
          <w:sz w:val="28"/>
          <w:szCs w:val="28"/>
        </w:rPr>
      </w:pPr>
      <w:r w:rsidDel="00000000" w:rsidR="00000000" w:rsidRPr="00000000">
        <w:rPr>
          <w:sz w:val="28"/>
          <w:szCs w:val="28"/>
          <w:rtl w:val="0"/>
        </w:rPr>
        <w:t xml:space="preserve">Використання тестових завдань з множинним вибором є ефективним способом перевірити рівень знань студентів і оцінити їх усвідомлення матеріалу. Важливо дотримуватися загальноприйнятих правил при створенні цих тестів, оскільки правильно сформульовані запитання та варіанти відповідей допомагають отримати надійні результати [15, с. 16-17].</w:t>
      </w:r>
    </w:p>
    <w:p w:rsidR="00000000" w:rsidDel="00000000" w:rsidP="00000000" w:rsidRDefault="00000000" w:rsidRPr="00000000" w14:paraId="00000204">
      <w:pPr>
        <w:spacing w:line="360" w:lineRule="auto"/>
        <w:ind w:firstLine="709"/>
        <w:jc w:val="both"/>
        <w:rPr>
          <w:sz w:val="28"/>
          <w:szCs w:val="28"/>
        </w:rPr>
      </w:pPr>
      <w:r w:rsidDel="00000000" w:rsidR="00000000" w:rsidRPr="00000000">
        <w:rPr>
          <w:sz w:val="28"/>
          <w:szCs w:val="28"/>
          <w:rtl w:val="0"/>
        </w:rPr>
        <w:t xml:space="preserve">Рекомендації для створення ефективних тестових завдань з множинним вибором:</w:t>
      </w:r>
    </w:p>
    <w:p w:rsidR="00000000" w:rsidDel="00000000" w:rsidP="00000000" w:rsidRDefault="00000000" w:rsidRPr="00000000" w14:paraId="00000205">
      <w:pPr>
        <w:spacing w:line="360" w:lineRule="auto"/>
        <w:ind w:firstLine="709"/>
        <w:jc w:val="both"/>
        <w:rPr>
          <w:sz w:val="28"/>
          <w:szCs w:val="28"/>
        </w:rPr>
      </w:pPr>
      <w:r w:rsidDel="00000000" w:rsidR="00000000" w:rsidRPr="00000000">
        <w:rPr>
          <w:sz w:val="28"/>
          <w:szCs w:val="28"/>
          <w:rtl w:val="0"/>
        </w:rPr>
        <w:t xml:space="preserve">Чіткі та зрозумілі інструкції: Перш за все, важливо, щоб інструкції для тесту були чіткими та зрозумілими. Студентам повинно бути легко розуміти, що вимагається від них.</w:t>
      </w:r>
    </w:p>
    <w:p w:rsidR="00000000" w:rsidDel="00000000" w:rsidP="00000000" w:rsidRDefault="00000000" w:rsidRPr="00000000" w14:paraId="00000206">
      <w:pPr>
        <w:spacing w:line="360" w:lineRule="auto"/>
        <w:ind w:firstLine="709"/>
        <w:jc w:val="both"/>
        <w:rPr>
          <w:sz w:val="28"/>
          <w:szCs w:val="28"/>
        </w:rPr>
      </w:pPr>
      <w:r w:rsidDel="00000000" w:rsidR="00000000" w:rsidRPr="00000000">
        <w:rPr>
          <w:sz w:val="28"/>
          <w:szCs w:val="28"/>
          <w:rtl w:val="0"/>
        </w:rPr>
        <w:t xml:space="preserve">Один правильний варіант: Кожне тестове завдання повинно мати тільки одну правильну відповідь. Інші варіанти відповідей, відомі як дистрактори, повинні бути неправильними, але досить схожими на правильну відповідь, щоб перевіряти розуміння студентами матеріалу.</w:t>
      </w:r>
    </w:p>
    <w:p w:rsidR="00000000" w:rsidDel="00000000" w:rsidP="00000000" w:rsidRDefault="00000000" w:rsidRPr="00000000" w14:paraId="00000207">
      <w:pPr>
        <w:spacing w:line="360" w:lineRule="auto"/>
        <w:ind w:firstLine="709"/>
        <w:jc w:val="both"/>
        <w:rPr>
          <w:sz w:val="28"/>
          <w:szCs w:val="28"/>
        </w:rPr>
      </w:pPr>
      <w:r w:rsidDel="00000000" w:rsidR="00000000" w:rsidRPr="00000000">
        <w:rPr>
          <w:sz w:val="28"/>
          <w:szCs w:val="28"/>
          <w:rtl w:val="0"/>
        </w:rPr>
        <w:t xml:space="preserve">Уникнення двозначності: Запитання і варіанти відповідей повинні бути сформульовані так, щоб уникнути двозначності. Це означає, що студенти повинні легко розуміти, яку саме відповідь вимагається від них.</w:t>
      </w:r>
    </w:p>
    <w:p w:rsidR="00000000" w:rsidDel="00000000" w:rsidP="00000000" w:rsidRDefault="00000000" w:rsidRPr="00000000" w14:paraId="00000208">
      <w:pPr>
        <w:spacing w:line="360" w:lineRule="auto"/>
        <w:ind w:firstLine="709"/>
        <w:jc w:val="both"/>
        <w:rPr>
          <w:sz w:val="28"/>
          <w:szCs w:val="28"/>
        </w:rPr>
      </w:pPr>
      <w:r w:rsidDel="00000000" w:rsidR="00000000" w:rsidRPr="00000000">
        <w:rPr>
          <w:sz w:val="28"/>
          <w:szCs w:val="28"/>
          <w:rtl w:val="0"/>
        </w:rPr>
        <w:t xml:space="preserve">Запитання не повинні наводити на інші відповіді: Важливо, щоб запитання в одному тестовому завданні не наводили на відповіді в інших завданнях. Це допомагає уникнути можливості визначити відповідь на одне запитання, аналізуючи інші завдання.</w:t>
      </w:r>
    </w:p>
    <w:p w:rsidR="00000000" w:rsidDel="00000000" w:rsidP="00000000" w:rsidRDefault="00000000" w:rsidRPr="00000000" w14:paraId="00000209">
      <w:pPr>
        <w:spacing w:line="360" w:lineRule="auto"/>
        <w:ind w:firstLine="709"/>
        <w:jc w:val="both"/>
        <w:rPr>
          <w:sz w:val="28"/>
          <w:szCs w:val="28"/>
        </w:rPr>
      </w:pPr>
      <w:r w:rsidDel="00000000" w:rsidR="00000000" w:rsidRPr="00000000">
        <w:rPr>
          <w:sz w:val="28"/>
          <w:szCs w:val="28"/>
          <w:rtl w:val="0"/>
        </w:rPr>
        <w:t xml:space="preserve">Запитання не повинні бути підсказкою для відповідей: Запитання мають бути сформульовані так, щоб не надавати підказок для відповідей. Студенти повинні відповідати на запитання на підставі своїх знань.</w:t>
      </w:r>
    </w:p>
    <w:p w:rsidR="00000000" w:rsidDel="00000000" w:rsidP="00000000" w:rsidRDefault="00000000" w:rsidRPr="00000000" w14:paraId="0000020A">
      <w:pPr>
        <w:spacing w:line="360" w:lineRule="auto"/>
        <w:ind w:firstLine="709"/>
        <w:jc w:val="both"/>
        <w:rPr>
          <w:sz w:val="28"/>
          <w:szCs w:val="28"/>
        </w:rPr>
      </w:pPr>
      <w:r w:rsidDel="00000000" w:rsidR="00000000" w:rsidRPr="00000000">
        <w:rPr>
          <w:sz w:val="28"/>
          <w:szCs w:val="28"/>
          <w:rtl w:val="0"/>
        </w:rPr>
        <w:t xml:space="preserve">Виправлення помилок: Перед публікацією тесту важливо перевірити запитання та варіанти відповідей на предмет помилок. Помилки можуть призвести до некоректних результатів тестування [24].</w:t>
      </w:r>
    </w:p>
    <w:p w:rsidR="00000000" w:rsidDel="00000000" w:rsidP="00000000" w:rsidRDefault="00000000" w:rsidRPr="00000000" w14:paraId="0000020B">
      <w:pPr>
        <w:spacing w:line="360" w:lineRule="auto"/>
        <w:ind w:firstLine="709"/>
        <w:jc w:val="both"/>
        <w:rPr>
          <w:sz w:val="28"/>
          <w:szCs w:val="28"/>
        </w:rPr>
      </w:pPr>
      <w:r w:rsidDel="00000000" w:rsidR="00000000" w:rsidRPr="00000000">
        <w:rPr>
          <w:sz w:val="28"/>
          <w:szCs w:val="28"/>
          <w:rtl w:val="0"/>
        </w:rPr>
        <w:t xml:space="preserve">Моніторинг та аналітика: Після тестування, важливо вивчити результати та аналізувати, де студенти робили помилки. Це допоможе покращити методи навчання та адаптувати навчальні плани.</w:t>
      </w:r>
    </w:p>
    <w:p w:rsidR="00000000" w:rsidDel="00000000" w:rsidP="00000000" w:rsidRDefault="00000000" w:rsidRPr="00000000" w14:paraId="0000020C">
      <w:pPr>
        <w:spacing w:line="360" w:lineRule="auto"/>
        <w:ind w:firstLine="709"/>
        <w:jc w:val="both"/>
        <w:rPr>
          <w:sz w:val="28"/>
          <w:szCs w:val="28"/>
        </w:rPr>
      </w:pPr>
      <w:r w:rsidDel="00000000" w:rsidR="00000000" w:rsidRPr="00000000">
        <w:rPr>
          <w:sz w:val="28"/>
          <w:szCs w:val="28"/>
          <w:rtl w:val="0"/>
        </w:rPr>
        <w:t xml:space="preserve">Спільно з правильними інструментами, такими як Google Forms та інші платформи для створення тестів, викладачі можуть легко створювати та адмініструвати тести для оцінки знань своїх студентів.</w:t>
      </w:r>
    </w:p>
    <w:p w:rsidR="00000000" w:rsidDel="00000000" w:rsidP="00000000" w:rsidRDefault="00000000" w:rsidRPr="00000000" w14:paraId="0000020D">
      <w:pPr>
        <w:spacing w:line="360" w:lineRule="auto"/>
        <w:ind w:firstLine="709"/>
        <w:jc w:val="both"/>
        <w:rPr>
          <w:sz w:val="28"/>
          <w:szCs w:val="28"/>
        </w:rPr>
      </w:pPr>
      <w:r w:rsidDel="00000000" w:rsidR="00000000" w:rsidRPr="00000000">
        <w:rPr>
          <w:sz w:val="28"/>
          <w:szCs w:val="28"/>
          <w:rtl w:val="0"/>
        </w:rPr>
        <w:t xml:space="preserve">Платформа </w:t>
      </w:r>
      <w:r w:rsidDel="00000000" w:rsidR="00000000" w:rsidRPr="00000000">
        <w:rPr>
          <w:b w:val="1"/>
          <w:sz w:val="28"/>
          <w:szCs w:val="28"/>
          <w:rtl w:val="0"/>
        </w:rPr>
        <w:t xml:space="preserve">Online Test Pad</w:t>
      </w:r>
      <w:r w:rsidDel="00000000" w:rsidR="00000000" w:rsidRPr="00000000">
        <w:rPr>
          <w:sz w:val="28"/>
          <w:szCs w:val="28"/>
          <w:rtl w:val="0"/>
        </w:rPr>
        <w:t xml:space="preserve"> має широкий спектр можливостей для створення різних цифрових навчальних завдань і тестів. Вона може бути корисною для викладачів при організації навчання англійської мови та оцінювання знань студентів. Ось деякі з можливостей цієї платформи:</w:t>
      </w:r>
    </w:p>
    <w:p w:rsidR="00000000" w:rsidDel="00000000" w:rsidP="00000000" w:rsidRDefault="00000000" w:rsidRPr="00000000" w14:paraId="0000020E">
      <w:pPr>
        <w:spacing w:line="360" w:lineRule="auto"/>
        <w:ind w:firstLine="709"/>
        <w:jc w:val="both"/>
        <w:rPr>
          <w:sz w:val="28"/>
          <w:szCs w:val="28"/>
        </w:rPr>
      </w:pPr>
      <w:r w:rsidDel="00000000" w:rsidR="00000000" w:rsidRPr="00000000">
        <w:rPr>
          <w:sz w:val="28"/>
          <w:szCs w:val="28"/>
          <w:rtl w:val="0"/>
        </w:rPr>
        <w:t xml:space="preserve">Онлайн-тестування: Ви можете легко створювати тести для перевірки знань студентів. Це можуть бути як тести з множинним вибором, так і інші типи завдань.</w:t>
      </w:r>
    </w:p>
    <w:p w:rsidR="00000000" w:rsidDel="00000000" w:rsidP="00000000" w:rsidRDefault="00000000" w:rsidRPr="00000000" w14:paraId="0000020F">
      <w:pPr>
        <w:spacing w:line="360" w:lineRule="auto"/>
        <w:ind w:firstLine="709"/>
        <w:jc w:val="both"/>
        <w:rPr>
          <w:sz w:val="28"/>
          <w:szCs w:val="28"/>
        </w:rPr>
      </w:pPr>
      <w:r w:rsidDel="00000000" w:rsidR="00000000" w:rsidRPr="00000000">
        <w:rPr>
          <w:sz w:val="28"/>
          <w:szCs w:val="28"/>
          <w:rtl w:val="0"/>
        </w:rPr>
        <w:t xml:space="preserve">Опитування: Платформа дозволяє проводити опитування, що може бути корисним для збору додаткової інформації від студентів або для здійснення анкетування.</w:t>
      </w:r>
    </w:p>
    <w:p w:rsidR="00000000" w:rsidDel="00000000" w:rsidP="00000000" w:rsidRDefault="00000000" w:rsidRPr="00000000" w14:paraId="00000210">
      <w:pPr>
        <w:spacing w:line="360" w:lineRule="auto"/>
        <w:ind w:firstLine="709"/>
        <w:jc w:val="both"/>
        <w:rPr>
          <w:sz w:val="28"/>
          <w:szCs w:val="28"/>
        </w:rPr>
      </w:pPr>
      <w:r w:rsidDel="00000000" w:rsidR="00000000" w:rsidRPr="00000000">
        <w:rPr>
          <w:sz w:val="28"/>
          <w:szCs w:val="28"/>
          <w:rtl w:val="0"/>
        </w:rPr>
        <w:t xml:space="preserve">Створення кросвордів: Ви можете створювати різні типи кросвордів, що можуть бути корисні для вивчення та закріплення нового словникового запасу або тем.</w:t>
      </w:r>
    </w:p>
    <w:p w:rsidR="00000000" w:rsidDel="00000000" w:rsidP="00000000" w:rsidRDefault="00000000" w:rsidRPr="00000000" w14:paraId="00000211">
      <w:pPr>
        <w:spacing w:line="360" w:lineRule="auto"/>
        <w:ind w:firstLine="709"/>
        <w:jc w:val="both"/>
        <w:rPr>
          <w:sz w:val="28"/>
          <w:szCs w:val="28"/>
        </w:rPr>
      </w:pPr>
      <w:r w:rsidDel="00000000" w:rsidR="00000000" w:rsidRPr="00000000">
        <w:rPr>
          <w:sz w:val="28"/>
          <w:szCs w:val="28"/>
          <w:rtl w:val="0"/>
        </w:rPr>
        <w:t xml:space="preserve">Ігри та інтерактивні завдання: Платформа дозволяє створювати навчальні ігри та інтерактивні завдання, які зроблять навчання цікавим та захоплюючим.</w:t>
      </w:r>
    </w:p>
    <w:p w:rsidR="00000000" w:rsidDel="00000000" w:rsidP="00000000" w:rsidRDefault="00000000" w:rsidRPr="00000000" w14:paraId="00000212">
      <w:pPr>
        <w:spacing w:line="360" w:lineRule="auto"/>
        <w:ind w:firstLine="709"/>
        <w:jc w:val="both"/>
        <w:rPr>
          <w:sz w:val="28"/>
          <w:szCs w:val="28"/>
        </w:rPr>
      </w:pPr>
      <w:r w:rsidDel="00000000" w:rsidR="00000000" w:rsidRPr="00000000">
        <w:rPr>
          <w:sz w:val="28"/>
          <w:szCs w:val="28"/>
          <w:rtl w:val="0"/>
        </w:rPr>
        <w:t xml:space="preserve">Діалогові тренажери: Ви можете створювати інтерактивні діалогові тренажери, що сприяють розвитку навичок усного мовлення та спілкування.</w:t>
      </w:r>
    </w:p>
    <w:p w:rsidR="00000000" w:rsidDel="00000000" w:rsidP="00000000" w:rsidRDefault="00000000" w:rsidRPr="00000000" w14:paraId="00000213">
      <w:pPr>
        <w:spacing w:line="360" w:lineRule="auto"/>
        <w:ind w:firstLine="709"/>
        <w:jc w:val="both"/>
        <w:rPr>
          <w:sz w:val="28"/>
          <w:szCs w:val="28"/>
        </w:rPr>
      </w:pPr>
      <w:r w:rsidDel="00000000" w:rsidR="00000000" w:rsidRPr="00000000">
        <w:rPr>
          <w:sz w:val="28"/>
          <w:szCs w:val="28"/>
          <w:rtl w:val="0"/>
        </w:rPr>
        <w:t xml:space="preserve">Дистанційне навчання: Платформа підтримує можливість дистанційного навчання, що дозволяє викладачам та студентам працювати з матеріалами та завданнями навіть на віддаленій відстані.</w:t>
      </w:r>
    </w:p>
    <w:p w:rsidR="00000000" w:rsidDel="00000000" w:rsidP="00000000" w:rsidRDefault="00000000" w:rsidRPr="00000000" w14:paraId="00000214">
      <w:pPr>
        <w:spacing w:line="360" w:lineRule="auto"/>
        <w:ind w:firstLine="709"/>
        <w:jc w:val="both"/>
        <w:rPr>
          <w:sz w:val="28"/>
          <w:szCs w:val="28"/>
        </w:rPr>
      </w:pPr>
      <w:r w:rsidDel="00000000" w:rsidR="00000000" w:rsidRPr="00000000">
        <w:rPr>
          <w:sz w:val="28"/>
          <w:szCs w:val="28"/>
          <w:rtl w:val="0"/>
        </w:rPr>
        <w:t xml:space="preserve">Аналітика результатів: Після тестування або завдань ви можете аналізувати результати студентів та вивчати їхні успішність та слабкі моменти. Платформа Online Test Pad може стати потужним інструментом для організації ефективного навчання та оцінювання знань англійської мови.</w:t>
      </w:r>
    </w:p>
    <w:p w:rsidR="00000000" w:rsidDel="00000000" w:rsidP="00000000" w:rsidRDefault="00000000" w:rsidRPr="00000000" w14:paraId="00000215">
      <w:pPr>
        <w:spacing w:line="360" w:lineRule="auto"/>
        <w:ind w:firstLine="709"/>
        <w:jc w:val="both"/>
        <w:rPr>
          <w:sz w:val="28"/>
          <w:szCs w:val="28"/>
        </w:rPr>
      </w:pPr>
      <w:r w:rsidDel="00000000" w:rsidR="00000000" w:rsidRPr="00000000">
        <w:rPr>
          <w:sz w:val="28"/>
          <w:szCs w:val="28"/>
          <w:rtl w:val="0"/>
        </w:rPr>
        <w:t xml:space="preserve">Вдало складений тест є важливим інструментом для контролю якості знань студентів-мовників та оцінки їхньої успішності. Він дозволяє оперативно виявити рівень розуміння та засвоєння навчального матеріалу. Для максимального використання переваг тестування важливо дотримуватися кількох принципів та рекомендацій:</w:t>
      </w:r>
    </w:p>
    <w:p w:rsidR="00000000" w:rsidDel="00000000" w:rsidP="00000000" w:rsidRDefault="00000000" w:rsidRPr="00000000" w14:paraId="00000216">
      <w:pPr>
        <w:numPr>
          <w:ilvl w:val="0"/>
          <w:numId w:val="1"/>
        </w:numPr>
        <w:spacing w:line="360" w:lineRule="auto"/>
        <w:ind w:left="720" w:hanging="360"/>
        <w:jc w:val="both"/>
        <w:rPr>
          <w:sz w:val="28"/>
          <w:szCs w:val="28"/>
          <w:u w:val="none"/>
        </w:rPr>
      </w:pPr>
      <w:r w:rsidDel="00000000" w:rsidR="00000000" w:rsidRPr="00000000">
        <w:rPr>
          <w:b w:val="1"/>
          <w:sz w:val="28"/>
          <w:szCs w:val="28"/>
          <w:rtl w:val="0"/>
        </w:rPr>
        <w:t xml:space="preserve">Чіткість та зрозумілість: </w:t>
      </w:r>
      <w:r w:rsidDel="00000000" w:rsidR="00000000" w:rsidRPr="00000000">
        <w:rPr>
          <w:sz w:val="28"/>
          <w:szCs w:val="28"/>
          <w:rtl w:val="0"/>
        </w:rPr>
        <w:t xml:space="preserve">Питання та завдання тесту мають бути чіткими та зрозумілими для студентів. Інструкції повинні бути лаконічними та зрозумілими.</w:t>
      </w:r>
    </w:p>
    <w:p w:rsidR="00000000" w:rsidDel="00000000" w:rsidP="00000000" w:rsidRDefault="00000000" w:rsidRPr="00000000" w14:paraId="00000217">
      <w:pPr>
        <w:numPr>
          <w:ilvl w:val="0"/>
          <w:numId w:val="1"/>
        </w:numPr>
        <w:spacing w:line="360" w:lineRule="auto"/>
        <w:ind w:left="720" w:hanging="360"/>
        <w:jc w:val="both"/>
        <w:rPr>
          <w:sz w:val="28"/>
          <w:szCs w:val="28"/>
          <w:u w:val="none"/>
        </w:rPr>
      </w:pPr>
      <w:r w:rsidDel="00000000" w:rsidR="00000000" w:rsidRPr="00000000">
        <w:rPr>
          <w:b w:val="1"/>
          <w:sz w:val="28"/>
          <w:szCs w:val="28"/>
          <w:rtl w:val="0"/>
        </w:rPr>
        <w:t xml:space="preserve">Різноманітність питань:</w:t>
      </w:r>
      <w:r w:rsidDel="00000000" w:rsidR="00000000" w:rsidRPr="00000000">
        <w:rPr>
          <w:sz w:val="28"/>
          <w:szCs w:val="28"/>
          <w:rtl w:val="0"/>
        </w:rPr>
        <w:t xml:space="preserve"> Тест повинен охоплювати різні аспекти навчального матеріалу, включаючи ключові поняття, граматику, лексику, аудіювання та читання.</w:t>
      </w:r>
    </w:p>
    <w:p w:rsidR="00000000" w:rsidDel="00000000" w:rsidP="00000000" w:rsidRDefault="00000000" w:rsidRPr="00000000" w14:paraId="00000218">
      <w:pPr>
        <w:numPr>
          <w:ilvl w:val="0"/>
          <w:numId w:val="1"/>
        </w:numPr>
        <w:spacing w:line="360" w:lineRule="auto"/>
        <w:ind w:left="720" w:hanging="360"/>
        <w:jc w:val="both"/>
        <w:rPr>
          <w:sz w:val="28"/>
          <w:szCs w:val="28"/>
          <w:u w:val="none"/>
        </w:rPr>
      </w:pPr>
      <w:r w:rsidDel="00000000" w:rsidR="00000000" w:rsidRPr="00000000">
        <w:rPr>
          <w:b w:val="1"/>
          <w:sz w:val="28"/>
          <w:szCs w:val="28"/>
          <w:rtl w:val="0"/>
        </w:rPr>
        <w:t xml:space="preserve">Правильне визначення рівня складності:</w:t>
      </w:r>
      <w:r w:rsidDel="00000000" w:rsidR="00000000" w:rsidRPr="00000000">
        <w:rPr>
          <w:sz w:val="28"/>
          <w:szCs w:val="28"/>
          <w:rtl w:val="0"/>
        </w:rPr>
        <w:t xml:space="preserve"> Тест повинен бути налагоджений на рівень знань та навичок студентів. Це дозволить точно оцінити їхні досягнення.</w:t>
      </w:r>
    </w:p>
    <w:p w:rsidR="00000000" w:rsidDel="00000000" w:rsidP="00000000" w:rsidRDefault="00000000" w:rsidRPr="00000000" w14:paraId="00000219">
      <w:pPr>
        <w:numPr>
          <w:ilvl w:val="0"/>
          <w:numId w:val="1"/>
        </w:numPr>
        <w:spacing w:line="360" w:lineRule="auto"/>
        <w:ind w:left="720" w:hanging="360"/>
        <w:jc w:val="both"/>
        <w:rPr>
          <w:sz w:val="28"/>
          <w:szCs w:val="28"/>
          <w:u w:val="none"/>
        </w:rPr>
      </w:pPr>
      <w:r w:rsidDel="00000000" w:rsidR="00000000" w:rsidRPr="00000000">
        <w:rPr>
          <w:b w:val="1"/>
          <w:sz w:val="28"/>
          <w:szCs w:val="28"/>
          <w:rtl w:val="0"/>
        </w:rPr>
        <w:t xml:space="preserve">Збалансованість: </w:t>
      </w:r>
      <w:r w:rsidDel="00000000" w:rsidR="00000000" w:rsidRPr="00000000">
        <w:rPr>
          <w:sz w:val="28"/>
          <w:szCs w:val="28"/>
          <w:rtl w:val="0"/>
        </w:rPr>
        <w:t xml:space="preserve">Тест повинен бути збалансованим, тобто містити достатню кількість завдань на кожну тему або розділ навчального матеріалу.</w:t>
      </w:r>
    </w:p>
    <w:p w:rsidR="00000000" w:rsidDel="00000000" w:rsidP="00000000" w:rsidRDefault="00000000" w:rsidRPr="00000000" w14:paraId="0000021A">
      <w:pPr>
        <w:spacing w:line="360" w:lineRule="auto"/>
        <w:ind w:firstLine="709"/>
        <w:jc w:val="both"/>
        <w:rPr>
          <w:sz w:val="28"/>
          <w:szCs w:val="28"/>
        </w:rPr>
      </w:pPr>
      <w:r w:rsidDel="00000000" w:rsidR="00000000" w:rsidRPr="00000000">
        <w:rPr>
          <w:rtl w:val="0"/>
        </w:rPr>
      </w:r>
    </w:p>
    <w:p w:rsidR="00000000" w:rsidDel="00000000" w:rsidP="00000000" w:rsidRDefault="00000000" w:rsidRPr="00000000" w14:paraId="0000021B">
      <w:pPr>
        <w:numPr>
          <w:ilvl w:val="0"/>
          <w:numId w:val="1"/>
        </w:numPr>
        <w:spacing w:line="360" w:lineRule="auto"/>
        <w:ind w:left="720" w:hanging="360"/>
        <w:jc w:val="both"/>
        <w:rPr>
          <w:sz w:val="28"/>
          <w:szCs w:val="28"/>
          <w:u w:val="none"/>
        </w:rPr>
      </w:pPr>
      <w:r w:rsidDel="00000000" w:rsidR="00000000" w:rsidRPr="00000000">
        <w:rPr>
          <w:b w:val="1"/>
          <w:sz w:val="28"/>
          <w:szCs w:val="28"/>
          <w:rtl w:val="0"/>
        </w:rPr>
        <w:t xml:space="preserve">Час на виконання: </w:t>
      </w:r>
      <w:r w:rsidDel="00000000" w:rsidR="00000000" w:rsidRPr="00000000">
        <w:rPr>
          <w:sz w:val="28"/>
          <w:szCs w:val="28"/>
          <w:rtl w:val="0"/>
        </w:rPr>
        <w:t xml:space="preserve">Передбачте адекватний час на виконання тесту. Він повинен бути досить довгим, щоб студенти мали можливість ретельно розглянути питання та відповісти на них.</w:t>
      </w:r>
    </w:p>
    <w:p w:rsidR="00000000" w:rsidDel="00000000" w:rsidP="00000000" w:rsidRDefault="00000000" w:rsidRPr="00000000" w14:paraId="0000021C">
      <w:pPr>
        <w:numPr>
          <w:ilvl w:val="0"/>
          <w:numId w:val="1"/>
        </w:numPr>
        <w:spacing w:line="360" w:lineRule="auto"/>
        <w:ind w:left="720" w:hanging="360"/>
        <w:jc w:val="both"/>
        <w:rPr>
          <w:sz w:val="28"/>
          <w:szCs w:val="28"/>
          <w:u w:val="none"/>
        </w:rPr>
      </w:pPr>
      <w:r w:rsidDel="00000000" w:rsidR="00000000" w:rsidRPr="00000000">
        <w:rPr>
          <w:b w:val="1"/>
          <w:sz w:val="28"/>
          <w:szCs w:val="28"/>
          <w:rtl w:val="0"/>
        </w:rPr>
        <w:t xml:space="preserve">Запитання з варіативними відповідями:</w:t>
      </w:r>
      <w:r w:rsidDel="00000000" w:rsidR="00000000" w:rsidRPr="00000000">
        <w:rPr>
          <w:sz w:val="28"/>
          <w:szCs w:val="28"/>
          <w:rtl w:val="0"/>
        </w:rPr>
        <w:t xml:space="preserve"> Використовуйте питання з варіативними відповідями, які вимагають вибору правильної відповіді з декількох варіантів.</w:t>
      </w:r>
    </w:p>
    <w:p w:rsidR="00000000" w:rsidDel="00000000" w:rsidP="00000000" w:rsidRDefault="00000000" w:rsidRPr="00000000" w14:paraId="0000021D">
      <w:pPr>
        <w:numPr>
          <w:ilvl w:val="0"/>
          <w:numId w:val="1"/>
        </w:numPr>
        <w:spacing w:line="360" w:lineRule="auto"/>
        <w:ind w:left="720" w:hanging="360"/>
        <w:jc w:val="both"/>
        <w:rPr>
          <w:sz w:val="28"/>
          <w:szCs w:val="28"/>
          <w:u w:val="none"/>
        </w:rPr>
      </w:pPr>
      <w:r w:rsidDel="00000000" w:rsidR="00000000" w:rsidRPr="00000000">
        <w:rPr>
          <w:b w:val="1"/>
          <w:sz w:val="28"/>
          <w:szCs w:val="28"/>
          <w:rtl w:val="0"/>
        </w:rPr>
        <w:t xml:space="preserve">Перевірка і аналіз результатів:</w:t>
      </w:r>
      <w:r w:rsidDel="00000000" w:rsidR="00000000" w:rsidRPr="00000000">
        <w:rPr>
          <w:sz w:val="28"/>
          <w:szCs w:val="28"/>
          <w:rtl w:val="0"/>
        </w:rPr>
        <w:t xml:space="preserve"> Після тестування аналізуйте результати і використовуйте їх для покращення процесу викладання та навчання.</w:t>
      </w:r>
    </w:p>
    <w:p w:rsidR="00000000" w:rsidDel="00000000" w:rsidP="00000000" w:rsidRDefault="00000000" w:rsidRPr="00000000" w14:paraId="0000021E">
      <w:pPr>
        <w:numPr>
          <w:ilvl w:val="0"/>
          <w:numId w:val="1"/>
        </w:numPr>
        <w:spacing w:line="360" w:lineRule="auto"/>
        <w:ind w:left="720" w:hanging="360"/>
        <w:jc w:val="both"/>
        <w:rPr>
          <w:sz w:val="28"/>
          <w:szCs w:val="28"/>
          <w:u w:val="none"/>
        </w:rPr>
      </w:pPr>
      <w:r w:rsidDel="00000000" w:rsidR="00000000" w:rsidRPr="00000000">
        <w:rPr>
          <w:b w:val="1"/>
          <w:sz w:val="28"/>
          <w:szCs w:val="28"/>
          <w:rtl w:val="0"/>
        </w:rPr>
        <w:t xml:space="preserve">Регулярність тестування:</w:t>
      </w:r>
      <w:r w:rsidDel="00000000" w:rsidR="00000000" w:rsidRPr="00000000">
        <w:rPr>
          <w:sz w:val="28"/>
          <w:szCs w:val="28"/>
          <w:rtl w:val="0"/>
        </w:rPr>
        <w:t xml:space="preserve"> Проводьте тестування регулярно для відстеження динаміки знань студентів.</w:t>
      </w:r>
    </w:p>
    <w:p w:rsidR="00000000" w:rsidDel="00000000" w:rsidP="00000000" w:rsidRDefault="00000000" w:rsidRPr="00000000" w14:paraId="0000021F">
      <w:pPr>
        <w:spacing w:line="360" w:lineRule="auto"/>
        <w:ind w:firstLine="709"/>
        <w:jc w:val="both"/>
        <w:rPr>
          <w:sz w:val="28"/>
          <w:szCs w:val="28"/>
        </w:rPr>
      </w:pPr>
      <w:r w:rsidDel="00000000" w:rsidR="00000000" w:rsidRPr="00000000">
        <w:rPr>
          <w:b w:val="1"/>
          <w:sz w:val="28"/>
          <w:szCs w:val="28"/>
          <w:rtl w:val="0"/>
        </w:rPr>
        <w:t xml:space="preserve">9. Поєднання з іншими методами:</w:t>
      </w:r>
      <w:r w:rsidDel="00000000" w:rsidR="00000000" w:rsidRPr="00000000">
        <w:rPr>
          <w:sz w:val="28"/>
          <w:szCs w:val="28"/>
          <w:rtl w:val="0"/>
        </w:rPr>
        <w:t xml:space="preserve"> Тестування можна поєднувати з іншими методами контролю якості, такими як усні опитування, письмові завдання та презентації.</w:t>
      </w:r>
    </w:p>
    <w:p w:rsidR="00000000" w:rsidDel="00000000" w:rsidP="00000000" w:rsidRDefault="00000000" w:rsidRPr="00000000" w14:paraId="00000220">
      <w:pPr>
        <w:spacing w:line="360" w:lineRule="auto"/>
        <w:ind w:firstLine="709"/>
        <w:jc w:val="both"/>
        <w:rPr>
          <w:sz w:val="28"/>
          <w:szCs w:val="28"/>
        </w:rPr>
      </w:pPr>
      <w:r w:rsidDel="00000000" w:rsidR="00000000" w:rsidRPr="00000000">
        <w:rPr>
          <w:b w:val="1"/>
          <w:sz w:val="28"/>
          <w:szCs w:val="28"/>
          <w:rtl w:val="0"/>
        </w:rPr>
        <w:t xml:space="preserve">10. Зворотний зв'язок: </w:t>
      </w:r>
      <w:r w:rsidDel="00000000" w:rsidR="00000000" w:rsidRPr="00000000">
        <w:rPr>
          <w:sz w:val="28"/>
          <w:szCs w:val="28"/>
          <w:rtl w:val="0"/>
        </w:rPr>
        <w:t xml:space="preserve">Після тестування надайте студентам зворотний зв'язок та можливість коригувати свої помилки [17; 21].</w:t>
      </w:r>
    </w:p>
    <w:p w:rsidR="00000000" w:rsidDel="00000000" w:rsidP="00000000" w:rsidRDefault="00000000" w:rsidRPr="00000000" w14:paraId="0000022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sz w:val="28"/>
          <w:szCs w:val="28"/>
          <w:rtl w:val="0"/>
        </w:rPr>
        <w:t xml:space="preserve">Так, використання тестування, а також інших методів контролю разом дійсно допомагає забезпечити більш об'єктивну та різноманітну оцінку знань студентів-мовників. Різноманітність методів контролю дозволяє оцінити різні аспекти їхніх знань і навичок, включаючи розуміння, говоріння, читання, письмо, граматику, та інші. Кожен метод може мати свої переваги і обмеження, тому комбінування їх дозволяє отримати більш повну картину про рівень підготовки студентів.</w:t>
      </w:r>
      <w:r w:rsidDel="00000000" w:rsidR="00000000" w:rsidRPr="00000000">
        <w:rPr>
          <w:rtl w:val="0"/>
        </w:rPr>
      </w:r>
    </w:p>
    <w:p w:rsidR="00000000" w:rsidDel="00000000" w:rsidP="00000000" w:rsidRDefault="00000000" w:rsidRPr="00000000" w14:paraId="0000022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b w:val="1"/>
          <w:sz w:val="28"/>
          <w:szCs w:val="28"/>
        </w:rPr>
      </w:pPr>
      <w:r w:rsidDel="00000000" w:rsidR="00000000" w:rsidRPr="00000000">
        <w:rPr>
          <w:rtl w:val="0"/>
        </w:rPr>
      </w:r>
    </w:p>
    <w:p w:rsidR="00000000" w:rsidDel="00000000" w:rsidP="00000000" w:rsidRDefault="00000000" w:rsidRPr="00000000" w14:paraId="0000022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Висновки до розділу </w:t>
      </w:r>
      <w:r w:rsidDel="00000000" w:rsidR="00000000" w:rsidRPr="00000000">
        <w:rPr>
          <w:b w:val="1"/>
          <w:sz w:val="28"/>
          <w:szCs w:val="28"/>
          <w:rtl w:val="0"/>
        </w:rPr>
        <w:t xml:space="preserve">ІІ</w:t>
      </w:r>
      <w:r w:rsidDel="00000000" w:rsidR="00000000" w:rsidRPr="00000000">
        <w:rPr>
          <w:rtl w:val="0"/>
        </w:rPr>
      </w:r>
    </w:p>
    <w:p w:rsidR="00000000" w:rsidDel="00000000" w:rsidP="00000000" w:rsidRDefault="00000000" w:rsidRPr="00000000" w14:paraId="00000224">
      <w:pPr>
        <w:spacing w:line="360" w:lineRule="auto"/>
        <w:ind w:firstLine="709"/>
        <w:jc w:val="both"/>
        <w:rPr>
          <w:sz w:val="28"/>
          <w:szCs w:val="28"/>
        </w:rPr>
      </w:pPr>
      <w:r w:rsidDel="00000000" w:rsidR="00000000" w:rsidRPr="00000000">
        <w:rPr>
          <w:sz w:val="28"/>
          <w:szCs w:val="28"/>
          <w:rtl w:val="0"/>
        </w:rPr>
        <w:t xml:space="preserve">Формування мовних навичок учнів включає в себе розуміння на слух, говоріння, читання та письмо, а також навчання граматики та словникового запасу. Використання мережевих завдань для розвитку цих навичок є цінним підходом, оскільки це дозволяє студентам отримати доступ до додаткових ресурсів та занять через Інтернет.</w:t>
      </w:r>
    </w:p>
    <w:p w:rsidR="00000000" w:rsidDel="00000000" w:rsidP="00000000" w:rsidRDefault="00000000" w:rsidRPr="00000000" w14:paraId="00000225">
      <w:pPr>
        <w:spacing w:line="360" w:lineRule="auto"/>
        <w:ind w:firstLine="709"/>
        <w:jc w:val="both"/>
        <w:rPr>
          <w:sz w:val="28"/>
          <w:szCs w:val="28"/>
        </w:rPr>
      </w:pPr>
      <w:r w:rsidDel="00000000" w:rsidR="00000000" w:rsidRPr="00000000">
        <w:rPr>
          <w:sz w:val="28"/>
          <w:szCs w:val="28"/>
          <w:rtl w:val="0"/>
        </w:rPr>
        <w:t xml:space="preserve">Також важливо враховувати різні аспекти мовлення, включаючи говоріння та аудіювання, що сприяє більш повному розвитку мовних навичок студентів. За допомогою цифрових технологій, таких як цифрове оповідання та аудіо- та відеозаписи, можна створити цікаві завдання для розвитку цих умінь.</w:t>
      </w:r>
    </w:p>
    <w:p w:rsidR="00000000" w:rsidDel="00000000" w:rsidP="00000000" w:rsidRDefault="00000000" w:rsidRPr="00000000" w14:paraId="00000226">
      <w:pPr>
        <w:spacing w:line="360" w:lineRule="auto"/>
        <w:ind w:firstLine="709"/>
        <w:jc w:val="both"/>
        <w:rPr>
          <w:sz w:val="28"/>
          <w:szCs w:val="28"/>
        </w:rPr>
      </w:pPr>
      <w:r w:rsidDel="00000000" w:rsidR="00000000" w:rsidRPr="00000000">
        <w:rPr>
          <w:sz w:val="28"/>
          <w:szCs w:val="28"/>
          <w:rtl w:val="0"/>
        </w:rPr>
        <w:t xml:space="preserve">Тестування також грає важливу роль у контролі якості знань та навичок студентів. Використання сучасних інструментів та платформ для створення тестів дозволяє більш ефективно оцінювати рівень розуміння та засвоєння навчального матеріалу. Правильне структурування тестів і зворотний зв'язок на їхній основі можуть покращити процес вивчення та навчання.</w:t>
      </w:r>
    </w:p>
    <w:p w:rsidR="00000000" w:rsidDel="00000000" w:rsidP="00000000" w:rsidRDefault="00000000" w:rsidRPr="00000000" w14:paraId="00000227">
      <w:pPr>
        <w:spacing w:line="360" w:lineRule="auto"/>
        <w:ind w:firstLine="709"/>
        <w:jc w:val="both"/>
        <w:rPr>
          <w:sz w:val="28"/>
          <w:szCs w:val="28"/>
        </w:rPr>
      </w:pPr>
      <w:r w:rsidDel="00000000" w:rsidR="00000000" w:rsidRPr="00000000">
        <w:rPr>
          <w:sz w:val="28"/>
          <w:szCs w:val="28"/>
          <w:rtl w:val="0"/>
        </w:rPr>
        <w:t xml:space="preserve">Загалом, сучасні педагогічні підходи та інформаційні технології допомагають створити більш цікаве та ефективне навчання англійської мови в ВНЗ.</w:t>
      </w:r>
    </w:p>
    <w:p w:rsidR="00000000" w:rsidDel="00000000" w:rsidP="00000000" w:rsidRDefault="00000000" w:rsidRPr="00000000" w14:paraId="0000022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sz w:val="28"/>
          <w:szCs w:val="28"/>
        </w:rPr>
      </w:pPr>
      <w:r w:rsidDel="00000000" w:rsidR="00000000" w:rsidRPr="00000000">
        <w:rPr>
          <w:rtl w:val="0"/>
        </w:rPr>
      </w:r>
    </w:p>
    <w:p w:rsidR="00000000" w:rsidDel="00000000" w:rsidP="00000000" w:rsidRDefault="00000000" w:rsidRPr="00000000" w14:paraId="0000022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22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22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22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22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22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b w:val="1"/>
          <w:sz w:val="28"/>
          <w:szCs w:val="28"/>
        </w:rPr>
      </w:pPr>
      <w:r w:rsidDel="00000000" w:rsidR="00000000" w:rsidRPr="00000000">
        <w:br w:type="page"/>
      </w:r>
      <w:r w:rsidDel="00000000" w:rsidR="00000000" w:rsidRPr="00000000">
        <w:rPr>
          <w:rtl w:val="0"/>
        </w:rPr>
      </w:r>
    </w:p>
    <w:p w:rsidR="00000000" w:rsidDel="00000000" w:rsidP="00000000" w:rsidRDefault="00000000" w:rsidRPr="00000000" w14:paraId="0000022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ЗАГАЛЬНІ ВИСНОВКИ</w:t>
      </w:r>
      <w:r w:rsidDel="00000000" w:rsidR="00000000" w:rsidRPr="00000000">
        <w:rPr>
          <w:rtl w:val="0"/>
        </w:rPr>
      </w:r>
    </w:p>
    <w:p w:rsidR="00000000" w:rsidDel="00000000" w:rsidP="00000000" w:rsidRDefault="00000000" w:rsidRPr="00000000" w14:paraId="00000230">
      <w:pPr>
        <w:spacing w:line="360" w:lineRule="auto"/>
        <w:ind w:firstLine="709"/>
        <w:jc w:val="both"/>
        <w:rPr>
          <w:sz w:val="28"/>
          <w:szCs w:val="28"/>
        </w:rPr>
      </w:pPr>
      <w:r w:rsidDel="00000000" w:rsidR="00000000" w:rsidRPr="00000000">
        <w:rPr>
          <w:sz w:val="28"/>
          <w:szCs w:val="28"/>
          <w:rtl w:val="0"/>
        </w:rPr>
        <w:t xml:space="preserve">Результати проведеного дослідження дають змогу сформулювати такі висновки:</w:t>
      </w:r>
    </w:p>
    <w:p w:rsidR="00000000" w:rsidDel="00000000" w:rsidP="00000000" w:rsidRDefault="00000000" w:rsidRPr="00000000" w14:paraId="00000231">
      <w:pPr>
        <w:spacing w:line="360" w:lineRule="auto"/>
        <w:ind w:firstLine="709"/>
        <w:jc w:val="both"/>
        <w:rPr>
          <w:sz w:val="28"/>
          <w:szCs w:val="28"/>
        </w:rPr>
      </w:pPr>
      <w:r w:rsidDel="00000000" w:rsidR="00000000" w:rsidRPr="00000000">
        <w:rPr>
          <w:sz w:val="28"/>
          <w:szCs w:val="28"/>
          <w:rtl w:val="0"/>
        </w:rPr>
        <w:t xml:space="preserve">Сучасна концепція освіти базується на необхідності розвитку особистості у всіх аспектах, надаючи майбутнім фахівцям, вчителям англійської мови можливість реалізувати свій потенціал у відповідних сферах. Враховуючи швидкий розвиток соціокультурних, політичних та економічних зв'язків, виникає потреба вдосконалення методів навчання і впровадженні інноваційних підходів до викладання іноземних мов.</w:t>
      </w:r>
    </w:p>
    <w:p w:rsidR="00000000" w:rsidDel="00000000" w:rsidP="00000000" w:rsidRDefault="00000000" w:rsidRPr="00000000" w14:paraId="00000232">
      <w:pPr>
        <w:spacing w:line="360" w:lineRule="auto"/>
        <w:ind w:firstLine="709"/>
        <w:jc w:val="both"/>
        <w:rPr>
          <w:sz w:val="28"/>
          <w:szCs w:val="28"/>
        </w:rPr>
      </w:pPr>
      <w:r w:rsidDel="00000000" w:rsidR="00000000" w:rsidRPr="00000000">
        <w:rPr>
          <w:sz w:val="28"/>
          <w:szCs w:val="28"/>
          <w:rtl w:val="0"/>
        </w:rPr>
        <w:t xml:space="preserve">Сучасні напрями розвитку системи освіти включають цифровізацію, комп'ютеризацію та інформатизацію, що дозволяє підвищити ефективність навчання. Цифровізація відкриває доступ до цифрових технологій та інтегрує локальні та дистанційні програми в інформаційно-освітньому середовищі, сприяючи спільній роботі викладачів і студентів.</w:t>
      </w:r>
    </w:p>
    <w:p w:rsidR="00000000" w:rsidDel="00000000" w:rsidP="00000000" w:rsidRDefault="00000000" w:rsidRPr="00000000" w14:paraId="00000233">
      <w:pPr>
        <w:spacing w:line="360" w:lineRule="auto"/>
        <w:ind w:firstLine="709"/>
        <w:jc w:val="both"/>
        <w:rPr>
          <w:sz w:val="28"/>
          <w:szCs w:val="28"/>
        </w:rPr>
      </w:pPr>
      <w:r w:rsidDel="00000000" w:rsidR="00000000" w:rsidRPr="00000000">
        <w:rPr>
          <w:sz w:val="28"/>
          <w:szCs w:val="28"/>
          <w:rtl w:val="0"/>
        </w:rPr>
        <w:t xml:space="preserve">Дистанційна освіта вважається ефективною, але вимагає більшої спільної роботи зі студентами. Відсутність мотивації та особистого контакту із викладачами може призвести до зниження інтересу студентів та заміни навчання іншими видами діяльності.</w:t>
      </w:r>
    </w:p>
    <w:p w:rsidR="00000000" w:rsidDel="00000000" w:rsidP="00000000" w:rsidRDefault="00000000" w:rsidRPr="00000000" w14:paraId="00000234">
      <w:pPr>
        <w:spacing w:line="360" w:lineRule="auto"/>
        <w:ind w:firstLine="709"/>
        <w:jc w:val="both"/>
        <w:rPr>
          <w:sz w:val="28"/>
          <w:szCs w:val="28"/>
        </w:rPr>
      </w:pPr>
      <w:r w:rsidDel="00000000" w:rsidR="00000000" w:rsidRPr="00000000">
        <w:rPr>
          <w:sz w:val="28"/>
          <w:szCs w:val="28"/>
          <w:rtl w:val="0"/>
        </w:rPr>
        <w:t xml:space="preserve">Згідно з дослідженнями, інноваційні методи навчання англійської мови в університетах можна поділити на дві групи: а) інформаційно-комунікаційні технології, включаючи комп'ютерні програми, мультимедійні засоби, електронні підручники, інтернет-ресурси, онлайн-словники та бібліотеки, та б) особистісно-орієнтовані методи, які включають багаторівневе навчання, дослідницьку проектну роботу, проблемне, спільне, модульне, ігрове, перспективне та здоров'язберігаюче навчання.</w:t>
      </w:r>
    </w:p>
    <w:p w:rsidR="00000000" w:rsidDel="00000000" w:rsidP="00000000" w:rsidRDefault="00000000" w:rsidRPr="00000000" w14:paraId="00000235">
      <w:pPr>
        <w:spacing w:line="360" w:lineRule="auto"/>
        <w:ind w:firstLine="709"/>
        <w:jc w:val="both"/>
        <w:rPr>
          <w:sz w:val="28"/>
          <w:szCs w:val="28"/>
        </w:rPr>
      </w:pPr>
      <w:r w:rsidDel="00000000" w:rsidR="00000000" w:rsidRPr="00000000">
        <w:rPr>
          <w:sz w:val="28"/>
          <w:szCs w:val="28"/>
          <w:rtl w:val="0"/>
        </w:rPr>
        <w:t xml:space="preserve">Проте, ми вважаємо, що ця класифікація не завжди є об'єктивною. Важливо розуміти, що сучасна концепція освіти має на меті формування особистості з новим набором якостей. Для досягнення цієї мети всі учасники навчального процесу, як викладачі, так і студенти, повинні володіти сучасними методами навчання, зокрема інформаційно-комунікаційними, і навчальний процес повинен відбуватися у творчій атмосфері.</w:t>
      </w:r>
    </w:p>
    <w:p w:rsidR="00000000" w:rsidDel="00000000" w:rsidP="00000000" w:rsidRDefault="00000000" w:rsidRPr="00000000" w14:paraId="00000236">
      <w:pPr>
        <w:spacing w:line="360" w:lineRule="auto"/>
        <w:ind w:firstLine="709"/>
        <w:jc w:val="both"/>
        <w:rPr>
          <w:sz w:val="28"/>
          <w:szCs w:val="28"/>
        </w:rPr>
      </w:pPr>
      <w:r w:rsidDel="00000000" w:rsidR="00000000" w:rsidRPr="00000000">
        <w:rPr>
          <w:sz w:val="28"/>
          <w:szCs w:val="28"/>
          <w:rtl w:val="0"/>
        </w:rPr>
        <w:t xml:space="preserve">У цьому контексті важливо враховувати, що сучасне інформаційне суспільство вимагає випускників вищих навчальних закладів з адекватним рівнем підготовки та професійної компетентності. Знання іноземних мов є однією з найважливіших професійних навичок. Сучасні інформаційні технології є важливим засобом для ефективного використання методів навчання іноземним мовам у вищій школі, особливо методів, орієнтованих на особистість. Принципи індивідуалізації навчання ефективно відображають особистісно-орієнтований підхід та використання інноваційних технологій інформаційно-комунікаційних технологій.</w:t>
      </w:r>
    </w:p>
    <w:p w:rsidR="00000000" w:rsidDel="00000000" w:rsidP="00000000" w:rsidRDefault="00000000" w:rsidRPr="00000000" w14:paraId="00000237">
      <w:pPr>
        <w:spacing w:line="360" w:lineRule="auto"/>
        <w:ind w:firstLine="709"/>
        <w:jc w:val="both"/>
        <w:rPr>
          <w:sz w:val="28"/>
          <w:szCs w:val="28"/>
        </w:rPr>
      </w:pPr>
      <w:r w:rsidDel="00000000" w:rsidR="00000000" w:rsidRPr="00000000">
        <w:rPr>
          <w:sz w:val="28"/>
          <w:szCs w:val="28"/>
          <w:rtl w:val="0"/>
        </w:rPr>
        <w:t xml:space="preserve">Однією з головних мет студентів у вищій школі є набуття навичок неперервного навчання. Для цього фахівці вищих навчальних закладів повинні впроваджувати передові методи навчання для студентів, включаючи технології, які допомагають обробляти інформацію, створювати нові знання та підтримувати необхідний рівень знань про світ. Тому важливо, щоб як викладачі, так і студенти, мали розуміння основ цифрової трансформації навчання. Ключовими напрямами робіт у цьому напрямку є постійне вдосконалення навчальних матеріалів, оціночних інструментів та ресурсів для цифрового навчання.</w:t>
      </w:r>
    </w:p>
    <w:p w:rsidR="00000000" w:rsidDel="00000000" w:rsidP="00000000" w:rsidRDefault="00000000" w:rsidRPr="00000000" w14:paraId="00000238">
      <w:pPr>
        <w:spacing w:line="360" w:lineRule="auto"/>
        <w:ind w:firstLine="709"/>
        <w:jc w:val="both"/>
        <w:rPr>
          <w:sz w:val="28"/>
          <w:szCs w:val="28"/>
        </w:rPr>
      </w:pPr>
      <w:r w:rsidDel="00000000" w:rsidR="00000000" w:rsidRPr="00000000">
        <w:rPr>
          <w:sz w:val="28"/>
          <w:szCs w:val="28"/>
          <w:rtl w:val="0"/>
        </w:rPr>
        <w:t xml:space="preserve">У сучасній освіті важливими є особистісно-орієнтовані та індивідуальні підходи до навчання. Використання хмарних платформ у вищих навчальних закладах стає необхідною складовою їхньої діяльності. Перехід до хмарних навчальних платформ робить навчання більш доступним та цікавим для студентів і викладачів, дозволяючи проводити онлайн-курси та іспити, зберігаючи при цьому якість навчання та заощаджуючи час.</w:t>
      </w:r>
    </w:p>
    <w:p w:rsidR="00000000" w:rsidDel="00000000" w:rsidP="00000000" w:rsidRDefault="00000000" w:rsidRPr="00000000" w14:paraId="00000239">
      <w:pPr>
        <w:spacing w:line="360" w:lineRule="auto"/>
        <w:ind w:firstLine="709"/>
        <w:jc w:val="both"/>
        <w:rPr>
          <w:sz w:val="28"/>
          <w:szCs w:val="28"/>
        </w:rPr>
      </w:pPr>
      <w:r w:rsidDel="00000000" w:rsidR="00000000" w:rsidRPr="00000000">
        <w:rPr>
          <w:sz w:val="28"/>
          <w:szCs w:val="28"/>
          <w:rtl w:val="0"/>
        </w:rPr>
        <w:t xml:space="preserve">У даній роботі проведено спробу дослідження особливостей дистанційної педагогічної взаємодії та виявлення умов, які сприяють її ефективності, і ці умови реалізовані у відповідній програмі. Ця робота розкриває перспективи вивчення ключових характеристик дистанційної педагогічної взаємодії, враховуючи різні наукові підходи, та спрямована на розробку професійно орієнтованих технологій. Дистанційне навчання в сучасних умовах стає необхідністю.</w:t>
      </w:r>
    </w:p>
    <w:p w:rsidR="00000000" w:rsidDel="00000000" w:rsidP="00000000" w:rsidRDefault="00000000" w:rsidRPr="00000000" w14:paraId="0000023A">
      <w:pPr>
        <w:spacing w:line="360" w:lineRule="auto"/>
        <w:ind w:firstLine="709"/>
        <w:jc w:val="both"/>
        <w:rPr>
          <w:sz w:val="28"/>
          <w:szCs w:val="28"/>
        </w:rPr>
      </w:pPr>
      <w:r w:rsidDel="00000000" w:rsidR="00000000" w:rsidRPr="00000000">
        <w:rPr>
          <w:sz w:val="28"/>
          <w:szCs w:val="28"/>
          <w:rtl w:val="0"/>
        </w:rPr>
        <w:t xml:space="preserve">Слід відзначити, що основною перевагою гейміфікації є її мотивуючий характер. Особливо важливою є конкурентна складова, яка підвищує загальний рівень якості та швидкості виконання завдань. Вже відомо, що гейміфікація в освіті є ефективним інструментом, оскільки граючи, студенти засвоюють більший обсяг інформації. Вона може використовуватися для розвитку різних навичок та відображення тих, що складно демонструвати за допомогою традиційних методик. Гейміфікація може сприяти створенню змагання між учасниками.</w:t>
      </w:r>
    </w:p>
    <w:p w:rsidR="00000000" w:rsidDel="00000000" w:rsidP="00000000" w:rsidRDefault="00000000" w:rsidRPr="00000000" w14:paraId="0000023B">
      <w:pPr>
        <w:spacing w:line="360" w:lineRule="auto"/>
        <w:ind w:firstLine="709"/>
        <w:jc w:val="both"/>
        <w:rPr>
          <w:sz w:val="28"/>
          <w:szCs w:val="28"/>
        </w:rPr>
      </w:pPr>
      <w:r w:rsidDel="00000000" w:rsidR="00000000" w:rsidRPr="00000000">
        <w:rPr>
          <w:sz w:val="28"/>
          <w:szCs w:val="28"/>
          <w:rtl w:val="0"/>
        </w:rPr>
        <w:t xml:space="preserve">Сьогодні інформаційні технології надають додаткові можливості для використання нових методик, розвитку когнітивних навичок та підвищення зацікавленості студентів у навчанні. Навчальні програми вносять специфічні зміни в роботу викладачів та студентів, сприяючи формуванню інформаційного способу представлення матеріалу. Інформаційно-комунікаційні технології є високотехнологічними дидактичними інструментами, які сприяють розвитку студентів. Застосування доповненої реальності в освіті дозволяє створити умови для всебічного розвитку особистості.</w:t>
      </w:r>
    </w:p>
    <w:p w:rsidR="00000000" w:rsidDel="00000000" w:rsidP="00000000" w:rsidRDefault="00000000" w:rsidRPr="00000000" w14:paraId="0000023C">
      <w:pPr>
        <w:spacing w:line="360" w:lineRule="auto"/>
        <w:ind w:firstLine="709"/>
        <w:jc w:val="both"/>
        <w:rPr>
          <w:sz w:val="28"/>
          <w:szCs w:val="28"/>
        </w:rPr>
      </w:pPr>
      <w:r w:rsidDel="00000000" w:rsidR="00000000" w:rsidRPr="00000000">
        <w:rPr>
          <w:sz w:val="28"/>
          <w:szCs w:val="28"/>
          <w:rtl w:val="0"/>
        </w:rPr>
        <w:t xml:space="preserve">У процесі вивчення та викладання англійської мови включається п'ять основних компонентів: розвиток навичок мовлення (слухання та говоріння), вивчення письма та читання, навчання граматики та поповнення словникового запасу, а також навчання автоматизму та спонтанності в мовленні.</w:t>
      </w:r>
    </w:p>
    <w:p w:rsidR="00000000" w:rsidDel="00000000" w:rsidP="00000000" w:rsidRDefault="00000000" w:rsidRPr="00000000" w14:paraId="0000023D">
      <w:pPr>
        <w:spacing w:line="360" w:lineRule="auto"/>
        <w:ind w:firstLine="709"/>
        <w:jc w:val="both"/>
        <w:rPr>
          <w:sz w:val="28"/>
          <w:szCs w:val="28"/>
        </w:rPr>
      </w:pPr>
      <w:r w:rsidDel="00000000" w:rsidR="00000000" w:rsidRPr="00000000">
        <w:rPr>
          <w:sz w:val="28"/>
          <w:szCs w:val="28"/>
          <w:rtl w:val="0"/>
        </w:rPr>
        <w:t xml:space="preserve">Мережеві завдання можуть бути розподілені на декілька категорій, включаючи завдання для розвитку мовних навичок студентів мовних ВНЗ, завдання для розвитку усної та слухової мовленнєвої навичок, а також завдання для розвитку письмової мовленнєвої навички, таких як читання та письмо.</w:t>
      </w:r>
    </w:p>
    <w:p w:rsidR="00000000" w:rsidDel="00000000" w:rsidP="00000000" w:rsidRDefault="00000000" w:rsidRPr="00000000" w14:paraId="0000023E">
      <w:pPr>
        <w:spacing w:line="360" w:lineRule="auto"/>
        <w:ind w:firstLine="709"/>
        <w:jc w:val="both"/>
        <w:rPr>
          <w:sz w:val="28"/>
          <w:szCs w:val="28"/>
        </w:rPr>
      </w:pPr>
      <w:r w:rsidDel="00000000" w:rsidR="00000000" w:rsidRPr="00000000">
        <w:rPr>
          <w:sz w:val="28"/>
          <w:szCs w:val="28"/>
          <w:rtl w:val="0"/>
        </w:rPr>
        <w:t xml:space="preserve">У підсумку, технологія тестового контролю включає наступні етапи: створення базових тестових завдань, побудову тесту з цих завдань, проведення тестування та аналіз результатів. Викладачі, які розуміють важливість використання сучасних методів контролю знань та навичок студентів, активно застосовують їх на своїх заняттях. Ці методи сприяють підвищенню інтересу до навчання та покращенню результатів навчання студентів.</w:t>
      </w:r>
    </w:p>
    <w:p w:rsidR="00000000" w:rsidDel="00000000" w:rsidP="00000000" w:rsidRDefault="00000000" w:rsidRPr="00000000" w14:paraId="0000023F">
      <w:pPr>
        <w:spacing w:line="360" w:lineRule="auto"/>
        <w:ind w:firstLine="709"/>
        <w:jc w:val="both"/>
        <w:rPr>
          <w:sz w:val="28"/>
          <w:szCs w:val="28"/>
        </w:rPr>
      </w:pPr>
      <w:r w:rsidDel="00000000" w:rsidR="00000000" w:rsidRPr="00000000">
        <w:rPr>
          <w:rtl w:val="0"/>
        </w:rPr>
      </w:r>
    </w:p>
    <w:p w:rsidR="00000000" w:rsidDel="00000000" w:rsidP="00000000" w:rsidRDefault="00000000" w:rsidRPr="00000000" w14:paraId="00000240">
      <w:pPr>
        <w:spacing w:line="360" w:lineRule="auto"/>
        <w:ind w:firstLine="709"/>
        <w:jc w:val="both"/>
        <w:rPr>
          <w:sz w:val="28"/>
          <w:szCs w:val="28"/>
        </w:rPr>
      </w:pPr>
      <w:r w:rsidDel="00000000" w:rsidR="00000000" w:rsidRPr="00000000">
        <w:rPr>
          <w:rtl w:val="0"/>
        </w:rPr>
      </w:r>
    </w:p>
    <w:p w:rsidR="00000000" w:rsidDel="00000000" w:rsidP="00000000" w:rsidRDefault="00000000" w:rsidRPr="00000000" w14:paraId="00000241">
      <w:pPr>
        <w:spacing w:line="360" w:lineRule="auto"/>
        <w:ind w:firstLine="709"/>
        <w:jc w:val="both"/>
        <w:rPr>
          <w:sz w:val="28"/>
          <w:szCs w:val="28"/>
        </w:rPr>
      </w:pPr>
      <w:r w:rsidDel="00000000" w:rsidR="00000000" w:rsidRPr="00000000">
        <w:rPr>
          <w:rtl w:val="0"/>
        </w:rPr>
      </w:r>
    </w:p>
    <w:p w:rsidR="00000000" w:rsidDel="00000000" w:rsidP="00000000" w:rsidRDefault="00000000" w:rsidRPr="00000000" w14:paraId="00000242">
      <w:pPr>
        <w:spacing w:line="360" w:lineRule="auto"/>
        <w:ind w:firstLine="709"/>
        <w:jc w:val="both"/>
        <w:rPr>
          <w:sz w:val="28"/>
          <w:szCs w:val="28"/>
        </w:rPr>
      </w:pPr>
      <w:r w:rsidDel="00000000" w:rsidR="00000000" w:rsidRPr="00000000">
        <w:rPr>
          <w:rtl w:val="0"/>
        </w:rPr>
      </w:r>
    </w:p>
    <w:p w:rsidR="00000000" w:rsidDel="00000000" w:rsidP="00000000" w:rsidRDefault="00000000" w:rsidRPr="00000000" w14:paraId="00000243">
      <w:pPr>
        <w:spacing w:line="360" w:lineRule="auto"/>
        <w:ind w:firstLine="709"/>
        <w:jc w:val="both"/>
        <w:rPr>
          <w:sz w:val="28"/>
          <w:szCs w:val="28"/>
        </w:rPr>
      </w:pPr>
      <w:r w:rsidDel="00000000" w:rsidR="00000000" w:rsidRPr="00000000">
        <w:rPr>
          <w:rtl w:val="0"/>
        </w:rPr>
      </w:r>
    </w:p>
    <w:p w:rsidR="00000000" w:rsidDel="00000000" w:rsidP="00000000" w:rsidRDefault="00000000" w:rsidRPr="00000000" w14:paraId="0000024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sz w:val="28"/>
          <w:szCs w:val="28"/>
        </w:rPr>
      </w:pPr>
      <w:r w:rsidDel="00000000" w:rsidR="00000000" w:rsidRPr="00000000">
        <w:rPr>
          <w:rtl w:val="0"/>
        </w:rPr>
      </w:r>
    </w:p>
    <w:p w:rsidR="00000000" w:rsidDel="00000000" w:rsidP="00000000" w:rsidRDefault="00000000" w:rsidRPr="00000000" w14:paraId="0000024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24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24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24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24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24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24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24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24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24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24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25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25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25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b w:val="1"/>
          <w:sz w:val="28"/>
          <w:szCs w:val="28"/>
        </w:rPr>
      </w:pPr>
      <w:r w:rsidDel="00000000" w:rsidR="00000000" w:rsidRPr="00000000">
        <w:rPr>
          <w:rtl w:val="0"/>
        </w:rPr>
      </w:r>
    </w:p>
    <w:p w:rsidR="00000000" w:rsidDel="00000000" w:rsidP="00000000" w:rsidRDefault="00000000" w:rsidRPr="00000000" w14:paraId="0000025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b w:val="1"/>
          <w:sz w:val="28"/>
          <w:szCs w:val="28"/>
        </w:rPr>
      </w:pPr>
      <w:r w:rsidDel="00000000" w:rsidR="00000000" w:rsidRPr="00000000">
        <w:rPr>
          <w:rtl w:val="0"/>
        </w:rPr>
      </w:r>
    </w:p>
    <w:p w:rsidR="00000000" w:rsidDel="00000000" w:rsidP="00000000" w:rsidRDefault="00000000" w:rsidRPr="00000000" w14:paraId="0000025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b w:val="1"/>
          <w:sz w:val="28"/>
          <w:szCs w:val="28"/>
        </w:rPr>
      </w:pPr>
      <w:r w:rsidDel="00000000" w:rsidR="00000000" w:rsidRPr="00000000">
        <w:rPr>
          <w:rtl w:val="0"/>
        </w:rPr>
      </w:r>
    </w:p>
    <w:p w:rsidR="00000000" w:rsidDel="00000000" w:rsidP="00000000" w:rsidRDefault="00000000" w:rsidRPr="00000000" w14:paraId="0000025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b w:val="1"/>
          <w:sz w:val="28"/>
          <w:szCs w:val="28"/>
        </w:rPr>
      </w:pPr>
      <w:r w:rsidDel="00000000" w:rsidR="00000000" w:rsidRPr="00000000">
        <w:rPr>
          <w:rtl w:val="0"/>
        </w:rPr>
      </w:r>
    </w:p>
    <w:p w:rsidR="00000000" w:rsidDel="00000000" w:rsidP="00000000" w:rsidRDefault="00000000" w:rsidRPr="00000000" w14:paraId="0000025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b w:val="1"/>
          <w:sz w:val="28"/>
          <w:szCs w:val="28"/>
        </w:rPr>
      </w:pPr>
      <w:r w:rsidDel="00000000" w:rsidR="00000000" w:rsidRPr="00000000">
        <w:rPr>
          <w:rtl w:val="0"/>
        </w:rPr>
      </w:r>
    </w:p>
    <w:p w:rsidR="00000000" w:rsidDel="00000000" w:rsidP="00000000" w:rsidRDefault="00000000" w:rsidRPr="00000000" w14:paraId="0000025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b w:val="1"/>
          <w:sz w:val="28"/>
          <w:szCs w:val="28"/>
        </w:rPr>
      </w:pPr>
      <w:r w:rsidDel="00000000" w:rsidR="00000000" w:rsidRPr="00000000">
        <w:rPr>
          <w:rtl w:val="0"/>
        </w:rPr>
      </w:r>
    </w:p>
    <w:p w:rsidR="00000000" w:rsidDel="00000000" w:rsidP="00000000" w:rsidRDefault="00000000" w:rsidRPr="00000000" w14:paraId="0000025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b w:val="1"/>
          <w:sz w:val="28"/>
          <w:szCs w:val="28"/>
        </w:rPr>
      </w:pPr>
      <w:r w:rsidDel="00000000" w:rsidR="00000000" w:rsidRPr="00000000">
        <w:rPr>
          <w:rtl w:val="0"/>
        </w:rPr>
      </w:r>
    </w:p>
    <w:p w:rsidR="00000000" w:rsidDel="00000000" w:rsidP="00000000" w:rsidRDefault="00000000" w:rsidRPr="00000000" w14:paraId="0000025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b w:val="1"/>
          <w:sz w:val="28"/>
          <w:szCs w:val="28"/>
        </w:rPr>
      </w:pPr>
      <w:r w:rsidDel="00000000" w:rsidR="00000000" w:rsidRPr="00000000">
        <w:rPr>
          <w:rtl w:val="0"/>
        </w:rPr>
      </w:r>
    </w:p>
    <w:p w:rsidR="00000000" w:rsidDel="00000000" w:rsidP="00000000" w:rsidRDefault="00000000" w:rsidRPr="00000000" w14:paraId="0000025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b w:val="1"/>
          <w:sz w:val="28"/>
          <w:szCs w:val="28"/>
        </w:rPr>
      </w:pPr>
      <w:r w:rsidDel="00000000" w:rsidR="00000000" w:rsidRPr="00000000">
        <w:rPr>
          <w:rtl w:val="0"/>
        </w:rPr>
      </w:r>
    </w:p>
    <w:p w:rsidR="00000000" w:rsidDel="00000000" w:rsidP="00000000" w:rsidRDefault="00000000" w:rsidRPr="00000000" w14:paraId="0000025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b w:val="1"/>
          <w:sz w:val="28"/>
          <w:szCs w:val="28"/>
        </w:rPr>
      </w:pPr>
      <w:r w:rsidDel="00000000" w:rsidR="00000000" w:rsidRPr="00000000">
        <w:rPr>
          <w:rtl w:val="0"/>
        </w:rPr>
      </w:r>
    </w:p>
    <w:p w:rsidR="00000000" w:rsidDel="00000000" w:rsidP="00000000" w:rsidRDefault="00000000" w:rsidRPr="00000000" w14:paraId="0000025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b w:val="1"/>
          <w:sz w:val="28"/>
          <w:szCs w:val="28"/>
        </w:rPr>
      </w:pPr>
      <w:r w:rsidDel="00000000" w:rsidR="00000000" w:rsidRPr="00000000">
        <w:rPr>
          <w:rtl w:val="0"/>
        </w:rPr>
      </w:r>
    </w:p>
    <w:p w:rsidR="00000000" w:rsidDel="00000000" w:rsidP="00000000" w:rsidRDefault="00000000" w:rsidRPr="00000000" w14:paraId="0000025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sz w:val="28"/>
          <w:szCs w:val="28"/>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СПИСОК ВИКОРИСТАНИХ ДЖЕРЕЛ</w:t>
      </w:r>
      <w:r w:rsidDel="00000000" w:rsidR="00000000" w:rsidRPr="00000000">
        <w:rPr>
          <w:rtl w:val="0"/>
        </w:rPr>
      </w:r>
    </w:p>
    <w:p w:rsidR="00000000" w:rsidDel="00000000" w:rsidP="00000000" w:rsidRDefault="00000000" w:rsidRPr="00000000" w14:paraId="0000025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sz w:val="28"/>
          <w:szCs w:val="28"/>
        </w:rPr>
      </w:pPr>
      <w:r w:rsidDel="00000000" w:rsidR="00000000" w:rsidRPr="00000000">
        <w:rPr>
          <w:rtl w:val="0"/>
        </w:rPr>
      </w:r>
    </w:p>
    <w:p w:rsidR="00000000" w:rsidDel="00000000" w:rsidP="00000000" w:rsidRDefault="00000000" w:rsidRPr="00000000" w14:paraId="0000025F">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Арбузова Н. В. Платформы-конструкторы как элемент цифровизации в практике обучения иностранным языкам (на примере Online Test Pad).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Иностранный язык в высшей школе в период цифровой трансформации образования: материалы региональной онлайн-конференции</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2021. C. 52-53</w:t>
      </w:r>
      <w:r w:rsidDel="00000000" w:rsidR="00000000" w:rsidRPr="00000000">
        <w:rPr>
          <w:sz w:val="28"/>
          <w:szCs w:val="28"/>
          <w:rtl w:val="0"/>
        </w:rPr>
        <w:t xml:space="preserve">.</w:t>
      </w:r>
    </w:p>
    <w:p w:rsidR="00000000" w:rsidDel="00000000" w:rsidP="00000000" w:rsidRDefault="00000000" w:rsidRPr="00000000" w14:paraId="00000260">
      <w:pPr>
        <w:numPr>
          <w:ilvl w:val="0"/>
          <w:numId w:val="4"/>
        </w:numPr>
        <w:spacing w:line="360" w:lineRule="auto"/>
        <w:ind w:left="720" w:hanging="360"/>
        <w:jc w:val="both"/>
        <w:rPr>
          <w:sz w:val="28"/>
          <w:szCs w:val="28"/>
        </w:rPr>
      </w:pPr>
      <w:r w:rsidDel="00000000" w:rsidR="00000000" w:rsidRPr="00000000">
        <w:rPr>
          <w:sz w:val="28"/>
          <w:szCs w:val="28"/>
          <w:rtl w:val="0"/>
        </w:rPr>
        <w:t xml:space="preserve">Артюшина М. Групова навчальна діяльність студентів у підвищенні рівня професійної підготовки фахівців. Неперервна професійна освіта, 2001. № 3. С. 96-104.</w:t>
      </w:r>
    </w:p>
    <w:p w:rsidR="00000000" w:rsidDel="00000000" w:rsidP="00000000" w:rsidRDefault="00000000" w:rsidRPr="00000000" w14:paraId="00000261">
      <w:pPr>
        <w:numPr>
          <w:ilvl w:val="0"/>
          <w:numId w:val="4"/>
        </w:numPr>
        <w:spacing w:line="360" w:lineRule="auto"/>
        <w:ind w:left="720" w:hanging="360"/>
        <w:jc w:val="both"/>
        <w:rPr>
          <w:sz w:val="28"/>
          <w:szCs w:val="28"/>
        </w:rPr>
      </w:pPr>
      <w:r w:rsidDel="00000000" w:rsidR="00000000" w:rsidRPr="00000000">
        <w:rPr>
          <w:sz w:val="28"/>
          <w:szCs w:val="28"/>
          <w:rtl w:val="0"/>
        </w:rPr>
        <w:t xml:space="preserve">Бай С. І., Дроздова Ю. В. Освіта в умовах діджиталізації. Виклики часу. </w:t>
      </w:r>
      <w:r w:rsidDel="00000000" w:rsidR="00000000" w:rsidRPr="00000000">
        <w:rPr>
          <w:i w:val="1"/>
          <w:sz w:val="28"/>
          <w:szCs w:val="28"/>
          <w:rtl w:val="0"/>
        </w:rPr>
        <w:t xml:space="preserve">Діджиталізація у викладанні іноземних мов: вимога часу чи модний тренд?: </w:t>
      </w:r>
      <w:r w:rsidDel="00000000" w:rsidR="00000000" w:rsidRPr="00000000">
        <w:rPr>
          <w:sz w:val="28"/>
          <w:szCs w:val="28"/>
          <w:rtl w:val="0"/>
        </w:rPr>
        <w:t xml:space="preserve">тези доповідей міжвузівського науково-методичного семінару (Київ, 15 лютого 2021 р.). Київ, 2023. С. 12-15.</w:t>
      </w:r>
    </w:p>
    <w:p w:rsidR="00000000" w:rsidDel="00000000" w:rsidP="00000000" w:rsidRDefault="00000000" w:rsidRPr="00000000" w14:paraId="00000262">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Биков В. Ю., Спірін О. В., Пінчук О. П. Сучасні завдання цифрової трансформації освіти. Вісник кафедри ЮНЕСКО. Вип. 1. 2020. С. 27-36.</w:t>
      </w:r>
    </w:p>
    <w:p w:rsidR="00000000" w:rsidDel="00000000" w:rsidP="00000000" w:rsidRDefault="00000000" w:rsidRPr="00000000" w14:paraId="00000263">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smallCaps w:val="0"/>
          <w:strike w:val="0"/>
          <w:color w:val="000000"/>
          <w:sz w:val="28"/>
          <w:szCs w:val="28"/>
          <w:u w:val="none"/>
          <w:shd w:fill="auto" w:val="clear"/>
          <w:vertAlign w:val="baseline"/>
        </w:rPr>
      </w:pPr>
      <w:r w:rsidDel="00000000" w:rsidR="00000000" w:rsidRPr="00000000">
        <w:rPr>
          <w:sz w:val="28"/>
          <w:szCs w:val="28"/>
          <w:rtl w:val="0"/>
        </w:rPr>
        <w:t xml:space="preserve">Близнюк Т. О. Навчальні інновації та технологічний прогрес у вивченні англійської мови: підготовка вчителя для НУШ / Т. О. Близнюк // Освітні обрії. - 2019. - Т. 49. - № 2. - С. 93-96.</w:t>
      </w:r>
    </w:p>
    <w:p w:rsidR="00000000" w:rsidDel="00000000" w:rsidP="00000000" w:rsidRDefault="00000000" w:rsidRPr="00000000" w14:paraId="00000264">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Вакалюк Т. А., Медведєва М. О. Використання технологій доповненої реальності в освітньому процесі. Неперервна професійна освіта : теорія і практика. 2001. Вип. 3. С. 152‒167. </w:t>
      </w:r>
      <w:r w:rsidDel="00000000" w:rsidR="00000000" w:rsidRPr="00000000">
        <w:rPr>
          <w:rtl w:val="0"/>
        </w:rPr>
      </w:r>
    </w:p>
    <w:p w:rsidR="00000000" w:rsidDel="00000000" w:rsidP="00000000" w:rsidRDefault="00000000" w:rsidRPr="00000000" w14:paraId="00000265">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Варакута О. М. Технологія групової форми організації навчальної діяльності студентів на практичних заняттях</w:t>
      </w:r>
      <w:r w:rsidDel="00000000" w:rsidR="00000000" w:rsidRPr="00000000">
        <w:rPr>
          <w:sz w:val="28"/>
          <w:szCs w:val="28"/>
          <w:rtl w:val="0"/>
        </w:rPr>
        <w:t xml:space="preserve">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 географії. Регіональні проблеми України: географічний аналіз та пошук шляхів вирішення. Херсон : ПП Вишемирский, 2013. С. 22‒27.</w:t>
      </w:r>
      <w:r w:rsidDel="00000000" w:rsidR="00000000" w:rsidRPr="00000000">
        <w:rPr>
          <w:rtl w:val="0"/>
        </w:rPr>
      </w:r>
    </w:p>
    <w:p w:rsidR="00000000" w:rsidDel="00000000" w:rsidP="00000000" w:rsidRDefault="00000000" w:rsidRPr="00000000" w14:paraId="00000266">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Варжанський Ілля. Викликни діджиталізації для закладів вищої освіти:  URL: </w:t>
      </w:r>
      <w:hyperlink r:id="rId10">
        <w:r w:rsidDel="00000000" w:rsidR="00000000" w:rsidRPr="00000000">
          <w:rPr>
            <w:rFonts w:ascii="Times New Roman" w:cs="Times New Roman" w:eastAsia="Times New Roman" w:hAnsi="Times New Roman"/>
            <w:b w:val="0"/>
            <w:i w:val="0"/>
            <w:smallCaps w:val="0"/>
            <w:strike w:val="0"/>
            <w:color w:val="0000ff"/>
            <w:sz w:val="28"/>
            <w:szCs w:val="28"/>
            <w:u w:val="single"/>
            <w:shd w:fill="auto" w:val="clear"/>
            <w:vertAlign w:val="baseline"/>
            <w:rtl w:val="0"/>
          </w:rPr>
          <w:t xml:space="preserve">http://confmanagement.kpi.ua/proc/article/view/201149</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(дата звернення: 15.11.202</w:t>
      </w:r>
      <w:r w:rsidDel="00000000" w:rsidR="00000000" w:rsidRPr="00000000">
        <w:rPr>
          <w:sz w:val="28"/>
          <w:szCs w:val="28"/>
          <w:rtl w:val="0"/>
        </w:rPr>
        <w:t xml:space="preserve">2.</w:t>
      </w:r>
    </w:p>
    <w:p w:rsidR="00000000" w:rsidDel="00000000" w:rsidP="00000000" w:rsidRDefault="00000000" w:rsidRPr="00000000" w14:paraId="00000267">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smallCaps w:val="0"/>
          <w:strike w:val="0"/>
          <w:color w:val="000000"/>
          <w:sz w:val="28"/>
          <w:szCs w:val="28"/>
          <w:u w:val="none"/>
          <w:shd w:fill="auto" w:val="clear"/>
          <w:vertAlign w:val="baseline"/>
        </w:rPr>
      </w:pPr>
      <w:r w:rsidDel="00000000" w:rsidR="00000000" w:rsidRPr="00000000">
        <w:rPr>
          <w:sz w:val="28"/>
          <w:szCs w:val="28"/>
          <w:rtl w:val="0"/>
        </w:rPr>
        <w:t xml:space="preserve">Воротникова І. П. Умови формування цифрової компетентності вчителя у післядипломній освіті. Open educational e-environment of modern University, 2019. № 6. С. 101–118. </w:t>
      </w:r>
    </w:p>
    <w:p w:rsidR="00000000" w:rsidDel="00000000" w:rsidP="00000000" w:rsidRDefault="00000000" w:rsidRPr="00000000" w14:paraId="00000268">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Дистанційне навчання – старт із сьогодення в майбутнє: матеріали ІІI всеукраїнської науково-практичної конференції з міжнародною участю, 19- 20 квітня 2018 р., Х.: ХНУ імені В. Н. Каразіна, 2018. 96 с.</w:t>
      </w:r>
      <w:r w:rsidDel="00000000" w:rsidR="00000000" w:rsidRPr="00000000">
        <w:rPr>
          <w:rtl w:val="0"/>
        </w:rPr>
      </w:r>
    </w:p>
    <w:p w:rsidR="00000000" w:rsidDel="00000000" w:rsidP="00000000" w:rsidRDefault="00000000" w:rsidRPr="00000000" w14:paraId="00000269">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smallCaps w:val="0"/>
          <w:strike w:val="0"/>
          <w:color w:val="000000"/>
          <w:sz w:val="28"/>
          <w:szCs w:val="28"/>
          <w:u w:val="none"/>
          <w:shd w:fill="auto" w:val="clear"/>
          <w:vertAlign w:val="baseline"/>
        </w:rPr>
      </w:pPr>
      <w:r w:rsidDel="00000000" w:rsidR="00000000" w:rsidRPr="00000000">
        <w:rPr>
          <w:sz w:val="28"/>
          <w:szCs w:val="28"/>
          <w:rtl w:val="0"/>
        </w:rPr>
        <w:t xml:space="preserve"> .Жерновникова О.А. Діджиталізація в освіті. Психолого-педагогічні проблеми вищої і середньої освіти в умовах сучасних викликів: теорія і практика: матеріали ІІІ Міжнародної науково-практичної конференції (Харків, 10 квітня 2018 р.). Х., 2018. С. 88-90. </w:t>
      </w:r>
    </w:p>
    <w:p w:rsidR="00000000" w:rsidDel="00000000" w:rsidP="00000000" w:rsidRDefault="00000000" w:rsidRPr="00000000" w14:paraId="0000026A">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Заваженко Н. М. Використання сервісів Google на уроках української мови та літератури під час дистанційного навчання. Київ, 2020. 67 с.</w:t>
      </w:r>
      <w:r w:rsidDel="00000000" w:rsidR="00000000" w:rsidRPr="00000000">
        <w:rPr>
          <w:rtl w:val="0"/>
        </w:rPr>
      </w:r>
    </w:p>
    <w:p w:rsidR="00000000" w:rsidDel="00000000" w:rsidP="00000000" w:rsidRDefault="00000000" w:rsidRPr="00000000" w14:paraId="0000026B">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smallCaps w:val="0"/>
          <w:strike w:val="0"/>
          <w:color w:val="000000"/>
          <w:sz w:val="28"/>
          <w:szCs w:val="28"/>
          <w:u w:val="none"/>
          <w:shd w:fill="auto" w:val="clear"/>
          <w:vertAlign w:val="baseline"/>
        </w:rPr>
      </w:pPr>
      <w:r w:rsidDel="00000000" w:rsidR="00000000" w:rsidRPr="00000000">
        <w:rPr>
          <w:sz w:val="28"/>
          <w:szCs w:val="28"/>
          <w:rtl w:val="0"/>
        </w:rPr>
        <w:t xml:space="preserve"> Карплюк С. Групова форма організації навчальної діяльності студентів природничо-математичних дисциплін. Актуальні проблеми математики та методики її викладання. Житомир : Вид-во ЖДУ ім. І. Франка, 2007. С. 29‒34.</w:t>
      </w:r>
    </w:p>
    <w:p w:rsidR="00000000" w:rsidDel="00000000" w:rsidP="00000000" w:rsidRDefault="00000000" w:rsidRPr="00000000" w14:paraId="0000026C">
      <w:pPr>
        <w:numPr>
          <w:ilvl w:val="0"/>
          <w:numId w:val="4"/>
        </w:numPr>
        <w:spacing w:line="360" w:lineRule="auto"/>
        <w:ind w:left="720" w:hanging="360"/>
        <w:jc w:val="both"/>
        <w:rPr>
          <w:sz w:val="28"/>
          <w:szCs w:val="28"/>
        </w:rPr>
      </w:pPr>
      <w:r w:rsidDel="00000000" w:rsidR="00000000" w:rsidRPr="00000000">
        <w:rPr>
          <w:sz w:val="28"/>
          <w:szCs w:val="28"/>
          <w:rtl w:val="0"/>
        </w:rPr>
        <w:t xml:space="preserve"> Климович С. М., Мартос С. А. Колективні форми роботи в дистанційному навчанні (на прикладі KSU Online). Актуальні питання гуманітарних наук : міжвузівський збірник наукових праць молодих вчених Дрогобицького державного педагогічного університету імені Івана Франка. Дрогобич : Видавничий дім «Гельветика», 2020. Вип. Том 1. С. 175‒181.</w:t>
      </w:r>
    </w:p>
    <w:p w:rsidR="00000000" w:rsidDel="00000000" w:rsidP="00000000" w:rsidRDefault="00000000" w:rsidRPr="00000000" w14:paraId="0000026D">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Костікова І.І., Черненко А.В.</w:t>
      </w:r>
      <w:r w:rsidDel="00000000" w:rsidR="00000000" w:rsidRPr="00000000">
        <w:rPr>
          <w:sz w:val="28"/>
          <w:szCs w:val="28"/>
          <w:rtl w:val="0"/>
        </w:rPr>
        <w:t xml:space="preserve">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Диджиталізація викладання англійської мови: метод. рек. для</w:t>
      </w:r>
      <w:r w:rsidDel="00000000" w:rsidR="00000000" w:rsidRPr="00000000">
        <w:rPr>
          <w:sz w:val="28"/>
          <w:szCs w:val="28"/>
          <w:rtl w:val="0"/>
        </w:rPr>
        <w:t xml:space="preserve">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здобувачів першого (бакалавр.) та другого (магістер.) рівня вищ. освіти</w:t>
      </w:r>
      <w:r w:rsidDel="00000000" w:rsidR="00000000" w:rsidRPr="00000000">
        <w:rPr>
          <w:sz w:val="28"/>
          <w:szCs w:val="28"/>
          <w:rtl w:val="0"/>
        </w:rPr>
        <w:t xml:space="preserve">,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Харків: ХНПУ імені Г.С. Сковороди, 2022. 29 с. </w:t>
      </w:r>
      <w:r w:rsidDel="00000000" w:rsidR="00000000" w:rsidRPr="00000000">
        <w:rPr>
          <w:rtl w:val="0"/>
        </w:rPr>
      </w:r>
    </w:p>
    <w:p w:rsidR="00000000" w:rsidDel="00000000" w:rsidP="00000000" w:rsidRDefault="00000000" w:rsidRPr="00000000" w14:paraId="0000026E">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smallCaps w:val="0"/>
          <w:strike w:val="0"/>
          <w:color w:val="000000"/>
          <w:sz w:val="28"/>
          <w:szCs w:val="28"/>
          <w:u w:val="none"/>
          <w:shd w:fill="auto" w:val="clear"/>
          <w:vertAlign w:val="baseline"/>
        </w:rPr>
      </w:pPr>
      <w:r w:rsidDel="00000000" w:rsidR="00000000" w:rsidRPr="00000000">
        <w:rPr>
          <w:sz w:val="28"/>
          <w:szCs w:val="28"/>
          <w:rtl w:val="0"/>
        </w:rPr>
        <w:t xml:space="preserve"> Мартинова І. Діджиталізація в освіті – що саме змінюють в українських школах. Донеччина. ЗмІнИ. [online] </w:t>
      </w:r>
      <w:hyperlink r:id="rId11">
        <w:r w:rsidDel="00000000" w:rsidR="00000000" w:rsidRPr="00000000">
          <w:rPr>
            <w:color w:val="1155cc"/>
            <w:sz w:val="28"/>
            <w:szCs w:val="28"/>
            <w:u w:val="single"/>
            <w:rtl w:val="0"/>
          </w:rPr>
          <w:t xml:space="preserve">https://acmc.ua/didzhytalizacziya-v-osvitishho-same-zminyuyut-v-ukrayinskyh-shkolah/</w:t>
        </w:r>
      </w:hyperlink>
      <w:r w:rsidDel="00000000" w:rsidR="00000000" w:rsidRPr="00000000">
        <w:rPr>
          <w:rtl w:val="0"/>
        </w:rPr>
      </w:r>
    </w:p>
    <w:p w:rsidR="00000000" w:rsidDel="00000000" w:rsidP="00000000" w:rsidRDefault="00000000" w:rsidRPr="00000000" w14:paraId="0000026F">
      <w:pPr>
        <w:numPr>
          <w:ilvl w:val="0"/>
          <w:numId w:val="4"/>
        </w:numPr>
        <w:spacing w:line="360" w:lineRule="auto"/>
        <w:ind w:left="720" w:hanging="360"/>
        <w:jc w:val="both"/>
        <w:rPr>
          <w:sz w:val="28"/>
          <w:szCs w:val="28"/>
        </w:rPr>
      </w:pPr>
      <w:r w:rsidDel="00000000" w:rsidR="00000000" w:rsidRPr="00000000">
        <w:rPr>
          <w:sz w:val="28"/>
          <w:szCs w:val="28"/>
          <w:rtl w:val="0"/>
        </w:rPr>
        <w:t xml:space="preserve">Міністерство цифрової трансформації України [online] </w:t>
      </w:r>
      <w:hyperlink r:id="rId12">
        <w:r w:rsidDel="00000000" w:rsidR="00000000" w:rsidRPr="00000000">
          <w:rPr>
            <w:color w:val="1155cc"/>
            <w:sz w:val="28"/>
            <w:szCs w:val="28"/>
            <w:u w:val="single"/>
            <w:rtl w:val="0"/>
          </w:rPr>
          <w:t xml:space="preserve">https://uk.wikipedia.org/wiki/Міністерство_цифрової_трансформації_України</w:t>
        </w:r>
      </w:hyperlink>
      <w:r w:rsidDel="00000000" w:rsidR="00000000" w:rsidRPr="00000000">
        <w:rPr>
          <w:rtl w:val="0"/>
        </w:rPr>
      </w:r>
    </w:p>
    <w:p w:rsidR="00000000" w:rsidDel="00000000" w:rsidP="00000000" w:rsidRDefault="00000000" w:rsidRPr="00000000" w14:paraId="00000270">
      <w:pPr>
        <w:numPr>
          <w:ilvl w:val="0"/>
          <w:numId w:val="4"/>
        </w:numPr>
        <w:spacing w:line="360" w:lineRule="auto"/>
        <w:ind w:left="720" w:hanging="360"/>
        <w:jc w:val="both"/>
        <w:rPr>
          <w:sz w:val="28"/>
          <w:szCs w:val="28"/>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Макаревич О. О. Гейміфікація як невід’ємний чинник підвищення ефективності елементів дистанційного навчання.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Young Scientist.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2015. № 2 (17). C. 275–278.</w:t>
      </w:r>
      <w:r w:rsidDel="00000000" w:rsidR="00000000" w:rsidRPr="00000000">
        <w:rPr>
          <w:rtl w:val="0"/>
        </w:rPr>
      </w:r>
    </w:p>
    <w:p w:rsidR="00000000" w:rsidDel="00000000" w:rsidP="00000000" w:rsidRDefault="00000000" w:rsidRPr="00000000" w14:paraId="00000271">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Миколюк І. О. Використання Інтернет-технологій для навчання та самоосвіти. Інноваційні технології в процесі підготовки фахівців.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Матеріали ІV Міжнародної науково-практичної інтернетконференції 28-29 березня 2019 року :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збірник наукових праць / Міністерство освіти і науки України, Вінницький національний технічний університет [та інш.]. Вінниця : ВНТУ, 2019. С. 51–53.</w:t>
      </w:r>
      <w:r w:rsidDel="00000000" w:rsidR="00000000" w:rsidRPr="00000000">
        <w:rPr>
          <w:rtl w:val="0"/>
        </w:rPr>
      </w:r>
    </w:p>
    <w:p w:rsidR="00000000" w:rsidDel="00000000" w:rsidP="00000000" w:rsidRDefault="00000000" w:rsidRPr="00000000" w14:paraId="00000272">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smallCaps w:val="0"/>
          <w:strike w:val="0"/>
          <w:color w:val="000000"/>
          <w:sz w:val="28"/>
          <w:szCs w:val="28"/>
          <w:u w:val="none"/>
          <w:shd w:fill="auto" w:val="clear"/>
          <w:vertAlign w:val="baseline"/>
        </w:rPr>
      </w:pPr>
      <w:r w:rsidDel="00000000" w:rsidR="00000000" w:rsidRPr="00000000">
        <w:rPr>
          <w:sz w:val="28"/>
          <w:szCs w:val="28"/>
          <w:rtl w:val="0"/>
        </w:rPr>
        <w:t xml:space="preserve"> </w:t>
      </w:r>
    </w:p>
    <w:p w:rsidR="00000000" w:rsidDel="00000000" w:rsidP="00000000" w:rsidRDefault="00000000" w:rsidRPr="00000000" w14:paraId="00000273">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Олійник О. В. Інноваційні технології дистанційного навчання іноземної мови для студентів немовних ВНЗ.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Лінгвістичні дослідження</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2014. С. 238–246.</w:t>
      </w:r>
      <w:r w:rsidDel="00000000" w:rsidR="00000000" w:rsidRPr="00000000">
        <w:rPr>
          <w:rtl w:val="0"/>
        </w:rPr>
      </w:r>
    </w:p>
    <w:p w:rsidR="00000000" w:rsidDel="00000000" w:rsidP="00000000" w:rsidRDefault="00000000" w:rsidRPr="00000000" w14:paraId="00000274">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smallCaps w:val="0"/>
          <w:strike w:val="0"/>
          <w:color w:val="000000"/>
          <w:sz w:val="28"/>
          <w:szCs w:val="28"/>
          <w:u w:val="none"/>
          <w:shd w:fill="auto" w:val="clear"/>
          <w:vertAlign w:val="baseline"/>
        </w:rPr>
      </w:pPr>
      <w:r w:rsidDel="00000000" w:rsidR="00000000" w:rsidRPr="00000000">
        <w:rPr>
          <w:sz w:val="28"/>
          <w:szCs w:val="28"/>
          <w:rtl w:val="0"/>
        </w:rPr>
        <w:t xml:space="preserve">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Соломаха, А. В. (2021). ПІДГОТОВКА МАЙБУТНІХ ПЕДАГОГІВ ДО ДІДЖИТАЛІЗАЦІЇ В РАННЬОМУ НАВЧАННІ ІНОЗЕМНИХ МОВ. Електронне наукове фахове видання “ВІДКРИТЕ ОСВІТНЄ Е-СЕРЕДОВИЩЕ СУЧАСНОГО УНІВЕРСИТЕТУ”, (10), 203–215. </w:t>
      </w:r>
      <w:hyperlink r:id="rId13">
        <w:r w:rsidDel="00000000" w:rsidR="00000000" w:rsidRPr="00000000">
          <w:rPr>
            <w:rFonts w:ascii="Times New Roman" w:cs="Times New Roman" w:eastAsia="Times New Roman" w:hAnsi="Times New Roman"/>
            <w:b w:val="0"/>
            <w:i w:val="0"/>
            <w:smallCaps w:val="0"/>
            <w:strike w:val="0"/>
            <w:color w:val="1155cc"/>
            <w:sz w:val="28"/>
            <w:szCs w:val="28"/>
            <w:u w:val="single"/>
            <w:shd w:fill="auto" w:val="clear"/>
            <w:vertAlign w:val="baseline"/>
            <w:rtl w:val="0"/>
          </w:rPr>
          <w:t xml:space="preserve">https://doi.org/10.28925/2414-0325.2021.1017</w:t>
        </w:r>
      </w:hyperlink>
      <w:r w:rsidDel="00000000" w:rsidR="00000000" w:rsidRPr="00000000">
        <w:rPr>
          <w:rtl w:val="0"/>
        </w:rPr>
      </w:r>
    </w:p>
    <w:p w:rsidR="00000000" w:rsidDel="00000000" w:rsidP="00000000" w:rsidRDefault="00000000" w:rsidRPr="00000000" w14:paraId="00000275">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smallCaps w:val="0"/>
          <w:strike w:val="0"/>
          <w:color w:val="000000"/>
          <w:sz w:val="28"/>
          <w:szCs w:val="28"/>
          <w:u w:val="none"/>
          <w:shd w:fill="auto" w:val="clear"/>
          <w:vertAlign w:val="baseline"/>
        </w:rPr>
      </w:pPr>
      <w:r w:rsidDel="00000000" w:rsidR="00000000" w:rsidRPr="00000000">
        <w:rPr>
          <w:sz w:val="28"/>
          <w:szCs w:val="28"/>
          <w:rtl w:val="0"/>
        </w:rPr>
        <w:t xml:space="preserve"> Стадній А. Моделі дистанційного навчання. Актуальні питання гуманітарних наук. 2020. Вип. 29. Т. 4. С. 151‒156. </w:t>
      </w:r>
    </w:p>
    <w:p w:rsidR="00000000" w:rsidDel="00000000" w:rsidP="00000000" w:rsidRDefault="00000000" w:rsidRPr="00000000" w14:paraId="00000276">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smallCaps w:val="0"/>
          <w:strike w:val="0"/>
          <w:color w:val="000000"/>
          <w:sz w:val="28"/>
          <w:szCs w:val="28"/>
          <w:u w:val="none"/>
          <w:shd w:fill="auto" w:val="clear"/>
          <w:vertAlign w:val="baseline"/>
        </w:rPr>
      </w:pPr>
      <w:r w:rsidDel="00000000" w:rsidR="00000000" w:rsidRPr="00000000">
        <w:rPr>
          <w:sz w:val="28"/>
          <w:szCs w:val="28"/>
          <w:rtl w:val="0"/>
        </w:rPr>
        <w:t xml:space="preserve">Трач Ю. VR-технології як метод і засіб навчання. Освітологічний дискурс. 2017. № 3-4. С. 309-322.</w:t>
      </w:r>
    </w:p>
    <w:p w:rsidR="00000000" w:rsidDel="00000000" w:rsidP="00000000" w:rsidRDefault="00000000" w:rsidRPr="00000000" w14:paraId="00000277">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smallCaps w:val="0"/>
          <w:strike w:val="0"/>
          <w:color w:val="000000"/>
          <w:sz w:val="28"/>
          <w:szCs w:val="28"/>
          <w:u w:val="none"/>
          <w:shd w:fill="auto" w:val="clear"/>
          <w:vertAlign w:val="baseline"/>
        </w:rPr>
      </w:pPr>
      <w:r w:rsidDel="00000000" w:rsidR="00000000" w:rsidRPr="00000000">
        <w:rPr>
          <w:sz w:val="28"/>
          <w:szCs w:val="28"/>
          <w:rtl w:val="0"/>
        </w:rPr>
        <w:t xml:space="preserve"> Требенко О. О., Антошків М. С. Розвиток творчої особистості майбутніх вчителів в умовах дистанційного навчання. ІІІ Міжнародна дистанційна науково-методична конференція. Суми, 2020. С. 156‒158.</w:t>
      </w:r>
    </w:p>
    <w:p w:rsidR="00000000" w:rsidDel="00000000" w:rsidP="00000000" w:rsidRDefault="00000000" w:rsidRPr="00000000" w14:paraId="00000278">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smallCaps w:val="0"/>
          <w:strike w:val="0"/>
          <w:color w:val="000000"/>
          <w:sz w:val="28"/>
          <w:szCs w:val="28"/>
          <w:u w:val="none"/>
          <w:shd w:fill="auto" w:val="clear"/>
          <w:vertAlign w:val="baseline"/>
        </w:rPr>
      </w:pPr>
      <w:r w:rsidDel="00000000" w:rsidR="00000000" w:rsidRPr="00000000">
        <w:rPr>
          <w:sz w:val="28"/>
          <w:szCs w:val="28"/>
          <w:rtl w:val="0"/>
        </w:rPr>
        <w:t xml:space="preserve"> Хромченко О. Роль педагогів у цифровій педагогіці. Актуальні проблеми навчання іноземних мов в умовах дистанційної освіти. Збірник наукових праць. Ізмаїл, 2021. С. 94-96.</w:t>
      </w:r>
    </w:p>
    <w:p w:rsidR="00000000" w:rsidDel="00000000" w:rsidP="00000000" w:rsidRDefault="00000000" w:rsidRPr="00000000" w14:paraId="00000279">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sz w:val="28"/>
          <w:szCs w:val="28"/>
          <w:u w:val="none"/>
        </w:rPr>
      </w:pPr>
      <w:r w:rsidDel="00000000" w:rsidR="00000000" w:rsidRPr="00000000">
        <w:rPr>
          <w:sz w:val="28"/>
          <w:szCs w:val="28"/>
          <w:rtl w:val="0"/>
        </w:rPr>
        <w:t xml:space="preserve"> Хрущ Л. Застосування Google-сервісів у викладацькій діяльності. Proceedings of the 1st International Symposium on Intellectual Economics, Management and Education, September 20, 2019. Vilnius Gediminas Technical University. Vilnius : Vilnius Gediminas Technical University, 2019. С. 325‒326.</w:t>
      </w:r>
    </w:p>
    <w:p w:rsidR="00000000" w:rsidDel="00000000" w:rsidP="00000000" w:rsidRDefault="00000000" w:rsidRPr="00000000" w14:paraId="0000027A">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sz w:val="28"/>
          <w:szCs w:val="28"/>
          <w:u w:val="none"/>
        </w:rPr>
      </w:pPr>
      <w:r w:rsidDel="00000000" w:rsidR="00000000" w:rsidRPr="00000000">
        <w:rPr>
          <w:sz w:val="28"/>
          <w:szCs w:val="28"/>
          <w:rtl w:val="0"/>
        </w:rPr>
        <w:t xml:space="preserve"> Черниш О., Білошицька З., Саннікова С., Парнус К. Типологія сучасних лексикографічних видань. Науковий журнал Закарпатські філологічні студії. № 26. Т. 2. 2022 С. 181-184. </w:t>
      </w:r>
      <w:hyperlink r:id="rId14">
        <w:r w:rsidDel="00000000" w:rsidR="00000000" w:rsidRPr="00000000">
          <w:rPr>
            <w:color w:val="1155cc"/>
            <w:sz w:val="28"/>
            <w:szCs w:val="28"/>
            <w:u w:val="single"/>
            <w:rtl w:val="0"/>
          </w:rPr>
          <w:t xml:space="preserve">http://zfsjournal.uzhnu.uz.ua/archive/26/part_2/34.pdf</w:t>
        </w:r>
      </w:hyperlink>
      <w:r w:rsidDel="00000000" w:rsidR="00000000" w:rsidRPr="00000000">
        <w:rPr>
          <w:rtl w:val="0"/>
        </w:rPr>
      </w:r>
    </w:p>
    <w:p w:rsidR="00000000" w:rsidDel="00000000" w:rsidP="00000000" w:rsidRDefault="00000000" w:rsidRPr="00000000" w14:paraId="0000027B">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smallCaps w:val="0"/>
          <w:strike w:val="0"/>
          <w:color w:val="000000"/>
          <w:sz w:val="28"/>
          <w:szCs w:val="28"/>
          <w:u w:val="none"/>
          <w:shd w:fill="auto" w:val="clear"/>
          <w:vertAlign w:val="baseline"/>
        </w:rPr>
      </w:pPr>
      <w:r w:rsidDel="00000000" w:rsidR="00000000" w:rsidRPr="00000000">
        <w:rPr>
          <w:sz w:val="28"/>
          <w:szCs w:val="28"/>
          <w:rtl w:val="0"/>
        </w:rPr>
        <w:t xml:space="preserve"> Digitalization. The Complete Guide. What is digitalization? Definition of</w:t>
      </w:r>
    </w:p>
    <w:p w:rsidR="00000000" w:rsidDel="00000000" w:rsidP="00000000" w:rsidRDefault="00000000" w:rsidRPr="00000000" w14:paraId="0000027C">
      <w:pPr>
        <w:spacing w:line="360" w:lineRule="auto"/>
        <w:ind w:left="0" w:firstLine="0"/>
        <w:jc w:val="both"/>
        <w:rPr>
          <w:sz w:val="28"/>
          <w:szCs w:val="28"/>
        </w:rPr>
      </w:pPr>
      <w:r w:rsidDel="00000000" w:rsidR="00000000" w:rsidRPr="00000000">
        <w:rPr>
          <w:sz w:val="28"/>
          <w:szCs w:val="28"/>
          <w:rtl w:val="0"/>
        </w:rPr>
        <w:t xml:space="preserve">Digitalization [online]</w:t>
      </w:r>
      <w:hyperlink r:id="rId15">
        <w:r w:rsidDel="00000000" w:rsidR="00000000" w:rsidRPr="00000000">
          <w:rPr>
            <w:color w:val="1155cc"/>
            <w:sz w:val="28"/>
            <w:szCs w:val="28"/>
            <w:u w:val="single"/>
            <w:rtl w:val="0"/>
          </w:rPr>
          <w:t xml:space="preserve"> https://innolytics-innovation.com/what-is-digitalization/</w:t>
        </w:r>
      </w:hyperlink>
      <w:r w:rsidDel="00000000" w:rsidR="00000000" w:rsidRPr="00000000">
        <w:rPr>
          <w:rtl w:val="0"/>
        </w:rPr>
      </w:r>
    </w:p>
    <w:p w:rsidR="00000000" w:rsidDel="00000000" w:rsidP="00000000" w:rsidRDefault="00000000" w:rsidRPr="00000000" w14:paraId="0000027D">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Prensky M. Digital Natives, Digital Immigrants. From On the Horizon.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MCB University Press.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2001. Vol. 9. No. 5. October. P. 3–8.</w:t>
      </w:r>
      <w:r w:rsidDel="00000000" w:rsidR="00000000" w:rsidRPr="00000000">
        <w:rPr>
          <w:sz w:val="28"/>
          <w:szCs w:val="28"/>
          <w:rtl w:val="0"/>
        </w:rPr>
        <w:t xml:space="preserve"> </w:t>
      </w:r>
    </w:p>
    <w:p w:rsidR="00000000" w:rsidDel="00000000" w:rsidP="00000000" w:rsidRDefault="00000000" w:rsidRPr="00000000" w14:paraId="0000027E">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Riddle J. Cloud Technologies in the Education System. URL: </w:t>
      </w:r>
      <w:hyperlink r:id="rId16">
        <w:r w:rsidDel="00000000" w:rsidR="00000000" w:rsidRPr="00000000">
          <w:rPr>
            <w:rFonts w:ascii="Times New Roman" w:cs="Times New Roman" w:eastAsia="Times New Roman" w:hAnsi="Times New Roman"/>
            <w:b w:val="0"/>
            <w:i w:val="0"/>
            <w:smallCaps w:val="0"/>
            <w:strike w:val="0"/>
            <w:color w:val="0000ff"/>
            <w:sz w:val="28"/>
            <w:szCs w:val="28"/>
            <w:u w:val="single"/>
            <w:shd w:fill="auto" w:val="clear"/>
            <w:vertAlign w:val="baseline"/>
            <w:rtl w:val="0"/>
          </w:rPr>
          <w:t xml:space="preserve">https://www.computer.org/publications/tech-news/build-your-career/cloudtechnologies-in-the-education-system</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(дата звернення: 16.11.202</w:t>
      </w:r>
      <w:r w:rsidDel="00000000" w:rsidR="00000000" w:rsidRPr="00000000">
        <w:rPr>
          <w:sz w:val="28"/>
          <w:szCs w:val="28"/>
          <w:rtl w:val="0"/>
        </w:rPr>
        <w:t xml:space="preserve">2</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w:t>
      </w:r>
      <w:r w:rsidDel="00000000" w:rsidR="00000000" w:rsidRPr="00000000">
        <w:rPr>
          <w:rtl w:val="0"/>
        </w:rPr>
      </w:r>
    </w:p>
    <w:p w:rsidR="00000000" w:rsidDel="00000000" w:rsidP="00000000" w:rsidRDefault="00000000" w:rsidRPr="00000000" w14:paraId="0000027F">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Rollings A., Adams E. On Game Design. </w:t>
      </w:r>
      <w:r w:rsidDel="00000000" w:rsidR="00000000" w:rsidRPr="00000000">
        <w:rPr>
          <w:rFonts w:ascii="Times New Roman" w:cs="Times New Roman" w:eastAsia="Times New Roman" w:hAnsi="Times New Roman"/>
          <w:b w:val="0"/>
          <w:i w:val="0"/>
          <w:smallCaps w:val="0"/>
          <w:strike w:val="0"/>
          <w:color w:val="0f1111"/>
          <w:sz w:val="28"/>
          <w:szCs w:val="28"/>
          <w:highlight w:val="white"/>
          <w:u w:val="none"/>
          <w:vertAlign w:val="baseline"/>
          <w:rtl w:val="0"/>
        </w:rPr>
        <w:t xml:space="preserve">New Riders Pub; 1st edition, May 1, 2003. 400 p.</w:t>
      </w:r>
      <w:r w:rsidDel="00000000" w:rsidR="00000000" w:rsidRPr="00000000">
        <w:rPr>
          <w:rtl w:val="0"/>
        </w:rPr>
      </w:r>
    </w:p>
    <w:p w:rsidR="00000000" w:rsidDel="00000000" w:rsidP="00000000" w:rsidRDefault="00000000" w:rsidRPr="00000000" w14:paraId="00000280">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The Main Benefits &amp; Challenges of Cloud Computing in Education. URL: </w:t>
      </w:r>
      <w:hyperlink r:id="rId17">
        <w:r w:rsidDel="00000000" w:rsidR="00000000" w:rsidRPr="00000000">
          <w:rPr>
            <w:rFonts w:ascii="Times New Roman" w:cs="Times New Roman" w:eastAsia="Times New Roman" w:hAnsi="Times New Roman"/>
            <w:b w:val="0"/>
            <w:i w:val="0"/>
            <w:smallCaps w:val="0"/>
            <w:strike w:val="0"/>
            <w:color w:val="0000ff"/>
            <w:sz w:val="28"/>
            <w:szCs w:val="28"/>
            <w:u w:val="single"/>
            <w:shd w:fill="auto" w:val="clear"/>
            <w:vertAlign w:val="baseline"/>
            <w:rtl w:val="0"/>
          </w:rPr>
          <w:t xml:space="preserve">https://www.buchanan.com/benefits-cloud-computing-education/</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(дата звернення: 16.11.202</w:t>
      </w:r>
      <w:r w:rsidDel="00000000" w:rsidR="00000000" w:rsidRPr="00000000">
        <w:rPr>
          <w:sz w:val="28"/>
          <w:szCs w:val="28"/>
          <w:rtl w:val="0"/>
        </w:rPr>
        <w:t xml:space="preserve">2</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w:t>
      </w:r>
      <w:r w:rsidDel="00000000" w:rsidR="00000000" w:rsidRPr="00000000">
        <w:rPr>
          <w:rtl w:val="0"/>
        </w:rPr>
      </w:r>
    </w:p>
    <w:p w:rsidR="00000000" w:rsidDel="00000000" w:rsidP="00000000" w:rsidRDefault="00000000" w:rsidRPr="00000000" w14:paraId="00000281">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The LMC built for success: </w:t>
      </w:r>
      <w:hyperlink r:id="rId18">
        <w:r w:rsidDel="00000000" w:rsidR="00000000" w:rsidRPr="00000000">
          <w:rPr>
            <w:rFonts w:ascii="Times New Roman" w:cs="Times New Roman" w:eastAsia="Times New Roman" w:hAnsi="Times New Roman"/>
            <w:b w:val="0"/>
            <w:i w:val="0"/>
            <w:smallCaps w:val="0"/>
            <w:strike w:val="0"/>
            <w:color w:val="0000ff"/>
            <w:sz w:val="28"/>
            <w:szCs w:val="28"/>
            <w:u w:val="single"/>
            <w:shd w:fill="auto" w:val="clear"/>
            <w:vertAlign w:val="baseline"/>
            <w:rtl w:val="0"/>
          </w:rPr>
          <w:t xml:space="preserve">https://www.talentlms.com/</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(дата звернення: 16.11.202</w:t>
      </w:r>
      <w:r w:rsidDel="00000000" w:rsidR="00000000" w:rsidRPr="00000000">
        <w:rPr>
          <w:sz w:val="28"/>
          <w:szCs w:val="28"/>
          <w:rtl w:val="0"/>
        </w:rPr>
        <w:t xml:space="preserve">2</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w:t>
      </w:r>
      <w:r w:rsidDel="00000000" w:rsidR="00000000" w:rsidRPr="00000000">
        <w:rPr>
          <w:rtl w:val="0"/>
        </w:rPr>
      </w:r>
    </w:p>
    <w:p w:rsidR="00000000" w:rsidDel="00000000" w:rsidP="00000000" w:rsidRDefault="00000000" w:rsidRPr="00000000" w14:paraId="00000282">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Usability 101: Introduction to Usability: URL: </w:t>
      </w:r>
      <w:hyperlink r:id="rId19">
        <w:r w:rsidDel="00000000" w:rsidR="00000000" w:rsidRPr="00000000">
          <w:rPr>
            <w:rFonts w:ascii="Times New Roman" w:cs="Times New Roman" w:eastAsia="Times New Roman" w:hAnsi="Times New Roman"/>
            <w:b w:val="0"/>
            <w:i w:val="0"/>
            <w:smallCaps w:val="0"/>
            <w:strike w:val="0"/>
            <w:color w:val="0000ff"/>
            <w:sz w:val="28"/>
            <w:szCs w:val="28"/>
            <w:u w:val="single"/>
            <w:shd w:fill="auto" w:val="clear"/>
            <w:vertAlign w:val="baseline"/>
            <w:rtl w:val="0"/>
          </w:rPr>
          <w:t xml:space="preserve">https://www.nngroup.com/articles/usability-101-introduction-to-usability/</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(дата звернення: 16.11.202</w:t>
      </w:r>
      <w:r w:rsidDel="00000000" w:rsidR="00000000" w:rsidRPr="00000000">
        <w:rPr>
          <w:sz w:val="28"/>
          <w:szCs w:val="28"/>
          <w:rtl w:val="0"/>
        </w:rPr>
        <w:t xml:space="preserve">2</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w:t>
      </w:r>
      <w:r w:rsidDel="00000000" w:rsidR="00000000" w:rsidRPr="00000000">
        <w:rPr>
          <w:rtl w:val="0"/>
        </w:rPr>
      </w:r>
    </w:p>
    <w:p w:rsidR="00000000" w:rsidDel="00000000" w:rsidP="00000000" w:rsidRDefault="00000000" w:rsidRPr="00000000" w14:paraId="00000283">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What is a digital pedagogy and why do we need one? URL: </w:t>
      </w:r>
      <w:hyperlink r:id="rId20">
        <w:r w:rsidDel="00000000" w:rsidR="00000000" w:rsidRPr="00000000">
          <w:rPr>
            <w:rFonts w:ascii="Times New Roman" w:cs="Times New Roman" w:eastAsia="Times New Roman" w:hAnsi="Times New Roman"/>
            <w:b w:val="0"/>
            <w:i w:val="0"/>
            <w:smallCaps w:val="0"/>
            <w:strike w:val="0"/>
            <w:color w:val="0000ff"/>
            <w:sz w:val="28"/>
            <w:szCs w:val="28"/>
            <w:u w:val="single"/>
            <w:shd w:fill="auto" w:val="clear"/>
            <w:vertAlign w:val="baseline"/>
            <w:rtl w:val="0"/>
          </w:rPr>
          <w:t xml:space="preserve">https://www.oup.com.au/media/documents/higher-education/he-samples-pages/he-teacher-ed-landing-page-sample-chapters/HOWELL_97801955</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(дата</w:t>
      </w:r>
      <w:r w:rsidDel="00000000" w:rsidR="00000000" w:rsidRPr="00000000">
        <w:rPr>
          <w:sz w:val="28"/>
          <w:szCs w:val="28"/>
          <w:rtl w:val="0"/>
        </w:rPr>
        <w:t xml:space="preserve">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звернення: 16.11.202</w:t>
      </w:r>
      <w:r w:rsidDel="00000000" w:rsidR="00000000" w:rsidRPr="00000000">
        <w:rPr>
          <w:sz w:val="28"/>
          <w:szCs w:val="28"/>
          <w:rtl w:val="0"/>
        </w:rPr>
        <w:t xml:space="preserve">2</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w:t>
      </w:r>
      <w:r w:rsidDel="00000000" w:rsidR="00000000" w:rsidRPr="00000000">
        <w:rPr>
          <w:rtl w:val="0"/>
        </w:rPr>
      </w:r>
    </w:p>
    <w:p w:rsidR="00000000" w:rsidDel="00000000" w:rsidP="00000000" w:rsidRDefault="00000000" w:rsidRPr="00000000" w14:paraId="00000284">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What is a digital pedagogy? Hybrid pedagogy: </w:t>
      </w:r>
      <w:hyperlink r:id="rId21">
        <w:r w:rsidDel="00000000" w:rsidR="00000000" w:rsidRPr="00000000">
          <w:rPr>
            <w:rFonts w:ascii="Times New Roman" w:cs="Times New Roman" w:eastAsia="Times New Roman" w:hAnsi="Times New Roman"/>
            <w:b w:val="0"/>
            <w:i w:val="0"/>
            <w:smallCaps w:val="0"/>
            <w:strike w:val="0"/>
            <w:color w:val="0000ff"/>
            <w:sz w:val="28"/>
            <w:szCs w:val="28"/>
            <w:u w:val="single"/>
            <w:shd w:fill="auto" w:val="clear"/>
            <w:vertAlign w:val="baseline"/>
            <w:rtl w:val="0"/>
          </w:rPr>
          <w:t xml:space="preserve">https://hybridpedagogy.org/tag/what-is-digital-pedagogy/</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(дата звернення: 16.11.202</w:t>
      </w:r>
      <w:r w:rsidDel="00000000" w:rsidR="00000000" w:rsidRPr="00000000">
        <w:rPr>
          <w:sz w:val="28"/>
          <w:szCs w:val="28"/>
          <w:rtl w:val="0"/>
        </w:rPr>
        <w:t xml:space="preserve">2</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w:t>
      </w:r>
      <w:r w:rsidDel="00000000" w:rsidR="00000000" w:rsidRPr="00000000">
        <w:rPr>
          <w:rtl w:val="0"/>
        </w:rPr>
      </w:r>
    </w:p>
    <w:p w:rsidR="00000000" w:rsidDel="00000000" w:rsidP="00000000" w:rsidRDefault="00000000" w:rsidRPr="00000000" w14:paraId="00000285">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smallCaps w:val="0"/>
          <w:strike w:val="0"/>
          <w:color w:val="000000"/>
          <w:sz w:val="28"/>
          <w:szCs w:val="28"/>
          <w:u w:val="none"/>
          <w:shd w:fill="auto" w:val="clear"/>
          <w:vertAlign w:val="baseline"/>
        </w:rPr>
      </w:pPr>
      <w:r w:rsidDel="00000000" w:rsidR="00000000" w:rsidRPr="00000000">
        <w:rPr>
          <w:sz w:val="28"/>
          <w:szCs w:val="28"/>
          <w:rtl w:val="0"/>
        </w:rPr>
        <w:t xml:space="preserve">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Word cloud: Browse Encyclopedia: URL: </w:t>
      </w:r>
      <w:hyperlink r:id="rId22">
        <w:r w:rsidDel="00000000" w:rsidR="00000000" w:rsidRPr="00000000">
          <w:rPr>
            <w:rFonts w:ascii="Times New Roman" w:cs="Times New Roman" w:eastAsia="Times New Roman" w:hAnsi="Times New Roman"/>
            <w:b w:val="0"/>
            <w:i w:val="0"/>
            <w:smallCaps w:val="0"/>
            <w:strike w:val="0"/>
            <w:color w:val="0000ff"/>
            <w:sz w:val="28"/>
            <w:szCs w:val="28"/>
            <w:u w:val="single"/>
            <w:shd w:fill="auto" w:val="clear"/>
            <w:vertAlign w:val="baseline"/>
            <w:rtl w:val="0"/>
          </w:rPr>
          <w:t xml:space="preserve">https://www.pcmag.com/encyclopedia/term/word-cloud</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(дата звернення: 16.11.202</w:t>
      </w:r>
      <w:r w:rsidDel="00000000" w:rsidR="00000000" w:rsidRPr="00000000">
        <w:rPr>
          <w:sz w:val="28"/>
          <w:szCs w:val="28"/>
          <w:rtl w:val="0"/>
        </w:rPr>
        <w:t xml:space="preserve">2</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w:t>
      </w:r>
    </w:p>
    <w:p w:rsidR="00000000" w:rsidDel="00000000" w:rsidP="00000000" w:rsidRDefault="00000000" w:rsidRPr="00000000" w14:paraId="0000028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28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28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28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28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28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28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28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28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28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29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29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29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29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29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29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29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29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29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29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29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20.0000000000001"/>
        <w:jc w:val="center"/>
        <w:rPr>
          <w:b w:val="1"/>
          <w:i w:val="0"/>
          <w:smallCaps w:val="0"/>
          <w:strike w:val="0"/>
          <w:color w:val="000000"/>
          <w:sz w:val="28"/>
          <w:szCs w:val="28"/>
          <w:u w:val="none"/>
          <w:shd w:fill="auto" w:val="clear"/>
          <w:vertAlign w:val="baseline"/>
        </w:rPr>
      </w:pPr>
      <w:r w:rsidDel="00000000" w:rsidR="00000000" w:rsidRPr="00000000">
        <w:rPr>
          <w:b w:val="1"/>
          <w:sz w:val="28"/>
          <w:szCs w:val="28"/>
          <w:rtl w:val="0"/>
        </w:rPr>
        <w:t xml:space="preserve">Summary</w:t>
      </w:r>
      <w:r w:rsidDel="00000000" w:rsidR="00000000" w:rsidRPr="00000000">
        <w:rPr>
          <w:rtl w:val="0"/>
        </w:rPr>
      </w:r>
    </w:p>
    <w:p w:rsidR="00000000" w:rsidDel="00000000" w:rsidP="00000000" w:rsidRDefault="00000000" w:rsidRPr="00000000" w14:paraId="0000029B">
      <w:pPr>
        <w:spacing w:line="360" w:lineRule="auto"/>
        <w:ind w:left="0" w:firstLine="720.0000000000001"/>
        <w:jc w:val="both"/>
        <w:rPr>
          <w:sz w:val="28"/>
          <w:szCs w:val="28"/>
        </w:rPr>
      </w:pPr>
      <w:r w:rsidDel="00000000" w:rsidR="00000000" w:rsidRPr="00000000">
        <w:rPr>
          <w:sz w:val="28"/>
          <w:szCs w:val="28"/>
          <w:rtl w:val="0"/>
        </w:rPr>
        <w:t xml:space="preserve">The diploma thesis is dedicated to the digital transformation of the educational process in higher education institutions. The use of information and communication technologies in education and educational management has become a critical tool for success in universities. In the modern world, digital technologies significantly impact all aspects of human life, leading to increased productivity and services' quality in the economy. The development of digital technologies is highly active and encompasses virtual and augmented reality, artificial intelligence, robotics, the Internet of Things, and more. The possibility of integrating computers with the human brain through neural interfaces is also on the horizon. When digital technologies intersect with other fields like finance, social sciences, and humanities, they open up new opportunities, including digital education.</w:t>
      </w:r>
    </w:p>
    <w:p w:rsidR="00000000" w:rsidDel="00000000" w:rsidP="00000000" w:rsidRDefault="00000000" w:rsidRPr="00000000" w14:paraId="0000029C">
      <w:pPr>
        <w:spacing w:line="360" w:lineRule="auto"/>
        <w:ind w:left="0" w:firstLine="720.0000000000001"/>
        <w:jc w:val="both"/>
        <w:rPr>
          <w:sz w:val="28"/>
          <w:szCs w:val="28"/>
        </w:rPr>
      </w:pPr>
      <w:r w:rsidDel="00000000" w:rsidR="00000000" w:rsidRPr="00000000">
        <w:rPr>
          <w:sz w:val="28"/>
          <w:szCs w:val="28"/>
          <w:rtl w:val="0"/>
        </w:rPr>
        <w:t xml:space="preserve">The preparation of teachers for the digitization of English language teaching is a crucial component of the modern education system. Digitization involves using digital technologies and information communication tools to enhance the quality and efficiency of education. Here are several key steps in preparing teachers for the digitization of English language teaching:</w:t>
      </w:r>
    </w:p>
    <w:p w:rsidR="00000000" w:rsidDel="00000000" w:rsidP="00000000" w:rsidRDefault="00000000" w:rsidRPr="00000000" w14:paraId="0000029D">
      <w:pPr>
        <w:spacing w:line="360" w:lineRule="auto"/>
        <w:ind w:left="0" w:firstLine="720.0000000000001"/>
        <w:jc w:val="both"/>
        <w:rPr>
          <w:sz w:val="28"/>
          <w:szCs w:val="28"/>
        </w:rPr>
      </w:pPr>
      <w:r w:rsidDel="00000000" w:rsidR="00000000" w:rsidRPr="00000000">
        <w:rPr>
          <w:sz w:val="28"/>
          <w:szCs w:val="28"/>
          <w:rtl w:val="0"/>
        </w:rPr>
        <w:t xml:space="preserve">Mastery of Information Technologies: Teachers need to learn the basics of using computers, tablets, educational software, online resources, and e-learning platforms. This includes working with essential text editors, spreadsheets, presentation software, and other tools.</w:t>
      </w:r>
    </w:p>
    <w:p w:rsidR="00000000" w:rsidDel="00000000" w:rsidP="00000000" w:rsidRDefault="00000000" w:rsidRPr="00000000" w14:paraId="0000029E">
      <w:pPr>
        <w:spacing w:line="360" w:lineRule="auto"/>
        <w:ind w:left="0" w:firstLine="720.0000000000001"/>
        <w:jc w:val="both"/>
        <w:rPr>
          <w:sz w:val="28"/>
          <w:szCs w:val="28"/>
        </w:rPr>
      </w:pPr>
      <w:r w:rsidDel="00000000" w:rsidR="00000000" w:rsidRPr="00000000">
        <w:rPr>
          <w:sz w:val="28"/>
          <w:szCs w:val="28"/>
          <w:rtl w:val="0"/>
        </w:rPr>
        <w:t xml:space="preserve">Familiarity with Electronic Resources: Teachers should know how to find and use online resources for English language learning, such as digital textbooks, video lessons, interactive exercises, websites, and other materials.</w:t>
      </w:r>
    </w:p>
    <w:p w:rsidR="00000000" w:rsidDel="00000000" w:rsidP="00000000" w:rsidRDefault="00000000" w:rsidRPr="00000000" w14:paraId="0000029F">
      <w:pPr>
        <w:spacing w:line="360" w:lineRule="auto"/>
        <w:ind w:left="0" w:firstLine="720.0000000000001"/>
        <w:jc w:val="both"/>
        <w:rPr>
          <w:sz w:val="28"/>
          <w:szCs w:val="28"/>
        </w:rPr>
      </w:pPr>
      <w:r w:rsidDel="00000000" w:rsidR="00000000" w:rsidRPr="00000000">
        <w:rPr>
          <w:sz w:val="28"/>
          <w:szCs w:val="28"/>
          <w:rtl w:val="0"/>
        </w:rPr>
        <w:t xml:space="preserve">Developing Digital Lessons: Teachers must learn to create digital lessons using interactive technologies, multimedia, and online tools. This includes creating video presentations, web quests, interactive exercises, and games.</w:t>
      </w:r>
    </w:p>
    <w:p w:rsidR="00000000" w:rsidDel="00000000" w:rsidP="00000000" w:rsidRDefault="00000000" w:rsidRPr="00000000" w14:paraId="000002A0">
      <w:pPr>
        <w:spacing w:line="360" w:lineRule="auto"/>
        <w:ind w:left="0" w:firstLine="720.0000000000001"/>
        <w:jc w:val="both"/>
        <w:rPr>
          <w:sz w:val="28"/>
          <w:szCs w:val="28"/>
        </w:rPr>
      </w:pPr>
      <w:r w:rsidDel="00000000" w:rsidR="00000000" w:rsidRPr="00000000">
        <w:rPr>
          <w:rtl w:val="0"/>
        </w:rPr>
      </w:r>
    </w:p>
    <w:p w:rsidR="00000000" w:rsidDel="00000000" w:rsidP="00000000" w:rsidRDefault="00000000" w:rsidRPr="00000000" w14:paraId="000002A1">
      <w:pPr>
        <w:spacing w:line="360" w:lineRule="auto"/>
        <w:ind w:left="0" w:firstLine="720.0000000000001"/>
        <w:jc w:val="both"/>
        <w:rPr>
          <w:sz w:val="28"/>
          <w:szCs w:val="28"/>
        </w:rPr>
      </w:pPr>
      <w:r w:rsidDel="00000000" w:rsidR="00000000" w:rsidRPr="00000000">
        <w:rPr>
          <w:sz w:val="28"/>
          <w:szCs w:val="28"/>
          <w:rtl w:val="0"/>
        </w:rPr>
        <w:t xml:space="preserve">Assessment and Reporting: Teachers should understand how to use digital tools for student assessment and reporting. This may involve using electronic grade books, tests, and other tools for tracking student progress.</w:t>
      </w:r>
    </w:p>
    <w:p w:rsidR="00000000" w:rsidDel="00000000" w:rsidP="00000000" w:rsidRDefault="00000000" w:rsidRPr="00000000" w14:paraId="000002A2">
      <w:pPr>
        <w:spacing w:line="360" w:lineRule="auto"/>
        <w:ind w:left="0" w:firstLine="720.0000000000001"/>
        <w:jc w:val="both"/>
        <w:rPr>
          <w:sz w:val="28"/>
          <w:szCs w:val="28"/>
        </w:rPr>
      </w:pPr>
      <w:r w:rsidDel="00000000" w:rsidR="00000000" w:rsidRPr="00000000">
        <w:rPr>
          <w:sz w:val="28"/>
          <w:szCs w:val="28"/>
          <w:rtl w:val="0"/>
        </w:rPr>
        <w:t xml:space="preserve">Teaching Students to Use Digital Resources: Teachers should teach their students how to use digital resources for self-study and improving their language skills. This may include teaching search and information evaluation skills, using online dictionaries, and other tools.</w:t>
      </w:r>
    </w:p>
    <w:p w:rsidR="00000000" w:rsidDel="00000000" w:rsidP="00000000" w:rsidRDefault="00000000" w:rsidRPr="00000000" w14:paraId="000002A3">
      <w:pPr>
        <w:spacing w:line="360" w:lineRule="auto"/>
        <w:ind w:left="0" w:firstLine="720.0000000000001"/>
        <w:jc w:val="both"/>
        <w:rPr>
          <w:sz w:val="28"/>
          <w:szCs w:val="28"/>
        </w:rPr>
      </w:pPr>
      <w:r w:rsidDel="00000000" w:rsidR="00000000" w:rsidRPr="00000000">
        <w:rPr>
          <w:sz w:val="28"/>
          <w:szCs w:val="28"/>
          <w:rtl w:val="0"/>
        </w:rPr>
        <w:t xml:space="preserve">Continuous Self-Education: Since digital technologies are constantly evolving, teachers should be prepared for continuous self-education and learning new tools and methods to enhance their pedagogical work.</w:t>
      </w:r>
    </w:p>
    <w:p w:rsidR="00000000" w:rsidDel="00000000" w:rsidP="00000000" w:rsidRDefault="00000000" w:rsidRPr="00000000" w14:paraId="000002A4">
      <w:pPr>
        <w:spacing w:line="360" w:lineRule="auto"/>
        <w:ind w:left="0" w:firstLine="720.0000000000001"/>
        <w:jc w:val="both"/>
        <w:rPr>
          <w:sz w:val="28"/>
          <w:szCs w:val="28"/>
        </w:rPr>
      </w:pPr>
      <w:r w:rsidDel="00000000" w:rsidR="00000000" w:rsidRPr="00000000">
        <w:rPr>
          <w:sz w:val="28"/>
          <w:szCs w:val="28"/>
          <w:rtl w:val="0"/>
        </w:rPr>
        <w:t xml:space="preserve">The preparation of teachers for digitization in English language teaching will help improve the quality of education and make the learning process more engaging and effective for students.</w:t>
      </w:r>
    </w:p>
    <w:p w:rsidR="00000000" w:rsidDel="00000000" w:rsidP="00000000" w:rsidRDefault="00000000" w:rsidRPr="00000000" w14:paraId="000002A5">
      <w:pPr>
        <w:spacing w:line="360" w:lineRule="auto"/>
        <w:ind w:left="0" w:firstLine="720.0000000000001"/>
        <w:jc w:val="both"/>
        <w:rPr>
          <w:sz w:val="28"/>
          <w:szCs w:val="28"/>
        </w:rPr>
      </w:pPr>
      <w:r w:rsidDel="00000000" w:rsidR="00000000" w:rsidRPr="00000000">
        <w:rPr>
          <w:sz w:val="28"/>
          <w:szCs w:val="28"/>
          <w:rtl w:val="0"/>
        </w:rPr>
        <w:t xml:space="preserve">Therefore, digital transformation is reshaping the landscape of higher education, fundamentally altering it. This impact on society can be as significant as the invention of printing, which allowed the dissemination of knowledge and ideas in printed form.</w:t>
      </w:r>
    </w:p>
    <w:p w:rsidR="00000000" w:rsidDel="00000000" w:rsidP="00000000" w:rsidRDefault="00000000" w:rsidRPr="00000000" w14:paraId="000002A6">
      <w:pPr>
        <w:spacing w:line="360" w:lineRule="auto"/>
        <w:ind w:left="0" w:firstLine="720.0000000000001"/>
        <w:jc w:val="both"/>
        <w:rPr>
          <w:sz w:val="28"/>
          <w:szCs w:val="28"/>
        </w:rPr>
      </w:pPr>
      <w:r w:rsidDel="00000000" w:rsidR="00000000" w:rsidRPr="00000000">
        <w:rPr>
          <w:sz w:val="28"/>
          <w:szCs w:val="28"/>
          <w:rtl w:val="0"/>
        </w:rPr>
        <w:t xml:space="preserve">The relevance of this work is determined by the general orientation of modern linguistic and pedagogical research towards studying the specifics of digital transformation in higher education. The competency-based approach to teaching English in universities requires a new learning environment, and modern information and communication technologies can help create it. They enhance the efficiency of teachers' work, enable effective educational process management, and provide opportunities for individualized learning. The deliberate approach to a radical transformation through digital technologies is known as digitization. However, the issue of digitizing education in higher education institutions remains highly relevant.</w:t>
      </w:r>
    </w:p>
    <w:p w:rsidR="00000000" w:rsidDel="00000000" w:rsidP="00000000" w:rsidRDefault="00000000" w:rsidRPr="00000000" w14:paraId="000002A7">
      <w:pPr>
        <w:spacing w:line="360" w:lineRule="auto"/>
        <w:ind w:left="0" w:firstLine="720.0000000000001"/>
        <w:jc w:val="both"/>
        <w:rPr>
          <w:sz w:val="28"/>
          <w:szCs w:val="28"/>
        </w:rPr>
      </w:pPr>
      <w:r w:rsidDel="00000000" w:rsidR="00000000" w:rsidRPr="00000000">
        <w:rPr>
          <w:sz w:val="28"/>
          <w:szCs w:val="28"/>
          <w:rtl w:val="0"/>
        </w:rPr>
        <w:t xml:space="preserve">The object of the research is the educational process in higher education institutions, and the subject is the specifics of its digital transformation.</w:t>
      </w:r>
    </w:p>
    <w:p w:rsidR="00000000" w:rsidDel="00000000" w:rsidP="00000000" w:rsidRDefault="00000000" w:rsidRPr="00000000" w14:paraId="000002A8">
      <w:pPr>
        <w:spacing w:line="360" w:lineRule="auto"/>
        <w:ind w:left="0" w:firstLine="720.0000000000001"/>
        <w:jc w:val="both"/>
        <w:rPr>
          <w:sz w:val="28"/>
          <w:szCs w:val="28"/>
        </w:rPr>
      </w:pPr>
      <w:r w:rsidDel="00000000" w:rsidR="00000000" w:rsidRPr="00000000">
        <w:rPr>
          <w:rtl w:val="0"/>
        </w:rPr>
      </w:r>
    </w:p>
    <w:p w:rsidR="00000000" w:rsidDel="00000000" w:rsidP="00000000" w:rsidRDefault="00000000" w:rsidRPr="00000000" w14:paraId="000002A9">
      <w:pPr>
        <w:spacing w:line="360" w:lineRule="auto"/>
        <w:ind w:left="0" w:firstLine="720.0000000000001"/>
        <w:jc w:val="both"/>
        <w:rPr>
          <w:sz w:val="28"/>
          <w:szCs w:val="28"/>
        </w:rPr>
      </w:pPr>
      <w:r w:rsidDel="00000000" w:rsidR="00000000" w:rsidRPr="00000000">
        <w:rPr>
          <w:sz w:val="28"/>
          <w:szCs w:val="28"/>
          <w:rtl w:val="0"/>
        </w:rPr>
        <w:t xml:space="preserve">The goal of the work is to identify and study the features of using interactive tools in the teaching activities of English language teachers, such as virtual and augmented reality technologies, the creation and use of QR codes, tests and exercises on various platforms, teamwork, blogging on YouTube, and the use of mobile technologies.</w:t>
      </w:r>
    </w:p>
    <w:p w:rsidR="00000000" w:rsidDel="00000000" w:rsidP="00000000" w:rsidRDefault="00000000" w:rsidRPr="00000000" w14:paraId="000002AA">
      <w:pPr>
        <w:spacing w:line="360" w:lineRule="auto"/>
        <w:ind w:left="0" w:firstLine="720.0000000000001"/>
        <w:jc w:val="both"/>
        <w:rPr>
          <w:sz w:val="28"/>
          <w:szCs w:val="28"/>
        </w:rPr>
      </w:pPr>
      <w:r w:rsidDel="00000000" w:rsidR="00000000" w:rsidRPr="00000000">
        <w:rPr>
          <w:sz w:val="28"/>
          <w:szCs w:val="28"/>
          <w:rtl w:val="0"/>
        </w:rPr>
        <w:t xml:space="preserve">The research tasks include:</w:t>
      </w:r>
    </w:p>
    <w:p w:rsidR="00000000" w:rsidDel="00000000" w:rsidP="00000000" w:rsidRDefault="00000000" w:rsidRPr="00000000" w14:paraId="000002AB">
      <w:pPr>
        <w:spacing w:line="360" w:lineRule="auto"/>
        <w:ind w:left="0" w:firstLine="720.0000000000001"/>
        <w:jc w:val="both"/>
        <w:rPr>
          <w:sz w:val="28"/>
          <w:szCs w:val="28"/>
        </w:rPr>
      </w:pPr>
      <w:r w:rsidDel="00000000" w:rsidR="00000000" w:rsidRPr="00000000">
        <w:rPr>
          <w:sz w:val="28"/>
          <w:szCs w:val="28"/>
          <w:rtl w:val="0"/>
        </w:rPr>
        <w:t xml:space="preserve">Examining the possibilities of using cloud platforms as a tool for modern higher education institutions.</w:t>
      </w:r>
    </w:p>
    <w:p w:rsidR="00000000" w:rsidDel="00000000" w:rsidP="00000000" w:rsidRDefault="00000000" w:rsidRPr="00000000" w14:paraId="000002AC">
      <w:pPr>
        <w:spacing w:line="360" w:lineRule="auto"/>
        <w:ind w:left="0" w:firstLine="720.0000000000001"/>
        <w:jc w:val="both"/>
        <w:rPr>
          <w:sz w:val="28"/>
          <w:szCs w:val="28"/>
        </w:rPr>
      </w:pPr>
      <w:r w:rsidDel="00000000" w:rsidR="00000000" w:rsidRPr="00000000">
        <w:rPr>
          <w:sz w:val="28"/>
          <w:szCs w:val="28"/>
          <w:rtl w:val="0"/>
        </w:rPr>
        <w:t xml:space="preserve">Analyzing the specifics of distance education for future teachers who will teach foreign languages.</w:t>
      </w:r>
    </w:p>
    <w:p w:rsidR="00000000" w:rsidDel="00000000" w:rsidP="00000000" w:rsidRDefault="00000000" w:rsidRPr="00000000" w14:paraId="000002AD">
      <w:pPr>
        <w:spacing w:line="360" w:lineRule="auto"/>
        <w:ind w:left="0" w:firstLine="720.0000000000001"/>
        <w:jc w:val="both"/>
        <w:rPr>
          <w:sz w:val="28"/>
          <w:szCs w:val="28"/>
        </w:rPr>
      </w:pPr>
      <w:r w:rsidDel="00000000" w:rsidR="00000000" w:rsidRPr="00000000">
        <w:rPr>
          <w:sz w:val="28"/>
          <w:szCs w:val="28"/>
          <w:rtl w:val="0"/>
        </w:rPr>
        <w:t xml:space="preserve">Investigating the effectiveness of gamification as a means to increase student motivation for learning.</w:t>
      </w:r>
    </w:p>
    <w:p w:rsidR="00000000" w:rsidDel="00000000" w:rsidP="00000000" w:rsidRDefault="00000000" w:rsidRPr="00000000" w14:paraId="000002AE">
      <w:pPr>
        <w:spacing w:line="360" w:lineRule="auto"/>
        <w:ind w:left="0" w:firstLine="720.0000000000001"/>
        <w:jc w:val="both"/>
        <w:rPr>
          <w:sz w:val="28"/>
          <w:szCs w:val="28"/>
        </w:rPr>
      </w:pPr>
      <w:r w:rsidDel="00000000" w:rsidR="00000000" w:rsidRPr="00000000">
        <w:rPr>
          <w:sz w:val="28"/>
          <w:szCs w:val="28"/>
          <w:rtl w:val="0"/>
        </w:rPr>
        <w:t xml:space="preserve">Exploring the specifics of using virtual and augmented reality programs in the educational process.</w:t>
      </w:r>
    </w:p>
    <w:p w:rsidR="00000000" w:rsidDel="00000000" w:rsidP="00000000" w:rsidRDefault="00000000" w:rsidRPr="00000000" w14:paraId="000002AF">
      <w:pPr>
        <w:spacing w:line="360" w:lineRule="auto"/>
        <w:ind w:left="0" w:firstLine="720.0000000000001"/>
        <w:jc w:val="both"/>
        <w:rPr>
          <w:sz w:val="28"/>
          <w:szCs w:val="28"/>
        </w:rPr>
      </w:pPr>
      <w:r w:rsidDel="00000000" w:rsidR="00000000" w:rsidRPr="00000000">
        <w:rPr>
          <w:sz w:val="28"/>
          <w:szCs w:val="28"/>
          <w:rtl w:val="0"/>
        </w:rPr>
        <w:t xml:space="preserve">Analyzing the process of implementing digital technologies to create interactive English language lessons.</w:t>
      </w:r>
    </w:p>
    <w:p w:rsidR="00000000" w:rsidDel="00000000" w:rsidP="00000000" w:rsidRDefault="00000000" w:rsidRPr="00000000" w14:paraId="000002B0">
      <w:pPr>
        <w:spacing w:line="360" w:lineRule="auto"/>
        <w:ind w:left="0" w:firstLine="720.0000000000001"/>
        <w:jc w:val="both"/>
        <w:rPr>
          <w:sz w:val="28"/>
          <w:szCs w:val="28"/>
        </w:rPr>
      </w:pPr>
      <w:r w:rsidDel="00000000" w:rsidR="00000000" w:rsidRPr="00000000">
        <w:rPr>
          <w:sz w:val="28"/>
          <w:szCs w:val="28"/>
          <w:rtl w:val="0"/>
        </w:rPr>
        <w:t xml:space="preserve">Studying the process of creating English language test tasks on cloud platforms.</w:t>
      </w:r>
    </w:p>
    <w:p w:rsidR="00000000" w:rsidDel="00000000" w:rsidP="00000000" w:rsidRDefault="00000000" w:rsidRPr="00000000" w14:paraId="000002B1">
      <w:pPr>
        <w:spacing w:line="360" w:lineRule="auto"/>
        <w:ind w:left="0" w:firstLine="720.0000000000001"/>
        <w:jc w:val="both"/>
        <w:rPr>
          <w:sz w:val="28"/>
          <w:szCs w:val="28"/>
        </w:rPr>
      </w:pPr>
      <w:r w:rsidDel="00000000" w:rsidR="00000000" w:rsidRPr="00000000">
        <w:rPr>
          <w:sz w:val="28"/>
          <w:szCs w:val="28"/>
          <w:rtl w:val="0"/>
        </w:rPr>
        <w:t xml:space="preserve">These research objectives aim to advance our understanding of the digital transformation of the higher education process and the effective integration of digital technologies in language education.</w:t>
      </w:r>
    </w:p>
    <w:p w:rsidR="00000000" w:rsidDel="00000000" w:rsidP="00000000" w:rsidRDefault="00000000" w:rsidRPr="00000000" w14:paraId="000002B2">
      <w:pPr>
        <w:spacing w:line="360" w:lineRule="auto"/>
        <w:ind w:left="0" w:firstLine="720.0000000000001"/>
        <w:jc w:val="both"/>
        <w:rPr>
          <w:sz w:val="28"/>
          <w:szCs w:val="28"/>
        </w:rPr>
      </w:pPr>
      <w:r w:rsidDel="00000000" w:rsidR="00000000" w:rsidRPr="00000000">
        <w:rPr>
          <w:sz w:val="28"/>
          <w:szCs w:val="28"/>
          <w:rtl w:val="0"/>
        </w:rPr>
        <w:t xml:space="preserve">The preparation of teachers for digitization in the teaching of the English language involves equipping them with the tools, skills, and strategies to successfully integrate digital technologies into the English language learning process. This preparation is essential as modern technologies can enhance the effectiveness and accessibility of language education.</w:t>
      </w:r>
    </w:p>
    <w:p w:rsidR="00000000" w:rsidDel="00000000" w:rsidP="00000000" w:rsidRDefault="00000000" w:rsidRPr="00000000" w14:paraId="000002B3">
      <w:pPr>
        <w:spacing w:line="360" w:lineRule="auto"/>
        <w:ind w:left="0" w:firstLine="720.0000000000001"/>
        <w:jc w:val="both"/>
        <w:rPr>
          <w:sz w:val="28"/>
          <w:szCs w:val="28"/>
        </w:rPr>
      </w:pPr>
      <w:r w:rsidDel="00000000" w:rsidR="00000000" w:rsidRPr="00000000">
        <w:rPr>
          <w:sz w:val="28"/>
          <w:szCs w:val="28"/>
          <w:rtl w:val="0"/>
        </w:rPr>
        <w:t xml:space="preserve">First and foremost, teachers need to learn about various digital tools that can help them teach English more effectively, such as platforms for video lessons, mobile language learning apps, interactive exercises, and games. This digital readiness is crucial in today's educational landscape to keep up with the evolving demands and opportunities in language instruction.</w:t>
      </w:r>
    </w:p>
    <w:p w:rsidR="00000000" w:rsidDel="00000000" w:rsidP="00000000" w:rsidRDefault="00000000" w:rsidRPr="00000000" w14:paraId="000002B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sz w:val="28"/>
          <w:szCs w:val="28"/>
        </w:rPr>
      </w:pPr>
      <w:r w:rsidDel="00000000" w:rsidR="00000000" w:rsidRPr="00000000">
        <w:rPr>
          <w:rtl w:val="0"/>
        </w:rPr>
      </w:r>
    </w:p>
    <w:sectPr>
      <w:headerReference r:id="rId23" w:type="default"/>
      <w:headerReference r:id="rId24" w:type="first"/>
      <w:headerReference r:id="rId25" w:type="even"/>
      <w:pgSz w:h="16838" w:w="11906" w:orient="portrait"/>
      <w:pgMar w:bottom="1133.8582677165355" w:top="1133.8582677165355" w:left="1700.7874015748032" w:right="850.3937007874016" w:header="708.6614173228347" w:footer="708.6614173228347"/>
      <w:pgNumType w:start="1"/>
      <w:titlePg w:val="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Georgia"/>
  <w:font w:name="Times New Roman"/>
</w:fonts>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2B5">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677"/>
        <w:tab w:val="right" w:leader="none" w:pos="9355"/>
      </w:tabs>
      <w:spacing w:after="0" w:before="0" w:line="240" w:lineRule="auto"/>
      <w:ind w:left="0" w:right="0" w:firstLine="0"/>
      <w:jc w:val="righ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Pr>
      <w:fldChar w:fldCharType="begin"/>
      <w:instrText xml:space="preserve">PAGE</w:instrText>
      <w:fldChar w:fldCharType="separate"/>
      <w:fldChar w:fldCharType="end"/>
    </w:r>
    <w:r w:rsidDel="00000000" w:rsidR="00000000" w:rsidRPr="00000000">
      <w:rPr>
        <w:rtl w:val="0"/>
      </w:rPr>
    </w:r>
  </w:p>
  <w:p w:rsidR="00000000" w:rsidDel="00000000" w:rsidP="00000000" w:rsidRDefault="00000000" w:rsidRPr="00000000" w14:paraId="000002B6">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677"/>
        <w:tab w:val="right" w:leader="none" w:pos="9355"/>
      </w:tabs>
      <w:spacing w:after="0" w:before="0" w:line="240" w:lineRule="auto"/>
      <w:ind w:left="0" w:right="36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hdr>
</file>

<file path=word/header2.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2B7">
    <w:pPr>
      <w:rPr/>
    </w:pPr>
    <w:r w:rsidDel="00000000" w:rsidR="00000000" w:rsidRPr="00000000">
      <w:rPr>
        <w:rtl w:val="0"/>
      </w:rPr>
    </w:r>
  </w:p>
</w:hdr>
</file>

<file path=word/header3.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2B8">
    <w:pPr>
      <w:jc w:val="right"/>
      <w:rPr/>
    </w:pPr>
    <w:r w:rsidDel="00000000" w:rsidR="00000000" w:rsidRPr="00000000">
      <w:rPr/>
      <w:fldChar w:fldCharType="begin"/>
      <w:instrText xml:space="preserve">PAGE</w:instrText>
      <w:fldChar w:fldCharType="separate"/>
      <w:fldChar w:fldCharType="end"/>
    </w:r>
    <w:r w:rsidDel="00000000" w:rsidR="00000000" w:rsidRPr="00000000">
      <w:rPr>
        <w:rtl w:val="0"/>
      </w:rPr>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abstractNum w:abstractNumId="1">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3">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4">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5">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num w:numId="1">
    <w:abstractNumId w:val="1"/>
  </w:num>
  <w:num w:numId="2">
    <w:abstractNumId w:val="2"/>
  </w:num>
  <w:num w:numId="3">
    <w:abstractNumId w:val="3"/>
  </w:num>
  <w:num w:numId="4">
    <w:abstractNumId w:val="4"/>
  </w:num>
  <w:num w:numId="5">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lang w:val="az-Cyrl"/>
      </w:rPr>
    </w:rPrDefault>
    <w:pPrDefault>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80" w:lineRule="auto"/>
    </w:pPr>
    <w:rPr>
      <w:b w:val="1"/>
      <w:sz w:val="48"/>
      <w:szCs w:val="48"/>
    </w:rPr>
  </w:style>
  <w:style w:type="paragraph" w:styleId="Heading2">
    <w:name w:val="heading 2"/>
    <w:basedOn w:val="Normal"/>
    <w:next w:val="Normal"/>
    <w:pPr>
      <w:keepNext w:val="1"/>
      <w:keepLines w:val="1"/>
      <w:pageBreakBefore w:val="0"/>
      <w:spacing w:after="80" w:before="360" w:lineRule="auto"/>
    </w:pPr>
    <w:rPr>
      <w:b w:val="1"/>
      <w:sz w:val="36"/>
      <w:szCs w:val="36"/>
    </w:rPr>
  </w:style>
  <w:style w:type="paragraph" w:styleId="Heading3">
    <w:name w:val="heading 3"/>
    <w:basedOn w:val="Normal"/>
    <w:next w:val="Normal"/>
    <w:pPr>
      <w:keepNext w:val="1"/>
      <w:keepLines w:val="1"/>
      <w:pageBreakBefore w:val="0"/>
      <w:spacing w:after="80" w:before="280" w:lineRule="auto"/>
    </w:pPr>
    <w:rPr>
      <w:b w:val="1"/>
      <w:sz w:val="28"/>
      <w:szCs w:val="28"/>
    </w:rPr>
  </w:style>
  <w:style w:type="paragraph" w:styleId="Heading4">
    <w:name w:val="heading 4"/>
    <w:basedOn w:val="Normal"/>
    <w:next w:val="Normal"/>
    <w:pPr>
      <w:keepNext w:val="1"/>
      <w:keepLines w:val="1"/>
      <w:pageBreakBefore w:val="0"/>
      <w:spacing w:after="40" w:before="240" w:lineRule="auto"/>
    </w:pPr>
    <w:rPr>
      <w:b w:val="1"/>
      <w:sz w:val="24"/>
      <w:szCs w:val="24"/>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keepNext w:val="1"/>
      <w:keepLines w:val="1"/>
      <w:pageBreakBefore w:val="0"/>
      <w:spacing w:after="120" w:before="480" w:lineRule="auto"/>
    </w:pPr>
    <w:rPr>
      <w:b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 w:type="table" w:styleId="Table1">
    <w:basedOn w:val="TableNormal"/>
    <w:tblPr>
      <w:tblStyleRowBandSize w:val="1"/>
      <w:tblStyleColBandSize w:val="1"/>
      <w:tblCellMar>
        <w:top w:w="0.0" w:type="dxa"/>
        <w:left w:w="108.0" w:type="dxa"/>
        <w:bottom w:w="0.0" w:type="dxa"/>
        <w:right w:w="108.0" w:type="dxa"/>
      </w:tblCellMar>
    </w:tblPr>
  </w:style>
  <w:style w:type="table" w:styleId="Table2">
    <w:basedOn w:val="TableNormal"/>
    <w:tblPr>
      <w:tblStyleRowBandSize w:val="1"/>
      <w:tblStyleColBandSize w:val="1"/>
      <w:tblCellMar>
        <w:top w:w="0.0" w:type="dxa"/>
        <w:left w:w="108.0" w:type="dxa"/>
        <w:bottom w:w="0.0" w:type="dxa"/>
        <w:right w:w="108.0" w:type="dxa"/>
      </w:tblCellMar>
    </w:tblPr>
  </w:style>
  <w:style w:type="table" w:styleId="Table3">
    <w:basedOn w:val="TableNormal"/>
    <w:tblPr>
      <w:tblStyleRowBandSize w:val="1"/>
      <w:tblStyleColBandSize w:val="1"/>
      <w:tblCellMar>
        <w:top w:w="0.0" w:type="dxa"/>
        <w:left w:w="108.0" w:type="dxa"/>
        <w:bottom w:w="0.0" w:type="dxa"/>
        <w:right w:w="108.0" w:type="dxa"/>
      </w:tblCellMar>
    </w:tblPr>
  </w:style>
  <w:style w:type="table" w:styleId="Table4">
    <w:basedOn w:val="TableNormal"/>
    <w:tblPr>
      <w:tblStyleRowBandSize w:val="1"/>
      <w:tblStyleColBandSize w:val="1"/>
      <w:tblCellMar>
        <w:top w:w="0.0" w:type="dxa"/>
        <w:left w:w="108.0" w:type="dxa"/>
        <w:bottom w:w="0.0" w:type="dxa"/>
        <w:right w:w="108.0" w:type="dxa"/>
      </w:tblCellMar>
    </w:tblPr>
  </w:style>
</w:styles>
</file>

<file path=word/_rels/document.xml.rels><?xml version="1.0" encoding="UTF-8" standalone="yes"?><Relationships xmlns="http://schemas.openxmlformats.org/package/2006/relationships"><Relationship Id="rId20" Type="http://schemas.openxmlformats.org/officeDocument/2006/relationships/hyperlink" Target="https://www.oup.com.au/media/documents/higher-education/he-samples-pages/he-teacher-ed-landing-page-sample-chapters/HOWELL_97801955" TargetMode="External"/><Relationship Id="rId22" Type="http://schemas.openxmlformats.org/officeDocument/2006/relationships/hyperlink" Target="https://www.pcmag.com/encyclopedia/term/word-cloud" TargetMode="External"/><Relationship Id="rId21" Type="http://schemas.openxmlformats.org/officeDocument/2006/relationships/hyperlink" Target="https://hybridpedagogy.org/tag/what-is-digital-pedagogy/" TargetMode="External"/><Relationship Id="rId24" Type="http://schemas.openxmlformats.org/officeDocument/2006/relationships/header" Target="header2.xml"/><Relationship Id="rId23" Type="http://schemas.openxmlformats.org/officeDocument/2006/relationships/header" Target="header3.xml"/><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hyperlink" Target="http://www.tazti.com/" TargetMode="External"/><Relationship Id="rId25" Type="http://schemas.openxmlformats.org/officeDocument/2006/relationships/header" Target="header1.xml"/><Relationship Id="rId5" Type="http://schemas.openxmlformats.org/officeDocument/2006/relationships/styles" Target="styles.xml"/><Relationship Id="rId6" Type="http://schemas.openxmlformats.org/officeDocument/2006/relationships/hyperlink" Target="http://www.dns-professional.com/" TargetMode="External"/><Relationship Id="rId7" Type="http://schemas.openxmlformats.org/officeDocument/2006/relationships/hyperlink" Target="http://www.e-speaking.com/" TargetMode="External"/><Relationship Id="rId8" Type="http://schemas.openxmlformats.org/officeDocument/2006/relationships/hyperlink" Target="http://voicefinger.cozendey.com" TargetMode="External"/><Relationship Id="rId11" Type="http://schemas.openxmlformats.org/officeDocument/2006/relationships/hyperlink" Target="https://acmc.ua/didzhytalizacziya-v-osvitishho-same-zminyuyut-v-ukrayinskyh-shkolah/" TargetMode="External"/><Relationship Id="rId10" Type="http://schemas.openxmlformats.org/officeDocument/2006/relationships/hyperlink" Target="http://confmanagement.kpi.ua/proc/article/view/201149" TargetMode="External"/><Relationship Id="rId13" Type="http://schemas.openxmlformats.org/officeDocument/2006/relationships/hyperlink" Target="https://doi.org/10.28925/2414-0325.2021.1017" TargetMode="External"/><Relationship Id="rId12" Type="http://schemas.openxmlformats.org/officeDocument/2006/relationships/hyperlink" Target="https://uk.wikipedia.org/wiki/" TargetMode="External"/><Relationship Id="rId15" Type="http://schemas.openxmlformats.org/officeDocument/2006/relationships/hyperlink" Target="https://innolytics-innovation.com/what-is-digitalization/" TargetMode="External"/><Relationship Id="rId14" Type="http://schemas.openxmlformats.org/officeDocument/2006/relationships/hyperlink" Target="http://zfsjournal.uzhnu.uz.ua/archive/26/part_2/34.pdf" TargetMode="External"/><Relationship Id="rId17" Type="http://schemas.openxmlformats.org/officeDocument/2006/relationships/hyperlink" Target="https://www.buchanan.com/benefits-cloud-computing-education/" TargetMode="External"/><Relationship Id="rId16" Type="http://schemas.openxmlformats.org/officeDocument/2006/relationships/hyperlink" Target="https://www.computer.org/publications/tech-news/build-your-career/cloudtechnologies-in-the-education-system" TargetMode="External"/><Relationship Id="rId19" Type="http://schemas.openxmlformats.org/officeDocument/2006/relationships/hyperlink" Target="https://www.nngroup.com/articles/usability-101-introduction-to-usability/" TargetMode="External"/><Relationship Id="rId18" Type="http://schemas.openxmlformats.org/officeDocument/2006/relationships/hyperlink" Target="https://www.talentlms.co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